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576"/>
        <w:gridCol w:w="3576"/>
        <w:gridCol w:w="3576"/>
      </w:tblGrid>
      <w:tr w:rsidR="007F0B73" w:rsidRPr="00970B53" w14:paraId="3B94E038" w14:textId="77777777">
        <w:trPr>
          <w:trHeight w:hRule="exact" w:val="600"/>
        </w:trPr>
        <w:tc>
          <w:tcPr>
            <w:tcW w:w="3576" w:type="dxa"/>
          </w:tcPr>
          <w:p w14:paraId="1DF1D00D" w14:textId="77777777" w:rsidR="007F0B73" w:rsidRDefault="00594AD9">
            <w:pPr>
              <w:rPr>
                <w:sz w:val="16"/>
              </w:rPr>
            </w:pPr>
            <w:r>
              <w:rPr>
                <w:sz w:val="16"/>
              </w:rPr>
              <w:t>CS-214</w:t>
            </w:r>
          </w:p>
          <w:p w14:paraId="60C756DE" w14:textId="77777777" w:rsidR="00594AD9" w:rsidRPr="00970B53" w:rsidRDefault="00594AD9" w:rsidP="00467549">
            <w:pPr>
              <w:rPr>
                <w:sz w:val="16"/>
              </w:rPr>
            </w:pPr>
            <w:r>
              <w:rPr>
                <w:sz w:val="16"/>
              </w:rPr>
              <w:t>Rev 1</w:t>
            </w:r>
            <w:r w:rsidR="00467549">
              <w:rPr>
                <w:sz w:val="16"/>
              </w:rPr>
              <w:t>1</w:t>
            </w:r>
            <w:r>
              <w:rPr>
                <w:sz w:val="16"/>
              </w:rPr>
              <w:t>/2013</w:t>
            </w:r>
          </w:p>
        </w:tc>
        <w:tc>
          <w:tcPr>
            <w:tcW w:w="3576" w:type="dxa"/>
          </w:tcPr>
          <w:p w14:paraId="5A5C5BD0" w14:textId="77777777" w:rsidR="007F0B73" w:rsidRPr="00970B53" w:rsidRDefault="007F0B73"/>
        </w:tc>
        <w:tc>
          <w:tcPr>
            <w:tcW w:w="3576" w:type="dxa"/>
            <w:tcBorders>
              <w:top w:val="single" w:sz="12" w:space="0" w:color="auto"/>
              <w:left w:val="single" w:sz="12" w:space="0" w:color="auto"/>
              <w:bottom w:val="single" w:sz="12" w:space="0" w:color="auto"/>
              <w:right w:val="single" w:sz="12" w:space="0" w:color="auto"/>
            </w:tcBorders>
          </w:tcPr>
          <w:p w14:paraId="243B1A3F" w14:textId="77777777" w:rsidR="007F0B73" w:rsidRPr="00970B53" w:rsidRDefault="00B95798">
            <w:pPr>
              <w:pStyle w:val="CellNumber"/>
            </w:pPr>
            <w:r>
              <w:tab/>
            </w:r>
            <w:r w:rsidR="007F0B73" w:rsidRPr="00970B53">
              <w:t>Position Code</w:t>
            </w:r>
          </w:p>
          <w:p w14:paraId="0A6ABB02" w14:textId="77777777" w:rsidR="007F0B73" w:rsidRPr="00970B53" w:rsidRDefault="007F0B73" w:rsidP="00E926E7">
            <w:pPr>
              <w:pStyle w:val="CellText"/>
              <w:numPr>
                <w:ilvl w:val="0"/>
                <w:numId w:val="28"/>
              </w:numPr>
              <w:ind w:left="1080" w:hanging="720"/>
            </w:pPr>
            <w:bookmarkStart w:id="0" w:name="StartPosCode"/>
            <w:bookmarkEnd w:id="0"/>
          </w:p>
        </w:tc>
      </w:tr>
      <w:tr w:rsidR="007F0B73" w:rsidRPr="00970B53" w14:paraId="7CB9C00C" w14:textId="77777777">
        <w:tc>
          <w:tcPr>
            <w:tcW w:w="3576" w:type="dxa"/>
          </w:tcPr>
          <w:p w14:paraId="596A896D" w14:textId="77777777" w:rsidR="007F0B73" w:rsidRPr="00970B53" w:rsidRDefault="007F0B73"/>
        </w:tc>
        <w:tc>
          <w:tcPr>
            <w:tcW w:w="3576" w:type="dxa"/>
          </w:tcPr>
          <w:p w14:paraId="67270691" w14:textId="77777777" w:rsidR="007F0B73" w:rsidRPr="00970B53" w:rsidRDefault="007F0B73">
            <w:pPr>
              <w:pStyle w:val="Heading1"/>
              <w:jc w:val="center"/>
              <w:rPr>
                <w:caps w:val="0"/>
                <w:sz w:val="22"/>
              </w:rPr>
            </w:pPr>
            <w:r w:rsidRPr="00970B53">
              <w:rPr>
                <w:caps w:val="0"/>
                <w:sz w:val="22"/>
              </w:rPr>
              <w:t xml:space="preserve">State of </w:t>
            </w:r>
            <w:smartTag w:uri="urn:schemas-microsoft-com:office:smarttags" w:element="place">
              <w:smartTag w:uri="urn:schemas-microsoft-com:office:smarttags" w:element="State">
                <w:r w:rsidRPr="00970B53">
                  <w:rPr>
                    <w:caps w:val="0"/>
                    <w:sz w:val="22"/>
                  </w:rPr>
                  <w:t>Michigan</w:t>
                </w:r>
              </w:smartTag>
            </w:smartTag>
          </w:p>
          <w:p w14:paraId="5F33DF10" w14:textId="77777777" w:rsidR="007F0B73" w:rsidRPr="00970B53" w:rsidRDefault="007F0B73">
            <w:pPr>
              <w:jc w:val="center"/>
              <w:rPr>
                <w:b/>
                <w:sz w:val="22"/>
              </w:rPr>
            </w:pPr>
            <w:r w:rsidRPr="00970B53">
              <w:rPr>
                <w:b/>
                <w:sz w:val="22"/>
              </w:rPr>
              <w:t>Civil Service</w:t>
            </w:r>
            <w:r w:rsidR="00D76EA2">
              <w:rPr>
                <w:b/>
                <w:sz w:val="22"/>
              </w:rPr>
              <w:t xml:space="preserve"> Commission</w:t>
            </w:r>
          </w:p>
          <w:p w14:paraId="6401425A" w14:textId="77777777" w:rsidR="007F0B73" w:rsidRPr="00970B53" w:rsidRDefault="007F0B73">
            <w:pPr>
              <w:jc w:val="center"/>
              <w:rPr>
                <w:sz w:val="18"/>
              </w:rPr>
            </w:pPr>
            <w:smartTag w:uri="urn:schemas-microsoft-com:office:smarttags" w:element="place">
              <w:smartTag w:uri="urn:schemas-microsoft-com:office:smarttags" w:element="PlaceName">
                <w:r w:rsidRPr="00970B53">
                  <w:rPr>
                    <w:sz w:val="18"/>
                  </w:rPr>
                  <w:t>Capitol</w:t>
                </w:r>
              </w:smartTag>
              <w:r w:rsidRPr="00970B53">
                <w:rPr>
                  <w:sz w:val="18"/>
                </w:rPr>
                <w:t xml:space="preserve">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14:paraId="1F5B52DC" w14:textId="77777777" w:rsidR="007F0B73" w:rsidRPr="00970B53" w:rsidRDefault="007F0B73">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14:paraId="0D868570" w14:textId="77777777" w:rsidR="007F0B73" w:rsidRPr="00970B53" w:rsidRDefault="007F0B73"/>
        </w:tc>
      </w:tr>
      <w:tr w:rsidR="007F0B73" w:rsidRPr="00970B53" w14:paraId="4626C440" w14:textId="77777777">
        <w:tc>
          <w:tcPr>
            <w:tcW w:w="3576" w:type="dxa"/>
          </w:tcPr>
          <w:p w14:paraId="7D098C8F" w14:textId="77777777" w:rsidR="007F0B73" w:rsidRPr="00970B53" w:rsidRDefault="007F0B73">
            <w:pPr>
              <w:ind w:right="1020"/>
              <w:jc w:val="both"/>
              <w:rPr>
                <w:sz w:val="16"/>
              </w:rPr>
            </w:pPr>
          </w:p>
        </w:tc>
        <w:tc>
          <w:tcPr>
            <w:tcW w:w="3576" w:type="dxa"/>
            <w:vAlign w:val="center"/>
          </w:tcPr>
          <w:p w14:paraId="7262420E" w14:textId="77777777" w:rsidR="007F0B73" w:rsidRPr="00B70EE8" w:rsidRDefault="007F0B73">
            <w:pPr>
              <w:pStyle w:val="Heading1"/>
              <w:jc w:val="center"/>
              <w:rPr>
                <w:spacing w:val="20"/>
                <w:sz w:val="24"/>
              </w:rPr>
            </w:pPr>
            <w:r w:rsidRPr="00B70EE8">
              <w:rPr>
                <w:spacing w:val="20"/>
                <w:sz w:val="24"/>
              </w:rPr>
              <w:t>POSITION DESCRIPTION</w:t>
            </w:r>
          </w:p>
        </w:tc>
        <w:tc>
          <w:tcPr>
            <w:tcW w:w="3576" w:type="dxa"/>
          </w:tcPr>
          <w:p w14:paraId="3E8D19E2" w14:textId="77777777" w:rsidR="007F0B73" w:rsidRPr="00970B53" w:rsidRDefault="007F0B73">
            <w:pPr>
              <w:rPr>
                <w:sz w:val="16"/>
              </w:rPr>
            </w:pPr>
          </w:p>
        </w:tc>
      </w:tr>
    </w:tbl>
    <w:p w14:paraId="58439A39" w14:textId="77777777" w:rsidR="007F0B73" w:rsidRPr="00970B53" w:rsidRDefault="007F0B73">
      <w:pPr>
        <w:tabs>
          <w:tab w:val="left" w:pos="3576"/>
          <w:tab w:val="left" w:pos="7152"/>
          <w:tab w:val="left" w:pos="10728"/>
        </w:tabs>
        <w:spacing w:before="40"/>
        <w:rPr>
          <w:sz w:val="1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220"/>
      </w:tblGrid>
      <w:tr w:rsidR="007F0B73" w:rsidRPr="00970B53" w14:paraId="3D1A2CC9" w14:textId="77777777" w:rsidTr="00323A0A">
        <w:trPr>
          <w:cantSplit/>
        </w:trPr>
        <w:tc>
          <w:tcPr>
            <w:tcW w:w="10728" w:type="dxa"/>
            <w:gridSpan w:val="2"/>
            <w:tcBorders>
              <w:bottom w:val="dashed" w:sz="4" w:space="0" w:color="auto"/>
            </w:tcBorders>
          </w:tcPr>
          <w:p w14:paraId="348067C8" w14:textId="77777777" w:rsidR="007F0B73" w:rsidRPr="00970B53" w:rsidRDefault="007F0B73" w:rsidP="00004B4B">
            <w:pPr>
              <w:pStyle w:val="Header"/>
              <w:tabs>
                <w:tab w:val="clear" w:pos="4320"/>
                <w:tab w:val="clear" w:pos="8640"/>
              </w:tabs>
              <w:spacing w:before="120" w:after="120"/>
              <w:jc w:val="both"/>
              <w:rPr>
                <w:sz w:val="24"/>
              </w:rPr>
            </w:pPr>
            <w:r w:rsidRPr="00970B53">
              <w:rPr>
                <w:sz w:val="24"/>
              </w:rPr>
              <w:t xml:space="preserve">This </w:t>
            </w:r>
            <w:r w:rsidR="004E5015">
              <w:rPr>
                <w:sz w:val="24"/>
              </w:rPr>
              <w:t>position description</w:t>
            </w:r>
            <w:r w:rsidRPr="00970B53">
              <w:rPr>
                <w:sz w:val="24"/>
              </w:rPr>
              <w:t xml:space="preserve"> serve</w:t>
            </w:r>
            <w:r w:rsidR="00B95798">
              <w:rPr>
                <w:sz w:val="24"/>
              </w:rPr>
              <w:t>s</w:t>
            </w:r>
            <w:r w:rsidRPr="00970B53">
              <w:rPr>
                <w:sz w:val="24"/>
              </w:rPr>
              <w:t xml:space="preserve"> as the official classification document of record for this position.  Please complete this form as accurately as you can </w:t>
            </w:r>
            <w:r w:rsidR="00004B4B">
              <w:rPr>
                <w:sz w:val="24"/>
              </w:rPr>
              <w:t>as</w:t>
            </w:r>
            <w:r w:rsidRPr="00970B53">
              <w:rPr>
                <w:sz w:val="24"/>
              </w:rPr>
              <w:t xml:space="preserve"> the </w:t>
            </w:r>
            <w:r w:rsidR="00004B4B">
              <w:rPr>
                <w:sz w:val="24"/>
              </w:rPr>
              <w:t>position description</w:t>
            </w:r>
            <w:r w:rsidRPr="00970B53">
              <w:rPr>
                <w:sz w:val="24"/>
              </w:rPr>
              <w:t xml:space="preserve"> is used to determine the proper classification of the position. </w:t>
            </w:r>
          </w:p>
        </w:tc>
      </w:tr>
      <w:tr w:rsidR="00323A0A" w:rsidRPr="00970B53" w14:paraId="4BEEC9DD" w14:textId="77777777" w:rsidTr="00EF4971">
        <w:trPr>
          <w:cantSplit/>
          <w:trHeight w:val="262"/>
        </w:trPr>
        <w:tc>
          <w:tcPr>
            <w:tcW w:w="5508" w:type="dxa"/>
            <w:tcBorders>
              <w:bottom w:val="dashed" w:sz="4" w:space="0" w:color="auto"/>
            </w:tcBorders>
          </w:tcPr>
          <w:p w14:paraId="3034FFA6" w14:textId="77777777" w:rsidR="00323A0A" w:rsidRPr="00970B53" w:rsidRDefault="000C5B65" w:rsidP="00EF4971">
            <w:pPr>
              <w:pStyle w:val="CellNumber"/>
              <w:ind w:left="1080" w:hanging="900"/>
            </w:pPr>
            <w:r>
              <w:tab/>
              <w:t>2.</w:t>
            </w:r>
            <w:r w:rsidR="00323A0A" w:rsidRPr="00970B53">
              <w:t>Employee’s Name (Last, First, M.I.)</w:t>
            </w:r>
          </w:p>
        </w:tc>
        <w:tc>
          <w:tcPr>
            <w:tcW w:w="5220" w:type="dxa"/>
            <w:tcBorders>
              <w:bottom w:val="dashed" w:sz="4" w:space="0" w:color="auto"/>
            </w:tcBorders>
          </w:tcPr>
          <w:p w14:paraId="7C405AF8" w14:textId="77777777" w:rsidR="00323A0A" w:rsidRPr="00970B53" w:rsidRDefault="00323A0A" w:rsidP="00323A0A">
            <w:pPr>
              <w:pStyle w:val="CellNumber"/>
            </w:pPr>
            <w:r w:rsidRPr="00970B53">
              <w:t>8.</w:t>
            </w:r>
            <w:r w:rsidRPr="00970B53">
              <w:tab/>
              <w:t>Department/Agency</w:t>
            </w:r>
          </w:p>
        </w:tc>
      </w:tr>
      <w:tr w:rsidR="00323A0A" w:rsidRPr="00970B53" w14:paraId="53884118" w14:textId="77777777" w:rsidTr="00F272B5">
        <w:trPr>
          <w:cantSplit/>
          <w:trHeight w:val="647"/>
        </w:trPr>
        <w:tc>
          <w:tcPr>
            <w:tcW w:w="5508" w:type="dxa"/>
            <w:tcBorders>
              <w:top w:val="dashed" w:sz="4" w:space="0" w:color="auto"/>
            </w:tcBorders>
          </w:tcPr>
          <w:p w14:paraId="22C3012C" w14:textId="77777777" w:rsidR="00323A0A" w:rsidRPr="00970B53" w:rsidRDefault="00323A0A" w:rsidP="002A18A0">
            <w:pPr>
              <w:pStyle w:val="CellText"/>
              <w:ind w:left="1080" w:hanging="720"/>
            </w:pPr>
          </w:p>
        </w:tc>
        <w:tc>
          <w:tcPr>
            <w:tcW w:w="5220" w:type="dxa"/>
            <w:tcBorders>
              <w:top w:val="dashed" w:sz="4" w:space="0" w:color="auto"/>
            </w:tcBorders>
          </w:tcPr>
          <w:p w14:paraId="2E10BF51" w14:textId="77777777" w:rsidR="00323A0A" w:rsidRPr="00CB5FB8" w:rsidRDefault="00CB5FB8" w:rsidP="00EF4971">
            <w:pPr>
              <w:pStyle w:val="CellText"/>
              <w:ind w:left="126"/>
              <w:rPr>
                <w:sz w:val="22"/>
                <w:szCs w:val="22"/>
              </w:rPr>
            </w:pPr>
            <w:r w:rsidRPr="00CB5FB8">
              <w:rPr>
                <w:sz w:val="22"/>
                <w:szCs w:val="22"/>
              </w:rPr>
              <w:t>Michigan Department of Education</w:t>
            </w:r>
          </w:p>
        </w:tc>
      </w:tr>
      <w:tr w:rsidR="00323A0A" w:rsidRPr="00970B53" w14:paraId="2F15E894" w14:textId="77777777" w:rsidTr="00EF4971">
        <w:trPr>
          <w:cantSplit/>
          <w:trHeight w:val="232"/>
        </w:trPr>
        <w:tc>
          <w:tcPr>
            <w:tcW w:w="5508" w:type="dxa"/>
            <w:tcBorders>
              <w:bottom w:val="dashed" w:sz="4" w:space="0" w:color="auto"/>
            </w:tcBorders>
          </w:tcPr>
          <w:p w14:paraId="2D36182D" w14:textId="77777777" w:rsidR="00323A0A" w:rsidRPr="00970B53" w:rsidRDefault="000C5B65" w:rsidP="00EF4971">
            <w:pPr>
              <w:pStyle w:val="CellNumber"/>
              <w:ind w:left="1080" w:hanging="900"/>
            </w:pPr>
            <w:r>
              <w:tab/>
              <w:t>3.</w:t>
            </w:r>
            <w:r w:rsidR="00323A0A" w:rsidRPr="00970B53">
              <w:t>Employee Identification Number</w:t>
            </w:r>
          </w:p>
        </w:tc>
        <w:tc>
          <w:tcPr>
            <w:tcW w:w="5220" w:type="dxa"/>
            <w:tcBorders>
              <w:bottom w:val="dashed" w:sz="4" w:space="0" w:color="auto"/>
            </w:tcBorders>
          </w:tcPr>
          <w:p w14:paraId="0F4A43C0" w14:textId="77777777" w:rsidR="00323A0A" w:rsidRPr="00970B53" w:rsidRDefault="00323A0A" w:rsidP="006E172E">
            <w:pPr>
              <w:pStyle w:val="CellNumber"/>
            </w:pPr>
            <w:r w:rsidRPr="00970B53">
              <w:t>9.</w:t>
            </w:r>
            <w:r w:rsidRPr="00970B53">
              <w:tab/>
              <w:t>Bureau (Institution, Board, or Commission)</w:t>
            </w:r>
          </w:p>
        </w:tc>
      </w:tr>
      <w:tr w:rsidR="00323A0A" w:rsidRPr="00970B53" w14:paraId="53F76EC8" w14:textId="77777777" w:rsidTr="00F272B5">
        <w:trPr>
          <w:cantSplit/>
          <w:trHeight w:val="755"/>
        </w:trPr>
        <w:tc>
          <w:tcPr>
            <w:tcW w:w="5508" w:type="dxa"/>
            <w:tcBorders>
              <w:top w:val="dashed" w:sz="4" w:space="0" w:color="auto"/>
            </w:tcBorders>
          </w:tcPr>
          <w:p w14:paraId="768848B5" w14:textId="77777777" w:rsidR="00323A0A" w:rsidRPr="00970B53" w:rsidRDefault="00323A0A" w:rsidP="002A18A0">
            <w:pPr>
              <w:pStyle w:val="CellNumber"/>
              <w:ind w:left="1080" w:hanging="720"/>
            </w:pPr>
          </w:p>
        </w:tc>
        <w:tc>
          <w:tcPr>
            <w:tcW w:w="5220" w:type="dxa"/>
            <w:tcBorders>
              <w:top w:val="dashed" w:sz="4" w:space="0" w:color="auto"/>
            </w:tcBorders>
          </w:tcPr>
          <w:p w14:paraId="655A4AE0" w14:textId="77777777" w:rsidR="00323A0A" w:rsidRPr="00970B53" w:rsidRDefault="00323A0A" w:rsidP="00EF4971">
            <w:pPr>
              <w:pStyle w:val="CellNumber"/>
              <w:tabs>
                <w:tab w:val="clear" w:pos="450"/>
                <w:tab w:val="left" w:pos="126"/>
              </w:tabs>
              <w:ind w:hanging="320"/>
            </w:pPr>
          </w:p>
        </w:tc>
      </w:tr>
      <w:tr w:rsidR="006E172E" w:rsidRPr="00970B53" w14:paraId="31245EEA" w14:textId="77777777" w:rsidTr="00EF4971">
        <w:trPr>
          <w:cantSplit/>
          <w:trHeight w:hRule="exact" w:val="285"/>
        </w:trPr>
        <w:tc>
          <w:tcPr>
            <w:tcW w:w="5508" w:type="dxa"/>
            <w:tcBorders>
              <w:bottom w:val="dashed" w:sz="4" w:space="0" w:color="auto"/>
            </w:tcBorders>
          </w:tcPr>
          <w:p w14:paraId="5661CEB7" w14:textId="77777777" w:rsidR="006E172E" w:rsidRPr="00970B53" w:rsidRDefault="000C5B65" w:rsidP="00EF4971">
            <w:pPr>
              <w:pStyle w:val="CellNumber"/>
              <w:ind w:left="1080" w:hanging="900"/>
            </w:pPr>
            <w:r>
              <w:tab/>
              <w:t>4.</w:t>
            </w:r>
            <w:r w:rsidR="006E172E">
              <w:t>Civil Service Position Code Description</w:t>
            </w:r>
          </w:p>
          <w:p w14:paraId="01441714" w14:textId="77777777" w:rsidR="006E172E" w:rsidRPr="00970B53" w:rsidRDefault="006E172E" w:rsidP="002A18A0">
            <w:pPr>
              <w:pStyle w:val="CellText"/>
              <w:ind w:left="1080" w:hanging="720"/>
            </w:pPr>
          </w:p>
        </w:tc>
        <w:tc>
          <w:tcPr>
            <w:tcW w:w="5220" w:type="dxa"/>
            <w:tcBorders>
              <w:bottom w:val="dashed" w:sz="4" w:space="0" w:color="auto"/>
            </w:tcBorders>
          </w:tcPr>
          <w:p w14:paraId="2C361084" w14:textId="77777777" w:rsidR="006E172E" w:rsidRPr="00970B53" w:rsidRDefault="006E172E" w:rsidP="006E172E">
            <w:pPr>
              <w:pStyle w:val="CellNumber"/>
            </w:pPr>
            <w:r w:rsidRPr="00970B53">
              <w:t>10.</w:t>
            </w:r>
            <w:r w:rsidRPr="00970B53">
              <w:tab/>
              <w:t>Division</w:t>
            </w:r>
          </w:p>
        </w:tc>
      </w:tr>
      <w:tr w:rsidR="006E172E" w:rsidRPr="00970B53" w14:paraId="733497B8" w14:textId="77777777" w:rsidTr="00F272B5">
        <w:trPr>
          <w:cantSplit/>
          <w:trHeight w:hRule="exact" w:val="730"/>
        </w:trPr>
        <w:tc>
          <w:tcPr>
            <w:tcW w:w="5508" w:type="dxa"/>
            <w:tcBorders>
              <w:top w:val="dashed" w:sz="4" w:space="0" w:color="auto"/>
            </w:tcBorders>
          </w:tcPr>
          <w:p w14:paraId="5B59F682" w14:textId="77777777" w:rsidR="006E172E" w:rsidRPr="00CB5FB8" w:rsidRDefault="00895CB5" w:rsidP="002A18A0">
            <w:pPr>
              <w:pStyle w:val="CellNumber"/>
              <w:ind w:left="1080" w:hanging="720"/>
              <w:rPr>
                <w:b w:val="0"/>
                <w:sz w:val="22"/>
                <w:szCs w:val="22"/>
              </w:rPr>
            </w:pPr>
            <w:r>
              <w:rPr>
                <w:b w:val="0"/>
                <w:sz w:val="22"/>
                <w:szCs w:val="22"/>
              </w:rPr>
              <w:t>Student Assistant-E, Grade A</w:t>
            </w:r>
          </w:p>
        </w:tc>
        <w:tc>
          <w:tcPr>
            <w:tcW w:w="5220" w:type="dxa"/>
            <w:tcBorders>
              <w:top w:val="dashed" w:sz="4" w:space="0" w:color="auto"/>
            </w:tcBorders>
          </w:tcPr>
          <w:p w14:paraId="2552C3F7" w14:textId="77777777" w:rsidR="006E172E" w:rsidRPr="00CB5FB8" w:rsidRDefault="00CB5FB8" w:rsidP="00EF4971">
            <w:pPr>
              <w:pStyle w:val="CellText"/>
              <w:ind w:left="126"/>
              <w:rPr>
                <w:sz w:val="22"/>
                <w:szCs w:val="22"/>
              </w:rPr>
            </w:pPr>
            <w:r w:rsidRPr="00CB5FB8">
              <w:rPr>
                <w:sz w:val="22"/>
                <w:szCs w:val="22"/>
              </w:rPr>
              <w:t>Division of Educator, Student and School Supports</w:t>
            </w:r>
          </w:p>
        </w:tc>
      </w:tr>
      <w:tr w:rsidR="006E172E" w:rsidRPr="00970B53" w14:paraId="64A4FCB8" w14:textId="77777777" w:rsidTr="00EF4971">
        <w:trPr>
          <w:cantSplit/>
          <w:trHeight w:hRule="exact" w:val="272"/>
        </w:trPr>
        <w:tc>
          <w:tcPr>
            <w:tcW w:w="5508" w:type="dxa"/>
            <w:tcBorders>
              <w:bottom w:val="dashed" w:sz="4" w:space="0" w:color="auto"/>
            </w:tcBorders>
          </w:tcPr>
          <w:p w14:paraId="43AD6880" w14:textId="77777777" w:rsidR="006E172E" w:rsidRPr="00970B53" w:rsidRDefault="000C5B65" w:rsidP="00EF4971">
            <w:pPr>
              <w:pStyle w:val="CellNumber"/>
              <w:ind w:left="1080" w:hanging="900"/>
            </w:pPr>
            <w:r>
              <w:tab/>
              <w:t>5.</w:t>
            </w:r>
            <w:r w:rsidR="006E172E">
              <w:t xml:space="preserve">Working Title </w:t>
            </w:r>
            <w:r w:rsidR="006E172E" w:rsidRPr="00970B53">
              <w:t xml:space="preserve">(What the agency </w:t>
            </w:r>
            <w:r w:rsidR="006E172E">
              <w:t xml:space="preserve">calls </w:t>
            </w:r>
            <w:r w:rsidR="006E172E" w:rsidRPr="00970B53">
              <w:t>the position)</w:t>
            </w:r>
          </w:p>
          <w:p w14:paraId="6E8EDDAC" w14:textId="77777777" w:rsidR="006E172E" w:rsidRPr="00970B53" w:rsidRDefault="006E172E" w:rsidP="002A18A0">
            <w:pPr>
              <w:pStyle w:val="CellText"/>
              <w:ind w:left="1080" w:hanging="720"/>
            </w:pPr>
          </w:p>
        </w:tc>
        <w:tc>
          <w:tcPr>
            <w:tcW w:w="5220" w:type="dxa"/>
            <w:tcBorders>
              <w:bottom w:val="dashed" w:sz="4" w:space="0" w:color="auto"/>
            </w:tcBorders>
          </w:tcPr>
          <w:p w14:paraId="79DB1441" w14:textId="77777777" w:rsidR="006E172E" w:rsidRPr="00970B53" w:rsidRDefault="006E172E" w:rsidP="006E172E">
            <w:pPr>
              <w:pStyle w:val="CellNumber"/>
            </w:pPr>
            <w:r w:rsidRPr="00970B53">
              <w:t>11.</w:t>
            </w:r>
            <w:r w:rsidRPr="00970B53">
              <w:tab/>
              <w:t>Section</w:t>
            </w:r>
          </w:p>
        </w:tc>
      </w:tr>
      <w:tr w:rsidR="006E172E" w:rsidRPr="00970B53" w14:paraId="1015A8CA" w14:textId="77777777" w:rsidTr="00F272B5">
        <w:trPr>
          <w:cantSplit/>
          <w:trHeight w:hRule="exact" w:val="892"/>
        </w:trPr>
        <w:tc>
          <w:tcPr>
            <w:tcW w:w="5508" w:type="dxa"/>
            <w:tcBorders>
              <w:top w:val="dashed" w:sz="4" w:space="0" w:color="auto"/>
              <w:bottom w:val="dashed" w:sz="4" w:space="0" w:color="auto"/>
            </w:tcBorders>
          </w:tcPr>
          <w:p w14:paraId="28800978" w14:textId="77777777" w:rsidR="006E172E" w:rsidRPr="00CB5FB8" w:rsidRDefault="00CB5FB8" w:rsidP="002A18A0">
            <w:pPr>
              <w:pStyle w:val="CellNumber"/>
              <w:ind w:left="1080" w:hanging="720"/>
              <w:rPr>
                <w:b w:val="0"/>
                <w:sz w:val="22"/>
                <w:szCs w:val="22"/>
              </w:rPr>
            </w:pPr>
            <w:r w:rsidRPr="00CB5FB8">
              <w:rPr>
                <w:b w:val="0"/>
                <w:sz w:val="22"/>
                <w:szCs w:val="22"/>
              </w:rPr>
              <w:t>Student Assistant</w:t>
            </w:r>
          </w:p>
        </w:tc>
        <w:tc>
          <w:tcPr>
            <w:tcW w:w="5220" w:type="dxa"/>
            <w:tcBorders>
              <w:top w:val="dashed" w:sz="4" w:space="0" w:color="auto"/>
              <w:bottom w:val="dashed" w:sz="4" w:space="0" w:color="auto"/>
            </w:tcBorders>
          </w:tcPr>
          <w:p w14:paraId="52F80647" w14:textId="77777777" w:rsidR="006E172E" w:rsidRPr="00CB5FB8" w:rsidRDefault="00CB5FB8" w:rsidP="00EF4971">
            <w:pPr>
              <w:pStyle w:val="CellText"/>
              <w:ind w:left="126"/>
              <w:rPr>
                <w:sz w:val="22"/>
                <w:szCs w:val="22"/>
              </w:rPr>
            </w:pPr>
            <w:r w:rsidRPr="00CB5FB8">
              <w:rPr>
                <w:sz w:val="22"/>
                <w:szCs w:val="22"/>
              </w:rPr>
              <w:t xml:space="preserve">Office of </w:t>
            </w:r>
            <w:r w:rsidR="00737824">
              <w:rPr>
                <w:sz w:val="22"/>
                <w:szCs w:val="22"/>
              </w:rPr>
              <w:t>Educator Excellence</w:t>
            </w:r>
          </w:p>
        </w:tc>
      </w:tr>
      <w:tr w:rsidR="006E172E" w:rsidRPr="00970B53" w14:paraId="3664E38A" w14:textId="77777777" w:rsidTr="00EF4971">
        <w:trPr>
          <w:cantSplit/>
          <w:trHeight w:hRule="exact" w:val="270"/>
        </w:trPr>
        <w:tc>
          <w:tcPr>
            <w:tcW w:w="5508" w:type="dxa"/>
            <w:tcBorders>
              <w:bottom w:val="dashed" w:sz="4" w:space="0" w:color="auto"/>
            </w:tcBorders>
          </w:tcPr>
          <w:p w14:paraId="29F8FC71" w14:textId="77777777" w:rsidR="006E172E" w:rsidRPr="00970B53" w:rsidRDefault="000C5B65" w:rsidP="00EF4971">
            <w:pPr>
              <w:pStyle w:val="CellNumber"/>
              <w:ind w:left="1080" w:hanging="900"/>
            </w:pPr>
            <w:r>
              <w:tab/>
              <w:t>6.</w:t>
            </w:r>
            <w:r w:rsidR="006E172E" w:rsidRPr="00970B53">
              <w:t xml:space="preserve">Name and </w:t>
            </w:r>
            <w:r w:rsidR="00E12BF4">
              <w:t>Position Code Description of Direct Supervisor</w:t>
            </w:r>
          </w:p>
          <w:p w14:paraId="4FF93139" w14:textId="77777777" w:rsidR="006E172E" w:rsidRPr="00970B53" w:rsidRDefault="006E172E" w:rsidP="002A18A0">
            <w:pPr>
              <w:pStyle w:val="CellText"/>
              <w:ind w:left="1080" w:hanging="720"/>
            </w:pPr>
          </w:p>
        </w:tc>
        <w:tc>
          <w:tcPr>
            <w:tcW w:w="5220" w:type="dxa"/>
            <w:tcBorders>
              <w:bottom w:val="dashed" w:sz="4" w:space="0" w:color="auto"/>
            </w:tcBorders>
          </w:tcPr>
          <w:p w14:paraId="25E23E10" w14:textId="77777777" w:rsidR="006E172E" w:rsidRPr="00970B53" w:rsidRDefault="006E172E">
            <w:pPr>
              <w:pStyle w:val="CellNumber"/>
            </w:pPr>
            <w:r w:rsidRPr="00970B53">
              <w:t>12.</w:t>
            </w:r>
            <w:r w:rsidRPr="00970B53">
              <w:tab/>
              <w:t>Unit</w:t>
            </w:r>
          </w:p>
          <w:p w14:paraId="7373A3EE" w14:textId="77777777" w:rsidR="006E172E" w:rsidRPr="00970B53" w:rsidRDefault="006E172E">
            <w:pPr>
              <w:pStyle w:val="CellText"/>
            </w:pPr>
          </w:p>
        </w:tc>
      </w:tr>
      <w:tr w:rsidR="006E172E" w:rsidRPr="00970B53" w14:paraId="000448FE" w14:textId="77777777" w:rsidTr="00F272B5">
        <w:trPr>
          <w:cantSplit/>
          <w:trHeight w:hRule="exact" w:val="802"/>
        </w:trPr>
        <w:tc>
          <w:tcPr>
            <w:tcW w:w="5508" w:type="dxa"/>
            <w:tcBorders>
              <w:top w:val="dashed" w:sz="4" w:space="0" w:color="auto"/>
            </w:tcBorders>
          </w:tcPr>
          <w:p w14:paraId="5779E532" w14:textId="120153FC" w:rsidR="006E172E" w:rsidRPr="00970B53" w:rsidRDefault="0061701C" w:rsidP="002A18A0">
            <w:pPr>
              <w:pStyle w:val="CellNumber"/>
              <w:ind w:left="1080" w:hanging="720"/>
            </w:pPr>
            <w:r>
              <w:rPr>
                <w:b w:val="0"/>
                <w:sz w:val="22"/>
                <w:szCs w:val="22"/>
              </w:rPr>
              <w:t>Krista Ried, Education Consultant Manager 15</w:t>
            </w:r>
          </w:p>
        </w:tc>
        <w:tc>
          <w:tcPr>
            <w:tcW w:w="5220" w:type="dxa"/>
            <w:tcBorders>
              <w:top w:val="dashed" w:sz="4" w:space="0" w:color="auto"/>
            </w:tcBorders>
          </w:tcPr>
          <w:p w14:paraId="7A5A949D" w14:textId="1EDA87DB" w:rsidR="006E172E" w:rsidRPr="00970B53" w:rsidRDefault="00BC6CA9" w:rsidP="00737824">
            <w:pPr>
              <w:pStyle w:val="CellText"/>
              <w:ind w:left="126"/>
            </w:pPr>
            <w:r>
              <w:rPr>
                <w:sz w:val="22"/>
                <w:szCs w:val="22"/>
              </w:rPr>
              <w:t xml:space="preserve">Professional </w:t>
            </w:r>
            <w:r w:rsidR="0061701C">
              <w:rPr>
                <w:sz w:val="22"/>
                <w:szCs w:val="22"/>
              </w:rPr>
              <w:t xml:space="preserve">Educator </w:t>
            </w:r>
            <w:r w:rsidR="00737824" w:rsidRPr="00737824">
              <w:rPr>
                <w:sz w:val="22"/>
                <w:szCs w:val="22"/>
              </w:rPr>
              <w:t>Certification</w:t>
            </w:r>
            <w:r>
              <w:rPr>
                <w:sz w:val="22"/>
                <w:szCs w:val="22"/>
              </w:rPr>
              <w:t xml:space="preserve"> Services</w:t>
            </w:r>
            <w:r w:rsidR="0061701C">
              <w:rPr>
                <w:sz w:val="22"/>
                <w:szCs w:val="22"/>
              </w:rPr>
              <w:t xml:space="preserve"> (PECS)</w:t>
            </w:r>
          </w:p>
        </w:tc>
      </w:tr>
      <w:tr w:rsidR="006E172E" w:rsidRPr="00970B53" w14:paraId="1BA66D77" w14:textId="77777777" w:rsidTr="00EF4971">
        <w:trPr>
          <w:cantSplit/>
          <w:trHeight w:val="282"/>
        </w:trPr>
        <w:tc>
          <w:tcPr>
            <w:tcW w:w="5508" w:type="dxa"/>
            <w:tcBorders>
              <w:bottom w:val="dashed" w:sz="4" w:space="0" w:color="auto"/>
            </w:tcBorders>
          </w:tcPr>
          <w:p w14:paraId="3F70F8C9" w14:textId="77777777" w:rsidR="006E172E" w:rsidRPr="00970B53" w:rsidRDefault="000C5B65" w:rsidP="00EF4971">
            <w:pPr>
              <w:pStyle w:val="CellNumber"/>
              <w:tabs>
                <w:tab w:val="clear" w:pos="450"/>
                <w:tab w:val="left" w:pos="630"/>
              </w:tabs>
              <w:spacing w:after="0"/>
              <w:ind w:left="374" w:hanging="187"/>
            </w:pPr>
            <w:r>
              <w:tab/>
              <w:t>7.</w:t>
            </w:r>
            <w:r w:rsidR="00E12BF4">
              <w:t>Name and Position Code Description of Second Level</w:t>
            </w:r>
            <w:r w:rsidR="00EF4971">
              <w:t xml:space="preserve"> </w:t>
            </w:r>
            <w:r w:rsidR="00E12BF4">
              <w:t>Supervisor</w:t>
            </w:r>
          </w:p>
        </w:tc>
        <w:tc>
          <w:tcPr>
            <w:tcW w:w="5220" w:type="dxa"/>
            <w:tcBorders>
              <w:bottom w:val="dashed" w:sz="4" w:space="0" w:color="auto"/>
            </w:tcBorders>
          </w:tcPr>
          <w:p w14:paraId="6C051FEB" w14:textId="77777777" w:rsidR="006E172E" w:rsidRPr="00970B53" w:rsidRDefault="006E172E" w:rsidP="00EF4971">
            <w:pPr>
              <w:pStyle w:val="CellNumber"/>
              <w:spacing w:after="0"/>
            </w:pPr>
            <w:r w:rsidRPr="00970B53">
              <w:t>13.</w:t>
            </w:r>
            <w:r w:rsidRPr="00970B53">
              <w:tab/>
              <w:t>Work Location (City and Address)/Hours of Work</w:t>
            </w:r>
          </w:p>
        </w:tc>
      </w:tr>
      <w:tr w:rsidR="006E172E" w:rsidRPr="00970B53" w14:paraId="0A7C4C24" w14:textId="77777777" w:rsidTr="00F272B5">
        <w:trPr>
          <w:cantSplit/>
          <w:trHeight w:hRule="exact" w:val="955"/>
        </w:trPr>
        <w:tc>
          <w:tcPr>
            <w:tcW w:w="5508" w:type="dxa"/>
            <w:tcBorders>
              <w:top w:val="dashed" w:sz="4" w:space="0" w:color="auto"/>
            </w:tcBorders>
          </w:tcPr>
          <w:p w14:paraId="5AC221B4" w14:textId="57FFB733" w:rsidR="006E172E" w:rsidRPr="00970B53" w:rsidRDefault="0061701C" w:rsidP="002A18A0">
            <w:pPr>
              <w:pStyle w:val="CellNumber"/>
              <w:ind w:left="1080" w:hanging="720"/>
            </w:pPr>
            <w:r>
              <w:rPr>
                <w:b w:val="0"/>
                <w:sz w:val="22"/>
                <w:szCs w:val="22"/>
              </w:rPr>
              <w:t>Sarah-Kate LaVan</w:t>
            </w:r>
            <w:r w:rsidR="00895CB5">
              <w:rPr>
                <w:b w:val="0"/>
                <w:sz w:val="22"/>
                <w:szCs w:val="22"/>
              </w:rPr>
              <w:t>, State Office Administrator 17</w:t>
            </w:r>
          </w:p>
        </w:tc>
        <w:tc>
          <w:tcPr>
            <w:tcW w:w="5220" w:type="dxa"/>
            <w:tcBorders>
              <w:top w:val="dashed" w:sz="4" w:space="0" w:color="auto"/>
            </w:tcBorders>
          </w:tcPr>
          <w:p w14:paraId="6493EE6D" w14:textId="77777777" w:rsidR="00CB5FB8" w:rsidRPr="00CB5FB8" w:rsidRDefault="00CB5FB8" w:rsidP="00CB5FB8">
            <w:pPr>
              <w:pStyle w:val="CellNumber"/>
              <w:spacing w:after="100"/>
              <w:ind w:hanging="320"/>
              <w:rPr>
                <w:b w:val="0"/>
                <w:sz w:val="22"/>
                <w:szCs w:val="22"/>
              </w:rPr>
            </w:pPr>
            <w:r w:rsidRPr="00CB5FB8">
              <w:rPr>
                <w:b w:val="0"/>
                <w:sz w:val="22"/>
                <w:szCs w:val="22"/>
              </w:rPr>
              <w:t>Hannah Bldg., 608 W. Allegan, 2</w:t>
            </w:r>
            <w:r w:rsidRPr="00CB5FB8">
              <w:rPr>
                <w:b w:val="0"/>
                <w:sz w:val="22"/>
                <w:szCs w:val="22"/>
                <w:vertAlign w:val="superscript"/>
              </w:rPr>
              <w:t>nd</w:t>
            </w:r>
            <w:r w:rsidRPr="00CB5FB8">
              <w:rPr>
                <w:b w:val="0"/>
                <w:sz w:val="22"/>
                <w:szCs w:val="22"/>
              </w:rPr>
              <w:t xml:space="preserve"> Floor, Lansing, MI 48933</w:t>
            </w:r>
          </w:p>
          <w:p w14:paraId="1A2EA4FD" w14:textId="77777777" w:rsidR="006E172E" w:rsidRPr="00970B53" w:rsidRDefault="000A52FA" w:rsidP="00CB5FB8">
            <w:pPr>
              <w:pStyle w:val="CellNumber"/>
              <w:spacing w:after="100"/>
              <w:ind w:hanging="320"/>
            </w:pPr>
            <w:r>
              <w:rPr>
                <w:b w:val="0"/>
                <w:sz w:val="22"/>
                <w:szCs w:val="22"/>
              </w:rPr>
              <w:t>8</w:t>
            </w:r>
            <w:r w:rsidR="00CB5FB8" w:rsidRPr="00CB5FB8">
              <w:rPr>
                <w:b w:val="0"/>
                <w:sz w:val="22"/>
                <w:szCs w:val="22"/>
              </w:rPr>
              <w:t>am-</w:t>
            </w:r>
            <w:r>
              <w:rPr>
                <w:b w:val="0"/>
                <w:sz w:val="22"/>
                <w:szCs w:val="22"/>
              </w:rPr>
              <w:t>5</w:t>
            </w:r>
            <w:r w:rsidR="00CB5FB8" w:rsidRPr="00CB5FB8">
              <w:rPr>
                <w:b w:val="0"/>
                <w:sz w:val="22"/>
                <w:szCs w:val="22"/>
              </w:rPr>
              <w:t>pm M-F</w:t>
            </w:r>
          </w:p>
        </w:tc>
      </w:tr>
      <w:tr w:rsidR="007F0B73" w:rsidRPr="00970B53" w14:paraId="51DC1592" w14:textId="77777777" w:rsidTr="00323A0A">
        <w:trPr>
          <w:trHeight w:val="240"/>
        </w:trPr>
        <w:tc>
          <w:tcPr>
            <w:tcW w:w="10728" w:type="dxa"/>
            <w:gridSpan w:val="2"/>
            <w:tcBorders>
              <w:bottom w:val="dashed" w:sz="4" w:space="0" w:color="auto"/>
            </w:tcBorders>
          </w:tcPr>
          <w:p w14:paraId="5D81A677" w14:textId="77777777" w:rsidR="007F0B73" w:rsidRPr="00970B53" w:rsidRDefault="007F0B73" w:rsidP="00323A0A">
            <w:pPr>
              <w:pStyle w:val="CellNumber"/>
            </w:pPr>
            <w:r w:rsidRPr="00970B53">
              <w:tab/>
              <w:t>14.</w:t>
            </w:r>
            <w:r w:rsidRPr="00970B53">
              <w:tab/>
              <w:t>General Summary of Function/Purpose of Position</w:t>
            </w:r>
          </w:p>
        </w:tc>
      </w:tr>
      <w:tr w:rsidR="00323A0A" w:rsidRPr="00970B53" w14:paraId="717FAF42" w14:textId="77777777" w:rsidTr="00F272B5">
        <w:trPr>
          <w:trHeight w:val="3680"/>
        </w:trPr>
        <w:tc>
          <w:tcPr>
            <w:tcW w:w="10728" w:type="dxa"/>
            <w:gridSpan w:val="2"/>
            <w:tcBorders>
              <w:top w:val="dashed" w:sz="4" w:space="0" w:color="auto"/>
            </w:tcBorders>
          </w:tcPr>
          <w:p w14:paraId="033462ED" w14:textId="77777777" w:rsidR="005F3556" w:rsidRDefault="00737824" w:rsidP="005F3556">
            <w:pPr>
              <w:pStyle w:val="CellText"/>
              <w:spacing w:after="0"/>
              <w:rPr>
                <w:sz w:val="22"/>
                <w:szCs w:val="22"/>
              </w:rPr>
            </w:pPr>
            <w:r>
              <w:rPr>
                <w:sz w:val="22"/>
                <w:szCs w:val="22"/>
              </w:rPr>
              <w:t>T</w:t>
            </w:r>
            <w:r w:rsidR="00EE2F84">
              <w:rPr>
                <w:sz w:val="22"/>
                <w:szCs w:val="22"/>
              </w:rPr>
              <w:t xml:space="preserve">he duties </w:t>
            </w:r>
            <w:r>
              <w:rPr>
                <w:sz w:val="22"/>
                <w:szCs w:val="22"/>
              </w:rPr>
              <w:t xml:space="preserve">of this position </w:t>
            </w:r>
            <w:r w:rsidR="00EE2F84">
              <w:rPr>
                <w:sz w:val="22"/>
                <w:szCs w:val="22"/>
              </w:rPr>
              <w:t xml:space="preserve">will be </w:t>
            </w:r>
            <w:r w:rsidR="005F3556">
              <w:rPr>
                <w:sz w:val="22"/>
                <w:szCs w:val="22"/>
              </w:rPr>
              <w:t>to answer calls from educators and the general public</w:t>
            </w:r>
            <w:r w:rsidR="00EE2F84">
              <w:rPr>
                <w:sz w:val="22"/>
                <w:szCs w:val="22"/>
              </w:rPr>
              <w:t>,</w:t>
            </w:r>
            <w:r w:rsidR="005F3556">
              <w:rPr>
                <w:sz w:val="22"/>
                <w:szCs w:val="22"/>
              </w:rPr>
              <w:t xml:space="preserve"> open mail and scan applications and other documents. </w:t>
            </w:r>
            <w:r w:rsidR="00703C10">
              <w:rPr>
                <w:sz w:val="22"/>
                <w:szCs w:val="22"/>
              </w:rPr>
              <w:t>S</w:t>
            </w:r>
            <w:r w:rsidR="005F3556">
              <w:rPr>
                <w:sz w:val="22"/>
                <w:szCs w:val="22"/>
              </w:rPr>
              <w:t xml:space="preserve">taff in these positions will use a multi-line phone system with extremely high call volumes (up to 150 calls per day) from educators requiring password resets so they can access their accounts in the Michigan Online Educator Certification System (MOECS). </w:t>
            </w:r>
            <w:r w:rsidR="00703C10">
              <w:rPr>
                <w:sz w:val="22"/>
                <w:szCs w:val="22"/>
              </w:rPr>
              <w:t xml:space="preserve">Student assistants will work up to 24 hours per week. </w:t>
            </w:r>
          </w:p>
          <w:p w14:paraId="0BC3CC42" w14:textId="77777777" w:rsidR="00323A0A" w:rsidRPr="00351B88" w:rsidRDefault="00323A0A" w:rsidP="005F3556">
            <w:pPr>
              <w:pStyle w:val="CellText"/>
              <w:spacing w:after="0"/>
              <w:rPr>
                <w:sz w:val="22"/>
                <w:szCs w:val="22"/>
              </w:rPr>
            </w:pPr>
          </w:p>
        </w:tc>
      </w:tr>
      <w:tr w:rsidR="007F0B73" w:rsidRPr="00970B53" w14:paraId="2272CCA1" w14:textId="77777777">
        <w:tc>
          <w:tcPr>
            <w:tcW w:w="10728" w:type="dxa"/>
            <w:gridSpan w:val="2"/>
          </w:tcPr>
          <w:p w14:paraId="4A73590C" w14:textId="77777777" w:rsidR="007F0B73" w:rsidRPr="00970B53" w:rsidRDefault="007F0B73" w:rsidP="00F272B5">
            <w:pPr>
              <w:pStyle w:val="CellNumber"/>
              <w:pageBreakBefore/>
              <w:rPr>
                <w:sz w:val="22"/>
              </w:rPr>
            </w:pPr>
            <w:r w:rsidRPr="00970B53">
              <w:rPr>
                <w:sz w:val="22"/>
              </w:rPr>
              <w:lastRenderedPageBreak/>
              <w:tab/>
              <w:t>15.</w:t>
            </w:r>
            <w:r w:rsidRPr="00970B53">
              <w:rPr>
                <w:sz w:val="22"/>
              </w:rPr>
              <w:tab/>
              <w:t xml:space="preserve">Please describe </w:t>
            </w:r>
            <w:r w:rsidR="006E172E">
              <w:rPr>
                <w:sz w:val="22"/>
              </w:rPr>
              <w:t xml:space="preserve">the </w:t>
            </w:r>
            <w:r w:rsidRPr="007F7C0F">
              <w:rPr>
                <w:sz w:val="22"/>
              </w:rPr>
              <w:t>assigned</w:t>
            </w:r>
            <w:r w:rsidRPr="00970B53">
              <w:rPr>
                <w:sz w:val="22"/>
              </w:rPr>
              <w:t xml:space="preserve"> duties, percent of time s</w:t>
            </w:r>
            <w:r w:rsidR="006E172E">
              <w:rPr>
                <w:sz w:val="22"/>
              </w:rPr>
              <w:t xml:space="preserve">pent performing each duty, and </w:t>
            </w:r>
            <w:r w:rsidRPr="00970B53">
              <w:rPr>
                <w:sz w:val="22"/>
              </w:rPr>
              <w:t>what is done to complete each duty.</w:t>
            </w:r>
          </w:p>
          <w:p w14:paraId="462C096F" w14:textId="77777777" w:rsidR="007F0B73" w:rsidRPr="00970B53" w:rsidRDefault="007F0B73" w:rsidP="006E172E">
            <w:pPr>
              <w:pStyle w:val="CellNumber"/>
              <w:spacing w:after="120"/>
              <w:rPr>
                <w:sz w:val="22"/>
              </w:rPr>
            </w:pPr>
            <w:r w:rsidRPr="00970B53">
              <w:rPr>
                <w:sz w:val="22"/>
              </w:rPr>
              <w:tab/>
            </w:r>
            <w:r w:rsidRPr="00970B53">
              <w:rPr>
                <w:sz w:val="22"/>
              </w:rPr>
              <w:tab/>
              <w:t xml:space="preserve">List </w:t>
            </w:r>
            <w:r w:rsidR="006E172E">
              <w:rPr>
                <w:sz w:val="22"/>
              </w:rPr>
              <w:t>the duties</w:t>
            </w:r>
            <w:r w:rsidRPr="00970B53">
              <w:rPr>
                <w:sz w:val="22"/>
              </w:rPr>
              <w:t xml:space="preserve"> from most important to least important.  The total percentage of all duties performed must equal 100 percent.</w:t>
            </w:r>
          </w:p>
        </w:tc>
      </w:tr>
      <w:tr w:rsidR="007F0B73" w:rsidRPr="00970B53" w14:paraId="41207D72" w14:textId="77777777" w:rsidTr="00351B88">
        <w:trPr>
          <w:trHeight w:val="1119"/>
        </w:trPr>
        <w:tc>
          <w:tcPr>
            <w:tcW w:w="10728" w:type="dxa"/>
            <w:gridSpan w:val="2"/>
          </w:tcPr>
          <w:p w14:paraId="29210625" w14:textId="77777777" w:rsidR="007F0B73" w:rsidRPr="00970B53" w:rsidRDefault="007F0B73" w:rsidP="00794386">
            <w:pPr>
              <w:pStyle w:val="Heading3"/>
              <w:keepNext w:val="0"/>
            </w:pPr>
            <w:r w:rsidRPr="00970B53">
              <w:t>Duty 1</w:t>
            </w:r>
          </w:p>
          <w:p w14:paraId="72F5821E" w14:textId="77777777" w:rsidR="007F0B73" w:rsidRPr="00970B53" w:rsidRDefault="007F0B73">
            <w:pPr>
              <w:pStyle w:val="DutyText"/>
              <w:tabs>
                <w:tab w:val="left" w:pos="3600"/>
                <w:tab w:val="left" w:pos="4590"/>
                <w:tab w:val="right" w:pos="5220"/>
              </w:tabs>
              <w:rPr>
                <w:b/>
                <w:u w:val="single"/>
              </w:rPr>
            </w:pPr>
            <w:r w:rsidRPr="00970B53">
              <w:rPr>
                <w:b/>
              </w:rPr>
              <w:t>General Summary of Duty 1</w:t>
            </w:r>
            <w:r w:rsidRPr="00970B53">
              <w:rPr>
                <w:b/>
              </w:rPr>
              <w:tab/>
              <w:t>% of Time</w:t>
            </w:r>
            <w:r w:rsidRPr="00970B53">
              <w:rPr>
                <w:b/>
              </w:rPr>
              <w:tab/>
            </w:r>
            <w:r w:rsidR="005F3556">
              <w:rPr>
                <w:b/>
                <w:sz w:val="22"/>
                <w:szCs w:val="22"/>
                <w:u w:val="single"/>
              </w:rPr>
              <w:t>65</w:t>
            </w:r>
          </w:p>
          <w:p w14:paraId="4F8DC071" w14:textId="77777777" w:rsidR="004F74F2" w:rsidRPr="004F74F2" w:rsidRDefault="005F3556" w:rsidP="004F74F2">
            <w:pPr>
              <w:pStyle w:val="CellText"/>
              <w:spacing w:after="0"/>
              <w:ind w:left="0"/>
              <w:rPr>
                <w:sz w:val="22"/>
                <w:szCs w:val="22"/>
              </w:rPr>
            </w:pPr>
            <w:r>
              <w:rPr>
                <w:sz w:val="22"/>
                <w:szCs w:val="22"/>
              </w:rPr>
              <w:t>Answer calls from educators and the general public</w:t>
            </w:r>
          </w:p>
          <w:p w14:paraId="0C1C9F86" w14:textId="77777777" w:rsidR="007F0B73" w:rsidRPr="00351B88" w:rsidRDefault="007F0B73" w:rsidP="00541A0C">
            <w:pPr>
              <w:pStyle w:val="DutyText"/>
              <w:rPr>
                <w:sz w:val="22"/>
                <w:szCs w:val="22"/>
              </w:rPr>
            </w:pPr>
          </w:p>
        </w:tc>
      </w:tr>
      <w:tr w:rsidR="007F0B73" w:rsidRPr="00970B53" w14:paraId="0AC45529" w14:textId="77777777" w:rsidTr="009A741C">
        <w:trPr>
          <w:trHeight w:val="1515"/>
        </w:trPr>
        <w:tc>
          <w:tcPr>
            <w:tcW w:w="10728" w:type="dxa"/>
            <w:gridSpan w:val="2"/>
          </w:tcPr>
          <w:p w14:paraId="167946DF" w14:textId="77777777" w:rsidR="007F0B73" w:rsidRPr="00970B53" w:rsidRDefault="007F0B73">
            <w:pPr>
              <w:pStyle w:val="DutyText"/>
              <w:rPr>
                <w:b/>
              </w:rPr>
            </w:pPr>
            <w:r w:rsidRPr="00970B53">
              <w:rPr>
                <w:b/>
              </w:rPr>
              <w:t>Individual tasks related to the duty.</w:t>
            </w:r>
          </w:p>
          <w:p w14:paraId="45A0A54A" w14:textId="661708D8" w:rsidR="005F3556" w:rsidRDefault="005F3556" w:rsidP="009629E9">
            <w:pPr>
              <w:pStyle w:val="DutyText"/>
              <w:numPr>
                <w:ilvl w:val="0"/>
                <w:numId w:val="22"/>
              </w:numPr>
              <w:rPr>
                <w:sz w:val="22"/>
                <w:szCs w:val="22"/>
              </w:rPr>
            </w:pPr>
            <w:r>
              <w:rPr>
                <w:sz w:val="22"/>
                <w:szCs w:val="22"/>
              </w:rPr>
              <w:t xml:space="preserve">Answer calls from educators regarding their educator certificates. If needed, reroute calls to a </w:t>
            </w:r>
            <w:r w:rsidR="0061701C">
              <w:rPr>
                <w:sz w:val="22"/>
                <w:szCs w:val="22"/>
              </w:rPr>
              <w:t xml:space="preserve">PECS, OEE, or MDE staff </w:t>
            </w:r>
            <w:r>
              <w:rPr>
                <w:sz w:val="22"/>
                <w:szCs w:val="22"/>
              </w:rPr>
              <w:t>for further action</w:t>
            </w:r>
            <w:r w:rsidR="00BC6CA9">
              <w:rPr>
                <w:sz w:val="22"/>
                <w:szCs w:val="22"/>
              </w:rPr>
              <w:t xml:space="preserve"> or take messages for a scheduled call-back</w:t>
            </w:r>
            <w:r>
              <w:rPr>
                <w:sz w:val="22"/>
                <w:szCs w:val="22"/>
              </w:rPr>
              <w:t>.</w:t>
            </w:r>
          </w:p>
          <w:p w14:paraId="3EF1DE47" w14:textId="57736794" w:rsidR="005F3556" w:rsidRDefault="005F3556" w:rsidP="009629E9">
            <w:pPr>
              <w:pStyle w:val="DutyText"/>
              <w:numPr>
                <w:ilvl w:val="0"/>
                <w:numId w:val="22"/>
              </w:numPr>
              <w:rPr>
                <w:sz w:val="22"/>
                <w:szCs w:val="22"/>
              </w:rPr>
            </w:pPr>
            <w:r>
              <w:rPr>
                <w:sz w:val="22"/>
                <w:szCs w:val="22"/>
              </w:rPr>
              <w:t xml:space="preserve">Answer calls from the general public. If needed, reroute calls to a </w:t>
            </w:r>
            <w:r w:rsidR="0061701C">
              <w:rPr>
                <w:sz w:val="22"/>
                <w:szCs w:val="22"/>
              </w:rPr>
              <w:t xml:space="preserve">staff member </w:t>
            </w:r>
            <w:r>
              <w:rPr>
                <w:sz w:val="22"/>
                <w:szCs w:val="22"/>
              </w:rPr>
              <w:t>for further action</w:t>
            </w:r>
            <w:r w:rsidR="00BC6CA9">
              <w:rPr>
                <w:sz w:val="22"/>
                <w:szCs w:val="22"/>
              </w:rPr>
              <w:t xml:space="preserve"> or take messages for a scheduled call-back</w:t>
            </w:r>
            <w:r>
              <w:rPr>
                <w:sz w:val="22"/>
                <w:szCs w:val="22"/>
              </w:rPr>
              <w:t>.</w:t>
            </w:r>
          </w:p>
          <w:p w14:paraId="5FE90DD4" w14:textId="77777777" w:rsidR="00895CB5" w:rsidRPr="00075912" w:rsidRDefault="005F3556" w:rsidP="005F3556">
            <w:pPr>
              <w:pStyle w:val="DutyText"/>
              <w:numPr>
                <w:ilvl w:val="0"/>
                <w:numId w:val="22"/>
              </w:numPr>
              <w:rPr>
                <w:sz w:val="18"/>
              </w:rPr>
            </w:pPr>
            <w:r>
              <w:rPr>
                <w:sz w:val="22"/>
                <w:szCs w:val="22"/>
              </w:rPr>
              <w:t xml:space="preserve">Answer and assist calls from educators regarding password resets to their MOECS accounts. </w:t>
            </w:r>
          </w:p>
        </w:tc>
      </w:tr>
      <w:tr w:rsidR="007F0B73" w:rsidRPr="00970B53" w14:paraId="6C3ADC34" w14:textId="77777777" w:rsidTr="001C2509">
        <w:trPr>
          <w:trHeight w:val="1335"/>
        </w:trPr>
        <w:tc>
          <w:tcPr>
            <w:tcW w:w="10728" w:type="dxa"/>
            <w:gridSpan w:val="2"/>
          </w:tcPr>
          <w:p w14:paraId="2903C2E3" w14:textId="77777777" w:rsidR="007F0B73" w:rsidRPr="00970B53" w:rsidRDefault="007F0B73" w:rsidP="00794386">
            <w:pPr>
              <w:pStyle w:val="Heading3"/>
              <w:keepNext w:val="0"/>
            </w:pPr>
            <w:r w:rsidRPr="00970B53">
              <w:t>Duty 2</w:t>
            </w:r>
          </w:p>
          <w:p w14:paraId="105852C3" w14:textId="77777777" w:rsidR="007F0B73" w:rsidRPr="00970B53" w:rsidRDefault="007F0B73" w:rsidP="001C2509">
            <w:pPr>
              <w:pStyle w:val="DutyText"/>
              <w:tabs>
                <w:tab w:val="left" w:pos="3600"/>
                <w:tab w:val="left" w:pos="4590"/>
                <w:tab w:val="left" w:pos="4867"/>
                <w:tab w:val="right" w:pos="5220"/>
              </w:tabs>
              <w:rPr>
                <w:b/>
                <w:u w:val="single"/>
              </w:rPr>
            </w:pPr>
            <w:r w:rsidRPr="00970B53">
              <w:rPr>
                <w:b/>
              </w:rPr>
              <w:t>General Summary of Duty 2</w:t>
            </w:r>
            <w:r w:rsidRPr="00970B53">
              <w:rPr>
                <w:b/>
              </w:rPr>
              <w:tab/>
              <w:t>% of Time</w:t>
            </w:r>
            <w:r w:rsidRPr="00970B53">
              <w:rPr>
                <w:b/>
              </w:rPr>
              <w:tab/>
            </w:r>
            <w:r w:rsidRPr="001C2509">
              <w:rPr>
                <w:b/>
                <w:sz w:val="22"/>
                <w:szCs w:val="22"/>
                <w:u w:val="single"/>
              </w:rPr>
              <w:tab/>
            </w:r>
            <w:r w:rsidR="005F3556">
              <w:rPr>
                <w:b/>
                <w:sz w:val="22"/>
                <w:szCs w:val="22"/>
                <w:u w:val="single"/>
              </w:rPr>
              <w:t>30</w:t>
            </w:r>
            <w:r w:rsidR="001C2509" w:rsidRPr="001C2509">
              <w:rPr>
                <w:b/>
                <w:sz w:val="22"/>
                <w:szCs w:val="22"/>
                <w:u w:val="single"/>
              </w:rPr>
              <w:tab/>
            </w:r>
          </w:p>
          <w:p w14:paraId="276BC394" w14:textId="01597921" w:rsidR="007F0B73" w:rsidRPr="001C2509" w:rsidRDefault="005F3556" w:rsidP="005F3556">
            <w:pPr>
              <w:pStyle w:val="DutyText"/>
              <w:rPr>
                <w:sz w:val="22"/>
                <w:szCs w:val="22"/>
              </w:rPr>
            </w:pPr>
            <w:r>
              <w:rPr>
                <w:sz w:val="22"/>
                <w:szCs w:val="22"/>
              </w:rPr>
              <w:t xml:space="preserve">Open, distribute, scan and upload (when relevant) the mail for </w:t>
            </w:r>
            <w:r w:rsidR="00BC6CA9">
              <w:rPr>
                <w:sz w:val="22"/>
                <w:szCs w:val="22"/>
              </w:rPr>
              <w:t>OEE</w:t>
            </w:r>
            <w:r>
              <w:rPr>
                <w:sz w:val="22"/>
                <w:szCs w:val="22"/>
              </w:rPr>
              <w:t>.</w:t>
            </w:r>
          </w:p>
        </w:tc>
      </w:tr>
      <w:tr w:rsidR="007F0B73" w:rsidRPr="00970B53" w14:paraId="6D8021E6" w14:textId="77777777" w:rsidTr="001C2509">
        <w:trPr>
          <w:trHeight w:val="1245"/>
        </w:trPr>
        <w:tc>
          <w:tcPr>
            <w:tcW w:w="10728" w:type="dxa"/>
            <w:gridSpan w:val="2"/>
          </w:tcPr>
          <w:p w14:paraId="291EB61F" w14:textId="77777777" w:rsidR="007F0B73" w:rsidRPr="00970B53" w:rsidRDefault="007F0B73">
            <w:pPr>
              <w:pStyle w:val="DutyText"/>
              <w:rPr>
                <w:b/>
              </w:rPr>
            </w:pPr>
            <w:r w:rsidRPr="00970B53">
              <w:rPr>
                <w:b/>
              </w:rPr>
              <w:t>Individual tasks related to the duty.</w:t>
            </w:r>
          </w:p>
          <w:p w14:paraId="1A3D8739" w14:textId="77777777" w:rsidR="007F0B73" w:rsidRPr="001C2509" w:rsidRDefault="001C2509">
            <w:pPr>
              <w:pStyle w:val="DutyText"/>
              <w:numPr>
                <w:ilvl w:val="0"/>
                <w:numId w:val="23"/>
              </w:numPr>
              <w:rPr>
                <w:sz w:val="22"/>
                <w:szCs w:val="22"/>
              </w:rPr>
            </w:pPr>
            <w:r w:rsidRPr="001C2509">
              <w:rPr>
                <w:sz w:val="22"/>
                <w:szCs w:val="22"/>
              </w:rPr>
              <w:t>Open</w:t>
            </w:r>
            <w:r w:rsidR="00075912">
              <w:rPr>
                <w:sz w:val="22"/>
                <w:szCs w:val="22"/>
              </w:rPr>
              <w:t>s</w:t>
            </w:r>
            <w:r w:rsidRPr="001C2509">
              <w:rPr>
                <w:sz w:val="22"/>
                <w:szCs w:val="22"/>
              </w:rPr>
              <w:t xml:space="preserve"> and distribute mail for the office</w:t>
            </w:r>
            <w:r w:rsidR="005F3556">
              <w:rPr>
                <w:sz w:val="22"/>
                <w:szCs w:val="22"/>
              </w:rPr>
              <w:t>.</w:t>
            </w:r>
          </w:p>
          <w:p w14:paraId="457965E1" w14:textId="60888ABA" w:rsidR="005F3556" w:rsidRPr="00970B53" w:rsidRDefault="005F3556" w:rsidP="005F3556">
            <w:pPr>
              <w:pStyle w:val="DutyText"/>
              <w:numPr>
                <w:ilvl w:val="0"/>
                <w:numId w:val="23"/>
              </w:numPr>
            </w:pPr>
            <w:r>
              <w:rPr>
                <w:sz w:val="22"/>
                <w:szCs w:val="22"/>
              </w:rPr>
              <w:t xml:space="preserve">Scan documents </w:t>
            </w:r>
            <w:r w:rsidR="0061701C">
              <w:rPr>
                <w:sz w:val="22"/>
                <w:szCs w:val="22"/>
              </w:rPr>
              <w:t xml:space="preserve">to support applications </w:t>
            </w:r>
            <w:r>
              <w:rPr>
                <w:sz w:val="22"/>
                <w:szCs w:val="22"/>
              </w:rPr>
              <w:t>for further processing.</w:t>
            </w:r>
          </w:p>
          <w:p w14:paraId="3C11D4FD" w14:textId="77777777" w:rsidR="00541A0C" w:rsidRPr="0061701C" w:rsidRDefault="005F3556" w:rsidP="00FC3BC5">
            <w:pPr>
              <w:pStyle w:val="DutyText"/>
              <w:numPr>
                <w:ilvl w:val="0"/>
                <w:numId w:val="23"/>
              </w:numPr>
            </w:pPr>
            <w:r w:rsidRPr="0061701C">
              <w:rPr>
                <w:sz w:val="22"/>
                <w:szCs w:val="22"/>
              </w:rPr>
              <w:t>Upload and file application support documentation.</w:t>
            </w:r>
          </w:p>
          <w:p w14:paraId="5D465036" w14:textId="1E70F458" w:rsidR="0061701C" w:rsidRPr="00970B53" w:rsidRDefault="0061701C" w:rsidP="00FC3BC5">
            <w:pPr>
              <w:pStyle w:val="DutyText"/>
              <w:numPr>
                <w:ilvl w:val="0"/>
                <w:numId w:val="23"/>
              </w:numPr>
            </w:pPr>
            <w:r>
              <w:rPr>
                <w:sz w:val="22"/>
                <w:szCs w:val="22"/>
              </w:rPr>
              <w:t>Answer and assist calls from educators regarding documents for applications and upload to MOECS accounts.</w:t>
            </w:r>
          </w:p>
        </w:tc>
      </w:tr>
    </w:tbl>
    <w:p w14:paraId="67A15F2D" w14:textId="77777777" w:rsidR="007F0B73" w:rsidRPr="00970B53" w:rsidRDefault="007F0B7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68B8B503" w14:textId="77777777" w:rsidTr="004C741E">
        <w:trPr>
          <w:trHeight w:val="1305"/>
        </w:trPr>
        <w:tc>
          <w:tcPr>
            <w:tcW w:w="10728" w:type="dxa"/>
          </w:tcPr>
          <w:p w14:paraId="34CD2D78" w14:textId="77777777" w:rsidR="007F0B73" w:rsidRPr="00970B53" w:rsidRDefault="007F0B73" w:rsidP="00794386">
            <w:pPr>
              <w:pStyle w:val="Heading3"/>
              <w:keepNext w:val="0"/>
            </w:pPr>
            <w:r w:rsidRPr="00970B53">
              <w:br w:type="page"/>
              <w:t>Duty 3</w:t>
            </w:r>
          </w:p>
          <w:p w14:paraId="3E56328E" w14:textId="77777777" w:rsidR="007F0B73" w:rsidRPr="00970B53" w:rsidRDefault="007F0B73" w:rsidP="001C2509">
            <w:pPr>
              <w:pStyle w:val="DutyText"/>
              <w:tabs>
                <w:tab w:val="left" w:pos="3600"/>
                <w:tab w:val="left" w:pos="4590"/>
                <w:tab w:val="left" w:pos="4773"/>
                <w:tab w:val="right" w:pos="5220"/>
              </w:tabs>
              <w:rPr>
                <w:b/>
                <w:u w:val="single"/>
              </w:rPr>
            </w:pPr>
            <w:r w:rsidRPr="00970B53">
              <w:rPr>
                <w:b/>
              </w:rPr>
              <w:t>General Summary of Duty 3</w:t>
            </w:r>
            <w:r w:rsidRPr="00970B53">
              <w:rPr>
                <w:b/>
              </w:rPr>
              <w:tab/>
              <w:t>% of Time</w:t>
            </w:r>
            <w:r w:rsidRPr="00970B53">
              <w:rPr>
                <w:b/>
              </w:rPr>
              <w:tab/>
            </w:r>
            <w:r w:rsidRPr="001C2509">
              <w:rPr>
                <w:b/>
                <w:sz w:val="22"/>
                <w:szCs w:val="22"/>
                <w:u w:val="single"/>
              </w:rPr>
              <w:tab/>
            </w:r>
            <w:r w:rsidR="001C2509" w:rsidRPr="001C2509">
              <w:rPr>
                <w:b/>
                <w:sz w:val="22"/>
                <w:szCs w:val="22"/>
                <w:u w:val="single"/>
              </w:rPr>
              <w:t>5</w:t>
            </w:r>
            <w:r w:rsidR="001C2509" w:rsidRPr="001C2509">
              <w:rPr>
                <w:b/>
                <w:sz w:val="22"/>
                <w:szCs w:val="22"/>
                <w:u w:val="single"/>
              </w:rPr>
              <w:tab/>
            </w:r>
          </w:p>
          <w:p w14:paraId="0BDE42E3" w14:textId="77777777" w:rsidR="007F0B73" w:rsidRPr="001C2509" w:rsidRDefault="001C2509">
            <w:pPr>
              <w:pStyle w:val="DutyText"/>
              <w:rPr>
                <w:sz w:val="22"/>
                <w:szCs w:val="22"/>
              </w:rPr>
            </w:pPr>
            <w:r w:rsidRPr="001C2509">
              <w:rPr>
                <w:sz w:val="22"/>
                <w:szCs w:val="22"/>
              </w:rPr>
              <w:t>Other job-related duties as requested</w:t>
            </w:r>
          </w:p>
        </w:tc>
      </w:tr>
      <w:tr w:rsidR="007F0B73" w:rsidRPr="00970B53" w14:paraId="29A8D59F" w14:textId="77777777" w:rsidTr="001C2509">
        <w:trPr>
          <w:trHeight w:val="885"/>
        </w:trPr>
        <w:tc>
          <w:tcPr>
            <w:tcW w:w="10728" w:type="dxa"/>
          </w:tcPr>
          <w:p w14:paraId="110516EC" w14:textId="77777777" w:rsidR="007F0B73" w:rsidRPr="00970B53" w:rsidRDefault="007F0B73">
            <w:pPr>
              <w:pStyle w:val="DutyText"/>
              <w:rPr>
                <w:b/>
              </w:rPr>
            </w:pPr>
            <w:r w:rsidRPr="00970B53">
              <w:rPr>
                <w:b/>
              </w:rPr>
              <w:t>Individual tasks related to the duty.</w:t>
            </w:r>
          </w:p>
          <w:p w14:paraId="0B4D259E" w14:textId="77777777" w:rsidR="007F0B73" w:rsidRPr="001C2509" w:rsidRDefault="00FC3BC5" w:rsidP="00541A0C">
            <w:pPr>
              <w:pStyle w:val="DutyText"/>
              <w:rPr>
                <w:sz w:val="22"/>
                <w:szCs w:val="22"/>
              </w:rPr>
            </w:pPr>
            <w:r>
              <w:rPr>
                <w:sz w:val="22"/>
                <w:szCs w:val="22"/>
              </w:rPr>
              <w:t>Other job-related duties as assigned</w:t>
            </w:r>
          </w:p>
        </w:tc>
      </w:tr>
    </w:tbl>
    <w:p w14:paraId="4D180994" w14:textId="77777777" w:rsidR="007F0B73" w:rsidRPr="00970B53" w:rsidRDefault="007F0B7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7F0B73" w:rsidRPr="00970B53" w14:paraId="0702D707" w14:textId="77777777" w:rsidTr="004C741E">
        <w:trPr>
          <w:trHeight w:val="1026"/>
        </w:trPr>
        <w:tc>
          <w:tcPr>
            <w:tcW w:w="10728" w:type="dxa"/>
            <w:gridSpan w:val="4"/>
          </w:tcPr>
          <w:p w14:paraId="2E346449" w14:textId="77777777" w:rsidR="007F0B73" w:rsidRPr="00970B53" w:rsidRDefault="007F0B73">
            <w:pPr>
              <w:pStyle w:val="CellNumber"/>
            </w:pPr>
            <w:bookmarkStart w:id="1" w:name="AddPage"/>
            <w:bookmarkEnd w:id="1"/>
            <w:r w:rsidRPr="00970B53">
              <w:br w:type="page"/>
            </w:r>
            <w:r w:rsidRPr="00970B53">
              <w:tab/>
              <w:t>16.</w:t>
            </w:r>
            <w:r w:rsidRPr="00970B53">
              <w:tab/>
            </w:r>
            <w:r w:rsidR="007F7C0F">
              <w:t>D</w:t>
            </w:r>
            <w:r w:rsidRPr="00970B53">
              <w:t>escrib</w:t>
            </w:r>
            <w:r w:rsidR="007F7C0F">
              <w:t>e the types of decisions mad</w:t>
            </w:r>
            <w:r w:rsidRPr="00970B53">
              <w:t xml:space="preserve">e independently in </w:t>
            </w:r>
            <w:r w:rsidR="007F7C0F">
              <w:t>this</w:t>
            </w:r>
            <w:r w:rsidRPr="00970B53">
              <w:t xml:space="preserve"> position and tell who or what is affected by those decisions.</w:t>
            </w:r>
          </w:p>
          <w:p w14:paraId="2AF7FF1D" w14:textId="77777777" w:rsidR="00541A0C" w:rsidRPr="00FC3BC5" w:rsidRDefault="00F5091C" w:rsidP="00FC3BC5">
            <w:pPr>
              <w:pStyle w:val="CellText"/>
              <w:spacing w:after="0"/>
              <w:rPr>
                <w:sz w:val="22"/>
                <w:szCs w:val="22"/>
              </w:rPr>
            </w:pPr>
            <w:r>
              <w:rPr>
                <w:sz w:val="22"/>
                <w:szCs w:val="22"/>
              </w:rPr>
              <w:t>N/A</w:t>
            </w:r>
            <w:r w:rsidR="00FC3BC5" w:rsidRPr="00FC3BC5">
              <w:rPr>
                <w:sz w:val="22"/>
                <w:szCs w:val="22"/>
              </w:rPr>
              <w:t xml:space="preserve"> </w:t>
            </w:r>
          </w:p>
        </w:tc>
      </w:tr>
      <w:tr w:rsidR="007F0B73" w:rsidRPr="00970B53" w14:paraId="569D4AEF" w14:textId="77777777" w:rsidTr="004C741E">
        <w:trPr>
          <w:trHeight w:val="1155"/>
        </w:trPr>
        <w:tc>
          <w:tcPr>
            <w:tcW w:w="10728" w:type="dxa"/>
            <w:gridSpan w:val="4"/>
          </w:tcPr>
          <w:p w14:paraId="12FFD2B4" w14:textId="77777777" w:rsidR="007F0B73" w:rsidRPr="00970B53" w:rsidRDefault="007F0B73">
            <w:pPr>
              <w:pStyle w:val="CellNumber"/>
            </w:pPr>
            <w:r w:rsidRPr="00970B53">
              <w:tab/>
              <w:t>17.</w:t>
            </w:r>
            <w:r w:rsidRPr="00970B53">
              <w:tab/>
              <w:t xml:space="preserve">Describe the types of decisions that require </w:t>
            </w:r>
            <w:r w:rsidR="007F7C0F">
              <w:t>the</w:t>
            </w:r>
            <w:r w:rsidRPr="00970B53">
              <w:t xml:space="preserve"> supervisor’s review.</w:t>
            </w:r>
          </w:p>
          <w:p w14:paraId="7B430ED7" w14:textId="1725DDBC" w:rsidR="007F0B73" w:rsidRPr="00FC3BC5" w:rsidRDefault="00F5091C" w:rsidP="00FC3BC5">
            <w:pPr>
              <w:pStyle w:val="CellText"/>
              <w:spacing w:after="0"/>
              <w:rPr>
                <w:sz w:val="22"/>
                <w:szCs w:val="22"/>
              </w:rPr>
            </w:pPr>
            <w:r>
              <w:rPr>
                <w:sz w:val="22"/>
                <w:szCs w:val="22"/>
              </w:rPr>
              <w:t>Supervisor</w:t>
            </w:r>
            <w:r w:rsidR="0061701C">
              <w:rPr>
                <w:sz w:val="22"/>
                <w:szCs w:val="22"/>
              </w:rPr>
              <w:t>, and Certification Supports Analyst</w:t>
            </w:r>
            <w:r>
              <w:rPr>
                <w:sz w:val="22"/>
                <w:szCs w:val="22"/>
              </w:rPr>
              <w:t xml:space="preserve"> will make all decisions as to the work of these students</w:t>
            </w:r>
            <w:r w:rsidR="0061701C">
              <w:rPr>
                <w:sz w:val="22"/>
                <w:szCs w:val="22"/>
              </w:rPr>
              <w:t>.</w:t>
            </w:r>
            <w:r w:rsidR="00FC3BC5">
              <w:rPr>
                <w:sz w:val="22"/>
                <w:szCs w:val="22"/>
              </w:rPr>
              <w:t xml:space="preserve"> </w:t>
            </w:r>
          </w:p>
        </w:tc>
      </w:tr>
      <w:tr w:rsidR="007F0B73" w:rsidRPr="00970B53" w14:paraId="0B063806" w14:textId="77777777" w:rsidTr="001C2509">
        <w:trPr>
          <w:trHeight w:val="1515"/>
        </w:trPr>
        <w:tc>
          <w:tcPr>
            <w:tcW w:w="10728" w:type="dxa"/>
            <w:gridSpan w:val="4"/>
          </w:tcPr>
          <w:p w14:paraId="6B50A457" w14:textId="77777777" w:rsidR="007F0B73" w:rsidRPr="00970B53" w:rsidRDefault="007F0B73">
            <w:pPr>
              <w:pStyle w:val="CellNumber"/>
            </w:pPr>
            <w:r w:rsidRPr="00970B53">
              <w:lastRenderedPageBreak/>
              <w:tab/>
              <w:t>18.</w:t>
            </w:r>
            <w:r w:rsidRPr="00970B53">
              <w:tab/>
              <w:t xml:space="preserve">What kind of physical effort </w:t>
            </w:r>
            <w:r w:rsidR="007F7C0F">
              <w:t>is used to perform this</w:t>
            </w:r>
            <w:r w:rsidRPr="00970B53">
              <w:t xml:space="preserve"> </w:t>
            </w:r>
            <w:r w:rsidR="007F7C0F">
              <w:t>job</w:t>
            </w:r>
            <w:r w:rsidRPr="00970B53">
              <w:t xml:space="preserve">?  What environmental conditions </w:t>
            </w:r>
            <w:r w:rsidR="00977562">
              <w:t>is this position physically exposed to on the job</w:t>
            </w:r>
            <w:r w:rsidRPr="00970B53">
              <w:t>?  Indicate the amount of time and intensity of each activity and condition.  Refer to instructions</w:t>
            </w:r>
            <w:r w:rsidR="00977562">
              <w:t>.</w:t>
            </w:r>
          </w:p>
          <w:p w14:paraId="0FBD7E91" w14:textId="77777777" w:rsidR="007F0B73" w:rsidRPr="004C741E" w:rsidRDefault="001C2509">
            <w:pPr>
              <w:pStyle w:val="CellText"/>
              <w:spacing w:after="0"/>
              <w:rPr>
                <w:sz w:val="22"/>
                <w:szCs w:val="22"/>
              </w:rPr>
            </w:pPr>
            <w:r w:rsidRPr="004C741E">
              <w:rPr>
                <w:sz w:val="22"/>
                <w:szCs w:val="22"/>
              </w:rPr>
              <w:t>Office environment</w:t>
            </w:r>
          </w:p>
          <w:p w14:paraId="73AD35F2" w14:textId="77777777" w:rsidR="001C2509" w:rsidRDefault="001C2509">
            <w:pPr>
              <w:pStyle w:val="CellText"/>
              <w:spacing w:after="0"/>
              <w:rPr>
                <w:sz w:val="22"/>
                <w:szCs w:val="22"/>
              </w:rPr>
            </w:pPr>
            <w:r w:rsidRPr="004C741E">
              <w:rPr>
                <w:sz w:val="22"/>
                <w:szCs w:val="22"/>
              </w:rPr>
              <w:t>May require long hours working on the phone and/or with a computer</w:t>
            </w:r>
          </w:p>
          <w:p w14:paraId="56FB8ABC" w14:textId="77777777" w:rsidR="00FC3BC5" w:rsidRPr="00970B53" w:rsidRDefault="00FC3BC5">
            <w:pPr>
              <w:pStyle w:val="CellText"/>
              <w:spacing w:after="0"/>
            </w:pPr>
            <w:r>
              <w:rPr>
                <w:sz w:val="22"/>
                <w:szCs w:val="22"/>
              </w:rPr>
              <w:t>No environmental hazards</w:t>
            </w:r>
          </w:p>
        </w:tc>
      </w:tr>
      <w:tr w:rsidR="007F0B73" w:rsidRPr="00970B53" w14:paraId="7CB8982C" w14:textId="77777777" w:rsidTr="009B1E3D">
        <w:trPr>
          <w:trHeight w:hRule="exact" w:val="645"/>
        </w:trPr>
        <w:tc>
          <w:tcPr>
            <w:tcW w:w="10728" w:type="dxa"/>
            <w:gridSpan w:val="4"/>
          </w:tcPr>
          <w:p w14:paraId="089FFCF9" w14:textId="77777777" w:rsidR="007F0B73" w:rsidRPr="00970B53" w:rsidRDefault="007F0B73" w:rsidP="00330F4F">
            <w:pPr>
              <w:pStyle w:val="CellNumber"/>
            </w:pPr>
            <w:r w:rsidRPr="00970B53">
              <w:tab/>
              <w:t>19.</w:t>
            </w:r>
            <w:r w:rsidRPr="00970B53">
              <w:tab/>
              <w:t xml:space="preserve">List the names </w:t>
            </w:r>
            <w:r w:rsidR="009B1E3D">
              <w:t xml:space="preserve">and position code descriptions </w:t>
            </w:r>
            <w:r w:rsidRPr="00970B53">
              <w:t xml:space="preserve">of </w:t>
            </w:r>
            <w:r w:rsidR="009B1E3D">
              <w:t>each classified employee</w:t>
            </w:r>
            <w:r w:rsidRPr="00970B53">
              <w:t xml:space="preserve"> whom </w:t>
            </w:r>
            <w:r w:rsidR="009B1E3D">
              <w:t>this position</w:t>
            </w:r>
            <w:r w:rsidRPr="00970B53">
              <w:t xml:space="preserve"> immediately supervise</w:t>
            </w:r>
            <w:r w:rsidR="00330F4F">
              <w:t>s</w:t>
            </w:r>
            <w:r w:rsidRPr="00970B53">
              <w:t xml:space="preserve"> or oversee</w:t>
            </w:r>
            <w:r w:rsidR="00330F4F">
              <w:t>s</w:t>
            </w:r>
            <w:r w:rsidRPr="00970B53">
              <w:t xml:space="preserve"> on a full-time, on-going basis.  (If more than 10, list only classification titles and the number of employees in each classification.)</w:t>
            </w:r>
          </w:p>
        </w:tc>
      </w:tr>
      <w:tr w:rsidR="007F0B73" w:rsidRPr="00970B53" w14:paraId="7D5538B6" w14:textId="77777777">
        <w:trPr>
          <w:trHeight w:hRule="exact" w:val="400"/>
        </w:trPr>
        <w:tc>
          <w:tcPr>
            <w:tcW w:w="2682" w:type="dxa"/>
            <w:vAlign w:val="center"/>
          </w:tcPr>
          <w:p w14:paraId="50B2C745" w14:textId="77777777" w:rsidR="007F0B73" w:rsidRPr="00970B53" w:rsidRDefault="007F0B73">
            <w:pPr>
              <w:pStyle w:val="CellNumber"/>
              <w:jc w:val="center"/>
              <w:rPr>
                <w:u w:val="single"/>
              </w:rPr>
            </w:pPr>
            <w:r w:rsidRPr="00970B53">
              <w:rPr>
                <w:u w:val="single"/>
              </w:rPr>
              <w:t>NAME</w:t>
            </w:r>
          </w:p>
        </w:tc>
        <w:tc>
          <w:tcPr>
            <w:tcW w:w="2682" w:type="dxa"/>
            <w:vAlign w:val="center"/>
          </w:tcPr>
          <w:p w14:paraId="7593827F" w14:textId="77777777" w:rsidR="007F0B73" w:rsidRPr="00970B53" w:rsidRDefault="007F0B73">
            <w:pPr>
              <w:pStyle w:val="CellNumber"/>
              <w:jc w:val="center"/>
              <w:rPr>
                <w:u w:val="single"/>
              </w:rPr>
            </w:pPr>
            <w:r w:rsidRPr="00970B53">
              <w:rPr>
                <w:u w:val="single"/>
              </w:rPr>
              <w:t>CLASS TITLE</w:t>
            </w:r>
          </w:p>
        </w:tc>
        <w:tc>
          <w:tcPr>
            <w:tcW w:w="2682" w:type="dxa"/>
            <w:vAlign w:val="center"/>
          </w:tcPr>
          <w:p w14:paraId="37023993" w14:textId="77777777" w:rsidR="007F0B73" w:rsidRPr="00970B53" w:rsidRDefault="007F0B73">
            <w:pPr>
              <w:pStyle w:val="CellNumber"/>
              <w:jc w:val="center"/>
              <w:rPr>
                <w:u w:val="single"/>
              </w:rPr>
            </w:pPr>
            <w:r w:rsidRPr="00970B53">
              <w:rPr>
                <w:u w:val="single"/>
              </w:rPr>
              <w:t>NAME</w:t>
            </w:r>
          </w:p>
        </w:tc>
        <w:tc>
          <w:tcPr>
            <w:tcW w:w="2682" w:type="dxa"/>
            <w:vAlign w:val="center"/>
          </w:tcPr>
          <w:p w14:paraId="6B67848E" w14:textId="77777777" w:rsidR="007F0B73" w:rsidRPr="00970B53" w:rsidRDefault="007F0B73">
            <w:pPr>
              <w:pStyle w:val="CellNumber"/>
              <w:jc w:val="center"/>
              <w:rPr>
                <w:u w:val="single"/>
              </w:rPr>
            </w:pPr>
            <w:r w:rsidRPr="00970B53">
              <w:rPr>
                <w:u w:val="single"/>
              </w:rPr>
              <w:t>CLASS TITLE</w:t>
            </w:r>
          </w:p>
        </w:tc>
      </w:tr>
      <w:tr w:rsidR="007F0B73" w:rsidRPr="00970B53" w14:paraId="62A5EEDD" w14:textId="77777777">
        <w:trPr>
          <w:trHeight w:val="400"/>
        </w:trPr>
        <w:tc>
          <w:tcPr>
            <w:tcW w:w="2682" w:type="dxa"/>
            <w:vAlign w:val="center"/>
          </w:tcPr>
          <w:p w14:paraId="496DAB82" w14:textId="77777777" w:rsidR="007F0B73" w:rsidRPr="00970B53" w:rsidRDefault="007F0B73">
            <w:pPr>
              <w:pStyle w:val="CellText"/>
              <w:ind w:left="0"/>
            </w:pPr>
          </w:p>
        </w:tc>
        <w:tc>
          <w:tcPr>
            <w:tcW w:w="2682" w:type="dxa"/>
            <w:vAlign w:val="center"/>
          </w:tcPr>
          <w:p w14:paraId="0F596AC7" w14:textId="77777777" w:rsidR="007F0B73" w:rsidRPr="00970B53" w:rsidRDefault="007F0B73">
            <w:pPr>
              <w:pStyle w:val="CellText"/>
              <w:ind w:left="0"/>
            </w:pPr>
          </w:p>
        </w:tc>
        <w:tc>
          <w:tcPr>
            <w:tcW w:w="2682" w:type="dxa"/>
            <w:vAlign w:val="center"/>
          </w:tcPr>
          <w:p w14:paraId="746211E2" w14:textId="77777777" w:rsidR="007F0B73" w:rsidRPr="00970B53" w:rsidRDefault="007F0B73">
            <w:pPr>
              <w:pStyle w:val="CellText"/>
              <w:ind w:left="0"/>
            </w:pPr>
          </w:p>
        </w:tc>
        <w:tc>
          <w:tcPr>
            <w:tcW w:w="2682" w:type="dxa"/>
            <w:vAlign w:val="center"/>
          </w:tcPr>
          <w:p w14:paraId="7154F0C7" w14:textId="77777777" w:rsidR="007F0B73" w:rsidRPr="00970B53" w:rsidRDefault="007F0B73">
            <w:pPr>
              <w:pStyle w:val="CellText"/>
              <w:ind w:left="0"/>
            </w:pPr>
          </w:p>
        </w:tc>
      </w:tr>
      <w:tr w:rsidR="007F0B73" w:rsidRPr="00970B53" w14:paraId="7A2BE675" w14:textId="77777777">
        <w:trPr>
          <w:trHeight w:val="400"/>
        </w:trPr>
        <w:tc>
          <w:tcPr>
            <w:tcW w:w="2682" w:type="dxa"/>
            <w:vAlign w:val="center"/>
          </w:tcPr>
          <w:p w14:paraId="12C975C5" w14:textId="77777777" w:rsidR="007F0B73" w:rsidRPr="00970B53" w:rsidRDefault="007F0B73"/>
        </w:tc>
        <w:tc>
          <w:tcPr>
            <w:tcW w:w="2682" w:type="dxa"/>
            <w:vAlign w:val="center"/>
          </w:tcPr>
          <w:p w14:paraId="55B7C61B" w14:textId="77777777" w:rsidR="007F0B73" w:rsidRPr="00970B53" w:rsidRDefault="007F0B73">
            <w:pPr>
              <w:pStyle w:val="CellText"/>
              <w:ind w:left="0"/>
            </w:pPr>
          </w:p>
        </w:tc>
        <w:tc>
          <w:tcPr>
            <w:tcW w:w="2682" w:type="dxa"/>
            <w:vAlign w:val="center"/>
          </w:tcPr>
          <w:p w14:paraId="0637D4DA" w14:textId="77777777" w:rsidR="007F0B73" w:rsidRPr="00970B53" w:rsidRDefault="007F0B73">
            <w:pPr>
              <w:pStyle w:val="CellText"/>
              <w:ind w:left="0"/>
            </w:pPr>
          </w:p>
        </w:tc>
        <w:tc>
          <w:tcPr>
            <w:tcW w:w="2682" w:type="dxa"/>
            <w:vAlign w:val="center"/>
          </w:tcPr>
          <w:p w14:paraId="26ED56E9" w14:textId="77777777" w:rsidR="007F0B73" w:rsidRPr="00970B53" w:rsidRDefault="007F0B73">
            <w:pPr>
              <w:pStyle w:val="CellText"/>
              <w:ind w:left="0"/>
            </w:pPr>
          </w:p>
        </w:tc>
      </w:tr>
      <w:tr w:rsidR="007F0B73" w:rsidRPr="00970B53" w14:paraId="328A3EE1" w14:textId="77777777">
        <w:trPr>
          <w:trHeight w:val="400"/>
        </w:trPr>
        <w:tc>
          <w:tcPr>
            <w:tcW w:w="2682" w:type="dxa"/>
            <w:vAlign w:val="center"/>
          </w:tcPr>
          <w:p w14:paraId="01351117" w14:textId="77777777" w:rsidR="007F0B73" w:rsidRPr="00970B53" w:rsidRDefault="007F0B73">
            <w:pPr>
              <w:pStyle w:val="CellText"/>
              <w:ind w:left="0"/>
            </w:pPr>
          </w:p>
        </w:tc>
        <w:tc>
          <w:tcPr>
            <w:tcW w:w="2682" w:type="dxa"/>
            <w:vAlign w:val="center"/>
          </w:tcPr>
          <w:p w14:paraId="6BDD591F" w14:textId="77777777" w:rsidR="007F0B73" w:rsidRPr="00970B53" w:rsidRDefault="007F0B73">
            <w:pPr>
              <w:pStyle w:val="CellText"/>
              <w:ind w:left="0"/>
            </w:pPr>
          </w:p>
        </w:tc>
        <w:tc>
          <w:tcPr>
            <w:tcW w:w="2682" w:type="dxa"/>
            <w:vAlign w:val="center"/>
          </w:tcPr>
          <w:p w14:paraId="25B0FC31" w14:textId="77777777" w:rsidR="007F0B73" w:rsidRPr="00970B53" w:rsidRDefault="007F0B73">
            <w:pPr>
              <w:pStyle w:val="CellText"/>
              <w:ind w:left="0"/>
            </w:pPr>
          </w:p>
        </w:tc>
        <w:tc>
          <w:tcPr>
            <w:tcW w:w="2682" w:type="dxa"/>
            <w:vAlign w:val="center"/>
          </w:tcPr>
          <w:p w14:paraId="11C7A178" w14:textId="77777777" w:rsidR="007F0B73" w:rsidRPr="00970B53" w:rsidRDefault="007F0B73">
            <w:pPr>
              <w:pStyle w:val="CellText"/>
              <w:ind w:left="0"/>
            </w:pPr>
          </w:p>
        </w:tc>
      </w:tr>
      <w:tr w:rsidR="007F0B73" w:rsidRPr="00970B53" w14:paraId="22239330" w14:textId="77777777">
        <w:trPr>
          <w:trHeight w:val="400"/>
        </w:trPr>
        <w:tc>
          <w:tcPr>
            <w:tcW w:w="2682" w:type="dxa"/>
            <w:vAlign w:val="center"/>
          </w:tcPr>
          <w:p w14:paraId="7C9AFFBF" w14:textId="77777777" w:rsidR="007F0B73" w:rsidRPr="00970B53" w:rsidRDefault="007F0B73">
            <w:pPr>
              <w:pStyle w:val="CellText"/>
              <w:ind w:left="0"/>
            </w:pPr>
          </w:p>
        </w:tc>
        <w:tc>
          <w:tcPr>
            <w:tcW w:w="2682" w:type="dxa"/>
            <w:vAlign w:val="center"/>
          </w:tcPr>
          <w:p w14:paraId="61524390" w14:textId="77777777" w:rsidR="007F0B73" w:rsidRPr="00970B53" w:rsidRDefault="007F0B73">
            <w:pPr>
              <w:pStyle w:val="CellText"/>
              <w:ind w:left="0"/>
            </w:pPr>
          </w:p>
        </w:tc>
        <w:tc>
          <w:tcPr>
            <w:tcW w:w="2682" w:type="dxa"/>
            <w:vAlign w:val="center"/>
          </w:tcPr>
          <w:p w14:paraId="2BF6CAD9" w14:textId="77777777" w:rsidR="007F0B73" w:rsidRPr="00970B53" w:rsidRDefault="007F0B73">
            <w:pPr>
              <w:pStyle w:val="CellText"/>
              <w:ind w:left="0"/>
            </w:pPr>
          </w:p>
        </w:tc>
        <w:tc>
          <w:tcPr>
            <w:tcW w:w="2682" w:type="dxa"/>
            <w:vAlign w:val="center"/>
          </w:tcPr>
          <w:p w14:paraId="35D0B103" w14:textId="77777777" w:rsidR="007F0B73" w:rsidRPr="00970B53" w:rsidRDefault="007F0B73">
            <w:pPr>
              <w:pStyle w:val="CellText"/>
              <w:ind w:left="0"/>
            </w:pPr>
          </w:p>
        </w:tc>
      </w:tr>
      <w:tr w:rsidR="007F0B73" w:rsidRPr="00970B53" w14:paraId="372CB8C3" w14:textId="77777777">
        <w:trPr>
          <w:trHeight w:val="400"/>
        </w:trPr>
        <w:tc>
          <w:tcPr>
            <w:tcW w:w="2682" w:type="dxa"/>
            <w:vAlign w:val="center"/>
          </w:tcPr>
          <w:p w14:paraId="49D25CC6" w14:textId="77777777" w:rsidR="007F0B73" w:rsidRPr="00970B53" w:rsidRDefault="007F0B73">
            <w:pPr>
              <w:pStyle w:val="CellText"/>
              <w:ind w:left="0"/>
            </w:pPr>
          </w:p>
        </w:tc>
        <w:tc>
          <w:tcPr>
            <w:tcW w:w="2682" w:type="dxa"/>
            <w:vAlign w:val="center"/>
          </w:tcPr>
          <w:p w14:paraId="263DE495" w14:textId="77777777" w:rsidR="007F0B73" w:rsidRPr="00970B53" w:rsidRDefault="007F0B73">
            <w:pPr>
              <w:pStyle w:val="CellText"/>
              <w:ind w:left="0"/>
            </w:pPr>
          </w:p>
        </w:tc>
        <w:tc>
          <w:tcPr>
            <w:tcW w:w="2682" w:type="dxa"/>
            <w:vAlign w:val="center"/>
          </w:tcPr>
          <w:p w14:paraId="2F76FB00" w14:textId="77777777" w:rsidR="007F0B73" w:rsidRPr="00970B53" w:rsidRDefault="007F0B73">
            <w:pPr>
              <w:pStyle w:val="CellText"/>
              <w:ind w:left="0"/>
            </w:pPr>
          </w:p>
        </w:tc>
        <w:tc>
          <w:tcPr>
            <w:tcW w:w="2682" w:type="dxa"/>
            <w:vAlign w:val="center"/>
          </w:tcPr>
          <w:p w14:paraId="028804CC" w14:textId="77777777" w:rsidR="007F0B73" w:rsidRPr="00970B53" w:rsidRDefault="007F0B73">
            <w:pPr>
              <w:pStyle w:val="CellText"/>
              <w:ind w:left="0"/>
            </w:pPr>
          </w:p>
        </w:tc>
      </w:tr>
      <w:tr w:rsidR="007F0B73" w:rsidRPr="00970B53" w14:paraId="17D67ED6" w14:textId="77777777">
        <w:trPr>
          <w:trHeight w:hRule="exact" w:val="2400"/>
        </w:trPr>
        <w:tc>
          <w:tcPr>
            <w:tcW w:w="10728" w:type="dxa"/>
            <w:gridSpan w:val="4"/>
          </w:tcPr>
          <w:p w14:paraId="49B8E297" w14:textId="77777777" w:rsidR="007F0B73" w:rsidRPr="00970B53" w:rsidRDefault="007F0B73">
            <w:pPr>
              <w:pStyle w:val="CellNumber"/>
            </w:pPr>
            <w:r w:rsidRPr="00970B53">
              <w:tab/>
              <w:t>20.</w:t>
            </w:r>
            <w:r w:rsidRPr="00970B53">
              <w:tab/>
            </w:r>
            <w:r w:rsidR="009B1E3D">
              <w:t xml:space="preserve">This position’s </w:t>
            </w:r>
            <w:r w:rsidRPr="00970B53">
              <w:t>responsib</w:t>
            </w:r>
            <w:r w:rsidR="00330F4F">
              <w:t>i</w:t>
            </w:r>
            <w:r w:rsidRPr="00970B53">
              <w:t>l</w:t>
            </w:r>
            <w:r w:rsidR="00330F4F">
              <w:t>ities</w:t>
            </w:r>
            <w:r w:rsidRPr="00970B53">
              <w:t xml:space="preserve"> for the above-listed employees includes the following (check as many as apply):</w:t>
            </w:r>
          </w:p>
          <w:p w14:paraId="54D98BDA" w14:textId="77777777" w:rsidR="007F0B73" w:rsidRPr="00970B53" w:rsidRDefault="002D5623">
            <w:pPr>
              <w:pStyle w:val="CellText"/>
              <w:tabs>
                <w:tab w:val="left" w:pos="810"/>
                <w:tab w:val="left" w:pos="5220"/>
                <w:tab w:val="left" w:pos="5580"/>
              </w:tabs>
              <w:spacing w:before="240"/>
              <w:rPr>
                <w:b/>
              </w:rPr>
            </w:pPr>
            <w:r>
              <w:rPr>
                <w:b/>
                <w:u w:val="single"/>
              </w:rPr>
              <w:tab/>
            </w:r>
            <w:r w:rsidR="007F0B73" w:rsidRPr="00970B53">
              <w:rPr>
                <w:b/>
              </w:rPr>
              <w:t>Complete and sign service ratings.</w:t>
            </w:r>
            <w:r w:rsidR="007F0B73" w:rsidRPr="00970B53">
              <w:rPr>
                <w:b/>
              </w:rPr>
              <w:tab/>
            </w:r>
            <w:r>
              <w:rPr>
                <w:b/>
                <w:u w:val="single"/>
              </w:rPr>
              <w:tab/>
            </w:r>
            <w:r w:rsidR="007F0B73" w:rsidRPr="00970B53">
              <w:rPr>
                <w:b/>
              </w:rPr>
              <w:t>Assign work.</w:t>
            </w:r>
          </w:p>
          <w:p w14:paraId="38D71199"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Provide formal written counseling.</w:t>
            </w:r>
            <w:r w:rsidR="007F0B73" w:rsidRPr="00970B53">
              <w:rPr>
                <w:b/>
              </w:rPr>
              <w:tab/>
            </w:r>
            <w:r>
              <w:rPr>
                <w:b/>
                <w:u w:val="single"/>
              </w:rPr>
              <w:tab/>
            </w:r>
            <w:r w:rsidR="007F0B73" w:rsidRPr="00970B53">
              <w:rPr>
                <w:b/>
              </w:rPr>
              <w:t>Approve work.</w:t>
            </w:r>
          </w:p>
          <w:p w14:paraId="2DCAE789"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leave requests.</w:t>
            </w:r>
            <w:r w:rsidR="007F0B73" w:rsidRPr="00970B53">
              <w:rPr>
                <w:b/>
              </w:rPr>
              <w:tab/>
            </w:r>
            <w:r>
              <w:rPr>
                <w:b/>
                <w:u w:val="single"/>
              </w:rPr>
              <w:tab/>
            </w:r>
            <w:r w:rsidR="007F0B73" w:rsidRPr="00970B53">
              <w:rPr>
                <w:b/>
              </w:rPr>
              <w:t>Review work.</w:t>
            </w:r>
          </w:p>
          <w:p w14:paraId="5C213B26"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time and attendance.</w:t>
            </w:r>
            <w:r w:rsidR="007F0B73" w:rsidRPr="00970B53">
              <w:rPr>
                <w:b/>
              </w:rPr>
              <w:tab/>
            </w:r>
            <w:r>
              <w:rPr>
                <w:b/>
                <w:u w:val="single"/>
              </w:rPr>
              <w:tab/>
            </w:r>
            <w:r w:rsidR="007F0B73" w:rsidRPr="00970B53">
              <w:rPr>
                <w:b/>
              </w:rPr>
              <w:t>Provide guidance on work methods.</w:t>
            </w:r>
          </w:p>
          <w:p w14:paraId="01E70C7B" w14:textId="77777777" w:rsidR="007F0B73" w:rsidRPr="00970B53" w:rsidRDefault="002D5623">
            <w:pPr>
              <w:pStyle w:val="CellText"/>
              <w:tabs>
                <w:tab w:val="left" w:pos="810"/>
                <w:tab w:val="left" w:pos="5220"/>
                <w:tab w:val="left" w:pos="5580"/>
              </w:tabs>
            </w:pPr>
            <w:r>
              <w:rPr>
                <w:b/>
                <w:u w:val="single"/>
              </w:rPr>
              <w:tab/>
            </w:r>
            <w:r w:rsidR="007F0B73" w:rsidRPr="00970B53">
              <w:rPr>
                <w:b/>
              </w:rPr>
              <w:t>Orally reprimand.</w:t>
            </w:r>
            <w:r w:rsidR="007F0B73" w:rsidRPr="00970B53">
              <w:rPr>
                <w:b/>
              </w:rPr>
              <w:tab/>
            </w:r>
            <w:r>
              <w:rPr>
                <w:b/>
                <w:u w:val="single"/>
              </w:rPr>
              <w:tab/>
            </w:r>
            <w:r w:rsidR="007F0B73" w:rsidRPr="00970B53">
              <w:rPr>
                <w:b/>
              </w:rPr>
              <w:t>Train employees in the work.</w:t>
            </w:r>
          </w:p>
        </w:tc>
      </w:tr>
    </w:tbl>
    <w:p w14:paraId="1ACC9B68" w14:textId="77777777" w:rsidR="007F0B73" w:rsidRPr="00970B53" w:rsidRDefault="007F0B73">
      <w:pPr>
        <w:spacing w:before="120"/>
        <w:jc w:val="center"/>
        <w:rPr>
          <w:b/>
          <w:sz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0EEC5BEE" w14:textId="77777777" w:rsidTr="00F5091C">
        <w:trPr>
          <w:trHeight w:val="783"/>
        </w:trPr>
        <w:tc>
          <w:tcPr>
            <w:tcW w:w="10728" w:type="dxa"/>
          </w:tcPr>
          <w:p w14:paraId="3672B016" w14:textId="77777777" w:rsidR="007F0B73" w:rsidRPr="00265F4A" w:rsidRDefault="007F0B73" w:rsidP="00265F4A">
            <w:pPr>
              <w:pStyle w:val="CellNumber"/>
              <w:rPr>
                <w:u w:val="single"/>
              </w:rPr>
            </w:pPr>
            <w:r w:rsidRPr="00970B53">
              <w:rPr>
                <w:b w:val="0"/>
                <w:sz w:val="22"/>
              </w:rPr>
              <w:br w:type="page"/>
            </w:r>
            <w:r w:rsidRPr="00970B53">
              <w:t>22.</w:t>
            </w:r>
            <w:r w:rsidRPr="00970B53">
              <w:tab/>
            </w:r>
            <w:r w:rsidR="00265F4A">
              <w:t xml:space="preserve"> </w:t>
            </w:r>
            <w:r w:rsidRPr="00265F4A">
              <w:t>Do you agree with the responses for Items 1 through 20?  If not, which items do you disagree with and why?</w:t>
            </w:r>
          </w:p>
          <w:p w14:paraId="68DA0485" w14:textId="77777777" w:rsidR="007F0B73" w:rsidRPr="004C741E" w:rsidRDefault="001C2509">
            <w:pPr>
              <w:pStyle w:val="CellText"/>
              <w:rPr>
                <w:sz w:val="22"/>
                <w:szCs w:val="22"/>
              </w:rPr>
            </w:pPr>
            <w:r w:rsidRPr="004C741E">
              <w:rPr>
                <w:sz w:val="22"/>
                <w:szCs w:val="22"/>
              </w:rPr>
              <w:t>N/A</w:t>
            </w:r>
          </w:p>
        </w:tc>
      </w:tr>
      <w:tr w:rsidR="007F0B73" w:rsidRPr="00970B53" w14:paraId="2ECA37CF" w14:textId="77777777" w:rsidTr="004C741E">
        <w:trPr>
          <w:trHeight w:val="1488"/>
        </w:trPr>
        <w:tc>
          <w:tcPr>
            <w:tcW w:w="10728" w:type="dxa"/>
          </w:tcPr>
          <w:p w14:paraId="1C8F655F" w14:textId="77777777" w:rsidR="007F0B73" w:rsidRPr="00970B53" w:rsidRDefault="007F0B73">
            <w:pPr>
              <w:pStyle w:val="CellNumber"/>
            </w:pPr>
            <w:r w:rsidRPr="00970B53">
              <w:tab/>
              <w:t>23.</w:t>
            </w:r>
            <w:r w:rsidRPr="00970B53">
              <w:tab/>
              <w:t xml:space="preserve">What are the essential </w:t>
            </w:r>
            <w:r w:rsidR="00330F4F">
              <w:t>function</w:t>
            </w:r>
            <w:r w:rsidRPr="00970B53">
              <w:t>s of this position?</w:t>
            </w:r>
          </w:p>
          <w:p w14:paraId="4430B1EC" w14:textId="77777777" w:rsidR="00703C10" w:rsidRDefault="00737824" w:rsidP="00703C10">
            <w:pPr>
              <w:pStyle w:val="CellText"/>
              <w:spacing w:after="0"/>
              <w:rPr>
                <w:sz w:val="22"/>
                <w:szCs w:val="22"/>
              </w:rPr>
            </w:pPr>
            <w:r>
              <w:rPr>
                <w:sz w:val="22"/>
                <w:szCs w:val="22"/>
              </w:rPr>
              <w:t>T</w:t>
            </w:r>
            <w:r w:rsidR="00703C10">
              <w:rPr>
                <w:sz w:val="22"/>
                <w:szCs w:val="22"/>
              </w:rPr>
              <w:t>he duties</w:t>
            </w:r>
            <w:r>
              <w:rPr>
                <w:sz w:val="22"/>
                <w:szCs w:val="22"/>
              </w:rPr>
              <w:t xml:space="preserve"> of this position</w:t>
            </w:r>
            <w:r w:rsidR="00703C10">
              <w:rPr>
                <w:sz w:val="22"/>
                <w:szCs w:val="22"/>
              </w:rPr>
              <w:t xml:space="preserve"> will be to answer calls from educators and the general public, open mail and scan applications and other documents. Staff in these positions will use a multi-line phone system with extremely high call volumes (up to 150 calls per day) from educators requiring password resets so they can access their accounts in the Michigan Online Educator Certification System (MOECS). Student assistants will work up to 24 hours per week. </w:t>
            </w:r>
          </w:p>
          <w:p w14:paraId="1B267E5B" w14:textId="77777777" w:rsidR="007F0B73" w:rsidRPr="004C741E" w:rsidRDefault="007F0B73" w:rsidP="00F5091C">
            <w:pPr>
              <w:pStyle w:val="CellText"/>
              <w:spacing w:after="0"/>
              <w:rPr>
                <w:sz w:val="22"/>
                <w:szCs w:val="22"/>
              </w:rPr>
            </w:pPr>
          </w:p>
        </w:tc>
      </w:tr>
      <w:tr w:rsidR="007F0B73" w:rsidRPr="00970B53" w14:paraId="47D7DC15" w14:textId="77777777" w:rsidTr="00F5091C">
        <w:trPr>
          <w:trHeight w:val="786"/>
        </w:trPr>
        <w:tc>
          <w:tcPr>
            <w:tcW w:w="10728" w:type="dxa"/>
          </w:tcPr>
          <w:p w14:paraId="1ECBD65E" w14:textId="77777777" w:rsidR="007F0B73" w:rsidRPr="00970B53" w:rsidRDefault="007F0B73">
            <w:pPr>
              <w:pStyle w:val="CellNumber"/>
            </w:pPr>
            <w:r w:rsidRPr="00970B53">
              <w:tab/>
              <w:t>24.</w:t>
            </w:r>
            <w:r w:rsidRPr="00970B53">
              <w:tab/>
              <w:t>Indicate specifically how the position’s duties and responsibilities have changed since the position was last reviewed.</w:t>
            </w:r>
          </w:p>
          <w:p w14:paraId="0CEBA9A5" w14:textId="77777777" w:rsidR="007F0B73" w:rsidRPr="004C741E" w:rsidRDefault="00737824" w:rsidP="00FF5244">
            <w:pPr>
              <w:pStyle w:val="CellText"/>
              <w:spacing w:after="0"/>
              <w:rPr>
                <w:sz w:val="22"/>
                <w:szCs w:val="22"/>
              </w:rPr>
            </w:pPr>
            <w:r>
              <w:rPr>
                <w:sz w:val="22"/>
                <w:szCs w:val="22"/>
              </w:rPr>
              <w:t>N/A</w:t>
            </w:r>
          </w:p>
        </w:tc>
      </w:tr>
      <w:tr w:rsidR="007F0B73" w:rsidRPr="00970B53" w14:paraId="756D59D8" w14:textId="77777777" w:rsidTr="00F5091C">
        <w:trPr>
          <w:trHeight w:val="1875"/>
        </w:trPr>
        <w:tc>
          <w:tcPr>
            <w:tcW w:w="10728" w:type="dxa"/>
          </w:tcPr>
          <w:p w14:paraId="3F22F3DC" w14:textId="77777777" w:rsidR="007F0B73" w:rsidRPr="00970B53" w:rsidRDefault="007F0B73">
            <w:pPr>
              <w:pStyle w:val="CellNumber"/>
            </w:pPr>
            <w:r w:rsidRPr="00970B53">
              <w:tab/>
              <w:t>25.</w:t>
            </w:r>
            <w:r w:rsidRPr="00970B53">
              <w:tab/>
              <w:t>What is the function of the work area and how does this position fit into that function?</w:t>
            </w:r>
          </w:p>
          <w:p w14:paraId="3AF21DC8" w14:textId="22B8398F" w:rsidR="00FC3BC5" w:rsidRPr="004C741E" w:rsidRDefault="004C741E" w:rsidP="00F5091C">
            <w:pPr>
              <w:pStyle w:val="CellText"/>
              <w:spacing w:after="0"/>
              <w:rPr>
                <w:sz w:val="22"/>
                <w:szCs w:val="22"/>
              </w:rPr>
            </w:pPr>
            <w:r w:rsidRPr="004C741E">
              <w:rPr>
                <w:sz w:val="22"/>
                <w:szCs w:val="22"/>
              </w:rPr>
              <w:t xml:space="preserve">The Office of </w:t>
            </w:r>
            <w:r w:rsidR="00737824">
              <w:rPr>
                <w:sz w:val="22"/>
                <w:szCs w:val="22"/>
              </w:rPr>
              <w:t>Educator Excellence</w:t>
            </w:r>
            <w:r w:rsidRPr="004C741E">
              <w:rPr>
                <w:sz w:val="22"/>
                <w:szCs w:val="22"/>
              </w:rPr>
              <w:t xml:space="preserve"> is responsible for the preparation and certification of </w:t>
            </w:r>
            <w:r w:rsidR="00F5091C">
              <w:rPr>
                <w:sz w:val="22"/>
                <w:szCs w:val="22"/>
              </w:rPr>
              <w:t xml:space="preserve">educators including </w:t>
            </w:r>
            <w:r w:rsidRPr="004C741E">
              <w:rPr>
                <w:sz w:val="22"/>
                <w:szCs w:val="22"/>
              </w:rPr>
              <w:t xml:space="preserve">teachers, school counselors, </w:t>
            </w:r>
            <w:r w:rsidR="00F5091C">
              <w:rPr>
                <w:sz w:val="22"/>
                <w:szCs w:val="22"/>
              </w:rPr>
              <w:t>and school psychologists</w:t>
            </w:r>
            <w:r w:rsidRPr="004C741E">
              <w:rPr>
                <w:sz w:val="22"/>
                <w:szCs w:val="22"/>
              </w:rPr>
              <w:t xml:space="preserve"> in accordance with Michigan School Code, Administrative Rules, and the federally m</w:t>
            </w:r>
            <w:r w:rsidR="00A76F44">
              <w:rPr>
                <w:sz w:val="22"/>
                <w:szCs w:val="22"/>
              </w:rPr>
              <w:t>andate</w:t>
            </w:r>
            <w:r w:rsidR="00F5091C">
              <w:rPr>
                <w:sz w:val="22"/>
                <w:szCs w:val="22"/>
              </w:rPr>
              <w:t>s.</w:t>
            </w:r>
            <w:r w:rsidR="00A76F44">
              <w:rPr>
                <w:sz w:val="22"/>
                <w:szCs w:val="22"/>
              </w:rPr>
              <w:t xml:space="preserve"> </w:t>
            </w:r>
            <w:r w:rsidRPr="004C741E">
              <w:rPr>
                <w:sz w:val="22"/>
                <w:szCs w:val="22"/>
              </w:rPr>
              <w:t xml:space="preserve">The function of </w:t>
            </w:r>
            <w:r w:rsidR="0061701C">
              <w:rPr>
                <w:sz w:val="22"/>
                <w:szCs w:val="22"/>
              </w:rPr>
              <w:t>PECS</w:t>
            </w:r>
            <w:r w:rsidR="0061701C" w:rsidRPr="004C741E">
              <w:rPr>
                <w:sz w:val="22"/>
                <w:szCs w:val="22"/>
              </w:rPr>
              <w:t xml:space="preserve"> </w:t>
            </w:r>
            <w:r w:rsidRPr="004C741E">
              <w:rPr>
                <w:sz w:val="22"/>
                <w:szCs w:val="22"/>
              </w:rPr>
              <w:t xml:space="preserve">unit is the issuance and maintenance of educator certificates, authorizations and permits. </w:t>
            </w:r>
            <w:r w:rsidR="00F5091C">
              <w:rPr>
                <w:sz w:val="22"/>
                <w:szCs w:val="22"/>
              </w:rPr>
              <w:t xml:space="preserve">This position provides front-line phone support and document processing for the unit. </w:t>
            </w:r>
          </w:p>
        </w:tc>
      </w:tr>
      <w:tr w:rsidR="007F0B73" w:rsidRPr="00970B53" w14:paraId="09F20CFF" w14:textId="77777777" w:rsidTr="00EF4971">
        <w:trPr>
          <w:trHeight w:hRule="exact" w:val="555"/>
        </w:trPr>
        <w:tc>
          <w:tcPr>
            <w:tcW w:w="10728" w:type="dxa"/>
          </w:tcPr>
          <w:p w14:paraId="7F1CABA6" w14:textId="77777777" w:rsidR="007F0B73" w:rsidRPr="00970B53" w:rsidRDefault="007F0B73" w:rsidP="00330F4F">
            <w:pPr>
              <w:pStyle w:val="CellNumber"/>
              <w:spacing w:after="0"/>
            </w:pPr>
            <w:r w:rsidRPr="00970B53">
              <w:tab/>
              <w:t>26.</w:t>
            </w:r>
            <w:r w:rsidRPr="00970B53">
              <w:tab/>
            </w:r>
            <w:r w:rsidR="00330F4F">
              <w:t>W</w:t>
            </w:r>
            <w:r w:rsidRPr="00970B53">
              <w:t>hat are the minimum education and experience qualifications needed to perform the essential functions of this position</w:t>
            </w:r>
            <w:r w:rsidR="00330F4F">
              <w:t>?</w:t>
            </w:r>
          </w:p>
        </w:tc>
      </w:tr>
      <w:tr w:rsidR="007F0B73" w:rsidRPr="00970B53" w14:paraId="07999788" w14:textId="77777777" w:rsidTr="00042851">
        <w:trPr>
          <w:trHeight w:val="1137"/>
        </w:trPr>
        <w:tc>
          <w:tcPr>
            <w:tcW w:w="10728" w:type="dxa"/>
          </w:tcPr>
          <w:p w14:paraId="25E958B2" w14:textId="77777777" w:rsidR="007F0B73" w:rsidRPr="00970B53" w:rsidRDefault="007F0B73">
            <w:pPr>
              <w:pStyle w:val="CellNumber"/>
            </w:pPr>
            <w:r w:rsidRPr="00970B53">
              <w:lastRenderedPageBreak/>
              <w:t>EDUCATION:</w:t>
            </w:r>
          </w:p>
          <w:p w14:paraId="03FC7823" w14:textId="77777777" w:rsidR="007F0B73" w:rsidRPr="004C741E" w:rsidRDefault="004C741E">
            <w:pPr>
              <w:pStyle w:val="CellText"/>
              <w:spacing w:before="40" w:after="0"/>
              <w:rPr>
                <w:sz w:val="22"/>
                <w:szCs w:val="22"/>
              </w:rPr>
            </w:pPr>
            <w:r w:rsidRPr="004C741E">
              <w:rPr>
                <w:sz w:val="22"/>
                <w:szCs w:val="22"/>
              </w:rPr>
              <w:t>Current enrollment in high school, vocational or technical school, or post-secondary educational institution.</w:t>
            </w:r>
          </w:p>
        </w:tc>
      </w:tr>
      <w:tr w:rsidR="007F0B73" w:rsidRPr="00970B53" w14:paraId="6D95FAA6" w14:textId="77777777" w:rsidTr="00F5091C">
        <w:trPr>
          <w:trHeight w:val="885"/>
        </w:trPr>
        <w:tc>
          <w:tcPr>
            <w:tcW w:w="10728" w:type="dxa"/>
          </w:tcPr>
          <w:p w14:paraId="2A56F474" w14:textId="77777777" w:rsidR="007F0B73" w:rsidRPr="00970B53" w:rsidRDefault="007F0B73">
            <w:pPr>
              <w:pStyle w:val="CellNumber"/>
            </w:pPr>
            <w:r w:rsidRPr="00970B53">
              <w:t>EXPERIENCE:</w:t>
            </w:r>
          </w:p>
          <w:p w14:paraId="64ECDAE2" w14:textId="77777777" w:rsidR="007F0B73" w:rsidRPr="00970B53" w:rsidRDefault="007F0B73">
            <w:pPr>
              <w:pStyle w:val="CellText"/>
              <w:spacing w:before="40" w:after="0"/>
            </w:pPr>
          </w:p>
        </w:tc>
      </w:tr>
      <w:tr w:rsidR="007F0B73" w:rsidRPr="00970B53" w14:paraId="0173EABF" w14:textId="77777777" w:rsidTr="00042851">
        <w:trPr>
          <w:trHeight w:val="1344"/>
        </w:trPr>
        <w:tc>
          <w:tcPr>
            <w:tcW w:w="10728" w:type="dxa"/>
          </w:tcPr>
          <w:p w14:paraId="2DBD9762" w14:textId="77777777" w:rsidR="007F0B73" w:rsidRPr="00970B53" w:rsidRDefault="007F0B73">
            <w:pPr>
              <w:pStyle w:val="CellNumber"/>
            </w:pPr>
            <w:r w:rsidRPr="00970B53">
              <w:t>KNOWLEDGE, SKILLS, AND ABILITIES:</w:t>
            </w:r>
          </w:p>
          <w:p w14:paraId="5D6565CA" w14:textId="77777777" w:rsidR="007F0B73" w:rsidRDefault="004C741E">
            <w:pPr>
              <w:pStyle w:val="CellText"/>
              <w:spacing w:before="40" w:after="0"/>
              <w:rPr>
                <w:sz w:val="22"/>
                <w:szCs w:val="22"/>
              </w:rPr>
            </w:pPr>
            <w:r w:rsidRPr="004C741E">
              <w:rPr>
                <w:sz w:val="22"/>
                <w:szCs w:val="22"/>
              </w:rPr>
              <w:t>Know</w:t>
            </w:r>
            <w:r w:rsidR="00F5091C">
              <w:rPr>
                <w:sz w:val="22"/>
                <w:szCs w:val="22"/>
              </w:rPr>
              <w:t xml:space="preserve">ledge of basic phone etiquette and </w:t>
            </w:r>
            <w:r w:rsidRPr="004C741E">
              <w:rPr>
                <w:sz w:val="22"/>
                <w:szCs w:val="22"/>
              </w:rPr>
              <w:t>customer service skills.</w:t>
            </w:r>
          </w:p>
          <w:p w14:paraId="15FED266" w14:textId="77777777" w:rsidR="00F5091C" w:rsidRDefault="00F5091C">
            <w:pPr>
              <w:pStyle w:val="CellText"/>
              <w:spacing w:before="40" w:after="0"/>
              <w:rPr>
                <w:sz w:val="22"/>
                <w:szCs w:val="22"/>
              </w:rPr>
            </w:pPr>
            <w:r>
              <w:rPr>
                <w:sz w:val="22"/>
                <w:szCs w:val="22"/>
              </w:rPr>
              <w:t>Must be able to work well under pressure and close deadlines in a customer service-oriented environment with a high call volume.</w:t>
            </w:r>
          </w:p>
          <w:p w14:paraId="6BDA48A0" w14:textId="77777777" w:rsidR="00F5091C" w:rsidRPr="004C741E" w:rsidRDefault="00F5091C">
            <w:pPr>
              <w:pStyle w:val="CellText"/>
              <w:spacing w:before="40" w:after="0"/>
              <w:rPr>
                <w:sz w:val="22"/>
                <w:szCs w:val="22"/>
              </w:rPr>
            </w:pPr>
            <w:r>
              <w:rPr>
                <w:sz w:val="22"/>
                <w:szCs w:val="22"/>
              </w:rPr>
              <w:t>Must be able to communicate instructions in a patient, pleasant and professional manner.</w:t>
            </w:r>
          </w:p>
          <w:p w14:paraId="30211D75" w14:textId="77777777" w:rsidR="004C741E" w:rsidRPr="00970B53" w:rsidRDefault="00F5091C" w:rsidP="004C741E">
            <w:pPr>
              <w:pStyle w:val="CellText"/>
              <w:spacing w:before="40" w:after="0"/>
            </w:pPr>
            <w:r>
              <w:rPr>
                <w:sz w:val="22"/>
                <w:szCs w:val="22"/>
              </w:rPr>
              <w:t>Skill with current technology (word processing, database software, etc.) related to the functions of this position.</w:t>
            </w:r>
          </w:p>
        </w:tc>
      </w:tr>
      <w:tr w:rsidR="007F0B73" w:rsidRPr="00970B53" w14:paraId="6C731E29" w14:textId="77777777" w:rsidTr="00042851">
        <w:trPr>
          <w:trHeight w:val="1155"/>
        </w:trPr>
        <w:tc>
          <w:tcPr>
            <w:tcW w:w="10728" w:type="dxa"/>
          </w:tcPr>
          <w:p w14:paraId="570161AD" w14:textId="77777777" w:rsidR="007F0B73" w:rsidRPr="00970B53" w:rsidRDefault="007F0B73">
            <w:pPr>
              <w:pStyle w:val="CellNumber"/>
            </w:pPr>
            <w:r w:rsidRPr="00970B53">
              <w:t>CERTIFICATES, LICENSES, REGISTRATIONS:</w:t>
            </w:r>
          </w:p>
          <w:p w14:paraId="6B0CFDD7" w14:textId="77777777" w:rsidR="007F0B73" w:rsidRPr="004C741E" w:rsidRDefault="004C741E">
            <w:pPr>
              <w:pStyle w:val="CellText"/>
              <w:spacing w:before="40" w:after="0"/>
              <w:rPr>
                <w:sz w:val="22"/>
                <w:szCs w:val="22"/>
              </w:rPr>
            </w:pPr>
            <w:r w:rsidRPr="004C741E">
              <w:rPr>
                <w:sz w:val="22"/>
                <w:szCs w:val="22"/>
              </w:rPr>
              <w:t>Student must provide evidence of enrollment or acceptance to an educational institution.</w:t>
            </w:r>
          </w:p>
        </w:tc>
      </w:tr>
      <w:tr w:rsidR="007F0B73" w:rsidRPr="00970B53" w14:paraId="49378770" w14:textId="77777777">
        <w:trPr>
          <w:trHeight w:hRule="exact" w:val="240"/>
        </w:trPr>
        <w:tc>
          <w:tcPr>
            <w:tcW w:w="10728" w:type="dxa"/>
          </w:tcPr>
          <w:p w14:paraId="1758EAE1" w14:textId="77777777" w:rsidR="007F0B73" w:rsidRPr="00970B53" w:rsidRDefault="007F0B73">
            <w:pPr>
              <w:pStyle w:val="CellNumber"/>
              <w:rPr>
                <w:i/>
                <w:sz w:val="17"/>
              </w:rPr>
            </w:pPr>
            <w:r w:rsidRPr="00970B53">
              <w:rPr>
                <w:i/>
                <w:sz w:val="17"/>
              </w:rPr>
              <w:t>NOTE:  Civil Service approval of this position does not constitute agreement with or acceptance of the desirable qualifications for this position.</w:t>
            </w:r>
          </w:p>
        </w:tc>
      </w:tr>
      <w:tr w:rsidR="007F0B73" w:rsidRPr="00970B53" w14:paraId="1148ADCB" w14:textId="77777777" w:rsidTr="00330F4F">
        <w:trPr>
          <w:trHeight w:hRule="exact" w:val="591"/>
        </w:trPr>
        <w:tc>
          <w:tcPr>
            <w:tcW w:w="10728" w:type="dxa"/>
          </w:tcPr>
          <w:p w14:paraId="7253BB63" w14:textId="77777777" w:rsidR="007F0B73" w:rsidRPr="00970B53" w:rsidRDefault="007F0B73" w:rsidP="00330F4F">
            <w:pPr>
              <w:pStyle w:val="CellNumber"/>
              <w:keepNext/>
              <w:tabs>
                <w:tab w:val="clear" w:pos="450"/>
                <w:tab w:val="left" w:pos="90"/>
              </w:tabs>
              <w:ind w:left="0" w:firstLine="0"/>
            </w:pPr>
            <w:r w:rsidRPr="00970B53">
              <w:rPr>
                <w:i/>
                <w:sz w:val="22"/>
              </w:rPr>
              <w:t>I certify that the information presented in this position description provides a complete and accurate depiction of the duties and responsibilities assigned to this position.</w:t>
            </w:r>
          </w:p>
        </w:tc>
      </w:tr>
      <w:tr w:rsidR="007F0B73" w:rsidRPr="00970B53" w14:paraId="76585811" w14:textId="77777777" w:rsidTr="00AA1CE4">
        <w:trPr>
          <w:trHeight w:hRule="exact" w:val="1068"/>
        </w:trPr>
        <w:tc>
          <w:tcPr>
            <w:tcW w:w="10728" w:type="dxa"/>
          </w:tcPr>
          <w:p w14:paraId="2C3FFCB8" w14:textId="77777777" w:rsidR="007F0B73" w:rsidRPr="00970B53" w:rsidRDefault="007F0B73" w:rsidP="00AA1CE4">
            <w:pPr>
              <w:tabs>
                <w:tab w:val="right" w:pos="5760"/>
                <w:tab w:val="left" w:pos="6480"/>
                <w:tab w:val="center" w:pos="8460"/>
                <w:tab w:val="right" w:pos="10260"/>
              </w:tabs>
              <w:spacing w:before="480" w:after="40"/>
              <w:ind w:left="446"/>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2DCEEC9F" w14:textId="77777777" w:rsidR="007F0B73" w:rsidRPr="00970B53" w:rsidRDefault="007F0B73">
            <w:pPr>
              <w:pStyle w:val="CellText"/>
              <w:tabs>
                <w:tab w:val="center" w:pos="3240"/>
                <w:tab w:val="right" w:pos="5760"/>
                <w:tab w:val="left" w:pos="6480"/>
                <w:tab w:val="center" w:pos="8460"/>
                <w:tab w:val="right" w:pos="10260"/>
              </w:tabs>
              <w:spacing w:before="0" w:after="0"/>
              <w:rPr>
                <w:b/>
              </w:rPr>
            </w:pPr>
            <w:r w:rsidRPr="00970B53">
              <w:tab/>
            </w:r>
            <w:r w:rsidRPr="00970B53">
              <w:rPr>
                <w:b/>
              </w:rPr>
              <w:t>Supervisor’s Signature</w:t>
            </w:r>
            <w:r w:rsidRPr="00970B53">
              <w:rPr>
                <w:b/>
              </w:rPr>
              <w:tab/>
            </w:r>
            <w:r w:rsidRPr="00970B53">
              <w:rPr>
                <w:b/>
              </w:rPr>
              <w:tab/>
            </w:r>
            <w:r w:rsidRPr="00970B53">
              <w:rPr>
                <w:b/>
              </w:rPr>
              <w:tab/>
              <w:t>Date</w:t>
            </w:r>
          </w:p>
        </w:tc>
      </w:tr>
      <w:tr w:rsidR="007F0B73" w:rsidRPr="00970B53" w14:paraId="06BF5E60" w14:textId="77777777" w:rsidTr="00EF4971">
        <w:trPr>
          <w:trHeight w:hRule="exact" w:val="393"/>
        </w:trPr>
        <w:tc>
          <w:tcPr>
            <w:tcW w:w="10728" w:type="dxa"/>
            <w:shd w:val="pct10" w:color="000000" w:fill="FFFFFF"/>
            <w:vAlign w:val="center"/>
          </w:tcPr>
          <w:p w14:paraId="363768E1" w14:textId="77777777" w:rsidR="007F0B73" w:rsidRPr="00970B53" w:rsidRDefault="007F0B73">
            <w:pPr>
              <w:pStyle w:val="Heading4"/>
              <w:rPr>
                <w:sz w:val="24"/>
              </w:rPr>
            </w:pPr>
            <w:r w:rsidRPr="00970B53">
              <w:rPr>
                <w:sz w:val="24"/>
              </w:rPr>
              <w:t>TO BE FILLED OUT BY APPOINTING AUTHORITY</w:t>
            </w:r>
          </w:p>
        </w:tc>
      </w:tr>
      <w:tr w:rsidR="007F0B73" w:rsidRPr="00970B53" w14:paraId="0DF5A88C" w14:textId="77777777" w:rsidTr="00931D4B">
        <w:trPr>
          <w:trHeight w:val="1296"/>
        </w:trPr>
        <w:tc>
          <w:tcPr>
            <w:tcW w:w="10728" w:type="dxa"/>
          </w:tcPr>
          <w:p w14:paraId="76944C28" w14:textId="77777777" w:rsidR="007F0B73" w:rsidRPr="00970B53" w:rsidRDefault="00265F4A">
            <w:pPr>
              <w:pStyle w:val="CellNumber"/>
            </w:pPr>
            <w:r>
              <w:tab/>
            </w:r>
            <w:r w:rsidR="007F0B73" w:rsidRPr="00970B53">
              <w:t>Indicate any exceptions or additions to statements of the employee(s) or supervisor</w:t>
            </w:r>
            <w:r w:rsidR="00330F4F">
              <w:t>s</w:t>
            </w:r>
            <w:r w:rsidR="007F0B73" w:rsidRPr="00970B53">
              <w:t>.</w:t>
            </w:r>
          </w:p>
          <w:p w14:paraId="323A9F15" w14:textId="77777777" w:rsidR="007F0B73" w:rsidRPr="00970B53" w:rsidRDefault="007F0B73">
            <w:pPr>
              <w:pStyle w:val="CellText"/>
              <w:spacing w:before="40" w:after="0"/>
            </w:pPr>
          </w:p>
        </w:tc>
      </w:tr>
      <w:tr w:rsidR="007F0B73" w:rsidRPr="00970B53" w14:paraId="3CD344FF" w14:textId="77777777" w:rsidTr="00EF4971">
        <w:trPr>
          <w:trHeight w:hRule="exact" w:val="1266"/>
        </w:trPr>
        <w:tc>
          <w:tcPr>
            <w:tcW w:w="10728" w:type="dxa"/>
          </w:tcPr>
          <w:p w14:paraId="244FB404" w14:textId="77777777" w:rsidR="007F0B73" w:rsidRPr="00970B53" w:rsidRDefault="007F0B73">
            <w:pPr>
              <w:pStyle w:val="CellNumber"/>
              <w:rPr>
                <w:i/>
                <w:sz w:val="22"/>
              </w:rPr>
            </w:pPr>
            <w:r w:rsidRPr="00970B53">
              <w:tab/>
            </w:r>
            <w:r w:rsidRPr="00970B53">
              <w:rPr>
                <w:i/>
                <w:sz w:val="22"/>
              </w:rPr>
              <w:t>I certify that the entries on these pages are accurate and complete.</w:t>
            </w:r>
          </w:p>
          <w:p w14:paraId="20B9B6ED" w14:textId="77777777" w:rsidR="007F0B73" w:rsidRPr="00970B53" w:rsidRDefault="007F0B73" w:rsidP="00EF4971">
            <w:pPr>
              <w:pStyle w:val="CellText"/>
              <w:tabs>
                <w:tab w:val="right" w:pos="5760"/>
                <w:tab w:val="left" w:pos="6480"/>
                <w:tab w:val="center" w:pos="8460"/>
                <w:tab w:val="right" w:pos="10260"/>
              </w:tabs>
              <w:spacing w:before="36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0FAB61CA" w14:textId="77777777" w:rsidR="007F0B73" w:rsidRPr="00970B53" w:rsidRDefault="007F0B73" w:rsidP="004B1B31">
            <w:pPr>
              <w:pStyle w:val="CellText"/>
              <w:tabs>
                <w:tab w:val="center" w:pos="3240"/>
                <w:tab w:val="right" w:pos="5760"/>
                <w:tab w:val="left" w:pos="6480"/>
                <w:tab w:val="center" w:pos="8460"/>
                <w:tab w:val="right" w:pos="10260"/>
              </w:tabs>
              <w:spacing w:before="0"/>
              <w:rPr>
                <w:b/>
              </w:rPr>
            </w:pPr>
            <w:r w:rsidRPr="00970B53">
              <w:tab/>
            </w:r>
            <w:r w:rsidR="004B1B31">
              <w:rPr>
                <w:b/>
              </w:rPr>
              <w:t>Appointing Authority</w:t>
            </w:r>
            <w:r w:rsidRPr="00970B53">
              <w:t xml:space="preserve"> </w:t>
            </w:r>
            <w:r w:rsidRPr="00970B53">
              <w:rPr>
                <w:b/>
              </w:rPr>
              <w:t>Signature</w:t>
            </w:r>
            <w:r w:rsidRPr="00970B53">
              <w:rPr>
                <w:b/>
              </w:rPr>
              <w:tab/>
            </w:r>
            <w:r w:rsidRPr="00970B53">
              <w:rPr>
                <w:b/>
              </w:rPr>
              <w:tab/>
            </w:r>
            <w:r w:rsidRPr="00970B53">
              <w:rPr>
                <w:b/>
              </w:rPr>
              <w:tab/>
              <w:t>Date</w:t>
            </w:r>
          </w:p>
        </w:tc>
      </w:tr>
      <w:tr w:rsidR="004B1B31" w:rsidRPr="00970B53" w14:paraId="0520D087" w14:textId="77777777" w:rsidTr="00EF4971">
        <w:trPr>
          <w:trHeight w:hRule="exact" w:val="375"/>
        </w:trPr>
        <w:tc>
          <w:tcPr>
            <w:tcW w:w="10728" w:type="dxa"/>
            <w:shd w:val="pct10" w:color="000000" w:fill="FFFFFF"/>
            <w:vAlign w:val="center"/>
          </w:tcPr>
          <w:p w14:paraId="100AB079" w14:textId="77777777" w:rsidR="004B1B31" w:rsidRPr="00970B53" w:rsidRDefault="004B1B31" w:rsidP="00FC3C78">
            <w:pPr>
              <w:pStyle w:val="Heading4"/>
              <w:rPr>
                <w:sz w:val="24"/>
              </w:rPr>
            </w:pPr>
            <w:r w:rsidRPr="00970B53">
              <w:rPr>
                <w:sz w:val="24"/>
              </w:rPr>
              <w:t xml:space="preserve">TO BE FILLED OUT BY </w:t>
            </w:r>
            <w:r>
              <w:rPr>
                <w:sz w:val="24"/>
              </w:rPr>
              <w:t>EMPLOYEE</w:t>
            </w:r>
          </w:p>
        </w:tc>
      </w:tr>
      <w:tr w:rsidR="00432B3C" w:rsidRPr="00970B53" w14:paraId="21E1A9EF" w14:textId="77777777" w:rsidTr="00931D4B">
        <w:trPr>
          <w:trHeight w:hRule="exact" w:val="1527"/>
        </w:trPr>
        <w:tc>
          <w:tcPr>
            <w:tcW w:w="10728" w:type="dxa"/>
            <w:tcBorders>
              <w:top w:val="single" w:sz="6" w:space="0" w:color="auto"/>
              <w:left w:val="single" w:sz="18" w:space="0" w:color="auto"/>
              <w:bottom w:val="single" w:sz="18" w:space="0" w:color="auto"/>
              <w:right w:val="single" w:sz="18" w:space="0" w:color="auto"/>
            </w:tcBorders>
          </w:tcPr>
          <w:p w14:paraId="56EC71DB" w14:textId="77777777" w:rsidR="00432B3C" w:rsidRPr="00970B53" w:rsidRDefault="00432B3C" w:rsidP="00931D4B">
            <w:pPr>
              <w:pStyle w:val="CellNumber"/>
              <w:tabs>
                <w:tab w:val="clear" w:pos="450"/>
              </w:tabs>
              <w:ind w:left="0" w:firstLine="0"/>
            </w:pPr>
            <w:r>
              <w:tab/>
            </w:r>
            <w:r w:rsidRPr="006100F7">
              <w:rPr>
                <w:i/>
                <w:sz w:val="22"/>
              </w:rPr>
              <w:t xml:space="preserve">I certify that the </w:t>
            </w:r>
            <w:r w:rsidR="00931D4B">
              <w:rPr>
                <w:i/>
                <w:sz w:val="22"/>
              </w:rPr>
              <w:t>information presented in this position description provides a complete and accurate depiction of the duties and responsibilities assigned to this position</w:t>
            </w:r>
            <w:r w:rsidRPr="006100F7">
              <w:rPr>
                <w:i/>
                <w:sz w:val="22"/>
              </w:rPr>
              <w:t>.</w:t>
            </w:r>
          </w:p>
          <w:p w14:paraId="47D8BBD8" w14:textId="77777777" w:rsidR="006100F7" w:rsidRPr="00970B53" w:rsidRDefault="006100F7" w:rsidP="00EF4971">
            <w:pPr>
              <w:pStyle w:val="CellText"/>
              <w:tabs>
                <w:tab w:val="right" w:pos="5760"/>
                <w:tab w:val="left" w:pos="6480"/>
                <w:tab w:val="center" w:pos="8460"/>
                <w:tab w:val="right" w:pos="10260"/>
              </w:tabs>
              <w:spacing w:before="360"/>
            </w:pPr>
            <w:r w:rsidRPr="00970B53">
              <w:rPr>
                <w:u w:val="single"/>
              </w:rPr>
              <w:tab/>
            </w:r>
            <w:r w:rsidRPr="00970B53">
              <w:tab/>
            </w:r>
            <w:r w:rsidRPr="00970B53">
              <w:rPr>
                <w:u w:val="single"/>
              </w:rPr>
              <w:t xml:space="preserve"> </w:t>
            </w:r>
            <w:r w:rsidRPr="00970B53">
              <w:rPr>
                <w:u w:val="single"/>
              </w:rPr>
              <w:tab/>
            </w:r>
            <w:r w:rsidRPr="00970B53">
              <w:rPr>
                <w:u w:val="single"/>
              </w:rPr>
              <w:tab/>
            </w:r>
          </w:p>
          <w:p w14:paraId="60AB2CC7" w14:textId="77777777" w:rsidR="00432B3C" w:rsidRPr="006100F7" w:rsidRDefault="006100F7" w:rsidP="00EF4971">
            <w:pPr>
              <w:pStyle w:val="CellText"/>
              <w:tabs>
                <w:tab w:val="center" w:pos="3240"/>
                <w:tab w:val="right" w:pos="5760"/>
                <w:tab w:val="left" w:pos="6480"/>
                <w:tab w:val="center" w:pos="8460"/>
                <w:tab w:val="right" w:pos="10260"/>
              </w:tabs>
              <w:spacing w:before="0"/>
            </w:pPr>
            <w:r w:rsidRPr="00970B53">
              <w:tab/>
            </w:r>
            <w:r w:rsidR="00EF4971">
              <w:rPr>
                <w:b/>
              </w:rPr>
              <w:t>Employee’s</w:t>
            </w:r>
            <w:r w:rsidRPr="006100F7">
              <w:rPr>
                <w:b/>
              </w:rPr>
              <w:t xml:space="preserve"> Signature</w:t>
            </w:r>
            <w:r w:rsidRPr="006100F7">
              <w:rPr>
                <w:b/>
              </w:rPr>
              <w:tab/>
            </w:r>
            <w:r w:rsidRPr="006100F7">
              <w:rPr>
                <w:b/>
              </w:rPr>
              <w:tab/>
            </w:r>
            <w:r w:rsidRPr="006100F7">
              <w:rPr>
                <w:b/>
              </w:rPr>
              <w:tab/>
              <w:t>Date</w:t>
            </w:r>
          </w:p>
        </w:tc>
      </w:tr>
    </w:tbl>
    <w:p w14:paraId="6940EEEB" w14:textId="77777777" w:rsidR="007F0B73" w:rsidRPr="00970B53" w:rsidRDefault="00432B3C" w:rsidP="00432B3C">
      <w:pPr>
        <w:jc w:val="center"/>
        <w:rPr>
          <w:b/>
          <w:sz w:val="18"/>
        </w:rPr>
      </w:pPr>
      <w:r w:rsidRPr="00970B53">
        <w:rPr>
          <w:b/>
          <w:sz w:val="22"/>
        </w:rPr>
        <w:t>NOTE:  Make a copy of this form for your records.</w:t>
      </w:r>
    </w:p>
    <w:sectPr w:rsidR="007F0B73" w:rsidRPr="00970B53" w:rsidSect="00250D34">
      <w:headerReference w:type="even" r:id="rId8"/>
      <w:headerReference w:type="default" r:id="rId9"/>
      <w:footerReference w:type="even" r:id="rId10"/>
      <w:footerReference w:type="default" r:id="rId11"/>
      <w:headerReference w:type="first" r:id="rId12"/>
      <w:footerReference w:type="first" r:id="rId13"/>
      <w:pgSz w:w="12240" w:h="15840" w:code="1"/>
      <w:pgMar w:top="720" w:right="864" w:bottom="720" w:left="86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659B" w14:textId="77777777" w:rsidR="008F02D3" w:rsidRDefault="008F02D3">
      <w:r>
        <w:separator/>
      </w:r>
    </w:p>
  </w:endnote>
  <w:endnote w:type="continuationSeparator" w:id="0">
    <w:p w14:paraId="61739F3A" w14:textId="77777777" w:rsidR="008F02D3" w:rsidRDefault="008F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D6F1" w14:textId="77777777" w:rsidR="00BC6CA9" w:rsidRDefault="00BC6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733BC" w14:textId="77777777" w:rsidR="00B06DF6" w:rsidRDefault="00B06DF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0A52FA">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B9A2" w14:textId="77777777" w:rsidR="00BC6CA9" w:rsidRDefault="00BC6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57C6C" w14:textId="77777777" w:rsidR="008F02D3" w:rsidRDefault="008F02D3">
      <w:r>
        <w:separator/>
      </w:r>
    </w:p>
  </w:footnote>
  <w:footnote w:type="continuationSeparator" w:id="0">
    <w:p w14:paraId="46950E7C" w14:textId="77777777" w:rsidR="008F02D3" w:rsidRDefault="008F0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8DAB" w14:textId="77777777" w:rsidR="00BC6CA9" w:rsidRDefault="00BC6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6575" w14:textId="77777777" w:rsidR="00BC6CA9" w:rsidRDefault="00BC6C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ACB5" w14:textId="77777777" w:rsidR="00BC6CA9" w:rsidRDefault="00BC6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5E7EB9"/>
    <w:multiLevelType w:val="hybridMultilevel"/>
    <w:tmpl w:val="C584ED2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8"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1"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37497045">
    <w:abstractNumId w:val="1"/>
  </w:num>
  <w:num w:numId="2" w16cid:durableId="1831210619">
    <w:abstractNumId w:val="10"/>
  </w:num>
  <w:num w:numId="3" w16cid:durableId="1206985412">
    <w:abstractNumId w:val="2"/>
  </w:num>
  <w:num w:numId="4" w16cid:durableId="2040005735">
    <w:abstractNumId w:val="18"/>
  </w:num>
  <w:num w:numId="5" w16cid:durableId="395516604">
    <w:abstractNumId w:val="5"/>
  </w:num>
  <w:num w:numId="6" w16cid:durableId="2141023104">
    <w:abstractNumId w:val="3"/>
  </w:num>
  <w:num w:numId="7" w16cid:durableId="2100442833">
    <w:abstractNumId w:val="11"/>
  </w:num>
  <w:num w:numId="8" w16cid:durableId="1883133061">
    <w:abstractNumId w:val="13"/>
  </w:num>
  <w:num w:numId="9" w16cid:durableId="1149128020">
    <w:abstractNumId w:val="16"/>
  </w:num>
  <w:num w:numId="10" w16cid:durableId="926890138">
    <w:abstractNumId w:val="9"/>
  </w:num>
  <w:num w:numId="11" w16cid:durableId="1069232457">
    <w:abstractNumId w:val="19"/>
  </w:num>
  <w:num w:numId="12" w16cid:durableId="1755390830">
    <w:abstractNumId w:val="20"/>
  </w:num>
  <w:num w:numId="13" w16cid:durableId="635329798">
    <w:abstractNumId w:val="14"/>
  </w:num>
  <w:num w:numId="14" w16cid:durableId="1412659764">
    <w:abstractNumId w:val="17"/>
  </w:num>
  <w:num w:numId="15" w16cid:durableId="1553226537">
    <w:abstractNumId w:val="25"/>
  </w:num>
  <w:num w:numId="16" w16cid:durableId="167525179">
    <w:abstractNumId w:val="24"/>
  </w:num>
  <w:num w:numId="17" w16cid:durableId="1593388984">
    <w:abstractNumId w:val="15"/>
  </w:num>
  <w:num w:numId="18" w16cid:durableId="1615745341">
    <w:abstractNumId w:val="21"/>
  </w:num>
  <w:num w:numId="19" w16cid:durableId="454064554">
    <w:abstractNumId w:val="12"/>
  </w:num>
  <w:num w:numId="20" w16cid:durableId="1103840413">
    <w:abstractNumId w:val="4"/>
  </w:num>
  <w:num w:numId="21" w16cid:durableId="1677033314">
    <w:abstractNumId w:val="8"/>
  </w:num>
  <w:num w:numId="22" w16cid:durableId="541138594">
    <w:abstractNumId w:val="0"/>
  </w:num>
  <w:num w:numId="23" w16cid:durableId="1767387701">
    <w:abstractNumId w:val="23"/>
  </w:num>
  <w:num w:numId="24" w16cid:durableId="853347530">
    <w:abstractNumId w:val="6"/>
  </w:num>
  <w:num w:numId="25" w16cid:durableId="2024281600">
    <w:abstractNumId w:val="27"/>
  </w:num>
  <w:num w:numId="26" w16cid:durableId="1267615562">
    <w:abstractNumId w:val="26"/>
  </w:num>
  <w:num w:numId="27" w16cid:durableId="1299646824">
    <w:abstractNumId w:val="22"/>
  </w:num>
  <w:num w:numId="28" w16cid:durableId="16546017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73"/>
    <w:rsid w:val="00004B4B"/>
    <w:rsid w:val="00042851"/>
    <w:rsid w:val="00051F2E"/>
    <w:rsid w:val="00075912"/>
    <w:rsid w:val="00091997"/>
    <w:rsid w:val="000928F1"/>
    <w:rsid w:val="000A0C7C"/>
    <w:rsid w:val="000A52FA"/>
    <w:rsid w:val="000C5B65"/>
    <w:rsid w:val="00137D29"/>
    <w:rsid w:val="001A0D76"/>
    <w:rsid w:val="001C2509"/>
    <w:rsid w:val="001E2E54"/>
    <w:rsid w:val="001E4D77"/>
    <w:rsid w:val="002441A6"/>
    <w:rsid w:val="00250D34"/>
    <w:rsid w:val="00265F4A"/>
    <w:rsid w:val="002A18A0"/>
    <w:rsid w:val="002C0839"/>
    <w:rsid w:val="002D5623"/>
    <w:rsid w:val="002E79D4"/>
    <w:rsid w:val="00323A0A"/>
    <w:rsid w:val="00330F4F"/>
    <w:rsid w:val="00351B88"/>
    <w:rsid w:val="003A1CFA"/>
    <w:rsid w:val="003F5398"/>
    <w:rsid w:val="003F69AE"/>
    <w:rsid w:val="00432B3C"/>
    <w:rsid w:val="00467549"/>
    <w:rsid w:val="0047180A"/>
    <w:rsid w:val="00491544"/>
    <w:rsid w:val="004B1B31"/>
    <w:rsid w:val="004B55DD"/>
    <w:rsid w:val="004C741E"/>
    <w:rsid w:val="004E5015"/>
    <w:rsid w:val="004F74F2"/>
    <w:rsid w:val="00541A0C"/>
    <w:rsid w:val="005471D5"/>
    <w:rsid w:val="005476C0"/>
    <w:rsid w:val="00594AD9"/>
    <w:rsid w:val="005B27B2"/>
    <w:rsid w:val="005E5868"/>
    <w:rsid w:val="005E59C1"/>
    <w:rsid w:val="005F3556"/>
    <w:rsid w:val="005F6DC0"/>
    <w:rsid w:val="006100F7"/>
    <w:rsid w:val="0061701C"/>
    <w:rsid w:val="00617525"/>
    <w:rsid w:val="0065466A"/>
    <w:rsid w:val="006C78A8"/>
    <w:rsid w:val="006E172E"/>
    <w:rsid w:val="00703C10"/>
    <w:rsid w:val="00737824"/>
    <w:rsid w:val="007534FA"/>
    <w:rsid w:val="00794386"/>
    <w:rsid w:val="007C7EB1"/>
    <w:rsid w:val="007F0B73"/>
    <w:rsid w:val="007F6B0F"/>
    <w:rsid w:val="007F7C0F"/>
    <w:rsid w:val="00811B27"/>
    <w:rsid w:val="008332C2"/>
    <w:rsid w:val="008432A7"/>
    <w:rsid w:val="0085287A"/>
    <w:rsid w:val="00881C5E"/>
    <w:rsid w:val="00895CB5"/>
    <w:rsid w:val="008F02D3"/>
    <w:rsid w:val="008F7BE2"/>
    <w:rsid w:val="00931D4B"/>
    <w:rsid w:val="00953C5A"/>
    <w:rsid w:val="009629E9"/>
    <w:rsid w:val="00970B53"/>
    <w:rsid w:val="00977562"/>
    <w:rsid w:val="00985DA4"/>
    <w:rsid w:val="009A68CE"/>
    <w:rsid w:val="009A741C"/>
    <w:rsid w:val="009B1E3D"/>
    <w:rsid w:val="009C4F20"/>
    <w:rsid w:val="009E4134"/>
    <w:rsid w:val="009F4EA7"/>
    <w:rsid w:val="00A76F44"/>
    <w:rsid w:val="00AA1CE4"/>
    <w:rsid w:val="00AB299D"/>
    <w:rsid w:val="00B06DF6"/>
    <w:rsid w:val="00B70EE8"/>
    <w:rsid w:val="00B95798"/>
    <w:rsid w:val="00BB5EE2"/>
    <w:rsid w:val="00BC6CA9"/>
    <w:rsid w:val="00CB5FB8"/>
    <w:rsid w:val="00CE17EB"/>
    <w:rsid w:val="00D0662F"/>
    <w:rsid w:val="00D1537C"/>
    <w:rsid w:val="00D207E1"/>
    <w:rsid w:val="00D551EC"/>
    <w:rsid w:val="00D67500"/>
    <w:rsid w:val="00D76EA2"/>
    <w:rsid w:val="00DD799F"/>
    <w:rsid w:val="00DE6177"/>
    <w:rsid w:val="00DF5F3F"/>
    <w:rsid w:val="00DF7BD9"/>
    <w:rsid w:val="00E04C68"/>
    <w:rsid w:val="00E12BF4"/>
    <w:rsid w:val="00E37E9D"/>
    <w:rsid w:val="00E52DE6"/>
    <w:rsid w:val="00E65113"/>
    <w:rsid w:val="00E926E7"/>
    <w:rsid w:val="00EB1B4B"/>
    <w:rsid w:val="00EC4508"/>
    <w:rsid w:val="00EC7425"/>
    <w:rsid w:val="00EE2F84"/>
    <w:rsid w:val="00EF4971"/>
    <w:rsid w:val="00F07E8D"/>
    <w:rsid w:val="00F25A3B"/>
    <w:rsid w:val="00F272B5"/>
    <w:rsid w:val="00F5091C"/>
    <w:rsid w:val="00FC3BC5"/>
    <w:rsid w:val="00FC3C78"/>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1EBA0B4"/>
  <w15:chartTrackingRefBased/>
  <w15:docId w15:val="{8D73F5D9-92BE-407A-99B6-CD7ACC7B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CE17EB"/>
    <w:rPr>
      <w:rFonts w:ascii="Segoe UI" w:hAnsi="Segoe UI" w:cs="Segoe UI"/>
      <w:sz w:val="18"/>
      <w:szCs w:val="18"/>
    </w:rPr>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character" w:customStyle="1" w:styleId="BalloonTextChar">
    <w:name w:val="Balloon Text Char"/>
    <w:link w:val="BalloonText"/>
    <w:uiPriority w:val="99"/>
    <w:semiHidden/>
    <w:rsid w:val="00CE17EB"/>
    <w:rPr>
      <w:rFonts w:ascii="Segoe UI" w:hAnsi="Segoe UI" w:cs="Segoe UI"/>
      <w:sz w:val="18"/>
      <w:szCs w:val="18"/>
    </w:rPr>
  </w:style>
  <w:style w:type="paragraph" w:styleId="Revision">
    <w:name w:val="Revision"/>
    <w:hidden/>
    <w:uiPriority w:val="99"/>
    <w:semiHidden/>
    <w:rsid w:val="00DE6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8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1117</Words>
  <Characters>6456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Sandra Dailey/Janet Keesler</dc:creator>
  <cp:keywords>CS-214</cp:keywords>
  <dc:description>Questions regarding the use of this template should be referred to Janet Keesler at (517) 335-5584.  Questions regarding the Position process should be referred to your MDCS HRS Team Leader.</dc:description>
  <cp:lastModifiedBy>Harper, Tasha (MCSC)</cp:lastModifiedBy>
  <cp:revision>2</cp:revision>
  <cp:lastPrinted>2019-03-22T13:53:00Z</cp:lastPrinted>
  <dcterms:created xsi:type="dcterms:W3CDTF">2023-05-12T19:48:00Z</dcterms:created>
  <dcterms:modified xsi:type="dcterms:W3CDTF">2023-05-12T19:48:00Z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2021-06-07T17:57:16Z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e4c79fde-2a2c-4acd-b357-99a770e997c3</vt:lpwstr>
  </property>
  <property fmtid="{D5CDD505-2E9C-101B-9397-08002B2CF9AE}" pid="8" name="MSIP_Label_3a2fed65-62e7-46ea-af74-187e0c17143a_ContentBits">
    <vt:lpwstr>0</vt:lpwstr>
  </property>
</Properties>
</file>