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39535F27" w14:textId="77777777">
        <w:trPr>
          <w:trHeight w:hRule="exact" w:val="600"/>
        </w:trPr>
        <w:tc>
          <w:tcPr>
            <w:tcW w:w="3576" w:type="dxa"/>
          </w:tcPr>
          <w:p w14:paraId="1916D5D2" w14:textId="77777777" w:rsidR="007F0B73" w:rsidRPr="00970B53" w:rsidRDefault="007F0B73">
            <w:pPr>
              <w:rPr>
                <w:sz w:val="16"/>
              </w:rPr>
            </w:pPr>
            <w:r w:rsidRPr="00970B53">
              <w:rPr>
                <w:sz w:val="16"/>
              </w:rPr>
              <w:t>CS-214</w:t>
            </w:r>
          </w:p>
          <w:p w14:paraId="1C158A4B" w14:textId="77777777" w:rsidR="007F0B73" w:rsidRPr="00970B53" w:rsidRDefault="007F0B73">
            <w:pPr>
              <w:rPr>
                <w:sz w:val="16"/>
              </w:rPr>
            </w:pPr>
            <w:r w:rsidRPr="00970B53">
              <w:rPr>
                <w:sz w:val="16"/>
              </w:rPr>
              <w:t xml:space="preserve">REV </w:t>
            </w:r>
            <w:r w:rsidR="00D76EA2">
              <w:rPr>
                <w:sz w:val="16"/>
              </w:rPr>
              <w:t>8/2007</w:t>
            </w:r>
          </w:p>
        </w:tc>
        <w:tc>
          <w:tcPr>
            <w:tcW w:w="3576" w:type="dxa"/>
          </w:tcPr>
          <w:p w14:paraId="01673126"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6ED5205F" w14:textId="77777777" w:rsidR="007F0B73" w:rsidRPr="00970B53" w:rsidRDefault="007F0B73">
            <w:pPr>
              <w:pStyle w:val="CellNumber"/>
            </w:pPr>
            <w:r w:rsidRPr="00970B53">
              <w:tab/>
              <w:t>1.</w:t>
            </w:r>
            <w:r w:rsidRPr="00970B53">
              <w:tab/>
              <w:t>Position Code</w:t>
            </w:r>
          </w:p>
          <w:p w14:paraId="0147C4BE" w14:textId="77777777" w:rsidR="007F0B73" w:rsidRPr="00970B53" w:rsidRDefault="007F0B73">
            <w:pPr>
              <w:pStyle w:val="CellText"/>
            </w:pPr>
            <w:bookmarkStart w:id="0" w:name="StartPosCode"/>
            <w:bookmarkEnd w:id="0"/>
          </w:p>
        </w:tc>
      </w:tr>
      <w:tr w:rsidR="007F0B73" w:rsidRPr="00970B53" w14:paraId="06926BFB" w14:textId="77777777">
        <w:tc>
          <w:tcPr>
            <w:tcW w:w="3576" w:type="dxa"/>
          </w:tcPr>
          <w:p w14:paraId="4E762280" w14:textId="77777777" w:rsidR="007F0B73" w:rsidRPr="00970B53" w:rsidRDefault="007F0B73"/>
        </w:tc>
        <w:tc>
          <w:tcPr>
            <w:tcW w:w="3576" w:type="dxa"/>
          </w:tcPr>
          <w:p w14:paraId="25166ACF" w14:textId="77777777" w:rsidR="007F0B73" w:rsidRPr="00970B53" w:rsidRDefault="007F0B73">
            <w:pPr>
              <w:pStyle w:val="Heading1"/>
              <w:jc w:val="center"/>
              <w:rPr>
                <w:caps w:val="0"/>
                <w:sz w:val="22"/>
              </w:rPr>
            </w:pPr>
            <w:r w:rsidRPr="00970B53">
              <w:rPr>
                <w:caps w:val="0"/>
                <w:sz w:val="22"/>
              </w:rPr>
              <w:t>State of Michigan</w:t>
            </w:r>
          </w:p>
          <w:p w14:paraId="680C46A9"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39FFBBD4" w14:textId="77777777" w:rsidR="007F0B73" w:rsidRPr="00970B53" w:rsidRDefault="007F0B73">
            <w:pPr>
              <w:jc w:val="center"/>
              <w:rPr>
                <w:sz w:val="18"/>
              </w:rPr>
            </w:pPr>
            <w:r w:rsidRPr="00970B53">
              <w:rPr>
                <w:sz w:val="18"/>
              </w:rPr>
              <w:t>Capitol Commons Center, P.O. Box 30002</w:t>
            </w:r>
          </w:p>
          <w:p w14:paraId="22D58637" w14:textId="77777777" w:rsidR="007F0B73" w:rsidRPr="00970B53" w:rsidRDefault="007F0B73">
            <w:pPr>
              <w:jc w:val="center"/>
              <w:rPr>
                <w:b/>
              </w:rPr>
            </w:pPr>
            <w:r w:rsidRPr="00970B53">
              <w:rPr>
                <w:sz w:val="18"/>
              </w:rPr>
              <w:t>Lansing, MI 48909</w:t>
            </w:r>
          </w:p>
        </w:tc>
        <w:tc>
          <w:tcPr>
            <w:tcW w:w="3576" w:type="dxa"/>
          </w:tcPr>
          <w:p w14:paraId="748AA96B" w14:textId="77777777" w:rsidR="007F0B73" w:rsidRPr="00970B53" w:rsidRDefault="007F0B73"/>
        </w:tc>
      </w:tr>
      <w:tr w:rsidR="007F0B73" w:rsidRPr="00970B53" w14:paraId="45BE9315" w14:textId="77777777">
        <w:tc>
          <w:tcPr>
            <w:tcW w:w="3576" w:type="dxa"/>
          </w:tcPr>
          <w:p w14:paraId="3A452445" w14:textId="77777777" w:rsidR="007F0B73" w:rsidRPr="00970B53" w:rsidRDefault="007F0B73">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098D4BBA" w14:textId="77777777" w:rsidR="007F0B73" w:rsidRPr="00215327" w:rsidRDefault="007F0B73">
            <w:pPr>
              <w:pStyle w:val="Heading1"/>
              <w:jc w:val="center"/>
              <w:rPr>
                <w:spacing w:val="20"/>
                <w:sz w:val="24"/>
                <w14:shadow w14:blurRad="50800" w14:dist="38100" w14:dir="2700000" w14:sx="100000" w14:sy="100000" w14:kx="0" w14:ky="0" w14:algn="tl">
                  <w14:srgbClr w14:val="000000">
                    <w14:alpha w14:val="60000"/>
                  </w14:srgbClr>
                </w14:shadow>
              </w:rPr>
            </w:pPr>
            <w:r w:rsidRPr="00215327">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0C9EDE30" w14:textId="77777777" w:rsidR="007F0B73" w:rsidRPr="00970B53" w:rsidRDefault="007F0B73">
            <w:pPr>
              <w:rPr>
                <w:sz w:val="16"/>
              </w:rPr>
            </w:pPr>
          </w:p>
        </w:tc>
      </w:tr>
    </w:tbl>
    <w:p w14:paraId="3B1D5695"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4F839108" w14:textId="77777777">
        <w:trPr>
          <w:cantSplit/>
        </w:trPr>
        <w:tc>
          <w:tcPr>
            <w:tcW w:w="10728" w:type="dxa"/>
            <w:gridSpan w:val="4"/>
          </w:tcPr>
          <w:p w14:paraId="6F8F76AE" w14:textId="77777777" w:rsidR="007F0B73" w:rsidRPr="00970B53" w:rsidRDefault="007F0B73">
            <w:pPr>
              <w:spacing w:before="120" w:after="120"/>
              <w:jc w:val="both"/>
              <w:rPr>
                <w:sz w:val="24"/>
              </w:rPr>
            </w:pPr>
            <w:r w:rsidRPr="00970B53">
              <w:rPr>
                <w:sz w:val="24"/>
              </w:rPr>
              <w:t>This form is to be completed by the person that occupies the position being described and reviewed by the supervisor and appointing authority to ensure its accuracy.  It is important that each of the parties sign and date the form.  If the position is vacant, the supervisor and appointing authority should complete the form.</w:t>
            </w:r>
          </w:p>
          <w:p w14:paraId="6DC8E845" w14:textId="77777777" w:rsidR="007F0B73" w:rsidRPr="00970B53" w:rsidRDefault="007F0B73">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7F0B73" w:rsidRPr="00970B53" w14:paraId="33CE4308" w14:textId="77777777">
        <w:trPr>
          <w:cantSplit/>
          <w:trHeight w:hRule="exact" w:val="800"/>
        </w:trPr>
        <w:tc>
          <w:tcPr>
            <w:tcW w:w="5364" w:type="dxa"/>
            <w:gridSpan w:val="2"/>
          </w:tcPr>
          <w:p w14:paraId="055FC464" w14:textId="77777777" w:rsidR="007F0B73" w:rsidRPr="00970B53" w:rsidRDefault="007F0B73">
            <w:pPr>
              <w:pStyle w:val="CellNumber"/>
            </w:pPr>
            <w:r w:rsidRPr="00970B53">
              <w:tab/>
              <w:t>2.</w:t>
            </w:r>
            <w:r w:rsidRPr="00970B53">
              <w:tab/>
              <w:t>Employee’s Name (Last, First, M.I.)</w:t>
            </w:r>
          </w:p>
          <w:p w14:paraId="45FDD3B2" w14:textId="77777777" w:rsidR="007F0B73" w:rsidRPr="00A334FA" w:rsidRDefault="007F0B73">
            <w:pPr>
              <w:pStyle w:val="CellText"/>
              <w:rPr>
                <w:rFonts w:ascii="Verdana" w:hAnsi="Verdana"/>
              </w:rPr>
            </w:pPr>
          </w:p>
        </w:tc>
        <w:tc>
          <w:tcPr>
            <w:tcW w:w="5364" w:type="dxa"/>
            <w:gridSpan w:val="2"/>
          </w:tcPr>
          <w:p w14:paraId="35AF2350" w14:textId="77777777" w:rsidR="007F0B73" w:rsidRPr="00970B53" w:rsidRDefault="007F0B73">
            <w:pPr>
              <w:pStyle w:val="CellNumber"/>
            </w:pPr>
            <w:r w:rsidRPr="00970B53">
              <w:tab/>
              <w:t>8.</w:t>
            </w:r>
            <w:r w:rsidRPr="00970B53">
              <w:tab/>
              <w:t>Department/Agency</w:t>
            </w:r>
          </w:p>
          <w:p w14:paraId="1AEA9120" w14:textId="77777777" w:rsidR="007F0B73" w:rsidRPr="000E6365" w:rsidRDefault="000E6365">
            <w:pPr>
              <w:pStyle w:val="CellText"/>
              <w:rPr>
                <w:rFonts w:ascii="Verdana" w:hAnsi="Verdana"/>
              </w:rPr>
            </w:pPr>
            <w:r>
              <w:rPr>
                <w:rFonts w:ascii="Verdana" w:hAnsi="Verdana"/>
              </w:rPr>
              <w:t>Education</w:t>
            </w:r>
          </w:p>
        </w:tc>
      </w:tr>
      <w:tr w:rsidR="007F0B73" w:rsidRPr="00970B53" w14:paraId="598B9A43" w14:textId="77777777">
        <w:trPr>
          <w:cantSplit/>
          <w:trHeight w:val="800"/>
        </w:trPr>
        <w:tc>
          <w:tcPr>
            <w:tcW w:w="5364" w:type="dxa"/>
            <w:gridSpan w:val="2"/>
          </w:tcPr>
          <w:p w14:paraId="0AEE4B8C" w14:textId="77777777" w:rsidR="007F0B73" w:rsidRPr="00970B53" w:rsidRDefault="007F0B73">
            <w:pPr>
              <w:pStyle w:val="CellNumber"/>
            </w:pPr>
            <w:r w:rsidRPr="00970B53">
              <w:tab/>
              <w:t>3.</w:t>
            </w:r>
            <w:r w:rsidRPr="00970B53">
              <w:tab/>
              <w:t>Employee Identification Number</w:t>
            </w:r>
          </w:p>
          <w:p w14:paraId="72D4F1D4" w14:textId="77777777" w:rsidR="007F0B73" w:rsidRPr="00970B53" w:rsidRDefault="007F0B73">
            <w:pPr>
              <w:pStyle w:val="CellText"/>
              <w:spacing w:after="0"/>
            </w:pPr>
          </w:p>
        </w:tc>
        <w:tc>
          <w:tcPr>
            <w:tcW w:w="5364" w:type="dxa"/>
            <w:gridSpan w:val="2"/>
          </w:tcPr>
          <w:p w14:paraId="6E4E4627" w14:textId="77777777" w:rsidR="007F0B73" w:rsidRPr="00970B53" w:rsidRDefault="007F0B73">
            <w:pPr>
              <w:pStyle w:val="CellNumber"/>
            </w:pPr>
            <w:r w:rsidRPr="00970B53">
              <w:tab/>
              <w:t>9.</w:t>
            </w:r>
            <w:r w:rsidRPr="00970B53">
              <w:tab/>
              <w:t>Bureau (Institution, Board, or Commission)</w:t>
            </w:r>
          </w:p>
          <w:p w14:paraId="4BE634FD" w14:textId="77777777" w:rsidR="007F0B73" w:rsidRPr="00970B53" w:rsidRDefault="007F0B73">
            <w:pPr>
              <w:pStyle w:val="CellText"/>
            </w:pPr>
          </w:p>
        </w:tc>
      </w:tr>
      <w:tr w:rsidR="007F0B73" w:rsidRPr="00970B53" w14:paraId="7EEB4E31" w14:textId="77777777" w:rsidTr="001222B5">
        <w:trPr>
          <w:cantSplit/>
          <w:trHeight w:hRule="exact" w:val="969"/>
        </w:trPr>
        <w:tc>
          <w:tcPr>
            <w:tcW w:w="5364" w:type="dxa"/>
            <w:gridSpan w:val="2"/>
          </w:tcPr>
          <w:p w14:paraId="5BA9D9B3" w14:textId="77777777" w:rsidR="007F0B73" w:rsidRPr="00970B53" w:rsidRDefault="007F0B73">
            <w:pPr>
              <w:pStyle w:val="CellNumber"/>
            </w:pPr>
            <w:r w:rsidRPr="00970B53">
              <w:tab/>
              <w:t>4.</w:t>
            </w:r>
            <w:r w:rsidRPr="00970B53">
              <w:tab/>
              <w:t>Civil Service Classification of Position</w:t>
            </w:r>
          </w:p>
          <w:p w14:paraId="1E118E4F" w14:textId="77777777" w:rsidR="001222B5" w:rsidRDefault="00AC7F2E" w:rsidP="001222B5">
            <w:pPr>
              <w:pStyle w:val="CellText"/>
              <w:spacing w:before="0"/>
              <w:rPr>
                <w:rFonts w:ascii="Verdana" w:hAnsi="Verdana"/>
              </w:rPr>
            </w:pPr>
            <w:r>
              <w:rPr>
                <w:rFonts w:ascii="Verdana" w:hAnsi="Verdana"/>
              </w:rPr>
              <w:t>Department</w:t>
            </w:r>
            <w:r w:rsidR="00A60FB9">
              <w:rPr>
                <w:rFonts w:ascii="Verdana" w:hAnsi="Verdana"/>
              </w:rPr>
              <w:t>al</w:t>
            </w:r>
            <w:r w:rsidR="00A334FA">
              <w:rPr>
                <w:rFonts w:ascii="Verdana" w:hAnsi="Verdana"/>
              </w:rPr>
              <w:t xml:space="preserve"> Analyst </w:t>
            </w:r>
            <w:r w:rsidR="00F844A3">
              <w:rPr>
                <w:rFonts w:ascii="Verdana" w:hAnsi="Verdana"/>
              </w:rPr>
              <w:t>9-11</w:t>
            </w:r>
          </w:p>
          <w:p w14:paraId="228D1DDB" w14:textId="77777777" w:rsidR="007F0B73" w:rsidRPr="00AC7F2E" w:rsidRDefault="007F0B73" w:rsidP="001222B5">
            <w:pPr>
              <w:pStyle w:val="CellText"/>
              <w:spacing w:before="0"/>
              <w:rPr>
                <w:rFonts w:ascii="Verdana" w:hAnsi="Verdana"/>
              </w:rPr>
            </w:pPr>
          </w:p>
        </w:tc>
        <w:tc>
          <w:tcPr>
            <w:tcW w:w="5364" w:type="dxa"/>
            <w:gridSpan w:val="2"/>
          </w:tcPr>
          <w:p w14:paraId="1ABF1408" w14:textId="77777777" w:rsidR="007F0B73" w:rsidRPr="00970B53" w:rsidRDefault="007F0B73">
            <w:pPr>
              <w:pStyle w:val="CellNumber"/>
            </w:pPr>
            <w:r w:rsidRPr="00970B53">
              <w:tab/>
              <w:t>10.</w:t>
            </w:r>
            <w:r w:rsidRPr="00970B53">
              <w:tab/>
              <w:t>Division</w:t>
            </w:r>
          </w:p>
          <w:p w14:paraId="2F703699" w14:textId="4FBC6F8A" w:rsidR="007F0B73" w:rsidRPr="000E6365" w:rsidRDefault="00CC512E">
            <w:pPr>
              <w:pStyle w:val="CellText"/>
              <w:rPr>
                <w:rFonts w:ascii="Verdana" w:hAnsi="Verdana"/>
              </w:rPr>
            </w:pPr>
            <w:r>
              <w:rPr>
                <w:rFonts w:ascii="Verdana" w:hAnsi="Verdana"/>
              </w:rPr>
              <w:t>Business, Health, and Library Services</w:t>
            </w:r>
          </w:p>
        </w:tc>
      </w:tr>
      <w:tr w:rsidR="007F0B73" w:rsidRPr="00970B53" w14:paraId="6B5724FD" w14:textId="77777777">
        <w:trPr>
          <w:cantSplit/>
          <w:trHeight w:hRule="exact" w:val="1000"/>
        </w:trPr>
        <w:tc>
          <w:tcPr>
            <w:tcW w:w="5364" w:type="dxa"/>
            <w:gridSpan w:val="2"/>
          </w:tcPr>
          <w:p w14:paraId="24239A00" w14:textId="77777777" w:rsidR="007F0B73" w:rsidRPr="00970B53" w:rsidRDefault="007F0B73">
            <w:pPr>
              <w:pStyle w:val="CellNumber"/>
            </w:pPr>
            <w:r w:rsidRPr="00970B53">
              <w:tab/>
              <w:t>5.</w:t>
            </w:r>
            <w:r w:rsidRPr="00970B53">
              <w:tab/>
              <w:t>Working Title of Position (What the agency titles the position)</w:t>
            </w:r>
          </w:p>
          <w:p w14:paraId="04D7B092" w14:textId="77777777" w:rsidR="007F0B73" w:rsidRPr="00AC7F2E" w:rsidRDefault="001A25F8" w:rsidP="009A1824">
            <w:pPr>
              <w:pStyle w:val="CellText"/>
              <w:rPr>
                <w:rFonts w:ascii="Verdana" w:hAnsi="Verdana"/>
              </w:rPr>
            </w:pPr>
            <w:r>
              <w:rPr>
                <w:rFonts w:ascii="Verdana" w:hAnsi="Verdana"/>
              </w:rPr>
              <w:t xml:space="preserve">School Nutrition </w:t>
            </w:r>
            <w:r w:rsidR="00335962">
              <w:rPr>
                <w:rFonts w:ascii="Verdana" w:hAnsi="Verdana"/>
              </w:rPr>
              <w:t>Program Analyst</w:t>
            </w:r>
          </w:p>
        </w:tc>
        <w:tc>
          <w:tcPr>
            <w:tcW w:w="5364" w:type="dxa"/>
            <w:gridSpan w:val="2"/>
          </w:tcPr>
          <w:p w14:paraId="619D77DA" w14:textId="77777777" w:rsidR="007F0B73" w:rsidRPr="00970B53" w:rsidRDefault="007F0B73">
            <w:pPr>
              <w:pStyle w:val="CellNumber"/>
            </w:pPr>
            <w:r w:rsidRPr="00970B53">
              <w:tab/>
              <w:t>11.</w:t>
            </w:r>
            <w:r w:rsidRPr="00970B53">
              <w:tab/>
              <w:t>Section</w:t>
            </w:r>
          </w:p>
          <w:p w14:paraId="710BC37A" w14:textId="2B6F1CD8" w:rsidR="007F0B73" w:rsidRPr="000E6365" w:rsidRDefault="0033709B">
            <w:pPr>
              <w:pStyle w:val="CellText"/>
              <w:rPr>
                <w:rFonts w:ascii="Verdana" w:hAnsi="Verdana"/>
              </w:rPr>
            </w:pPr>
            <w:r>
              <w:rPr>
                <w:rFonts w:ascii="Verdana" w:hAnsi="Verdana"/>
              </w:rPr>
              <w:t>Office</w:t>
            </w:r>
            <w:r w:rsidR="0028497C">
              <w:rPr>
                <w:rFonts w:ascii="Verdana" w:hAnsi="Verdana"/>
              </w:rPr>
              <w:t xml:space="preserve"> of</w:t>
            </w:r>
            <w:r>
              <w:rPr>
                <w:rFonts w:ascii="Verdana" w:hAnsi="Verdana"/>
              </w:rPr>
              <w:t xml:space="preserve"> </w:t>
            </w:r>
            <w:r w:rsidR="000B7264">
              <w:rPr>
                <w:rFonts w:ascii="Verdana" w:hAnsi="Verdana"/>
              </w:rPr>
              <w:t xml:space="preserve">Nutrition </w:t>
            </w:r>
            <w:r>
              <w:rPr>
                <w:rFonts w:ascii="Verdana" w:hAnsi="Verdana"/>
              </w:rPr>
              <w:t>Services</w:t>
            </w:r>
          </w:p>
        </w:tc>
      </w:tr>
      <w:tr w:rsidR="007F0B73" w:rsidRPr="00970B53" w14:paraId="53B3F06E" w14:textId="77777777">
        <w:trPr>
          <w:cantSplit/>
          <w:trHeight w:hRule="exact" w:val="800"/>
        </w:trPr>
        <w:tc>
          <w:tcPr>
            <w:tcW w:w="5364" w:type="dxa"/>
            <w:gridSpan w:val="2"/>
          </w:tcPr>
          <w:p w14:paraId="0932FFEA" w14:textId="77777777" w:rsidR="007F0B73" w:rsidRPr="00970B53" w:rsidRDefault="007F0B73">
            <w:pPr>
              <w:pStyle w:val="CellNumber"/>
            </w:pPr>
            <w:r w:rsidRPr="00970B53">
              <w:tab/>
              <w:t>6.</w:t>
            </w:r>
            <w:r w:rsidRPr="00970B53">
              <w:tab/>
              <w:t>Name and Classification of Direct Supervisor</w:t>
            </w:r>
          </w:p>
          <w:p w14:paraId="04906D2F" w14:textId="77777777" w:rsidR="007F0B73" w:rsidRPr="00AC7F2E" w:rsidRDefault="001A5B5B" w:rsidP="00E0058F">
            <w:pPr>
              <w:pStyle w:val="CellText"/>
              <w:rPr>
                <w:rFonts w:ascii="Verdana" w:hAnsi="Verdana"/>
              </w:rPr>
            </w:pPr>
            <w:r>
              <w:rPr>
                <w:rFonts w:ascii="Verdana" w:hAnsi="Verdana"/>
              </w:rPr>
              <w:t>Michelle Groothuis</w:t>
            </w:r>
            <w:r w:rsidR="00056FE8">
              <w:rPr>
                <w:rFonts w:ascii="Verdana" w:hAnsi="Verdana"/>
              </w:rPr>
              <w:t xml:space="preserve">, </w:t>
            </w:r>
            <w:r>
              <w:rPr>
                <w:rFonts w:ascii="Verdana" w:hAnsi="Verdana"/>
              </w:rPr>
              <w:t>Department</w:t>
            </w:r>
            <w:r w:rsidR="00056FE8">
              <w:rPr>
                <w:rFonts w:ascii="Verdana" w:hAnsi="Verdana"/>
              </w:rPr>
              <w:t xml:space="preserve"> Manager </w:t>
            </w:r>
            <w:r>
              <w:rPr>
                <w:rFonts w:ascii="Verdana" w:hAnsi="Verdana"/>
              </w:rPr>
              <w:t>14</w:t>
            </w:r>
          </w:p>
        </w:tc>
        <w:tc>
          <w:tcPr>
            <w:tcW w:w="5364" w:type="dxa"/>
            <w:gridSpan w:val="2"/>
          </w:tcPr>
          <w:p w14:paraId="33B947E4" w14:textId="77777777" w:rsidR="007F0B73" w:rsidRPr="00970B53" w:rsidRDefault="007F0B73">
            <w:pPr>
              <w:pStyle w:val="CellNumber"/>
            </w:pPr>
            <w:r w:rsidRPr="00970B53">
              <w:tab/>
              <w:t>12.</w:t>
            </w:r>
            <w:r w:rsidRPr="00970B53">
              <w:tab/>
              <w:t>Unit</w:t>
            </w:r>
          </w:p>
          <w:p w14:paraId="6607C8EC" w14:textId="0164D79C" w:rsidR="007F0B73" w:rsidRPr="000E6365" w:rsidRDefault="00327553" w:rsidP="00A60FB9">
            <w:pPr>
              <w:pStyle w:val="CellText"/>
              <w:rPr>
                <w:rFonts w:ascii="Verdana" w:hAnsi="Verdana"/>
              </w:rPr>
            </w:pPr>
            <w:r>
              <w:rPr>
                <w:rFonts w:ascii="Verdana" w:hAnsi="Verdana"/>
              </w:rPr>
              <w:t>School Nutrition Programs</w:t>
            </w:r>
            <w:r w:rsidR="001A25F8">
              <w:rPr>
                <w:rFonts w:ascii="Verdana" w:hAnsi="Verdana"/>
              </w:rPr>
              <w:t xml:space="preserve"> (SNP</w:t>
            </w:r>
            <w:r w:rsidR="00867A63">
              <w:rPr>
                <w:rFonts w:ascii="Verdana" w:hAnsi="Verdana"/>
              </w:rPr>
              <w:t>)</w:t>
            </w:r>
          </w:p>
        </w:tc>
      </w:tr>
      <w:tr w:rsidR="007F0B73" w:rsidRPr="00970B53" w14:paraId="0A432D5E" w14:textId="77777777" w:rsidTr="000B7264">
        <w:trPr>
          <w:cantSplit/>
          <w:trHeight w:hRule="exact" w:val="1392"/>
        </w:trPr>
        <w:tc>
          <w:tcPr>
            <w:tcW w:w="5364" w:type="dxa"/>
            <w:gridSpan w:val="2"/>
          </w:tcPr>
          <w:p w14:paraId="391B9EFA" w14:textId="77777777" w:rsidR="007F0B73" w:rsidRPr="00970B53" w:rsidRDefault="007F0B73">
            <w:pPr>
              <w:pStyle w:val="CellNumber"/>
            </w:pPr>
            <w:r w:rsidRPr="00970B53">
              <w:tab/>
              <w:t>7.</w:t>
            </w:r>
            <w:r w:rsidRPr="00970B53">
              <w:tab/>
              <w:t>Name and Classification of Next Higher Level Supervisor</w:t>
            </w:r>
          </w:p>
          <w:p w14:paraId="73AEAFB0" w14:textId="0AA22730" w:rsidR="007F0B73" w:rsidRPr="00AC7F2E" w:rsidRDefault="00867A63" w:rsidP="00624115">
            <w:pPr>
              <w:pStyle w:val="CellText"/>
              <w:rPr>
                <w:rFonts w:ascii="Verdana" w:hAnsi="Verdana"/>
              </w:rPr>
            </w:pPr>
            <w:r>
              <w:rPr>
                <w:rFonts w:ascii="Verdana" w:hAnsi="Verdana"/>
              </w:rPr>
              <w:t>Melanie Brummeler, Education Consultant Manager 15</w:t>
            </w:r>
          </w:p>
        </w:tc>
        <w:tc>
          <w:tcPr>
            <w:tcW w:w="5364" w:type="dxa"/>
            <w:gridSpan w:val="2"/>
          </w:tcPr>
          <w:p w14:paraId="0F96EF19" w14:textId="77777777" w:rsidR="007F0B73" w:rsidRPr="00970B53" w:rsidRDefault="007F0B73">
            <w:pPr>
              <w:pStyle w:val="CellNumber"/>
              <w:spacing w:after="100"/>
            </w:pPr>
            <w:r w:rsidRPr="00970B53">
              <w:tab/>
              <w:t>13.</w:t>
            </w:r>
            <w:r w:rsidRPr="00970B53">
              <w:tab/>
              <w:t>Work Location (City and Address)/Hours of Work</w:t>
            </w:r>
          </w:p>
          <w:p w14:paraId="2C5F44CF" w14:textId="77777777" w:rsidR="000B7264" w:rsidRPr="001A5B5B" w:rsidRDefault="000B7264" w:rsidP="000B7264">
            <w:pPr>
              <w:pStyle w:val="CellText"/>
              <w:spacing w:before="0" w:after="0"/>
              <w:rPr>
                <w:rFonts w:ascii="Verdana" w:hAnsi="Verdana"/>
              </w:rPr>
            </w:pPr>
            <w:r w:rsidRPr="001A5B5B">
              <w:rPr>
                <w:rFonts w:ascii="Verdana" w:hAnsi="Verdana"/>
              </w:rPr>
              <w:t>608 W. Allegan Street, Lansing, MI 48933</w:t>
            </w:r>
          </w:p>
          <w:p w14:paraId="5DDF91EA" w14:textId="77777777" w:rsidR="000B7264" w:rsidRPr="001A5B5B" w:rsidRDefault="000B7264" w:rsidP="000B7264">
            <w:pPr>
              <w:pStyle w:val="CellText"/>
              <w:spacing w:before="0" w:after="0"/>
              <w:rPr>
                <w:rFonts w:ascii="Verdana" w:hAnsi="Verdana"/>
              </w:rPr>
            </w:pPr>
            <w:r w:rsidRPr="001A5B5B">
              <w:rPr>
                <w:rFonts w:ascii="Verdana" w:hAnsi="Verdana"/>
              </w:rPr>
              <w:t>7:30 a.m. – 4:30 p.m. (Monday-Friday)</w:t>
            </w:r>
          </w:p>
          <w:p w14:paraId="64ED9A3E" w14:textId="77777777" w:rsidR="000E6365" w:rsidRPr="0011576B" w:rsidRDefault="0011576B">
            <w:pPr>
              <w:pStyle w:val="CellText"/>
              <w:spacing w:before="0" w:after="0"/>
              <w:rPr>
                <w:rFonts w:ascii="Verdana" w:hAnsi="Verdana"/>
              </w:rPr>
            </w:pPr>
            <w:r w:rsidRPr="0011576B">
              <w:rPr>
                <w:rStyle w:val="ui-provider"/>
                <w:rFonts w:ascii="Verdana" w:hAnsi="Verdana"/>
              </w:rPr>
              <w:t>hybrid and flexible schedules may be available</w:t>
            </w:r>
          </w:p>
        </w:tc>
      </w:tr>
      <w:tr w:rsidR="007F0B73" w:rsidRPr="00970B53" w14:paraId="241B41E8" w14:textId="77777777" w:rsidTr="000B7264">
        <w:trPr>
          <w:trHeight w:val="2127"/>
        </w:trPr>
        <w:tc>
          <w:tcPr>
            <w:tcW w:w="10728" w:type="dxa"/>
            <w:gridSpan w:val="4"/>
          </w:tcPr>
          <w:p w14:paraId="4E3037C1" w14:textId="77777777" w:rsidR="00942DDE" w:rsidRDefault="007F0B73" w:rsidP="00942DDE">
            <w:pPr>
              <w:pStyle w:val="CellNumber"/>
              <w:numPr>
                <w:ilvl w:val="0"/>
                <w:numId w:val="31"/>
              </w:numPr>
            </w:pPr>
            <w:r w:rsidRPr="00970B53">
              <w:t>General Summary of Function/Purpose of Position</w:t>
            </w:r>
            <w:r w:rsidR="00895424">
              <w:t xml:space="preserve">:   </w:t>
            </w:r>
          </w:p>
          <w:p w14:paraId="79DD0589" w14:textId="77777777" w:rsidR="00B77D48" w:rsidRDefault="00B77D48" w:rsidP="00B77D48">
            <w:pPr>
              <w:pStyle w:val="CellText"/>
              <w:spacing w:after="0"/>
              <w:rPr>
                <w:rFonts w:ascii="Verdana" w:hAnsi="Verdana"/>
              </w:rPr>
            </w:pPr>
            <w:r w:rsidRPr="0091192A">
              <w:rPr>
                <w:rFonts w:ascii="Verdana" w:hAnsi="Verdana"/>
              </w:rPr>
              <w:t>The Office of Nutrition Services is the state administering agency for federal food programs such as National School Lunch and Breakfast Programs, Child and Adult Care Food Program, Summer Food Service Program, including Rural Non</w:t>
            </w:r>
            <w:r w:rsidRPr="00837D79">
              <w:rPr>
                <w:rFonts w:ascii="Verdana" w:hAnsi="Verdana"/>
              </w:rPr>
              <w:t>-</w:t>
            </w:r>
            <w:r w:rsidRPr="0091192A">
              <w:rPr>
                <w:rFonts w:ascii="Verdana" w:hAnsi="Verdana"/>
              </w:rPr>
              <w:t>congregate, Summer EBT, Fresh Fruit and Vegetable Program, Farm to Program, and commodity programs such as USDA Foods for Schools, The Emergency Food Assistance Program, and the Commodity Supplemental Food Program. Each program has required applications, monitoring and reporting, as well as training/technical assistance and outreach or program development requirements. This position provides a coordinated approach to the mission of improving health and nutrition outcomes for Michigan’s children, using key partnerships and other office leaders for the successful implementation of nutrition programs. The person in this position is responsible for the positive professional culture, climate of trust, and organizational health that is the pathway toward meeting these goals.</w:t>
            </w:r>
          </w:p>
          <w:p w14:paraId="2AD7C154" w14:textId="77777777" w:rsidR="00A80CDE" w:rsidRPr="00895424" w:rsidRDefault="00056FE8" w:rsidP="00A80CDE">
            <w:pPr>
              <w:pStyle w:val="CellNumber"/>
              <w:ind w:left="45" w:firstLine="0"/>
              <w:rPr>
                <w:rFonts w:ascii="Verdana" w:hAnsi="Verdana"/>
                <w:b w:val="0"/>
                <w:sz w:val="20"/>
              </w:rPr>
            </w:pPr>
            <w:r>
              <w:rPr>
                <w:rFonts w:ascii="Verdana" w:hAnsi="Verdana"/>
                <w:b w:val="0"/>
                <w:sz w:val="20"/>
              </w:rPr>
              <w:lastRenderedPageBreak/>
              <w:t>T</w:t>
            </w:r>
            <w:r w:rsidR="00895424" w:rsidRPr="00895424">
              <w:rPr>
                <w:rFonts w:ascii="Verdana" w:hAnsi="Verdana"/>
                <w:b w:val="0"/>
                <w:sz w:val="20"/>
              </w:rPr>
              <w:t xml:space="preserve">his position </w:t>
            </w:r>
            <w:r>
              <w:rPr>
                <w:rFonts w:ascii="Verdana" w:hAnsi="Verdana"/>
                <w:b w:val="0"/>
                <w:sz w:val="20"/>
              </w:rPr>
              <w:t xml:space="preserve">will </w:t>
            </w:r>
            <w:r w:rsidR="00895424" w:rsidRPr="00895424">
              <w:rPr>
                <w:rFonts w:ascii="Verdana" w:hAnsi="Verdana"/>
                <w:b w:val="0"/>
                <w:sz w:val="20"/>
              </w:rPr>
              <w:t>monitor and review the program performance of sponsors in agencies participating in</w:t>
            </w:r>
            <w:r w:rsidR="004C6A9C">
              <w:rPr>
                <w:rFonts w:ascii="Verdana" w:hAnsi="Verdana"/>
                <w:b w:val="0"/>
                <w:sz w:val="20"/>
              </w:rPr>
              <w:t xml:space="preserve"> the </w:t>
            </w:r>
            <w:r w:rsidR="00895424" w:rsidRPr="00895424">
              <w:rPr>
                <w:rFonts w:ascii="Verdana" w:hAnsi="Verdana"/>
                <w:b w:val="0"/>
                <w:sz w:val="20"/>
              </w:rPr>
              <w:t>federal National School Lunch Program, Summer Food Service Program, School Breakfast Program, After</w:t>
            </w:r>
            <w:r w:rsidR="00CE7DCE">
              <w:rPr>
                <w:rFonts w:ascii="Verdana" w:hAnsi="Verdana"/>
                <w:b w:val="0"/>
                <w:sz w:val="20"/>
              </w:rPr>
              <w:t>s</w:t>
            </w:r>
            <w:r w:rsidR="00895424" w:rsidRPr="00895424">
              <w:rPr>
                <w:rFonts w:ascii="Verdana" w:hAnsi="Verdana"/>
                <w:b w:val="0"/>
                <w:sz w:val="20"/>
              </w:rPr>
              <w:t xml:space="preserve">chool Snack Program, Special </w:t>
            </w:r>
            <w:r w:rsidR="004C6A9C">
              <w:rPr>
                <w:rFonts w:ascii="Verdana" w:hAnsi="Verdana"/>
                <w:b w:val="0"/>
                <w:sz w:val="20"/>
              </w:rPr>
              <w:t>Milk</w:t>
            </w:r>
            <w:r w:rsidR="00BB0E35">
              <w:rPr>
                <w:rFonts w:ascii="Verdana" w:hAnsi="Verdana"/>
                <w:b w:val="0"/>
                <w:sz w:val="20"/>
              </w:rPr>
              <w:t xml:space="preserve"> Program</w:t>
            </w:r>
            <w:r w:rsidR="004C6A9C">
              <w:rPr>
                <w:rFonts w:ascii="Verdana" w:hAnsi="Verdana"/>
                <w:b w:val="0"/>
                <w:sz w:val="20"/>
              </w:rPr>
              <w:t xml:space="preserve">, </w:t>
            </w:r>
            <w:r w:rsidR="000F40BA">
              <w:rPr>
                <w:rFonts w:ascii="Verdana" w:hAnsi="Verdana"/>
                <w:b w:val="0"/>
                <w:sz w:val="20"/>
              </w:rPr>
              <w:t xml:space="preserve">Fresh Fruit and Vegetable Program, </w:t>
            </w:r>
            <w:r w:rsidR="004C6A9C">
              <w:rPr>
                <w:rFonts w:ascii="Verdana" w:hAnsi="Verdana"/>
                <w:b w:val="0"/>
                <w:sz w:val="20"/>
              </w:rPr>
              <w:t xml:space="preserve">and Summer Camp Special Milk. </w:t>
            </w:r>
            <w:r w:rsidR="000F40BA">
              <w:rPr>
                <w:rFonts w:ascii="Verdana" w:hAnsi="Verdana"/>
                <w:b w:val="0"/>
                <w:sz w:val="20"/>
              </w:rPr>
              <w:t xml:space="preserve">Duties include </w:t>
            </w:r>
            <w:r w:rsidR="00895424" w:rsidRPr="00895424">
              <w:rPr>
                <w:rFonts w:ascii="Verdana" w:hAnsi="Verdana"/>
                <w:b w:val="0"/>
                <w:sz w:val="20"/>
              </w:rPr>
              <w:t>collecting, analyzi</w:t>
            </w:r>
            <w:r w:rsidR="00686122">
              <w:rPr>
                <w:rFonts w:ascii="Verdana" w:hAnsi="Verdana"/>
                <w:b w:val="0"/>
                <w:sz w:val="20"/>
              </w:rPr>
              <w:t>ng, and evaluating program data;</w:t>
            </w:r>
            <w:r w:rsidR="00895424" w:rsidRPr="00895424">
              <w:rPr>
                <w:rFonts w:ascii="Verdana" w:hAnsi="Verdana"/>
                <w:b w:val="0"/>
                <w:sz w:val="20"/>
              </w:rPr>
              <w:t xml:space="preserve"> preparing reports</w:t>
            </w:r>
            <w:r w:rsidR="00686122">
              <w:rPr>
                <w:rFonts w:ascii="Verdana" w:hAnsi="Verdana"/>
                <w:b w:val="0"/>
                <w:sz w:val="20"/>
              </w:rPr>
              <w:t>; processing applications;</w:t>
            </w:r>
            <w:r w:rsidR="00895424" w:rsidRPr="00895424">
              <w:rPr>
                <w:rFonts w:ascii="Verdana" w:hAnsi="Verdana"/>
                <w:b w:val="0"/>
                <w:sz w:val="20"/>
              </w:rPr>
              <w:t xml:space="preserve"> assisting with training</w:t>
            </w:r>
            <w:r w:rsidR="00D11CC0">
              <w:rPr>
                <w:rFonts w:ascii="Verdana" w:hAnsi="Verdana"/>
                <w:b w:val="0"/>
                <w:sz w:val="20"/>
              </w:rPr>
              <w:t>s</w:t>
            </w:r>
            <w:r w:rsidR="00895424" w:rsidRPr="00895424">
              <w:rPr>
                <w:rFonts w:ascii="Verdana" w:hAnsi="Verdana"/>
                <w:b w:val="0"/>
                <w:sz w:val="20"/>
              </w:rPr>
              <w:t xml:space="preserve"> and workshops</w:t>
            </w:r>
            <w:r w:rsidR="00686122">
              <w:rPr>
                <w:rFonts w:ascii="Verdana" w:hAnsi="Verdana"/>
                <w:b w:val="0"/>
                <w:sz w:val="20"/>
              </w:rPr>
              <w:t>;</w:t>
            </w:r>
            <w:r w:rsidR="00895424" w:rsidRPr="00895424">
              <w:rPr>
                <w:rFonts w:ascii="Verdana" w:hAnsi="Verdana"/>
                <w:b w:val="0"/>
                <w:sz w:val="20"/>
              </w:rPr>
              <w:t xml:space="preserve"> and performing administrative </w:t>
            </w:r>
            <w:r w:rsidR="00624115">
              <w:rPr>
                <w:rFonts w:ascii="Verdana" w:hAnsi="Verdana"/>
                <w:b w:val="0"/>
                <w:sz w:val="20"/>
              </w:rPr>
              <w:t xml:space="preserve">office </w:t>
            </w:r>
            <w:r w:rsidR="00895424" w:rsidRPr="00895424">
              <w:rPr>
                <w:rFonts w:ascii="Verdana" w:hAnsi="Verdana"/>
                <w:b w:val="0"/>
                <w:sz w:val="20"/>
              </w:rPr>
              <w:t>duties</w:t>
            </w:r>
            <w:r w:rsidR="000F40BA">
              <w:rPr>
                <w:rFonts w:ascii="Verdana" w:hAnsi="Verdana"/>
                <w:b w:val="0"/>
                <w:sz w:val="20"/>
              </w:rPr>
              <w:t>.</w:t>
            </w:r>
          </w:p>
          <w:p w14:paraId="322081AB" w14:textId="77777777" w:rsidR="007F0B73" w:rsidRPr="00970B53" w:rsidRDefault="007F0B73" w:rsidP="000B7264">
            <w:pPr>
              <w:pStyle w:val="CellNumber"/>
            </w:pPr>
          </w:p>
        </w:tc>
      </w:tr>
      <w:tr w:rsidR="007F0B73" w:rsidRPr="00970B53" w14:paraId="7CA4156D" w14:textId="77777777">
        <w:trPr>
          <w:cantSplit/>
          <w:trHeight w:hRule="exact" w:val="1000"/>
        </w:trPr>
        <w:tc>
          <w:tcPr>
            <w:tcW w:w="10728" w:type="dxa"/>
            <w:gridSpan w:val="4"/>
          </w:tcPr>
          <w:p w14:paraId="44BC3161" w14:textId="77777777" w:rsidR="007F0B73" w:rsidRPr="00970B53" w:rsidRDefault="007F0B73">
            <w:pPr>
              <w:pStyle w:val="CellNumber"/>
            </w:pPr>
            <w:r w:rsidRPr="00970B53">
              <w:lastRenderedPageBreak/>
              <w:t>For Civil Service Use Only</w:t>
            </w:r>
          </w:p>
          <w:p w14:paraId="02BF36C0" w14:textId="77777777" w:rsidR="007F0B73" w:rsidRPr="00970B53" w:rsidRDefault="007F0B73">
            <w:pPr>
              <w:pStyle w:val="CellText"/>
            </w:pPr>
          </w:p>
        </w:tc>
      </w:tr>
      <w:tr w:rsidR="007F0B73" w:rsidRPr="00970B53" w14:paraId="08A2D30A" w14:textId="77777777">
        <w:tc>
          <w:tcPr>
            <w:tcW w:w="10728" w:type="dxa"/>
            <w:gridSpan w:val="4"/>
          </w:tcPr>
          <w:p w14:paraId="3DD6E0D9" w14:textId="77777777" w:rsidR="007F0B73" w:rsidRPr="00970B53" w:rsidRDefault="007F0B73">
            <w:pPr>
              <w:pStyle w:val="CellNumber"/>
              <w:rPr>
                <w:sz w:val="22"/>
              </w:rPr>
            </w:pPr>
            <w:r w:rsidRPr="00970B53">
              <w:rPr>
                <w:sz w:val="22"/>
              </w:rPr>
              <w:tab/>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14:paraId="777CC51D" w14:textId="77777777" w:rsidR="007F0B73" w:rsidRPr="00970B53" w:rsidRDefault="007F0B73">
            <w:pPr>
              <w:pStyle w:val="CellNumber"/>
              <w:spacing w:after="120"/>
              <w:rPr>
                <w:sz w:val="22"/>
              </w:rPr>
            </w:pPr>
            <w:r w:rsidRPr="00970B53">
              <w:rPr>
                <w:sz w:val="22"/>
              </w:rPr>
              <w:tab/>
            </w:r>
            <w:r w:rsidRPr="00970B53">
              <w:rPr>
                <w:sz w:val="22"/>
              </w:rPr>
              <w:tab/>
              <w:t>List your duties in the order of importance, from most important to least important.  The total percentage of all duties performed must equal 100 percent.</w:t>
            </w:r>
          </w:p>
        </w:tc>
      </w:tr>
      <w:tr w:rsidR="007F0B73" w:rsidRPr="00970B53" w14:paraId="2F214445" w14:textId="77777777" w:rsidTr="00002CF9">
        <w:trPr>
          <w:trHeight w:val="1758"/>
        </w:trPr>
        <w:tc>
          <w:tcPr>
            <w:tcW w:w="10728" w:type="dxa"/>
            <w:gridSpan w:val="4"/>
          </w:tcPr>
          <w:p w14:paraId="6986D084" w14:textId="77777777" w:rsidR="007F0B73" w:rsidRPr="00970B53" w:rsidRDefault="007F0B73" w:rsidP="00794386">
            <w:pPr>
              <w:pStyle w:val="Heading3"/>
              <w:keepNext w:val="0"/>
            </w:pPr>
            <w:r w:rsidRPr="00970B53">
              <w:t>Duty 1</w:t>
            </w:r>
          </w:p>
          <w:p w14:paraId="73FA4665" w14:textId="5BD72001" w:rsidR="00895424" w:rsidRDefault="007F0B73">
            <w:pPr>
              <w:pStyle w:val="DutyText"/>
              <w:rPr>
                <w:b/>
              </w:rPr>
            </w:pPr>
            <w:r w:rsidRPr="00970B53">
              <w:rPr>
                <w:b/>
              </w:rPr>
              <w:t>General Summary of Duty 1</w:t>
            </w:r>
            <w:r w:rsidRPr="00970B53">
              <w:rPr>
                <w:b/>
              </w:rPr>
              <w:tab/>
            </w:r>
            <w:r w:rsidR="00B77D48">
              <w:rPr>
                <w:b/>
              </w:rPr>
              <w:t>60</w:t>
            </w:r>
            <w:r w:rsidRPr="00970B53">
              <w:rPr>
                <w:b/>
              </w:rPr>
              <w:t>% of Time</w:t>
            </w:r>
          </w:p>
          <w:p w14:paraId="636B86DA" w14:textId="6DA63C06" w:rsidR="007F0B73" w:rsidRPr="00895424" w:rsidRDefault="00056FE8" w:rsidP="00F844A3">
            <w:pPr>
              <w:pStyle w:val="DutyText"/>
              <w:rPr>
                <w:rFonts w:ascii="Verdana" w:hAnsi="Verdana"/>
              </w:rPr>
            </w:pPr>
            <w:proofErr w:type="gramStart"/>
            <w:r>
              <w:rPr>
                <w:rFonts w:ascii="Verdana" w:hAnsi="Verdana"/>
              </w:rPr>
              <w:t>P</w:t>
            </w:r>
            <w:r w:rsidR="00895424" w:rsidRPr="00895424">
              <w:rPr>
                <w:rFonts w:ascii="Verdana" w:hAnsi="Verdana"/>
              </w:rPr>
              <w:t>rovid</w:t>
            </w:r>
            <w:r w:rsidR="00613E19">
              <w:rPr>
                <w:rFonts w:ascii="Verdana" w:hAnsi="Verdana"/>
              </w:rPr>
              <w:t>e</w:t>
            </w:r>
            <w:r w:rsidR="00895424" w:rsidRPr="00895424">
              <w:rPr>
                <w:rFonts w:ascii="Verdana" w:hAnsi="Verdana"/>
              </w:rPr>
              <w:t xml:space="preserve"> assistance</w:t>
            </w:r>
            <w:proofErr w:type="gramEnd"/>
            <w:r w:rsidR="00895424" w:rsidRPr="00895424">
              <w:rPr>
                <w:rFonts w:ascii="Verdana" w:hAnsi="Verdana"/>
              </w:rPr>
              <w:t xml:space="preserve"> and monitor </w:t>
            </w:r>
            <w:r w:rsidR="004C6A9C">
              <w:rPr>
                <w:rFonts w:ascii="Verdana" w:hAnsi="Verdana"/>
              </w:rPr>
              <w:t xml:space="preserve">School </w:t>
            </w:r>
            <w:r w:rsidR="00895424" w:rsidRPr="00895424">
              <w:rPr>
                <w:rFonts w:ascii="Verdana" w:hAnsi="Verdana"/>
              </w:rPr>
              <w:t>Nutrition Programs</w:t>
            </w:r>
            <w:r w:rsidR="004C6A9C">
              <w:rPr>
                <w:rFonts w:ascii="Verdana" w:hAnsi="Verdana"/>
              </w:rPr>
              <w:t xml:space="preserve"> (SNP)</w:t>
            </w:r>
            <w:r w:rsidR="00335962">
              <w:rPr>
                <w:rFonts w:ascii="Verdana" w:hAnsi="Verdana"/>
              </w:rPr>
              <w:t xml:space="preserve"> and Summer Food </w:t>
            </w:r>
            <w:r w:rsidR="00BB0E35">
              <w:rPr>
                <w:rFonts w:ascii="Verdana" w:hAnsi="Verdana"/>
              </w:rPr>
              <w:t>S</w:t>
            </w:r>
            <w:r w:rsidR="00335962">
              <w:rPr>
                <w:rFonts w:ascii="Verdana" w:hAnsi="Verdana"/>
              </w:rPr>
              <w:t>ervice Programs (SFSP)</w:t>
            </w:r>
            <w:r w:rsidR="00BB0E35">
              <w:rPr>
                <w:rFonts w:ascii="Verdana" w:hAnsi="Verdana"/>
              </w:rPr>
              <w:t>,</w:t>
            </w:r>
            <w:r w:rsidR="00895424" w:rsidRPr="00895424">
              <w:rPr>
                <w:rFonts w:ascii="Verdana" w:hAnsi="Verdana"/>
              </w:rPr>
              <w:t xml:space="preserve"> through Administrative Reviews</w:t>
            </w:r>
            <w:r w:rsidR="004C6A9C">
              <w:rPr>
                <w:rFonts w:ascii="Verdana" w:hAnsi="Verdana"/>
              </w:rPr>
              <w:t>,</w:t>
            </w:r>
            <w:r w:rsidR="00895424" w:rsidRPr="00895424">
              <w:rPr>
                <w:rFonts w:ascii="Verdana" w:hAnsi="Verdana"/>
              </w:rPr>
              <w:t xml:space="preserve"> for compliance with United States Department of Agriculture (USDA) regulations for sponsors</w:t>
            </w:r>
            <w:r w:rsidR="001A25F8">
              <w:rPr>
                <w:rFonts w:ascii="Verdana" w:hAnsi="Verdana"/>
              </w:rPr>
              <w:t>/agencies</w:t>
            </w:r>
            <w:r w:rsidR="00895424" w:rsidRPr="00895424">
              <w:rPr>
                <w:rFonts w:ascii="Verdana" w:hAnsi="Verdana"/>
              </w:rPr>
              <w:t xml:space="preserve"> to ensure program improvement and continuing compliance.</w:t>
            </w:r>
          </w:p>
        </w:tc>
      </w:tr>
      <w:tr w:rsidR="007F0B73" w:rsidRPr="00970B53" w14:paraId="5850E02E" w14:textId="77777777" w:rsidTr="0028497C">
        <w:trPr>
          <w:trHeight w:val="13260"/>
        </w:trPr>
        <w:tc>
          <w:tcPr>
            <w:tcW w:w="10728" w:type="dxa"/>
            <w:gridSpan w:val="4"/>
          </w:tcPr>
          <w:p w14:paraId="2A44D433" w14:textId="77777777" w:rsidR="007F0B73" w:rsidRPr="00970B53" w:rsidRDefault="007F0B73">
            <w:pPr>
              <w:pStyle w:val="DutyText"/>
              <w:rPr>
                <w:b/>
              </w:rPr>
            </w:pPr>
            <w:r w:rsidRPr="00970B53">
              <w:rPr>
                <w:b/>
              </w:rPr>
              <w:lastRenderedPageBreak/>
              <w:t>Individual tasks related to the duty.</w:t>
            </w:r>
          </w:p>
          <w:p w14:paraId="1DCDAE5F" w14:textId="77777777" w:rsidR="001853F6" w:rsidRDefault="001853F6" w:rsidP="001853F6">
            <w:pPr>
              <w:pStyle w:val="Level1"/>
              <w:numPr>
                <w:ilvl w:val="0"/>
                <w:numId w:val="22"/>
              </w:numPr>
              <w:tabs>
                <w:tab w:val="left" w:pos="-1440"/>
              </w:tabs>
              <w:rPr>
                <w:rFonts w:ascii="Verdana" w:hAnsi="Verdana"/>
                <w:szCs w:val="20"/>
              </w:rPr>
            </w:pPr>
            <w:r w:rsidRPr="006D46B3">
              <w:rPr>
                <w:rFonts w:ascii="Verdana" w:hAnsi="Verdana"/>
                <w:szCs w:val="20"/>
              </w:rPr>
              <w:t xml:space="preserve">Conduct </w:t>
            </w:r>
            <w:r>
              <w:rPr>
                <w:rFonts w:ascii="Verdana" w:hAnsi="Verdana"/>
                <w:szCs w:val="20"/>
              </w:rPr>
              <w:t xml:space="preserve">Administrative Reviews </w:t>
            </w:r>
            <w:r w:rsidRPr="006D46B3">
              <w:rPr>
                <w:rFonts w:ascii="Verdana" w:hAnsi="Verdana"/>
                <w:szCs w:val="20"/>
              </w:rPr>
              <w:t>of public, private</w:t>
            </w:r>
            <w:r>
              <w:rPr>
                <w:rFonts w:ascii="Verdana" w:hAnsi="Verdana"/>
                <w:szCs w:val="20"/>
              </w:rPr>
              <w:t>,</w:t>
            </w:r>
            <w:r w:rsidRPr="006D46B3">
              <w:rPr>
                <w:rFonts w:ascii="Verdana" w:hAnsi="Verdana"/>
                <w:szCs w:val="20"/>
              </w:rPr>
              <w:t xml:space="preserve"> and charter schools</w:t>
            </w:r>
            <w:r>
              <w:rPr>
                <w:rFonts w:ascii="Verdana" w:hAnsi="Verdana"/>
                <w:szCs w:val="20"/>
              </w:rPr>
              <w:t>,</w:t>
            </w:r>
            <w:r w:rsidRPr="006D46B3">
              <w:rPr>
                <w:rFonts w:ascii="Verdana" w:hAnsi="Verdana"/>
                <w:szCs w:val="20"/>
              </w:rPr>
              <w:t xml:space="preserve"> residential childcare institutions</w:t>
            </w:r>
            <w:r>
              <w:rPr>
                <w:rFonts w:ascii="Verdana" w:hAnsi="Verdana"/>
                <w:szCs w:val="20"/>
              </w:rPr>
              <w:t>, for-profit organizations, and private non-profit organizations</w:t>
            </w:r>
            <w:r w:rsidRPr="006D46B3">
              <w:rPr>
                <w:rFonts w:ascii="Verdana" w:hAnsi="Verdana"/>
                <w:szCs w:val="20"/>
              </w:rPr>
              <w:t xml:space="preserve"> participating in any </w:t>
            </w:r>
            <w:r>
              <w:rPr>
                <w:rFonts w:ascii="Verdana" w:hAnsi="Verdana"/>
                <w:szCs w:val="20"/>
              </w:rPr>
              <w:t>of the School Nutrition Programs.</w:t>
            </w:r>
          </w:p>
          <w:p w14:paraId="24AD516A" w14:textId="77777777" w:rsidR="00C815F7" w:rsidRPr="006D46B3" w:rsidRDefault="00C815F7" w:rsidP="00C815F7">
            <w:pPr>
              <w:pStyle w:val="Level1"/>
              <w:numPr>
                <w:ilvl w:val="0"/>
                <w:numId w:val="22"/>
              </w:numPr>
              <w:tabs>
                <w:tab w:val="left" w:pos="-1440"/>
              </w:tabs>
              <w:rPr>
                <w:rFonts w:ascii="Verdana" w:hAnsi="Verdana"/>
                <w:szCs w:val="20"/>
              </w:rPr>
            </w:pPr>
            <w:r w:rsidRPr="006D46B3">
              <w:rPr>
                <w:rFonts w:ascii="Verdana" w:hAnsi="Verdana"/>
                <w:szCs w:val="20"/>
              </w:rPr>
              <w:t xml:space="preserve">Accurately complete and submit the federally mandated forms for each review conducted.  </w:t>
            </w:r>
            <w:r>
              <w:rPr>
                <w:rFonts w:ascii="Verdana" w:hAnsi="Verdana"/>
                <w:szCs w:val="20"/>
              </w:rPr>
              <w:t xml:space="preserve">Prepare </w:t>
            </w:r>
            <w:r w:rsidR="00D00F18">
              <w:rPr>
                <w:rFonts w:ascii="Verdana" w:hAnsi="Verdana"/>
                <w:szCs w:val="20"/>
              </w:rPr>
              <w:t xml:space="preserve">concise </w:t>
            </w:r>
            <w:r>
              <w:rPr>
                <w:rFonts w:ascii="Verdana" w:hAnsi="Verdana"/>
                <w:szCs w:val="20"/>
              </w:rPr>
              <w:t xml:space="preserve">narrative reports and associated correspondence related to the review process. </w:t>
            </w:r>
            <w:r w:rsidRPr="006D46B3">
              <w:rPr>
                <w:rFonts w:ascii="Verdana" w:hAnsi="Verdana"/>
                <w:szCs w:val="20"/>
              </w:rPr>
              <w:t xml:space="preserve">Provide each program with a </w:t>
            </w:r>
            <w:r>
              <w:rPr>
                <w:rFonts w:ascii="Verdana" w:hAnsi="Verdana"/>
                <w:szCs w:val="20"/>
              </w:rPr>
              <w:t xml:space="preserve">comprehensive </w:t>
            </w:r>
            <w:r w:rsidRPr="006D46B3">
              <w:rPr>
                <w:rFonts w:ascii="Verdana" w:hAnsi="Verdana"/>
                <w:szCs w:val="20"/>
              </w:rPr>
              <w:t>written report of program deficiencies, develop corrective action plans with specific deadlines for compliance, and provide any technical assistance required to ensure future compliance.</w:t>
            </w:r>
          </w:p>
          <w:p w14:paraId="281916EB" w14:textId="77777777" w:rsidR="00C815F7" w:rsidRPr="006D46B3" w:rsidRDefault="00C815F7" w:rsidP="00C815F7">
            <w:pPr>
              <w:pStyle w:val="Level1"/>
              <w:numPr>
                <w:ilvl w:val="0"/>
                <w:numId w:val="22"/>
              </w:numPr>
              <w:tabs>
                <w:tab w:val="left" w:pos="-1440"/>
              </w:tabs>
              <w:rPr>
                <w:rFonts w:ascii="Verdana" w:hAnsi="Verdana"/>
                <w:szCs w:val="20"/>
              </w:rPr>
            </w:pPr>
            <w:r w:rsidRPr="006D46B3">
              <w:rPr>
                <w:rFonts w:ascii="Verdana" w:hAnsi="Verdana"/>
                <w:szCs w:val="20"/>
              </w:rPr>
              <w:t>Coordinate</w:t>
            </w:r>
            <w:r w:rsidR="0076774D">
              <w:rPr>
                <w:rFonts w:ascii="Verdana" w:hAnsi="Verdana"/>
                <w:szCs w:val="20"/>
              </w:rPr>
              <w:t xml:space="preserve"> the </w:t>
            </w:r>
            <w:r w:rsidR="00C35EDB">
              <w:rPr>
                <w:rFonts w:ascii="Verdana" w:hAnsi="Verdana"/>
                <w:szCs w:val="20"/>
              </w:rPr>
              <w:t>s</w:t>
            </w:r>
            <w:r w:rsidR="0076774D">
              <w:rPr>
                <w:rFonts w:ascii="Verdana" w:hAnsi="Verdana"/>
                <w:szCs w:val="20"/>
              </w:rPr>
              <w:t xml:space="preserve">ponsor </w:t>
            </w:r>
            <w:r w:rsidRPr="006D46B3">
              <w:rPr>
                <w:rFonts w:ascii="Verdana" w:hAnsi="Verdana"/>
                <w:szCs w:val="20"/>
              </w:rPr>
              <w:t>review schedule</w:t>
            </w:r>
            <w:r w:rsidR="0054647E">
              <w:rPr>
                <w:rFonts w:ascii="Verdana" w:hAnsi="Verdana"/>
                <w:szCs w:val="20"/>
              </w:rPr>
              <w:t>s</w:t>
            </w:r>
            <w:r w:rsidR="0076774D">
              <w:rPr>
                <w:rFonts w:ascii="Verdana" w:hAnsi="Verdana"/>
                <w:szCs w:val="20"/>
              </w:rPr>
              <w:t xml:space="preserve"> for </w:t>
            </w:r>
            <w:r w:rsidR="00A31EE9">
              <w:rPr>
                <w:rFonts w:ascii="Verdana" w:hAnsi="Verdana"/>
                <w:szCs w:val="20"/>
              </w:rPr>
              <w:t>assigned reviews</w:t>
            </w:r>
            <w:r w:rsidRPr="006D46B3">
              <w:rPr>
                <w:rFonts w:ascii="Verdana" w:hAnsi="Verdana"/>
                <w:szCs w:val="20"/>
              </w:rPr>
              <w:t xml:space="preserve"> to meet federally regulated timeframes for all </w:t>
            </w:r>
            <w:r>
              <w:rPr>
                <w:rFonts w:ascii="Verdana" w:hAnsi="Verdana"/>
                <w:szCs w:val="20"/>
              </w:rPr>
              <w:t>assigned reviews</w:t>
            </w:r>
            <w:r w:rsidRPr="006D46B3">
              <w:rPr>
                <w:rFonts w:ascii="Verdana" w:hAnsi="Verdana"/>
                <w:szCs w:val="20"/>
              </w:rPr>
              <w:t xml:space="preserve">.  </w:t>
            </w:r>
            <w:r>
              <w:rPr>
                <w:rFonts w:ascii="Verdana" w:hAnsi="Verdana"/>
                <w:szCs w:val="20"/>
              </w:rPr>
              <w:t xml:space="preserve">Schedule reviews to allow timely submission of reports and ensure reviews and reports are completed within designated timeframes. </w:t>
            </w:r>
            <w:r w:rsidRPr="006D46B3">
              <w:rPr>
                <w:rFonts w:ascii="Verdana" w:hAnsi="Verdana"/>
                <w:szCs w:val="20"/>
              </w:rPr>
              <w:t xml:space="preserve">This involves coordinating </w:t>
            </w:r>
            <w:r>
              <w:rPr>
                <w:rFonts w:ascii="Verdana" w:hAnsi="Verdana"/>
                <w:szCs w:val="20"/>
              </w:rPr>
              <w:t>various</w:t>
            </w:r>
            <w:r w:rsidRPr="006D46B3">
              <w:rPr>
                <w:rFonts w:ascii="Verdana" w:hAnsi="Verdana"/>
                <w:szCs w:val="20"/>
              </w:rPr>
              <w:t xml:space="preserve"> review schedules to meet federal review requireme</w:t>
            </w:r>
            <w:r>
              <w:rPr>
                <w:rFonts w:ascii="Verdana" w:hAnsi="Verdana"/>
                <w:szCs w:val="20"/>
              </w:rPr>
              <w:t>n</w:t>
            </w:r>
            <w:r w:rsidR="00E04E5B">
              <w:rPr>
                <w:rFonts w:ascii="Verdana" w:hAnsi="Verdana"/>
                <w:szCs w:val="20"/>
              </w:rPr>
              <w:t>ts.  Collaborate with other p</w:t>
            </w:r>
            <w:r>
              <w:rPr>
                <w:rFonts w:ascii="Verdana" w:hAnsi="Verdana"/>
                <w:szCs w:val="20"/>
              </w:rPr>
              <w:t>rogram staff to ensure all reviews are completed to meet regulatory timeframes.</w:t>
            </w:r>
          </w:p>
          <w:p w14:paraId="6590ECD1" w14:textId="77777777" w:rsidR="00895424" w:rsidRDefault="00DF6B91" w:rsidP="00895424">
            <w:pPr>
              <w:pStyle w:val="Level1"/>
              <w:numPr>
                <w:ilvl w:val="0"/>
                <w:numId w:val="22"/>
              </w:numPr>
              <w:tabs>
                <w:tab w:val="left" w:pos="-1440"/>
              </w:tabs>
              <w:rPr>
                <w:rFonts w:ascii="Verdana" w:hAnsi="Verdana"/>
                <w:szCs w:val="20"/>
              </w:rPr>
            </w:pPr>
            <w:r>
              <w:rPr>
                <w:rFonts w:ascii="Verdana" w:hAnsi="Verdana"/>
                <w:szCs w:val="20"/>
              </w:rPr>
              <w:t xml:space="preserve">Evaluate </w:t>
            </w:r>
            <w:r w:rsidR="00C815F7" w:rsidRPr="006D46B3">
              <w:rPr>
                <w:rFonts w:ascii="Verdana" w:hAnsi="Verdana"/>
                <w:szCs w:val="20"/>
              </w:rPr>
              <w:t>sponsors</w:t>
            </w:r>
            <w:r w:rsidR="00686122">
              <w:rPr>
                <w:rFonts w:ascii="Verdana" w:hAnsi="Verdana"/>
                <w:szCs w:val="20"/>
              </w:rPr>
              <w:t>’</w:t>
            </w:r>
            <w:r w:rsidR="00C815F7" w:rsidRPr="006D46B3">
              <w:rPr>
                <w:rFonts w:ascii="Verdana" w:hAnsi="Verdana"/>
                <w:szCs w:val="20"/>
              </w:rPr>
              <w:t xml:space="preserve"> adherence to federal regulations and state policies for </w:t>
            </w:r>
            <w:r w:rsidR="004C6A9C">
              <w:rPr>
                <w:rFonts w:ascii="Verdana" w:hAnsi="Verdana"/>
                <w:szCs w:val="20"/>
              </w:rPr>
              <w:t>SNP</w:t>
            </w:r>
            <w:r w:rsidR="00C35EDB">
              <w:rPr>
                <w:rFonts w:ascii="Verdana" w:hAnsi="Verdana"/>
                <w:szCs w:val="20"/>
              </w:rPr>
              <w:t xml:space="preserve"> and SFSP</w:t>
            </w:r>
            <w:r w:rsidR="004C6A9C">
              <w:rPr>
                <w:rFonts w:ascii="Verdana" w:hAnsi="Verdana"/>
                <w:szCs w:val="20"/>
              </w:rPr>
              <w:t xml:space="preserve"> </w:t>
            </w:r>
            <w:r w:rsidR="00C815F7" w:rsidRPr="006D46B3">
              <w:rPr>
                <w:rFonts w:ascii="Verdana" w:hAnsi="Verdana"/>
                <w:szCs w:val="20"/>
              </w:rPr>
              <w:t xml:space="preserve">per regulated review schedule.  </w:t>
            </w:r>
          </w:p>
          <w:p w14:paraId="5A51C7DE" w14:textId="77777777" w:rsidR="001853F6" w:rsidRPr="006D46B3" w:rsidRDefault="00C815F7" w:rsidP="001853F6">
            <w:pPr>
              <w:pStyle w:val="Level1"/>
              <w:numPr>
                <w:ilvl w:val="0"/>
                <w:numId w:val="22"/>
              </w:numPr>
              <w:tabs>
                <w:tab w:val="left" w:pos="-1440"/>
              </w:tabs>
              <w:rPr>
                <w:rFonts w:ascii="Verdana" w:hAnsi="Verdana"/>
                <w:szCs w:val="20"/>
              </w:rPr>
            </w:pPr>
            <w:r w:rsidRPr="006D46B3">
              <w:rPr>
                <w:rFonts w:ascii="Verdana" w:hAnsi="Verdana"/>
                <w:szCs w:val="20"/>
              </w:rPr>
              <w:t>Assess corrective action plans for program noncompliance.  Analyze the plan of action, the corrective action, and the meeting of required deadlines set in the initial report.  Follow</w:t>
            </w:r>
            <w:r w:rsidR="0054647E">
              <w:rPr>
                <w:rFonts w:ascii="Verdana" w:hAnsi="Verdana"/>
                <w:szCs w:val="20"/>
              </w:rPr>
              <w:t xml:space="preserve"> </w:t>
            </w:r>
            <w:r w:rsidRPr="006D46B3">
              <w:rPr>
                <w:rFonts w:ascii="Verdana" w:hAnsi="Verdana"/>
                <w:szCs w:val="20"/>
              </w:rPr>
              <w:t>up as needed (by telephone, in writing, or in person) until appropriate corrective action is completed and documented.</w:t>
            </w:r>
            <w:r>
              <w:rPr>
                <w:rFonts w:ascii="Verdana" w:hAnsi="Verdana"/>
                <w:szCs w:val="20"/>
              </w:rPr>
              <w:t xml:space="preserve"> </w:t>
            </w:r>
            <w:r w:rsidR="00A60FB9">
              <w:rPr>
                <w:rFonts w:ascii="Verdana" w:hAnsi="Verdana"/>
                <w:szCs w:val="20"/>
              </w:rPr>
              <w:t xml:space="preserve"> </w:t>
            </w:r>
            <w:r w:rsidR="001853F6">
              <w:rPr>
                <w:rFonts w:ascii="Verdana" w:hAnsi="Verdana"/>
                <w:szCs w:val="20"/>
              </w:rPr>
              <w:t xml:space="preserve">Approve corrective actions and notify sponsors with a final report. </w:t>
            </w:r>
          </w:p>
          <w:p w14:paraId="5BFE8075" w14:textId="0E6D6ED0" w:rsidR="0076774D" w:rsidRPr="006D46B3" w:rsidRDefault="0076774D" w:rsidP="00C815F7">
            <w:pPr>
              <w:pStyle w:val="Level1"/>
              <w:numPr>
                <w:ilvl w:val="0"/>
                <w:numId w:val="22"/>
              </w:numPr>
              <w:tabs>
                <w:tab w:val="left" w:pos="-1440"/>
              </w:tabs>
              <w:rPr>
                <w:rFonts w:ascii="Verdana" w:hAnsi="Verdana"/>
                <w:szCs w:val="20"/>
              </w:rPr>
            </w:pPr>
            <w:r>
              <w:rPr>
                <w:rFonts w:ascii="Verdana" w:hAnsi="Verdana"/>
                <w:szCs w:val="20"/>
              </w:rPr>
              <w:t>Calculate accurate fiscal action for all assigned reviews</w:t>
            </w:r>
            <w:r w:rsidR="001D5380">
              <w:rPr>
                <w:rFonts w:ascii="Verdana" w:hAnsi="Verdana"/>
                <w:szCs w:val="20"/>
              </w:rPr>
              <w:t>, as applicable</w:t>
            </w:r>
            <w:r>
              <w:rPr>
                <w:rFonts w:ascii="Verdana" w:hAnsi="Verdana"/>
                <w:szCs w:val="20"/>
              </w:rPr>
              <w:t xml:space="preserve">. Present the dollar value of the fiscal action to </w:t>
            </w:r>
            <w:r w:rsidR="001D5380">
              <w:rPr>
                <w:rFonts w:ascii="Verdana" w:hAnsi="Verdana"/>
                <w:szCs w:val="20"/>
              </w:rPr>
              <w:t>supervisory staff for clearance and sign off.</w:t>
            </w:r>
          </w:p>
          <w:p w14:paraId="4D92EA96" w14:textId="77777777" w:rsidR="00C815F7" w:rsidRPr="006D46B3" w:rsidRDefault="00C815F7" w:rsidP="00895424">
            <w:pPr>
              <w:pStyle w:val="Level1"/>
              <w:numPr>
                <w:ilvl w:val="0"/>
                <w:numId w:val="22"/>
              </w:numPr>
              <w:tabs>
                <w:tab w:val="left" w:pos="-1440"/>
              </w:tabs>
              <w:rPr>
                <w:rFonts w:ascii="Verdana" w:hAnsi="Verdana"/>
                <w:szCs w:val="20"/>
              </w:rPr>
            </w:pPr>
            <w:r>
              <w:rPr>
                <w:rFonts w:ascii="Verdana" w:hAnsi="Verdana"/>
                <w:szCs w:val="20"/>
              </w:rPr>
              <w:t>P</w:t>
            </w:r>
            <w:r w:rsidRPr="006D46B3">
              <w:rPr>
                <w:rFonts w:ascii="Verdana" w:hAnsi="Verdana"/>
                <w:szCs w:val="20"/>
              </w:rPr>
              <w:t xml:space="preserve">articipate in team reviews with </w:t>
            </w:r>
            <w:r w:rsidR="0098028A">
              <w:rPr>
                <w:rFonts w:ascii="Verdana" w:hAnsi="Verdana"/>
                <w:szCs w:val="20"/>
              </w:rPr>
              <w:t xml:space="preserve">USDA </w:t>
            </w:r>
            <w:r w:rsidRPr="006D46B3">
              <w:rPr>
                <w:rFonts w:ascii="Verdana" w:hAnsi="Verdana"/>
                <w:szCs w:val="20"/>
              </w:rPr>
              <w:t xml:space="preserve">staff.  Evaluate performance, complete review reports, and inform programs where any deficiencies exist.  </w:t>
            </w:r>
          </w:p>
          <w:p w14:paraId="183E4D6B" w14:textId="77777777" w:rsidR="00C815F7" w:rsidRDefault="00C815F7" w:rsidP="00C815F7">
            <w:pPr>
              <w:pStyle w:val="Level1"/>
              <w:keepLines/>
              <w:numPr>
                <w:ilvl w:val="0"/>
                <w:numId w:val="22"/>
              </w:numPr>
              <w:tabs>
                <w:tab w:val="left" w:pos="-1440"/>
              </w:tabs>
              <w:rPr>
                <w:rFonts w:ascii="Verdana" w:hAnsi="Verdana"/>
                <w:szCs w:val="20"/>
              </w:rPr>
            </w:pPr>
            <w:r w:rsidRPr="006D46B3">
              <w:rPr>
                <w:rFonts w:ascii="Verdana" w:hAnsi="Verdana"/>
                <w:szCs w:val="20"/>
              </w:rPr>
              <w:t xml:space="preserve">Conduct new program visits </w:t>
            </w:r>
            <w:r>
              <w:rPr>
                <w:rFonts w:ascii="Verdana" w:hAnsi="Verdana"/>
                <w:szCs w:val="20"/>
              </w:rPr>
              <w:t>and</w:t>
            </w:r>
            <w:r w:rsidRPr="006D46B3">
              <w:rPr>
                <w:rFonts w:ascii="Verdana" w:hAnsi="Verdana"/>
                <w:szCs w:val="20"/>
              </w:rPr>
              <w:t xml:space="preserve"> pre-approval visits for sponsors </w:t>
            </w:r>
            <w:r>
              <w:rPr>
                <w:rFonts w:ascii="Verdana" w:hAnsi="Verdana"/>
                <w:szCs w:val="20"/>
              </w:rPr>
              <w:t>when federally mandated.</w:t>
            </w:r>
            <w:r w:rsidRPr="006D46B3">
              <w:rPr>
                <w:rFonts w:ascii="Verdana" w:hAnsi="Verdana"/>
                <w:szCs w:val="20"/>
              </w:rPr>
              <w:t xml:space="preserve">  </w:t>
            </w:r>
            <w:r w:rsidR="009A4225">
              <w:rPr>
                <w:rFonts w:ascii="Verdana" w:hAnsi="Verdana"/>
                <w:szCs w:val="20"/>
              </w:rPr>
              <w:t>Evaluate</w:t>
            </w:r>
            <w:r w:rsidR="001E6F07">
              <w:rPr>
                <w:rFonts w:ascii="Verdana" w:hAnsi="Verdana"/>
                <w:szCs w:val="20"/>
              </w:rPr>
              <w:t xml:space="preserve"> </w:t>
            </w:r>
            <w:r w:rsidRPr="006D46B3">
              <w:rPr>
                <w:rFonts w:ascii="Verdana" w:hAnsi="Verdana"/>
                <w:szCs w:val="20"/>
              </w:rPr>
              <w:t>program materials, paperwork documentation</w:t>
            </w:r>
            <w:r w:rsidR="000B7264">
              <w:rPr>
                <w:rFonts w:ascii="Verdana" w:hAnsi="Verdana"/>
                <w:szCs w:val="20"/>
              </w:rPr>
              <w:t>,</w:t>
            </w:r>
            <w:r w:rsidRPr="006D46B3">
              <w:rPr>
                <w:rFonts w:ascii="Verdana" w:hAnsi="Verdana"/>
                <w:szCs w:val="20"/>
              </w:rPr>
              <w:t xml:space="preserve"> and meal pattern compliance.  Conduct on-site training as needed.  Develop and provide each new program with a written report of all areas analyzed during the visit.</w:t>
            </w:r>
          </w:p>
          <w:p w14:paraId="292CBBF1" w14:textId="77777777" w:rsidR="007F0B73" w:rsidRPr="00C815F7" w:rsidRDefault="00DF6B91">
            <w:pPr>
              <w:pStyle w:val="DutyText"/>
              <w:numPr>
                <w:ilvl w:val="0"/>
                <w:numId w:val="22"/>
              </w:numPr>
            </w:pPr>
            <w:r>
              <w:rPr>
                <w:rFonts w:ascii="Verdana" w:hAnsi="Verdana"/>
              </w:rPr>
              <w:t xml:space="preserve">Evaluate and/or recommend revision </w:t>
            </w:r>
            <w:r w:rsidR="001E6F07">
              <w:rPr>
                <w:rFonts w:ascii="Verdana" w:hAnsi="Verdana"/>
              </w:rPr>
              <w:t>of</w:t>
            </w:r>
            <w:r w:rsidR="00C815F7" w:rsidRPr="006D46B3">
              <w:rPr>
                <w:rFonts w:ascii="Verdana" w:hAnsi="Verdana"/>
              </w:rPr>
              <w:t xml:space="preserve"> materi</w:t>
            </w:r>
            <w:r w:rsidR="00C815F7">
              <w:rPr>
                <w:rFonts w:ascii="Verdana" w:hAnsi="Verdana"/>
              </w:rPr>
              <w:t>als presented by sponsors for</w:t>
            </w:r>
            <w:r w:rsidR="00C815F7" w:rsidRPr="006D46B3">
              <w:rPr>
                <w:rFonts w:ascii="Verdana" w:hAnsi="Verdana"/>
              </w:rPr>
              <w:t xml:space="preserve"> review and/or approval</w:t>
            </w:r>
            <w:r w:rsidR="001E6F07">
              <w:rPr>
                <w:rFonts w:ascii="Verdana" w:hAnsi="Verdana"/>
              </w:rPr>
              <w:t>.</w:t>
            </w:r>
          </w:p>
          <w:p w14:paraId="3432DDA0" w14:textId="77777777" w:rsidR="00C815F7" w:rsidRPr="00CD1D7B" w:rsidRDefault="00C815F7" w:rsidP="00C815F7">
            <w:pPr>
              <w:pStyle w:val="Level1"/>
              <w:numPr>
                <w:ilvl w:val="0"/>
                <w:numId w:val="22"/>
              </w:numPr>
              <w:tabs>
                <w:tab w:val="left" w:pos="-1440"/>
              </w:tabs>
              <w:rPr>
                <w:rFonts w:ascii="Verdana" w:hAnsi="Verdana"/>
                <w:sz w:val="22"/>
                <w:szCs w:val="22"/>
              </w:rPr>
            </w:pPr>
            <w:r>
              <w:rPr>
                <w:rFonts w:ascii="Verdana" w:hAnsi="Verdana"/>
                <w:szCs w:val="20"/>
              </w:rPr>
              <w:t>S</w:t>
            </w:r>
            <w:r w:rsidRPr="006D46B3">
              <w:rPr>
                <w:rFonts w:ascii="Verdana" w:hAnsi="Verdana"/>
                <w:szCs w:val="20"/>
              </w:rPr>
              <w:t xml:space="preserve">chedule and conduct follow-up reviews for </w:t>
            </w:r>
            <w:r w:rsidR="00CD5F20">
              <w:rPr>
                <w:rFonts w:ascii="Verdana" w:hAnsi="Verdana"/>
                <w:szCs w:val="20"/>
              </w:rPr>
              <w:t>the program sponsors</w:t>
            </w:r>
            <w:r w:rsidRPr="006D46B3">
              <w:rPr>
                <w:rFonts w:ascii="Verdana" w:hAnsi="Verdana"/>
                <w:szCs w:val="20"/>
              </w:rPr>
              <w:t xml:space="preserve"> failing to meet program standards.</w:t>
            </w:r>
          </w:p>
          <w:p w14:paraId="1E6D0B22" w14:textId="77777777" w:rsidR="00794219" w:rsidRPr="00970B53" w:rsidRDefault="00DF6B91" w:rsidP="005C04C1">
            <w:pPr>
              <w:pStyle w:val="DutyText"/>
              <w:numPr>
                <w:ilvl w:val="0"/>
                <w:numId w:val="22"/>
              </w:numPr>
            </w:pPr>
            <w:r>
              <w:rPr>
                <w:rFonts w:ascii="Verdana" w:hAnsi="Verdana"/>
              </w:rPr>
              <w:t>I</w:t>
            </w:r>
            <w:r w:rsidR="00C815F7">
              <w:rPr>
                <w:rFonts w:ascii="Verdana" w:hAnsi="Verdana"/>
              </w:rPr>
              <w:t>nvestigat</w:t>
            </w:r>
            <w:r>
              <w:rPr>
                <w:rFonts w:ascii="Verdana" w:hAnsi="Verdana"/>
              </w:rPr>
              <w:t>e</w:t>
            </w:r>
            <w:r w:rsidR="00C815F7">
              <w:rPr>
                <w:rFonts w:ascii="Verdana" w:hAnsi="Verdana"/>
              </w:rPr>
              <w:t xml:space="preserve"> complaints</w:t>
            </w:r>
            <w:r w:rsidR="002134F2">
              <w:rPr>
                <w:rFonts w:ascii="Verdana" w:hAnsi="Verdana"/>
              </w:rPr>
              <w:t>, utilize program knowledge to resolve problems/issues, and complete reports as necessary.</w:t>
            </w:r>
            <w:r w:rsidR="00C815F7">
              <w:rPr>
                <w:rFonts w:ascii="Verdana" w:hAnsi="Verdana"/>
              </w:rPr>
              <w:t xml:space="preserve"> </w:t>
            </w:r>
          </w:p>
        </w:tc>
      </w:tr>
      <w:tr w:rsidR="007F0B73" w:rsidRPr="00970B53" w14:paraId="4174F5F1" w14:textId="77777777" w:rsidTr="00DA684B">
        <w:trPr>
          <w:trHeight w:val="1470"/>
        </w:trPr>
        <w:tc>
          <w:tcPr>
            <w:tcW w:w="10728" w:type="dxa"/>
            <w:gridSpan w:val="4"/>
          </w:tcPr>
          <w:p w14:paraId="31B533D5" w14:textId="77777777" w:rsidR="007F0B73" w:rsidRPr="00970B53" w:rsidRDefault="007F0B73" w:rsidP="00794386">
            <w:pPr>
              <w:pStyle w:val="Heading3"/>
              <w:keepNext w:val="0"/>
            </w:pPr>
            <w:r w:rsidRPr="00970B53">
              <w:lastRenderedPageBreak/>
              <w:t>Duty 2</w:t>
            </w:r>
          </w:p>
          <w:p w14:paraId="0F92342B" w14:textId="49E44D78"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r>
            <w:r w:rsidR="00B77D48">
              <w:rPr>
                <w:b/>
              </w:rPr>
              <w:t>20</w:t>
            </w:r>
            <w:r w:rsidRPr="00970B53">
              <w:rPr>
                <w:b/>
              </w:rPr>
              <w:t>% of Time</w:t>
            </w:r>
            <w:r w:rsidRPr="00970B53">
              <w:rPr>
                <w:b/>
              </w:rPr>
              <w:tab/>
            </w:r>
          </w:p>
          <w:p w14:paraId="76E81B87" w14:textId="489CECC5" w:rsidR="007F0B73" w:rsidRPr="00DA684B" w:rsidRDefault="0049148E" w:rsidP="00F844A3">
            <w:pPr>
              <w:pStyle w:val="DutyText"/>
              <w:rPr>
                <w:rFonts w:ascii="Verdana" w:hAnsi="Verdana"/>
              </w:rPr>
            </w:pPr>
            <w:r w:rsidRPr="0049148E">
              <w:rPr>
                <w:rFonts w:ascii="Verdana" w:hAnsi="Verdana"/>
              </w:rPr>
              <w:t>Approve Coordinated Applications for SNP</w:t>
            </w:r>
            <w:r w:rsidR="003C2F43">
              <w:rPr>
                <w:rFonts w:ascii="Verdana" w:hAnsi="Verdana"/>
              </w:rPr>
              <w:t xml:space="preserve"> </w:t>
            </w:r>
            <w:r w:rsidRPr="0049148E">
              <w:rPr>
                <w:rFonts w:ascii="Verdana" w:hAnsi="Verdana"/>
              </w:rPr>
              <w:t>through the Next Generation Grant, Application and Cash Management System (NexSys)</w:t>
            </w:r>
            <w:r w:rsidR="001853F6">
              <w:rPr>
                <w:rFonts w:ascii="Verdana" w:hAnsi="Verdana"/>
              </w:rPr>
              <w:t>.</w:t>
            </w:r>
          </w:p>
        </w:tc>
      </w:tr>
      <w:tr w:rsidR="007F0B73" w:rsidRPr="00970B53" w14:paraId="082B7963" w14:textId="77777777" w:rsidTr="0028497C">
        <w:trPr>
          <w:trHeight w:val="3630"/>
        </w:trPr>
        <w:tc>
          <w:tcPr>
            <w:tcW w:w="10728" w:type="dxa"/>
            <w:gridSpan w:val="4"/>
          </w:tcPr>
          <w:p w14:paraId="3F0BE79B" w14:textId="77777777" w:rsidR="007F0B73" w:rsidRPr="00970B53" w:rsidRDefault="007F0B73">
            <w:pPr>
              <w:pStyle w:val="DutyText"/>
              <w:rPr>
                <w:b/>
              </w:rPr>
            </w:pPr>
            <w:r w:rsidRPr="00970B53">
              <w:rPr>
                <w:b/>
              </w:rPr>
              <w:t>Individual tasks related to the duty.</w:t>
            </w:r>
          </w:p>
          <w:p w14:paraId="731D0821" w14:textId="4CFB6CB6" w:rsidR="00C815F7" w:rsidRPr="006D46B3" w:rsidRDefault="00215327" w:rsidP="00C815F7">
            <w:pPr>
              <w:pStyle w:val="Level1"/>
              <w:numPr>
                <w:ilvl w:val="0"/>
                <w:numId w:val="23"/>
              </w:numPr>
              <w:tabs>
                <w:tab w:val="left" w:pos="-1440"/>
              </w:tabs>
              <w:rPr>
                <w:rFonts w:ascii="Verdana" w:hAnsi="Verdana"/>
                <w:szCs w:val="20"/>
              </w:rPr>
            </w:pPr>
            <w:r>
              <w:rPr>
                <w:rFonts w:ascii="Verdana" w:hAnsi="Verdana"/>
                <w:szCs w:val="20"/>
              </w:rPr>
              <w:t>Evaluate</w:t>
            </w:r>
            <w:r w:rsidR="00C815F7" w:rsidRPr="006D46B3">
              <w:rPr>
                <w:rFonts w:ascii="Verdana" w:hAnsi="Verdana"/>
                <w:szCs w:val="20"/>
              </w:rPr>
              <w:t xml:space="preserve"> application/agreement documents for compliance with federal regulation, state policies and procedures.  Ensure complete and accurate information.  Approve application/agreements and follow up with sponsors to ensure all application/agreements are complete</w:t>
            </w:r>
            <w:r w:rsidR="0054647E">
              <w:rPr>
                <w:rFonts w:ascii="Verdana" w:hAnsi="Verdana"/>
                <w:szCs w:val="20"/>
              </w:rPr>
              <w:t xml:space="preserve">, </w:t>
            </w:r>
            <w:r w:rsidR="00C815F7" w:rsidRPr="006D46B3">
              <w:rPr>
                <w:rFonts w:ascii="Verdana" w:hAnsi="Verdana"/>
                <w:szCs w:val="20"/>
              </w:rPr>
              <w:t xml:space="preserve">accurate and approved by the designated date. </w:t>
            </w:r>
          </w:p>
          <w:p w14:paraId="6457CE9D" w14:textId="66F3A30C" w:rsidR="00C815F7" w:rsidRPr="006D46B3" w:rsidRDefault="00C815F7" w:rsidP="00C815F7">
            <w:pPr>
              <w:pStyle w:val="Level1"/>
              <w:numPr>
                <w:ilvl w:val="0"/>
                <w:numId w:val="23"/>
              </w:numPr>
              <w:tabs>
                <w:tab w:val="left" w:pos="-1440"/>
              </w:tabs>
              <w:rPr>
                <w:rFonts w:ascii="Verdana" w:hAnsi="Verdana"/>
                <w:szCs w:val="20"/>
              </w:rPr>
            </w:pPr>
            <w:r w:rsidRPr="006D46B3">
              <w:rPr>
                <w:rFonts w:ascii="Verdana" w:hAnsi="Verdana"/>
                <w:szCs w:val="20"/>
              </w:rPr>
              <w:t xml:space="preserve">Prepare progress reports of completed application/agreement reviews. </w:t>
            </w:r>
            <w:r>
              <w:rPr>
                <w:rFonts w:ascii="Verdana" w:hAnsi="Verdana"/>
                <w:szCs w:val="20"/>
              </w:rPr>
              <w:t xml:space="preserve">Maintain program data necessary to meet program reporting and evaluation requirements and goals of the program. </w:t>
            </w:r>
            <w:r w:rsidRPr="006D46B3">
              <w:rPr>
                <w:rFonts w:ascii="Verdana" w:hAnsi="Verdana"/>
                <w:szCs w:val="20"/>
              </w:rPr>
              <w:t>Ensure the annual process is completed within designated time</w:t>
            </w:r>
            <w:r w:rsidR="0049148E">
              <w:rPr>
                <w:rFonts w:ascii="Verdana" w:hAnsi="Verdana"/>
                <w:szCs w:val="20"/>
              </w:rPr>
              <w:t xml:space="preserve"> </w:t>
            </w:r>
            <w:r w:rsidRPr="006D46B3">
              <w:rPr>
                <w:rFonts w:ascii="Verdana" w:hAnsi="Verdana"/>
                <w:szCs w:val="20"/>
              </w:rPr>
              <w:t>period.</w:t>
            </w:r>
          </w:p>
          <w:p w14:paraId="476E19EB" w14:textId="77777777" w:rsidR="00F26B32" w:rsidRPr="00215327" w:rsidRDefault="00C815F7" w:rsidP="00B77D48">
            <w:pPr>
              <w:pStyle w:val="Level1"/>
              <w:numPr>
                <w:ilvl w:val="0"/>
                <w:numId w:val="23"/>
              </w:numPr>
              <w:tabs>
                <w:tab w:val="left" w:pos="-1440"/>
              </w:tabs>
              <w:rPr>
                <w:rFonts w:ascii="Verdana" w:hAnsi="Verdana"/>
                <w:szCs w:val="20"/>
              </w:rPr>
            </w:pPr>
            <w:r w:rsidRPr="00002CF9">
              <w:rPr>
                <w:rFonts w:ascii="Verdana" w:hAnsi="Verdana"/>
              </w:rPr>
              <w:t>Develop correspondence, including emails and letters, to sponsors that do not meet designated timeframes for application submittal. Follow</w:t>
            </w:r>
            <w:r w:rsidR="0054647E">
              <w:rPr>
                <w:rFonts w:ascii="Verdana" w:hAnsi="Verdana"/>
              </w:rPr>
              <w:t xml:space="preserve"> </w:t>
            </w:r>
            <w:r w:rsidRPr="00002CF9">
              <w:rPr>
                <w:rFonts w:ascii="Verdana" w:hAnsi="Verdana"/>
              </w:rPr>
              <w:t xml:space="preserve">up with sponsors as needed until application process is completed. </w:t>
            </w:r>
          </w:p>
          <w:p w14:paraId="65E52349" w14:textId="77777777" w:rsidR="00215327" w:rsidRDefault="00215327" w:rsidP="00215327">
            <w:pPr>
              <w:pStyle w:val="Level1"/>
              <w:numPr>
                <w:ilvl w:val="0"/>
                <w:numId w:val="23"/>
              </w:numPr>
              <w:tabs>
                <w:tab w:val="left" w:pos="-1440"/>
              </w:tabs>
              <w:rPr>
                <w:rFonts w:ascii="Verdana" w:hAnsi="Verdana"/>
                <w:szCs w:val="20"/>
              </w:rPr>
            </w:pPr>
            <w:r>
              <w:rPr>
                <w:rFonts w:ascii="Verdana" w:hAnsi="Verdana"/>
                <w:szCs w:val="20"/>
              </w:rPr>
              <w:t>Perform testing of the electronic web-based systems per requirements for accuracy prior to system release dates.</w:t>
            </w:r>
          </w:p>
          <w:p w14:paraId="740BEA61" w14:textId="1368448A" w:rsidR="00215327" w:rsidRPr="00002CF9" w:rsidRDefault="00215327" w:rsidP="00215327">
            <w:pPr>
              <w:pStyle w:val="Level1"/>
              <w:tabs>
                <w:tab w:val="left" w:pos="-1440"/>
              </w:tabs>
              <w:ind w:left="360" w:firstLine="0"/>
              <w:rPr>
                <w:rFonts w:ascii="Verdana" w:hAnsi="Verdana"/>
                <w:szCs w:val="20"/>
              </w:rPr>
            </w:pPr>
          </w:p>
        </w:tc>
      </w:tr>
      <w:tr w:rsidR="007F0B73" w:rsidRPr="00970B53" w14:paraId="58C97D6E" w14:textId="77777777" w:rsidTr="00DA684B">
        <w:trPr>
          <w:trHeight w:val="1002"/>
        </w:trPr>
        <w:tc>
          <w:tcPr>
            <w:tcW w:w="10728" w:type="dxa"/>
            <w:gridSpan w:val="4"/>
          </w:tcPr>
          <w:p w14:paraId="06DC7F0B" w14:textId="77777777" w:rsidR="007F0B73" w:rsidRPr="00970B53" w:rsidRDefault="007F0B73" w:rsidP="00794386">
            <w:pPr>
              <w:pStyle w:val="Heading3"/>
              <w:keepNext w:val="0"/>
            </w:pPr>
            <w:r w:rsidRPr="00970B53">
              <w:br w:type="page"/>
              <w:t>Duty 3</w:t>
            </w:r>
          </w:p>
          <w:p w14:paraId="540285B0" w14:textId="7777777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r>
            <w:r w:rsidR="00C815F7">
              <w:rPr>
                <w:b/>
              </w:rPr>
              <w:t>1</w:t>
            </w:r>
            <w:r w:rsidR="003C2F43">
              <w:rPr>
                <w:b/>
              </w:rPr>
              <w:t>0</w:t>
            </w:r>
            <w:r w:rsidRPr="00970B53">
              <w:rPr>
                <w:b/>
              </w:rPr>
              <w:t>% of Time</w:t>
            </w:r>
            <w:r w:rsidRPr="00970B53">
              <w:rPr>
                <w:b/>
              </w:rPr>
              <w:tab/>
            </w:r>
          </w:p>
          <w:p w14:paraId="7FCF8FB8" w14:textId="77777777" w:rsidR="007F0B73" w:rsidRPr="00970B53" w:rsidRDefault="003C2F43" w:rsidP="00B2159A">
            <w:pPr>
              <w:pStyle w:val="DutyText"/>
            </w:pPr>
            <w:r>
              <w:rPr>
                <w:rFonts w:ascii="Verdana" w:hAnsi="Verdana"/>
              </w:rPr>
              <w:t>Analyze</w:t>
            </w:r>
            <w:r w:rsidR="00647183">
              <w:rPr>
                <w:rFonts w:ascii="Verdana" w:hAnsi="Verdana"/>
              </w:rPr>
              <w:t xml:space="preserve"> and </w:t>
            </w:r>
            <w:r>
              <w:rPr>
                <w:rFonts w:ascii="Verdana" w:hAnsi="Verdana"/>
              </w:rPr>
              <w:t>d</w:t>
            </w:r>
            <w:r w:rsidR="00C815F7">
              <w:rPr>
                <w:rFonts w:ascii="Verdana" w:hAnsi="Verdana"/>
              </w:rPr>
              <w:t xml:space="preserve">evelop program training/technical assistance </w:t>
            </w:r>
            <w:r w:rsidR="00647183">
              <w:rPr>
                <w:rFonts w:ascii="Verdana" w:hAnsi="Verdana"/>
              </w:rPr>
              <w:t>for</w:t>
            </w:r>
            <w:r w:rsidR="002F592B">
              <w:rPr>
                <w:rFonts w:ascii="Verdana" w:hAnsi="Verdana"/>
              </w:rPr>
              <w:t xml:space="preserve"> </w:t>
            </w:r>
            <w:r w:rsidR="00DA684B">
              <w:rPr>
                <w:rFonts w:ascii="Verdana" w:hAnsi="Verdana"/>
              </w:rPr>
              <w:t>program</w:t>
            </w:r>
            <w:r w:rsidR="002F592B">
              <w:rPr>
                <w:rFonts w:ascii="Verdana" w:hAnsi="Verdana"/>
              </w:rPr>
              <w:t xml:space="preserve"> </w:t>
            </w:r>
            <w:r w:rsidR="00BD5410">
              <w:rPr>
                <w:rFonts w:ascii="Verdana" w:hAnsi="Verdana"/>
              </w:rPr>
              <w:t>s</w:t>
            </w:r>
            <w:r w:rsidR="002F592B">
              <w:rPr>
                <w:rFonts w:ascii="Verdana" w:hAnsi="Verdana"/>
              </w:rPr>
              <w:t>ponsors.</w:t>
            </w:r>
          </w:p>
        </w:tc>
      </w:tr>
      <w:tr w:rsidR="007F0B73" w:rsidRPr="00970B53" w14:paraId="0BE5EDBD" w14:textId="77777777" w:rsidTr="00A60FB9">
        <w:trPr>
          <w:trHeight w:val="975"/>
        </w:trPr>
        <w:tc>
          <w:tcPr>
            <w:tcW w:w="10728" w:type="dxa"/>
            <w:gridSpan w:val="4"/>
          </w:tcPr>
          <w:p w14:paraId="44DDBAE7" w14:textId="77777777" w:rsidR="007F0B73" w:rsidRPr="00970B53" w:rsidRDefault="007F0B73">
            <w:pPr>
              <w:pStyle w:val="DutyText"/>
              <w:rPr>
                <w:b/>
              </w:rPr>
            </w:pPr>
            <w:r w:rsidRPr="00970B53">
              <w:rPr>
                <w:b/>
              </w:rPr>
              <w:t>Individual tasks related to the duty.</w:t>
            </w:r>
          </w:p>
          <w:p w14:paraId="095816E0" w14:textId="77777777" w:rsidR="00C815F7" w:rsidRDefault="003C2F43" w:rsidP="00BB0E35">
            <w:pPr>
              <w:widowControl w:val="0"/>
              <w:numPr>
                <w:ilvl w:val="0"/>
                <w:numId w:val="24"/>
              </w:numPr>
              <w:autoSpaceDE w:val="0"/>
              <w:autoSpaceDN w:val="0"/>
              <w:adjustRightInd w:val="0"/>
              <w:rPr>
                <w:rFonts w:ascii="Verdana" w:hAnsi="Verdana"/>
              </w:rPr>
            </w:pPr>
            <w:r>
              <w:rPr>
                <w:rFonts w:ascii="Verdana" w:hAnsi="Verdana"/>
              </w:rPr>
              <w:t>Analyze and develop</w:t>
            </w:r>
            <w:r w:rsidR="00C815F7">
              <w:rPr>
                <w:rFonts w:ascii="Verdana" w:hAnsi="Verdana"/>
              </w:rPr>
              <w:t xml:space="preserve"> new and/or existing materials for </w:t>
            </w:r>
            <w:r w:rsidR="00C815F7" w:rsidRPr="00330290">
              <w:rPr>
                <w:rFonts w:ascii="Verdana" w:hAnsi="Verdana"/>
              </w:rPr>
              <w:t>training presentations.  Present informatio</w:t>
            </w:r>
            <w:r w:rsidR="00C815F7">
              <w:rPr>
                <w:rFonts w:ascii="Verdana" w:hAnsi="Verdana"/>
              </w:rPr>
              <w:t xml:space="preserve">n/training sessions </w:t>
            </w:r>
            <w:r w:rsidR="00C815F7" w:rsidRPr="00330290">
              <w:rPr>
                <w:rFonts w:ascii="Verdana" w:hAnsi="Verdana"/>
              </w:rPr>
              <w:t>at workshops and conferences.</w:t>
            </w:r>
          </w:p>
          <w:p w14:paraId="13723285" w14:textId="77777777" w:rsidR="00C815F7" w:rsidRPr="00330290" w:rsidRDefault="00C815F7" w:rsidP="00BB0E35">
            <w:pPr>
              <w:widowControl w:val="0"/>
              <w:numPr>
                <w:ilvl w:val="0"/>
                <w:numId w:val="24"/>
              </w:numPr>
              <w:autoSpaceDE w:val="0"/>
              <w:autoSpaceDN w:val="0"/>
              <w:adjustRightInd w:val="0"/>
              <w:rPr>
                <w:rFonts w:ascii="Verdana" w:hAnsi="Verdana"/>
              </w:rPr>
            </w:pPr>
            <w:r w:rsidRPr="00330290">
              <w:rPr>
                <w:rFonts w:ascii="Verdana" w:hAnsi="Verdana"/>
              </w:rPr>
              <w:t>Res</w:t>
            </w:r>
            <w:r>
              <w:rPr>
                <w:rFonts w:ascii="Verdana" w:hAnsi="Verdana"/>
              </w:rPr>
              <w:t>pond to telephone inquiries and written correspondence requesting clarification of state policies, procedures</w:t>
            </w:r>
            <w:r w:rsidR="00F76718">
              <w:rPr>
                <w:rFonts w:ascii="Verdana" w:hAnsi="Verdana"/>
              </w:rPr>
              <w:t>,</w:t>
            </w:r>
            <w:r>
              <w:rPr>
                <w:rFonts w:ascii="Verdana" w:hAnsi="Verdana"/>
              </w:rPr>
              <w:t xml:space="preserve"> and federal regulations.</w:t>
            </w:r>
            <w:r w:rsidRPr="00330290">
              <w:rPr>
                <w:rFonts w:ascii="Verdana" w:hAnsi="Verdana"/>
              </w:rPr>
              <w:t xml:space="preserve">  Use program knowledge to provide information</w:t>
            </w:r>
            <w:r>
              <w:rPr>
                <w:rFonts w:ascii="Verdana" w:hAnsi="Verdana"/>
              </w:rPr>
              <w:t xml:space="preserve"> about the operation of the programs</w:t>
            </w:r>
            <w:r w:rsidRPr="00330290">
              <w:rPr>
                <w:rFonts w:ascii="Verdana" w:hAnsi="Verdana"/>
              </w:rPr>
              <w:t xml:space="preserve"> in Michigan to potential sponsors/sites</w:t>
            </w:r>
            <w:r>
              <w:rPr>
                <w:rFonts w:ascii="Verdana" w:hAnsi="Verdana"/>
              </w:rPr>
              <w:t xml:space="preserve"> and the public. </w:t>
            </w:r>
          </w:p>
          <w:p w14:paraId="1F08D310" w14:textId="77777777" w:rsidR="00C815F7" w:rsidRPr="00B63B79" w:rsidRDefault="003C2F43" w:rsidP="00BB0E35">
            <w:pPr>
              <w:widowControl w:val="0"/>
              <w:numPr>
                <w:ilvl w:val="0"/>
                <w:numId w:val="24"/>
              </w:numPr>
              <w:autoSpaceDE w:val="0"/>
              <w:autoSpaceDN w:val="0"/>
              <w:adjustRightInd w:val="0"/>
              <w:rPr>
                <w:sz w:val="24"/>
              </w:rPr>
            </w:pPr>
            <w:r>
              <w:rPr>
                <w:rFonts w:ascii="Verdana" w:hAnsi="Verdana"/>
              </w:rPr>
              <w:t>Analyze and d</w:t>
            </w:r>
            <w:r w:rsidR="00C815F7">
              <w:rPr>
                <w:rFonts w:ascii="Verdana" w:hAnsi="Verdana"/>
              </w:rPr>
              <w:t>evelop items such as correspondence, newsletter articles, email or website updates identified for need regarding program regulations/requirements, policies or procedures</w:t>
            </w:r>
            <w:r w:rsidR="0054647E">
              <w:rPr>
                <w:rFonts w:ascii="Verdana" w:hAnsi="Verdana"/>
              </w:rPr>
              <w:t>,</w:t>
            </w:r>
            <w:r w:rsidR="00C815F7">
              <w:rPr>
                <w:rFonts w:ascii="Verdana" w:hAnsi="Verdana"/>
              </w:rPr>
              <w:t xml:space="preserve"> and/or administrative guidance. </w:t>
            </w:r>
          </w:p>
          <w:p w14:paraId="3095CFE0" w14:textId="77777777" w:rsidR="00C815F7" w:rsidRPr="00B63B79" w:rsidRDefault="003C2F43" w:rsidP="00BB0E35">
            <w:pPr>
              <w:widowControl w:val="0"/>
              <w:numPr>
                <w:ilvl w:val="0"/>
                <w:numId w:val="24"/>
              </w:numPr>
              <w:autoSpaceDE w:val="0"/>
              <w:autoSpaceDN w:val="0"/>
              <w:adjustRightInd w:val="0"/>
              <w:rPr>
                <w:sz w:val="24"/>
              </w:rPr>
            </w:pPr>
            <w:r>
              <w:rPr>
                <w:rFonts w:ascii="Verdana" w:hAnsi="Verdana"/>
              </w:rPr>
              <w:t>Analyze and develop</w:t>
            </w:r>
            <w:r w:rsidR="00C815F7">
              <w:rPr>
                <w:rFonts w:ascii="Verdana" w:hAnsi="Verdana"/>
              </w:rPr>
              <w:t xml:space="preserve"> forms/materials as necessary to meet changing regulations or state laws.  </w:t>
            </w:r>
            <w:r>
              <w:rPr>
                <w:rFonts w:ascii="Verdana" w:hAnsi="Verdana"/>
              </w:rPr>
              <w:t>Assist in</w:t>
            </w:r>
            <w:r w:rsidR="009C06E5">
              <w:rPr>
                <w:rFonts w:ascii="Verdana" w:hAnsi="Verdana"/>
              </w:rPr>
              <w:t xml:space="preserve"> maintenance of</w:t>
            </w:r>
            <w:r w:rsidR="00C815F7">
              <w:rPr>
                <w:rFonts w:ascii="Verdana" w:hAnsi="Verdana"/>
              </w:rPr>
              <w:t xml:space="preserve"> materials and information on </w:t>
            </w:r>
            <w:r w:rsidR="00A60FB9">
              <w:rPr>
                <w:rFonts w:ascii="Verdana" w:hAnsi="Verdana"/>
              </w:rPr>
              <w:t xml:space="preserve">the </w:t>
            </w:r>
            <w:r w:rsidR="00C815F7">
              <w:rPr>
                <w:rFonts w:ascii="Verdana" w:hAnsi="Verdana"/>
              </w:rPr>
              <w:t>website and in program applications or databases</w:t>
            </w:r>
            <w:r w:rsidR="00A60FB9">
              <w:rPr>
                <w:rFonts w:ascii="Verdana" w:hAnsi="Verdana"/>
              </w:rPr>
              <w:t>, ensuring they are</w:t>
            </w:r>
            <w:r w:rsidR="00C815F7">
              <w:rPr>
                <w:rFonts w:ascii="Verdana" w:hAnsi="Verdana"/>
              </w:rPr>
              <w:t xml:space="preserve"> up</w:t>
            </w:r>
            <w:r w:rsidR="00F76718">
              <w:rPr>
                <w:rFonts w:ascii="Verdana" w:hAnsi="Verdana"/>
              </w:rPr>
              <w:t>-</w:t>
            </w:r>
            <w:r w:rsidR="00C815F7">
              <w:rPr>
                <w:rFonts w:ascii="Verdana" w:hAnsi="Verdana"/>
              </w:rPr>
              <w:t>to</w:t>
            </w:r>
            <w:r w:rsidR="00F76718">
              <w:rPr>
                <w:rFonts w:ascii="Verdana" w:hAnsi="Verdana"/>
              </w:rPr>
              <w:t>-</w:t>
            </w:r>
            <w:r w:rsidR="00C815F7">
              <w:rPr>
                <w:rFonts w:ascii="Verdana" w:hAnsi="Verdana"/>
              </w:rPr>
              <w:t>date and accurate.</w:t>
            </w:r>
          </w:p>
          <w:p w14:paraId="7E548DA7" w14:textId="77777777" w:rsidR="00C815F7" w:rsidRPr="00C31F33" w:rsidRDefault="00C36C2B" w:rsidP="00BB0E35">
            <w:pPr>
              <w:widowControl w:val="0"/>
              <w:numPr>
                <w:ilvl w:val="0"/>
                <w:numId w:val="24"/>
              </w:numPr>
              <w:autoSpaceDE w:val="0"/>
              <w:autoSpaceDN w:val="0"/>
              <w:adjustRightInd w:val="0"/>
              <w:rPr>
                <w:sz w:val="24"/>
              </w:rPr>
            </w:pPr>
            <w:r>
              <w:rPr>
                <w:rFonts w:ascii="Verdana" w:hAnsi="Verdana"/>
              </w:rPr>
              <w:t>P</w:t>
            </w:r>
            <w:r w:rsidR="00C815F7">
              <w:rPr>
                <w:rFonts w:ascii="Verdana" w:hAnsi="Verdana"/>
              </w:rPr>
              <w:t xml:space="preserve">rovide on-site training/technical assistance for sponsors. </w:t>
            </w:r>
          </w:p>
          <w:p w14:paraId="0CCB323D" w14:textId="77777777" w:rsidR="001222B5" w:rsidRPr="00DE7191" w:rsidRDefault="00C815F7" w:rsidP="00BB0E35">
            <w:pPr>
              <w:widowControl w:val="0"/>
              <w:numPr>
                <w:ilvl w:val="0"/>
                <w:numId w:val="24"/>
              </w:numPr>
              <w:autoSpaceDE w:val="0"/>
              <w:autoSpaceDN w:val="0"/>
              <w:adjustRightInd w:val="0"/>
              <w:rPr>
                <w:sz w:val="24"/>
              </w:rPr>
            </w:pPr>
            <w:r>
              <w:rPr>
                <w:rFonts w:ascii="Verdana" w:hAnsi="Verdana"/>
              </w:rPr>
              <w:t xml:space="preserve">Analyze and interpret new federal regulations or state laws, determine how they will impact </w:t>
            </w:r>
            <w:r w:rsidR="0033709B">
              <w:rPr>
                <w:rFonts w:ascii="Verdana" w:hAnsi="Verdana"/>
              </w:rPr>
              <w:t>SNP</w:t>
            </w:r>
            <w:r w:rsidR="00A60FB9">
              <w:rPr>
                <w:rFonts w:ascii="Verdana" w:hAnsi="Verdana"/>
              </w:rPr>
              <w:t>,</w:t>
            </w:r>
            <w:r>
              <w:rPr>
                <w:rFonts w:ascii="Verdana" w:hAnsi="Verdana"/>
              </w:rPr>
              <w:t xml:space="preserve"> and provide instruction and the appropriate implementation.  Develop instructional materials for program sponsors. </w:t>
            </w:r>
          </w:p>
          <w:p w14:paraId="6A52F74B" w14:textId="77777777" w:rsidR="007F0B73" w:rsidRPr="00002CF9" w:rsidRDefault="00C815F7" w:rsidP="001222B5">
            <w:pPr>
              <w:widowControl w:val="0"/>
              <w:autoSpaceDE w:val="0"/>
              <w:autoSpaceDN w:val="0"/>
              <w:adjustRightInd w:val="0"/>
              <w:spacing w:after="14"/>
              <w:ind w:left="360"/>
              <w:rPr>
                <w:rFonts w:ascii="Verdana" w:hAnsi="Verdana"/>
                <w:sz w:val="24"/>
              </w:rPr>
            </w:pPr>
            <w:r w:rsidRPr="00002CF9">
              <w:rPr>
                <w:rFonts w:ascii="Verdana" w:hAnsi="Verdana"/>
              </w:rPr>
              <w:t xml:space="preserve"> </w:t>
            </w:r>
          </w:p>
        </w:tc>
      </w:tr>
      <w:tr w:rsidR="007F0B73" w:rsidRPr="00970B53" w14:paraId="3A121BE5" w14:textId="77777777" w:rsidTr="00002CF9">
        <w:trPr>
          <w:trHeight w:val="984"/>
        </w:trPr>
        <w:tc>
          <w:tcPr>
            <w:tcW w:w="10728" w:type="dxa"/>
            <w:gridSpan w:val="4"/>
          </w:tcPr>
          <w:p w14:paraId="0EDE17F2" w14:textId="77777777" w:rsidR="007F0B73" w:rsidRPr="00970B53" w:rsidRDefault="007F0B73" w:rsidP="00794386">
            <w:pPr>
              <w:pStyle w:val="Heading3"/>
              <w:keepNext w:val="0"/>
            </w:pPr>
            <w:r w:rsidRPr="00970B53">
              <w:t>Duty 4</w:t>
            </w:r>
          </w:p>
          <w:p w14:paraId="79495FCC" w14:textId="4A4ACA59" w:rsidR="00C815F7" w:rsidRDefault="007F0B73">
            <w:pPr>
              <w:pStyle w:val="DutyText"/>
              <w:tabs>
                <w:tab w:val="left" w:pos="3600"/>
                <w:tab w:val="left" w:pos="4590"/>
                <w:tab w:val="right" w:pos="5220"/>
              </w:tabs>
              <w:rPr>
                <w:b/>
              </w:rPr>
            </w:pPr>
            <w:r w:rsidRPr="00970B53">
              <w:rPr>
                <w:b/>
              </w:rPr>
              <w:t>General Summary of Duty 4</w:t>
            </w:r>
            <w:r w:rsidR="00C815F7">
              <w:rPr>
                <w:b/>
              </w:rPr>
              <w:t xml:space="preserve">                </w:t>
            </w:r>
            <w:r w:rsidR="00B77D48">
              <w:rPr>
                <w:b/>
              </w:rPr>
              <w:t>5</w:t>
            </w:r>
            <w:r w:rsidR="00C815F7" w:rsidRPr="00970B53">
              <w:rPr>
                <w:b/>
              </w:rPr>
              <w:t>% of Time</w:t>
            </w:r>
          </w:p>
          <w:p w14:paraId="0EED20DB" w14:textId="22664B8D" w:rsidR="00C815F7" w:rsidRPr="00C815F7" w:rsidRDefault="00C815F7" w:rsidP="001222B5">
            <w:pPr>
              <w:pStyle w:val="DutyText"/>
              <w:rPr>
                <w:rFonts w:ascii="Verdana" w:hAnsi="Verdana"/>
              </w:rPr>
            </w:pPr>
            <w:r>
              <w:rPr>
                <w:rFonts w:ascii="Verdana" w:hAnsi="Verdana"/>
              </w:rPr>
              <w:t>Perform a variety of program</w:t>
            </w:r>
            <w:r w:rsidR="001222B5">
              <w:rPr>
                <w:rFonts w:ascii="Verdana" w:hAnsi="Verdana"/>
              </w:rPr>
              <w:t>-</w:t>
            </w:r>
            <w:r>
              <w:rPr>
                <w:rFonts w:ascii="Verdana" w:hAnsi="Verdana"/>
              </w:rPr>
              <w:t>related</w:t>
            </w:r>
            <w:r w:rsidR="00613E19">
              <w:rPr>
                <w:rFonts w:ascii="Verdana" w:hAnsi="Verdana"/>
              </w:rPr>
              <w:t xml:space="preserve"> </w:t>
            </w:r>
            <w:r>
              <w:rPr>
                <w:rFonts w:ascii="Verdana" w:hAnsi="Verdana"/>
              </w:rPr>
              <w:t>duties</w:t>
            </w:r>
            <w:r w:rsidR="00613E19">
              <w:rPr>
                <w:rFonts w:ascii="Verdana" w:hAnsi="Verdana"/>
              </w:rPr>
              <w:t xml:space="preserve"> as assigned</w:t>
            </w:r>
            <w:r>
              <w:rPr>
                <w:rFonts w:ascii="Verdana" w:hAnsi="Verdana"/>
              </w:rPr>
              <w:t>.</w:t>
            </w:r>
          </w:p>
        </w:tc>
      </w:tr>
      <w:tr w:rsidR="007F0B73" w:rsidRPr="00970B53" w14:paraId="66E29586" w14:textId="77777777" w:rsidTr="00002CF9">
        <w:trPr>
          <w:trHeight w:val="1911"/>
        </w:trPr>
        <w:tc>
          <w:tcPr>
            <w:tcW w:w="10728" w:type="dxa"/>
            <w:gridSpan w:val="4"/>
          </w:tcPr>
          <w:p w14:paraId="63C4EBB8" w14:textId="77777777" w:rsidR="007F0B73" w:rsidRPr="00970B53" w:rsidRDefault="007F0B73">
            <w:pPr>
              <w:pStyle w:val="DutyText"/>
              <w:rPr>
                <w:b/>
              </w:rPr>
            </w:pPr>
            <w:r w:rsidRPr="00970B53">
              <w:rPr>
                <w:b/>
              </w:rPr>
              <w:t>Individual tasks related to the duty.</w:t>
            </w:r>
          </w:p>
          <w:p w14:paraId="1493CF48" w14:textId="77777777" w:rsidR="007F0B73" w:rsidRDefault="00C815F7" w:rsidP="00BB0E35">
            <w:pPr>
              <w:pStyle w:val="DutyText"/>
              <w:numPr>
                <w:ilvl w:val="0"/>
                <w:numId w:val="25"/>
              </w:numPr>
              <w:spacing w:before="0" w:after="0"/>
              <w:rPr>
                <w:rFonts w:ascii="Verdana" w:hAnsi="Verdana"/>
              </w:rPr>
            </w:pPr>
            <w:r w:rsidRPr="00C815F7">
              <w:rPr>
                <w:rFonts w:ascii="Verdana" w:hAnsi="Verdana"/>
              </w:rPr>
              <w:t>Respond to telephone inquiries, written correspondence, and emails requesting clarification of state policies, procedures</w:t>
            </w:r>
            <w:r w:rsidR="00F76718">
              <w:rPr>
                <w:rFonts w:ascii="Verdana" w:hAnsi="Verdana"/>
              </w:rPr>
              <w:t>,</w:t>
            </w:r>
            <w:r w:rsidRPr="00C815F7">
              <w:rPr>
                <w:rFonts w:ascii="Verdana" w:hAnsi="Verdana"/>
              </w:rPr>
              <w:t xml:space="preserve"> and federal regulation.</w:t>
            </w:r>
          </w:p>
          <w:p w14:paraId="0583C40B" w14:textId="77777777" w:rsidR="00C815F7" w:rsidRPr="00C815F7" w:rsidRDefault="00C815F7" w:rsidP="00BB0E35">
            <w:pPr>
              <w:pStyle w:val="DutyText"/>
              <w:numPr>
                <w:ilvl w:val="0"/>
                <w:numId w:val="25"/>
              </w:numPr>
              <w:spacing w:before="0" w:after="0"/>
              <w:rPr>
                <w:rFonts w:ascii="Verdana" w:hAnsi="Verdana"/>
              </w:rPr>
            </w:pPr>
            <w:r w:rsidRPr="00C815F7">
              <w:rPr>
                <w:rFonts w:ascii="Verdana" w:hAnsi="Verdana"/>
              </w:rPr>
              <w:t>Attend and participate in regularly scheduled staff meetings.</w:t>
            </w:r>
          </w:p>
          <w:p w14:paraId="2B048708" w14:textId="77777777" w:rsidR="00C815F7" w:rsidRDefault="003C2F43" w:rsidP="00BB0E35">
            <w:pPr>
              <w:pStyle w:val="DutyText"/>
              <w:numPr>
                <w:ilvl w:val="0"/>
                <w:numId w:val="25"/>
              </w:numPr>
              <w:spacing w:before="0" w:after="0"/>
              <w:rPr>
                <w:rFonts w:ascii="Verdana" w:hAnsi="Verdana"/>
              </w:rPr>
            </w:pPr>
            <w:r>
              <w:rPr>
                <w:rFonts w:ascii="Verdana" w:hAnsi="Verdana"/>
              </w:rPr>
              <w:t>Analyze and e</w:t>
            </w:r>
            <w:r w:rsidR="004754C7">
              <w:rPr>
                <w:rFonts w:ascii="Verdana" w:hAnsi="Verdana"/>
              </w:rPr>
              <w:t xml:space="preserve">valuate </w:t>
            </w:r>
            <w:r w:rsidR="004754C7" w:rsidRPr="00C815F7">
              <w:rPr>
                <w:rFonts w:ascii="Verdana" w:hAnsi="Verdana"/>
              </w:rPr>
              <w:t>program</w:t>
            </w:r>
            <w:r w:rsidR="00C815F7">
              <w:rPr>
                <w:rFonts w:ascii="Verdana" w:hAnsi="Verdana"/>
              </w:rPr>
              <w:t xml:space="preserve"> policies and procedures.</w:t>
            </w:r>
            <w:r w:rsidR="00F27DD5">
              <w:rPr>
                <w:rFonts w:ascii="Verdana" w:hAnsi="Verdana"/>
              </w:rPr>
              <w:t xml:space="preserve"> Make recommendations for changes</w:t>
            </w:r>
            <w:r w:rsidR="004754C7">
              <w:rPr>
                <w:rFonts w:ascii="Verdana" w:hAnsi="Verdana"/>
              </w:rPr>
              <w:t>.</w:t>
            </w:r>
          </w:p>
          <w:p w14:paraId="57796348" w14:textId="77777777" w:rsidR="00C815F7" w:rsidRPr="00970B53" w:rsidRDefault="00C815F7" w:rsidP="001853F6">
            <w:pPr>
              <w:pStyle w:val="DutyText"/>
              <w:spacing w:before="0" w:after="0"/>
              <w:ind w:left="360"/>
            </w:pPr>
          </w:p>
        </w:tc>
      </w:tr>
      <w:tr w:rsidR="00C815F7" w:rsidRPr="00970B53" w14:paraId="2F3407F2" w14:textId="77777777" w:rsidTr="0033709B">
        <w:trPr>
          <w:trHeight w:val="1524"/>
        </w:trPr>
        <w:tc>
          <w:tcPr>
            <w:tcW w:w="10728" w:type="dxa"/>
            <w:gridSpan w:val="4"/>
          </w:tcPr>
          <w:p w14:paraId="1D8F23C0" w14:textId="77777777" w:rsidR="0033709B" w:rsidRPr="00970B53" w:rsidRDefault="0033709B" w:rsidP="0033709B">
            <w:pPr>
              <w:pStyle w:val="Heading3"/>
              <w:keepNext w:val="0"/>
            </w:pPr>
            <w:r w:rsidRPr="00970B53">
              <w:lastRenderedPageBreak/>
              <w:t>Duty 5</w:t>
            </w:r>
          </w:p>
          <w:p w14:paraId="175B5013" w14:textId="77777777" w:rsidR="0033709B" w:rsidRPr="00970B53" w:rsidRDefault="0033709B" w:rsidP="0033709B">
            <w:pPr>
              <w:pStyle w:val="DutyText"/>
              <w:tabs>
                <w:tab w:val="left" w:pos="3600"/>
                <w:tab w:val="left" w:pos="4590"/>
                <w:tab w:val="right" w:pos="5220"/>
              </w:tabs>
              <w:rPr>
                <w:b/>
                <w:u w:val="single"/>
              </w:rPr>
            </w:pPr>
            <w:r w:rsidRPr="00970B53">
              <w:rPr>
                <w:b/>
              </w:rPr>
              <w:t>General Summary of Duty 5</w:t>
            </w:r>
            <w:r w:rsidRPr="00970B53">
              <w:rPr>
                <w:b/>
              </w:rPr>
              <w:tab/>
            </w:r>
            <w:r>
              <w:rPr>
                <w:b/>
              </w:rPr>
              <w:t>5</w:t>
            </w:r>
            <w:r w:rsidRPr="00970B53">
              <w:rPr>
                <w:b/>
              </w:rPr>
              <w:t>% of Time</w:t>
            </w:r>
            <w:r w:rsidRPr="00970B53">
              <w:rPr>
                <w:b/>
              </w:rPr>
              <w:tab/>
            </w:r>
          </w:p>
          <w:p w14:paraId="251B9BC8" w14:textId="77777777" w:rsidR="0033709B" w:rsidRPr="0033709B" w:rsidRDefault="0033709B" w:rsidP="0033709B">
            <w:pPr>
              <w:pStyle w:val="DutyText"/>
              <w:rPr>
                <w:rFonts w:ascii="Verdana" w:hAnsi="Verdana"/>
              </w:rPr>
            </w:pPr>
            <w:r>
              <w:rPr>
                <w:rFonts w:ascii="Verdana" w:hAnsi="Verdana"/>
              </w:rPr>
              <w:t>All other duties as assigned.</w:t>
            </w:r>
          </w:p>
        </w:tc>
      </w:tr>
      <w:tr w:rsidR="0033709B" w:rsidRPr="00970B53" w14:paraId="276345F0" w14:textId="77777777" w:rsidTr="0033709B">
        <w:trPr>
          <w:trHeight w:val="1326"/>
        </w:trPr>
        <w:tc>
          <w:tcPr>
            <w:tcW w:w="10728" w:type="dxa"/>
            <w:gridSpan w:val="4"/>
          </w:tcPr>
          <w:p w14:paraId="7A21A2E8" w14:textId="77777777" w:rsidR="0033709B" w:rsidRPr="00970B53" w:rsidRDefault="0033709B" w:rsidP="0033709B">
            <w:pPr>
              <w:pStyle w:val="DutyText"/>
              <w:rPr>
                <w:b/>
              </w:rPr>
            </w:pPr>
            <w:r w:rsidRPr="00970B53">
              <w:rPr>
                <w:b/>
              </w:rPr>
              <w:t>Individual tasks related to the duty.</w:t>
            </w:r>
          </w:p>
          <w:p w14:paraId="77738FDF" w14:textId="77777777" w:rsidR="0033709B" w:rsidRPr="00970B53" w:rsidRDefault="0033709B" w:rsidP="00F844A3">
            <w:pPr>
              <w:pStyle w:val="Heading3"/>
              <w:keepNext w:val="0"/>
              <w:ind w:left="720"/>
            </w:pPr>
          </w:p>
        </w:tc>
      </w:tr>
      <w:tr w:rsidR="007F0B73" w:rsidRPr="00970B53" w14:paraId="6D781752" w14:textId="77777777">
        <w:trPr>
          <w:trHeight w:val="2200"/>
        </w:trPr>
        <w:tc>
          <w:tcPr>
            <w:tcW w:w="10728" w:type="dxa"/>
            <w:gridSpan w:val="4"/>
          </w:tcPr>
          <w:p w14:paraId="267EDFA1" w14:textId="77777777" w:rsidR="007F0B73" w:rsidRDefault="007F0B73">
            <w:pPr>
              <w:pStyle w:val="CellNumber"/>
            </w:pPr>
            <w:bookmarkStart w:id="1" w:name="AddPage"/>
            <w:bookmarkEnd w:id="1"/>
            <w:r w:rsidRPr="00970B53">
              <w:br w:type="page"/>
            </w:r>
            <w:r w:rsidRPr="00970B53">
              <w:tab/>
              <w:t>16.</w:t>
            </w:r>
            <w:r w:rsidRPr="00970B53">
              <w:tab/>
              <w:t>Describe the types of decisions you make independently in your position and tell who and/or what is affected by those decisions.  Use additional sheets, if necessary.</w:t>
            </w:r>
          </w:p>
          <w:p w14:paraId="6C55FC5A" w14:textId="77777777" w:rsidR="0002082A" w:rsidRPr="00DE7191" w:rsidRDefault="00CF2675" w:rsidP="00DE7191">
            <w:pPr>
              <w:pStyle w:val="CellNumber"/>
              <w:ind w:left="450" w:firstLine="0"/>
              <w:rPr>
                <w:rFonts w:ascii="Verdana" w:hAnsi="Verdana"/>
                <w:b w:val="0"/>
                <w:sz w:val="20"/>
              </w:rPr>
            </w:pPr>
            <w:r w:rsidRPr="00DE7191">
              <w:rPr>
                <w:rFonts w:ascii="Verdana" w:hAnsi="Verdana"/>
                <w:b w:val="0"/>
                <w:sz w:val="20"/>
              </w:rPr>
              <w:t>This position requires independent decision</w:t>
            </w:r>
            <w:r w:rsidR="00DE7191">
              <w:rPr>
                <w:rFonts w:ascii="Verdana" w:hAnsi="Verdana"/>
                <w:b w:val="0"/>
                <w:sz w:val="20"/>
              </w:rPr>
              <w:t>-</w:t>
            </w:r>
            <w:r w:rsidRPr="00DE7191">
              <w:rPr>
                <w:rFonts w:ascii="Verdana" w:hAnsi="Verdana"/>
                <w:b w:val="0"/>
                <w:sz w:val="20"/>
              </w:rPr>
              <w:t>making, as well as de</w:t>
            </w:r>
            <w:r w:rsidR="00DE7191" w:rsidRPr="00DE7191">
              <w:rPr>
                <w:rFonts w:ascii="Verdana" w:hAnsi="Verdana"/>
                <w:b w:val="0"/>
                <w:sz w:val="20"/>
              </w:rPr>
              <w:t xml:space="preserve">cisions that require management </w:t>
            </w:r>
            <w:r w:rsidRPr="00DE7191">
              <w:rPr>
                <w:rFonts w:ascii="Verdana" w:hAnsi="Verdana"/>
                <w:b w:val="0"/>
                <w:sz w:val="20"/>
              </w:rPr>
              <w:t xml:space="preserve">support on a regular basis.  </w:t>
            </w:r>
            <w:r w:rsidR="00C87AA6" w:rsidRPr="00DE7191">
              <w:rPr>
                <w:rFonts w:ascii="Verdana" w:hAnsi="Verdana"/>
                <w:b w:val="0"/>
                <w:sz w:val="20"/>
              </w:rPr>
              <w:t>As part of the data analysis process in the Administrative Review, decisions are required regarding program</w:t>
            </w:r>
            <w:r w:rsidR="00426124" w:rsidRPr="00DE7191">
              <w:rPr>
                <w:rFonts w:ascii="Verdana" w:hAnsi="Verdana"/>
                <w:b w:val="0"/>
                <w:sz w:val="20"/>
              </w:rPr>
              <w:t xml:space="preserve"> adherence to state and federal regulations</w:t>
            </w:r>
            <w:r w:rsidR="00C87AA6" w:rsidRPr="00DE7191">
              <w:rPr>
                <w:rFonts w:ascii="Verdana" w:hAnsi="Verdana"/>
                <w:b w:val="0"/>
                <w:sz w:val="20"/>
              </w:rPr>
              <w:t>.  The position requires d</w:t>
            </w:r>
            <w:r w:rsidR="003246D9" w:rsidRPr="00DE7191">
              <w:rPr>
                <w:rFonts w:ascii="Verdana" w:hAnsi="Verdana"/>
                <w:b w:val="0"/>
                <w:sz w:val="20"/>
              </w:rPr>
              <w:t>ecision</w:t>
            </w:r>
            <w:r w:rsidR="00DE7191">
              <w:rPr>
                <w:rFonts w:ascii="Verdana" w:hAnsi="Verdana"/>
                <w:b w:val="0"/>
                <w:sz w:val="20"/>
              </w:rPr>
              <w:t>-</w:t>
            </w:r>
            <w:r w:rsidR="003246D9" w:rsidRPr="00DE7191">
              <w:rPr>
                <w:rFonts w:ascii="Verdana" w:hAnsi="Verdana"/>
                <w:b w:val="0"/>
                <w:sz w:val="20"/>
              </w:rPr>
              <w:t>making on</w:t>
            </w:r>
            <w:r w:rsidRPr="00DE7191">
              <w:rPr>
                <w:rFonts w:ascii="Verdana" w:hAnsi="Verdana"/>
                <w:b w:val="0"/>
                <w:sz w:val="20"/>
              </w:rPr>
              <w:t xml:space="preserve"> </w:t>
            </w:r>
            <w:r w:rsidR="003246D9" w:rsidRPr="00DE7191">
              <w:rPr>
                <w:rFonts w:ascii="Verdana" w:hAnsi="Verdana"/>
                <w:b w:val="0"/>
                <w:sz w:val="20"/>
              </w:rPr>
              <w:t xml:space="preserve">what </w:t>
            </w:r>
            <w:r w:rsidR="00C87AA6" w:rsidRPr="00DE7191">
              <w:rPr>
                <w:rFonts w:ascii="Verdana" w:hAnsi="Verdana"/>
                <w:b w:val="0"/>
                <w:sz w:val="20"/>
              </w:rPr>
              <w:t xml:space="preserve">technical assistance and corrective action </w:t>
            </w:r>
            <w:r w:rsidR="003246D9" w:rsidRPr="00DE7191">
              <w:rPr>
                <w:rFonts w:ascii="Verdana" w:hAnsi="Verdana"/>
                <w:b w:val="0"/>
                <w:sz w:val="20"/>
              </w:rPr>
              <w:t xml:space="preserve">is provided </w:t>
            </w:r>
            <w:r w:rsidR="00C87AA6" w:rsidRPr="00DE7191">
              <w:rPr>
                <w:rFonts w:ascii="Verdana" w:hAnsi="Verdana"/>
                <w:b w:val="0"/>
                <w:sz w:val="20"/>
              </w:rPr>
              <w:t xml:space="preserve">during on-site reviews.  </w:t>
            </w:r>
            <w:r w:rsidR="00830ACE" w:rsidRPr="00DE7191">
              <w:rPr>
                <w:rFonts w:ascii="Verdana" w:hAnsi="Verdana"/>
                <w:b w:val="0"/>
                <w:sz w:val="20"/>
              </w:rPr>
              <w:t>Sponsors, sites, parents, students, Michigan Department of Education, and United States Department of Agriculture staff are affected by these independent decisions.</w:t>
            </w:r>
          </w:p>
          <w:p w14:paraId="39BEF2DF" w14:textId="77777777" w:rsidR="007F0B73" w:rsidRPr="00970B53" w:rsidRDefault="007F0B73">
            <w:pPr>
              <w:pStyle w:val="CellText"/>
              <w:spacing w:after="0"/>
            </w:pPr>
          </w:p>
        </w:tc>
      </w:tr>
      <w:tr w:rsidR="007F0B73" w:rsidRPr="00970B53" w14:paraId="28341631" w14:textId="77777777" w:rsidTr="00BB0E35">
        <w:trPr>
          <w:trHeight w:val="1515"/>
        </w:trPr>
        <w:tc>
          <w:tcPr>
            <w:tcW w:w="10728" w:type="dxa"/>
            <w:gridSpan w:val="4"/>
          </w:tcPr>
          <w:p w14:paraId="33239B7A" w14:textId="77777777" w:rsidR="007F0B73" w:rsidRPr="00970B53" w:rsidRDefault="007F0B73">
            <w:pPr>
              <w:pStyle w:val="CellNumber"/>
            </w:pPr>
            <w:r w:rsidRPr="00970B53">
              <w:tab/>
              <w:t>17.</w:t>
            </w:r>
            <w:r w:rsidRPr="00970B53">
              <w:tab/>
              <w:t>Describe the types of decisions that require your supervisor’s review.</w:t>
            </w:r>
          </w:p>
          <w:p w14:paraId="7810665E" w14:textId="77777777" w:rsidR="007F0B73" w:rsidRPr="0002082A" w:rsidRDefault="0002082A">
            <w:pPr>
              <w:pStyle w:val="CellText"/>
              <w:spacing w:after="0"/>
              <w:rPr>
                <w:rFonts w:ascii="Verdana" w:hAnsi="Verdana"/>
              </w:rPr>
            </w:pPr>
            <w:r w:rsidRPr="0002082A">
              <w:rPr>
                <w:rFonts w:ascii="Verdana" w:hAnsi="Verdana"/>
              </w:rPr>
              <w:t>Unique situations that are not covered by set internal policies or regulations.</w:t>
            </w:r>
          </w:p>
        </w:tc>
      </w:tr>
      <w:tr w:rsidR="007F0B73" w:rsidRPr="00970B53" w14:paraId="76FBDEF7" w14:textId="77777777" w:rsidTr="00BB0E35">
        <w:trPr>
          <w:trHeight w:val="1965"/>
        </w:trPr>
        <w:tc>
          <w:tcPr>
            <w:tcW w:w="10728" w:type="dxa"/>
            <w:gridSpan w:val="4"/>
          </w:tcPr>
          <w:p w14:paraId="71441AF5" w14:textId="77777777" w:rsidR="007F0B73" w:rsidRPr="00970B53" w:rsidRDefault="007F0B73">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47AD681C" w14:textId="77777777" w:rsidR="00B77D48" w:rsidRPr="00740F6E" w:rsidRDefault="00B77D48" w:rsidP="00B77D48">
            <w:pPr>
              <w:pStyle w:val="CellText"/>
              <w:rPr>
                <w:rFonts w:ascii="Verdana" w:hAnsi="Verdana"/>
              </w:rPr>
            </w:pPr>
            <w:r w:rsidRPr="00740F6E">
              <w:rPr>
                <w:rFonts w:ascii="Verdana" w:hAnsi="Verdana"/>
              </w:rPr>
              <w:t>Physical effort includes sitting at a desk for long periods of time, driving, lifting boxes of training materials, etc.</w:t>
            </w:r>
          </w:p>
          <w:p w14:paraId="5CCB1BF1" w14:textId="627FCA6B" w:rsidR="007F0B73" w:rsidRPr="0011576B" w:rsidRDefault="00B77D48" w:rsidP="00B77D48">
            <w:pPr>
              <w:pStyle w:val="CellText"/>
              <w:spacing w:after="0"/>
              <w:rPr>
                <w:rFonts w:ascii="Verdana" w:hAnsi="Verdana"/>
              </w:rPr>
            </w:pPr>
            <w:r w:rsidRPr="00740F6E">
              <w:rPr>
                <w:rFonts w:ascii="Verdana" w:hAnsi="Verdana"/>
              </w:rPr>
              <w:t xml:space="preserve">Travel, including overnight stays within the state as well as out of state, is required. Travel is reimbursed per State of Michigan instruction. State of Michigan vehicles can be used for business purposes only. Travel schedules are determined by </w:t>
            </w:r>
            <w:proofErr w:type="gramStart"/>
            <w:r w:rsidRPr="00740F6E">
              <w:rPr>
                <w:rFonts w:ascii="Verdana" w:hAnsi="Verdana"/>
              </w:rPr>
              <w:t>employee</w:t>
            </w:r>
            <w:proofErr w:type="gramEnd"/>
            <w:r w:rsidRPr="00740F6E">
              <w:rPr>
                <w:rFonts w:ascii="Verdana" w:hAnsi="Verdana"/>
              </w:rPr>
              <w:t xml:space="preserve"> in conjunction with their supervisor.</w:t>
            </w:r>
          </w:p>
        </w:tc>
      </w:tr>
      <w:tr w:rsidR="007F0B73" w:rsidRPr="00970B53" w14:paraId="65CED1AD" w14:textId="77777777">
        <w:trPr>
          <w:trHeight w:hRule="exact" w:val="560"/>
        </w:trPr>
        <w:tc>
          <w:tcPr>
            <w:tcW w:w="10728" w:type="dxa"/>
            <w:gridSpan w:val="4"/>
          </w:tcPr>
          <w:p w14:paraId="37A59195" w14:textId="77777777" w:rsidR="007F0B73" w:rsidRPr="00970B53" w:rsidRDefault="007F0B73">
            <w:pPr>
              <w:pStyle w:val="CellNumber"/>
            </w:pPr>
            <w:r w:rsidRPr="00970B53">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970B53" w14:paraId="41B26446" w14:textId="77777777">
        <w:trPr>
          <w:trHeight w:hRule="exact" w:val="400"/>
        </w:trPr>
        <w:tc>
          <w:tcPr>
            <w:tcW w:w="2682" w:type="dxa"/>
            <w:vAlign w:val="center"/>
          </w:tcPr>
          <w:p w14:paraId="4A4EBDCD" w14:textId="77777777" w:rsidR="007F0B73" w:rsidRPr="00970B53" w:rsidRDefault="007F0B73">
            <w:pPr>
              <w:pStyle w:val="CellNumber"/>
              <w:jc w:val="center"/>
              <w:rPr>
                <w:u w:val="single"/>
              </w:rPr>
            </w:pPr>
            <w:r w:rsidRPr="00970B53">
              <w:rPr>
                <w:u w:val="single"/>
              </w:rPr>
              <w:t>NAME</w:t>
            </w:r>
          </w:p>
        </w:tc>
        <w:tc>
          <w:tcPr>
            <w:tcW w:w="2682" w:type="dxa"/>
            <w:vAlign w:val="center"/>
          </w:tcPr>
          <w:p w14:paraId="49D44726"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6FBA694C" w14:textId="77777777" w:rsidR="007F0B73" w:rsidRPr="00970B53" w:rsidRDefault="007F0B73">
            <w:pPr>
              <w:pStyle w:val="CellNumber"/>
              <w:jc w:val="center"/>
              <w:rPr>
                <w:u w:val="single"/>
              </w:rPr>
            </w:pPr>
            <w:r w:rsidRPr="00970B53">
              <w:rPr>
                <w:u w:val="single"/>
              </w:rPr>
              <w:t>NAME</w:t>
            </w:r>
          </w:p>
        </w:tc>
        <w:tc>
          <w:tcPr>
            <w:tcW w:w="2682" w:type="dxa"/>
            <w:vAlign w:val="center"/>
          </w:tcPr>
          <w:p w14:paraId="5D668969" w14:textId="77777777" w:rsidR="007F0B73" w:rsidRPr="00970B53" w:rsidRDefault="007F0B73">
            <w:pPr>
              <w:pStyle w:val="CellNumber"/>
              <w:jc w:val="center"/>
              <w:rPr>
                <w:u w:val="single"/>
              </w:rPr>
            </w:pPr>
            <w:r w:rsidRPr="00970B53">
              <w:rPr>
                <w:u w:val="single"/>
              </w:rPr>
              <w:t>CLASS TITLE</w:t>
            </w:r>
          </w:p>
        </w:tc>
      </w:tr>
      <w:tr w:rsidR="007F0B73" w:rsidRPr="00970B53" w14:paraId="7D621296" w14:textId="77777777">
        <w:trPr>
          <w:trHeight w:val="400"/>
        </w:trPr>
        <w:tc>
          <w:tcPr>
            <w:tcW w:w="2682" w:type="dxa"/>
            <w:vAlign w:val="center"/>
          </w:tcPr>
          <w:p w14:paraId="73BDB72E" w14:textId="77777777" w:rsidR="007F0B73" w:rsidRPr="0033709B" w:rsidRDefault="0002082A">
            <w:pPr>
              <w:pStyle w:val="CellText"/>
              <w:ind w:left="0"/>
              <w:rPr>
                <w:rFonts w:ascii="Verdana" w:hAnsi="Verdana"/>
              </w:rPr>
            </w:pPr>
            <w:r w:rsidRPr="0033709B">
              <w:rPr>
                <w:rFonts w:ascii="Verdana" w:hAnsi="Verdana"/>
              </w:rPr>
              <w:t>N</w:t>
            </w:r>
            <w:r w:rsidR="00A60FB9" w:rsidRPr="0033709B">
              <w:rPr>
                <w:rFonts w:ascii="Verdana" w:hAnsi="Verdana"/>
              </w:rPr>
              <w:t>/</w:t>
            </w:r>
            <w:r w:rsidRPr="0033709B">
              <w:rPr>
                <w:rFonts w:ascii="Verdana" w:hAnsi="Verdana"/>
              </w:rPr>
              <w:t>A</w:t>
            </w:r>
          </w:p>
        </w:tc>
        <w:tc>
          <w:tcPr>
            <w:tcW w:w="2682" w:type="dxa"/>
            <w:vAlign w:val="center"/>
          </w:tcPr>
          <w:p w14:paraId="5029532D" w14:textId="77777777" w:rsidR="007F0B73" w:rsidRPr="00970B53" w:rsidRDefault="007F0B73">
            <w:pPr>
              <w:pStyle w:val="CellText"/>
              <w:ind w:left="0"/>
            </w:pPr>
          </w:p>
        </w:tc>
        <w:tc>
          <w:tcPr>
            <w:tcW w:w="2682" w:type="dxa"/>
            <w:vAlign w:val="center"/>
          </w:tcPr>
          <w:p w14:paraId="5C68BBBD" w14:textId="77777777" w:rsidR="007F0B73" w:rsidRPr="00970B53" w:rsidRDefault="007F0B73">
            <w:pPr>
              <w:pStyle w:val="CellText"/>
              <w:ind w:left="0"/>
            </w:pPr>
          </w:p>
        </w:tc>
        <w:tc>
          <w:tcPr>
            <w:tcW w:w="2682" w:type="dxa"/>
            <w:vAlign w:val="center"/>
          </w:tcPr>
          <w:p w14:paraId="38F72C0F" w14:textId="77777777" w:rsidR="007F0B73" w:rsidRPr="00970B53" w:rsidRDefault="007F0B73">
            <w:pPr>
              <w:pStyle w:val="CellText"/>
              <w:ind w:left="0"/>
            </w:pPr>
          </w:p>
        </w:tc>
      </w:tr>
      <w:tr w:rsidR="007F0B73" w:rsidRPr="00970B53" w14:paraId="134F3A5D" w14:textId="77777777">
        <w:trPr>
          <w:trHeight w:val="400"/>
        </w:trPr>
        <w:tc>
          <w:tcPr>
            <w:tcW w:w="2682" w:type="dxa"/>
            <w:vAlign w:val="center"/>
          </w:tcPr>
          <w:p w14:paraId="36700E36" w14:textId="77777777" w:rsidR="007F0B73" w:rsidRPr="00970B53" w:rsidRDefault="007F0B73"/>
        </w:tc>
        <w:tc>
          <w:tcPr>
            <w:tcW w:w="2682" w:type="dxa"/>
            <w:vAlign w:val="center"/>
          </w:tcPr>
          <w:p w14:paraId="03DE0211" w14:textId="77777777" w:rsidR="007F0B73" w:rsidRPr="00970B53" w:rsidRDefault="007F0B73">
            <w:pPr>
              <w:pStyle w:val="CellText"/>
              <w:ind w:left="0"/>
            </w:pPr>
          </w:p>
        </w:tc>
        <w:tc>
          <w:tcPr>
            <w:tcW w:w="2682" w:type="dxa"/>
            <w:vAlign w:val="center"/>
          </w:tcPr>
          <w:p w14:paraId="7701EE7C" w14:textId="77777777" w:rsidR="007F0B73" w:rsidRPr="00970B53" w:rsidRDefault="007F0B73">
            <w:pPr>
              <w:pStyle w:val="CellText"/>
              <w:ind w:left="0"/>
            </w:pPr>
          </w:p>
        </w:tc>
        <w:tc>
          <w:tcPr>
            <w:tcW w:w="2682" w:type="dxa"/>
            <w:vAlign w:val="center"/>
          </w:tcPr>
          <w:p w14:paraId="2027009D" w14:textId="77777777" w:rsidR="007F0B73" w:rsidRPr="00970B53" w:rsidRDefault="007F0B73">
            <w:pPr>
              <w:pStyle w:val="CellText"/>
              <w:ind w:left="0"/>
            </w:pPr>
          </w:p>
        </w:tc>
      </w:tr>
      <w:tr w:rsidR="007F0B73" w:rsidRPr="00970B53" w14:paraId="63EACE8B" w14:textId="77777777">
        <w:trPr>
          <w:trHeight w:val="400"/>
        </w:trPr>
        <w:tc>
          <w:tcPr>
            <w:tcW w:w="2682" w:type="dxa"/>
            <w:vAlign w:val="center"/>
          </w:tcPr>
          <w:p w14:paraId="617EC585" w14:textId="77777777" w:rsidR="007F0B73" w:rsidRPr="00970B53" w:rsidRDefault="007F0B73">
            <w:pPr>
              <w:pStyle w:val="CellText"/>
              <w:ind w:left="0"/>
            </w:pPr>
          </w:p>
        </w:tc>
        <w:tc>
          <w:tcPr>
            <w:tcW w:w="2682" w:type="dxa"/>
            <w:vAlign w:val="center"/>
          </w:tcPr>
          <w:p w14:paraId="576C60F2" w14:textId="77777777" w:rsidR="007F0B73" w:rsidRPr="00970B53" w:rsidRDefault="007F0B73">
            <w:pPr>
              <w:pStyle w:val="CellText"/>
              <w:ind w:left="0"/>
            </w:pPr>
          </w:p>
        </w:tc>
        <w:tc>
          <w:tcPr>
            <w:tcW w:w="2682" w:type="dxa"/>
            <w:vAlign w:val="center"/>
          </w:tcPr>
          <w:p w14:paraId="73D017C0" w14:textId="77777777" w:rsidR="007F0B73" w:rsidRPr="00970B53" w:rsidRDefault="007F0B73">
            <w:pPr>
              <w:pStyle w:val="CellText"/>
              <w:ind w:left="0"/>
            </w:pPr>
          </w:p>
        </w:tc>
        <w:tc>
          <w:tcPr>
            <w:tcW w:w="2682" w:type="dxa"/>
            <w:vAlign w:val="center"/>
          </w:tcPr>
          <w:p w14:paraId="112C19EA" w14:textId="77777777" w:rsidR="007F0B73" w:rsidRPr="00970B53" w:rsidRDefault="007F0B73">
            <w:pPr>
              <w:pStyle w:val="CellText"/>
              <w:ind w:left="0"/>
            </w:pPr>
          </w:p>
        </w:tc>
      </w:tr>
      <w:tr w:rsidR="007F0B73" w:rsidRPr="00970B53" w14:paraId="5979F447" w14:textId="77777777">
        <w:trPr>
          <w:trHeight w:val="400"/>
        </w:trPr>
        <w:tc>
          <w:tcPr>
            <w:tcW w:w="2682" w:type="dxa"/>
            <w:vAlign w:val="center"/>
          </w:tcPr>
          <w:p w14:paraId="42028E9A" w14:textId="77777777" w:rsidR="007F0B73" w:rsidRPr="00970B53" w:rsidRDefault="007F0B73">
            <w:pPr>
              <w:pStyle w:val="CellText"/>
              <w:ind w:left="0"/>
            </w:pPr>
          </w:p>
        </w:tc>
        <w:tc>
          <w:tcPr>
            <w:tcW w:w="2682" w:type="dxa"/>
            <w:vAlign w:val="center"/>
          </w:tcPr>
          <w:p w14:paraId="77257731" w14:textId="77777777" w:rsidR="007F0B73" w:rsidRPr="00970B53" w:rsidRDefault="007F0B73">
            <w:pPr>
              <w:pStyle w:val="CellText"/>
              <w:ind w:left="0"/>
            </w:pPr>
          </w:p>
        </w:tc>
        <w:tc>
          <w:tcPr>
            <w:tcW w:w="2682" w:type="dxa"/>
            <w:vAlign w:val="center"/>
          </w:tcPr>
          <w:p w14:paraId="735A9D6A" w14:textId="77777777" w:rsidR="007F0B73" w:rsidRPr="00970B53" w:rsidRDefault="007F0B73">
            <w:pPr>
              <w:pStyle w:val="CellText"/>
              <w:ind w:left="0"/>
            </w:pPr>
          </w:p>
        </w:tc>
        <w:tc>
          <w:tcPr>
            <w:tcW w:w="2682" w:type="dxa"/>
            <w:vAlign w:val="center"/>
          </w:tcPr>
          <w:p w14:paraId="7655ED35" w14:textId="77777777" w:rsidR="007F0B73" w:rsidRPr="00970B53" w:rsidRDefault="007F0B73">
            <w:pPr>
              <w:pStyle w:val="CellText"/>
              <w:ind w:left="0"/>
            </w:pPr>
          </w:p>
        </w:tc>
      </w:tr>
      <w:tr w:rsidR="007F0B73" w:rsidRPr="00970B53" w14:paraId="73EF0A61" w14:textId="77777777">
        <w:trPr>
          <w:trHeight w:val="400"/>
        </w:trPr>
        <w:tc>
          <w:tcPr>
            <w:tcW w:w="2682" w:type="dxa"/>
            <w:vAlign w:val="center"/>
          </w:tcPr>
          <w:p w14:paraId="369D2288" w14:textId="77777777" w:rsidR="007F0B73" w:rsidRPr="00970B53" w:rsidRDefault="007F0B73">
            <w:pPr>
              <w:pStyle w:val="CellText"/>
              <w:ind w:left="0"/>
            </w:pPr>
          </w:p>
        </w:tc>
        <w:tc>
          <w:tcPr>
            <w:tcW w:w="2682" w:type="dxa"/>
            <w:vAlign w:val="center"/>
          </w:tcPr>
          <w:p w14:paraId="454293F9" w14:textId="77777777" w:rsidR="007F0B73" w:rsidRPr="00970B53" w:rsidRDefault="007F0B73">
            <w:pPr>
              <w:pStyle w:val="CellText"/>
              <w:ind w:left="0"/>
            </w:pPr>
          </w:p>
        </w:tc>
        <w:tc>
          <w:tcPr>
            <w:tcW w:w="2682" w:type="dxa"/>
            <w:vAlign w:val="center"/>
          </w:tcPr>
          <w:p w14:paraId="263385C2" w14:textId="77777777" w:rsidR="007F0B73" w:rsidRPr="00970B53" w:rsidRDefault="007F0B73">
            <w:pPr>
              <w:pStyle w:val="CellText"/>
              <w:ind w:left="0"/>
            </w:pPr>
          </w:p>
        </w:tc>
        <w:tc>
          <w:tcPr>
            <w:tcW w:w="2682" w:type="dxa"/>
            <w:vAlign w:val="center"/>
          </w:tcPr>
          <w:p w14:paraId="219F3633" w14:textId="77777777" w:rsidR="007F0B73" w:rsidRPr="00970B53" w:rsidRDefault="007F0B73">
            <w:pPr>
              <w:pStyle w:val="CellText"/>
              <w:ind w:left="0"/>
            </w:pPr>
          </w:p>
        </w:tc>
      </w:tr>
      <w:tr w:rsidR="007F0B73" w:rsidRPr="00970B53" w14:paraId="53D9E7D1" w14:textId="77777777">
        <w:trPr>
          <w:trHeight w:hRule="exact" w:val="2400"/>
        </w:trPr>
        <w:tc>
          <w:tcPr>
            <w:tcW w:w="10728" w:type="dxa"/>
            <w:gridSpan w:val="4"/>
          </w:tcPr>
          <w:p w14:paraId="346E32DC" w14:textId="77777777" w:rsidR="007F0B73" w:rsidRPr="00970B53" w:rsidRDefault="007F0B73">
            <w:pPr>
              <w:pStyle w:val="CellNumber"/>
            </w:pPr>
            <w:r w:rsidRPr="00970B53">
              <w:lastRenderedPageBreak/>
              <w:tab/>
              <w:t>20.</w:t>
            </w:r>
            <w:r w:rsidRPr="00970B53">
              <w:tab/>
              <w:t>My responsibility for the above-listed employees includes the following (check as many as apply):</w:t>
            </w:r>
          </w:p>
          <w:p w14:paraId="02A1F313"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19F6C884"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2B7734AB"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172C3DE5"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174F2F65"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r w:rsidR="007F0B73" w:rsidRPr="00970B53" w14:paraId="0D9CD32A" w14:textId="77777777">
        <w:trPr>
          <w:trHeight w:hRule="exact" w:val="1500"/>
        </w:trPr>
        <w:tc>
          <w:tcPr>
            <w:tcW w:w="10728" w:type="dxa"/>
            <w:gridSpan w:val="4"/>
          </w:tcPr>
          <w:p w14:paraId="699F2A9E" w14:textId="77777777" w:rsidR="007F0B73" w:rsidRPr="00970B53" w:rsidRDefault="007F0B73">
            <w:pPr>
              <w:pStyle w:val="CellNumber"/>
            </w:pPr>
            <w:r w:rsidRPr="00970B53">
              <w:tab/>
              <w:t>21.</w:t>
            </w:r>
            <w:r w:rsidRPr="00970B53">
              <w:tab/>
            </w:r>
            <w:r w:rsidRPr="00970B53">
              <w:rPr>
                <w:i/>
                <w:sz w:val="22"/>
              </w:rPr>
              <w:t>I certify that the above answers are my own and are accurate and complete</w:t>
            </w:r>
            <w:r w:rsidRPr="00970B53">
              <w:t>.</w:t>
            </w:r>
          </w:p>
          <w:p w14:paraId="1A32EC9B"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EABBDCB"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545DB17F" w14:textId="77777777" w:rsidR="007F0B73" w:rsidRDefault="007F0B73">
      <w:pPr>
        <w:spacing w:before="120"/>
        <w:jc w:val="center"/>
        <w:rPr>
          <w:b/>
          <w:sz w:val="22"/>
        </w:rPr>
      </w:pPr>
      <w:r w:rsidRPr="00970B53">
        <w:rPr>
          <w:b/>
          <w:sz w:val="22"/>
        </w:rPr>
        <w:t>NOTE:  Make a copy of this form for your records.</w:t>
      </w:r>
    </w:p>
    <w:p w14:paraId="296F3AAB" w14:textId="77777777" w:rsidR="0033709B" w:rsidRPr="00970B53" w:rsidRDefault="0033709B">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6437C5E" w14:textId="77777777" w:rsidTr="0028497C">
        <w:trPr>
          <w:trHeight w:val="1485"/>
        </w:trPr>
        <w:tc>
          <w:tcPr>
            <w:tcW w:w="10728" w:type="dxa"/>
          </w:tcPr>
          <w:p w14:paraId="2B2A6A52" w14:textId="77777777" w:rsidR="007F0B73" w:rsidRPr="00970B53" w:rsidRDefault="007F0B73" w:rsidP="00794386">
            <w:pPr>
              <w:pStyle w:val="Heading1"/>
              <w:keepNext w:val="0"/>
              <w:spacing w:before="60" w:after="60"/>
              <w:jc w:val="center"/>
              <w:rPr>
                <w:u w:val="single"/>
              </w:rPr>
            </w:pPr>
            <w:r w:rsidRPr="00970B53">
              <w:rPr>
                <w:b w:val="0"/>
                <w:sz w:val="22"/>
              </w:rPr>
              <w:br w:type="page"/>
            </w:r>
            <w:r w:rsidRPr="00970B53">
              <w:rPr>
                <w:u w:val="single"/>
              </w:rPr>
              <w:t>TO BE COMPLETED BY DIRECT SUPERVISOR</w:t>
            </w:r>
          </w:p>
          <w:p w14:paraId="153D881C" w14:textId="77777777" w:rsidR="007F0B73" w:rsidRPr="00970B53" w:rsidRDefault="007F0B73">
            <w:pPr>
              <w:pStyle w:val="CellNumber"/>
            </w:pPr>
            <w:r w:rsidRPr="00970B53">
              <w:tab/>
              <w:t>22.</w:t>
            </w:r>
            <w:r w:rsidRPr="00970B53">
              <w:tab/>
              <w:t>Do you agree with the responses from the employee for Items 1 through 20?  If not, which items do you disagree with and why?</w:t>
            </w:r>
          </w:p>
          <w:p w14:paraId="749B561D" w14:textId="77777777" w:rsidR="007F0B73" w:rsidRPr="00684AF9" w:rsidRDefault="0033709B">
            <w:pPr>
              <w:pStyle w:val="CellText"/>
              <w:rPr>
                <w:rFonts w:ascii="Verdana" w:hAnsi="Verdana"/>
              </w:rPr>
            </w:pPr>
            <w:r>
              <w:rPr>
                <w:rFonts w:ascii="Verdana" w:hAnsi="Verdana"/>
              </w:rPr>
              <w:t>Yes.</w:t>
            </w:r>
          </w:p>
        </w:tc>
      </w:tr>
      <w:tr w:rsidR="007F0B73" w:rsidRPr="00970B53" w14:paraId="436C9851" w14:textId="77777777" w:rsidTr="00002CF9">
        <w:trPr>
          <w:trHeight w:val="2514"/>
        </w:trPr>
        <w:tc>
          <w:tcPr>
            <w:tcW w:w="10728" w:type="dxa"/>
          </w:tcPr>
          <w:p w14:paraId="6606CFED" w14:textId="77777777" w:rsidR="007F0B73" w:rsidRPr="00970B53" w:rsidRDefault="007F0B73">
            <w:pPr>
              <w:pStyle w:val="CellNumber"/>
            </w:pPr>
            <w:r w:rsidRPr="00970B53">
              <w:tab/>
              <w:t>23.</w:t>
            </w:r>
            <w:r w:rsidRPr="00970B53">
              <w:tab/>
              <w:t>What are the essential duties of this position?</w:t>
            </w:r>
          </w:p>
          <w:p w14:paraId="1B0F2F13" w14:textId="77777777" w:rsidR="0028497C" w:rsidRDefault="0028497C" w:rsidP="0028497C">
            <w:pPr>
              <w:pStyle w:val="CellText"/>
              <w:spacing w:after="0"/>
              <w:rPr>
                <w:rFonts w:ascii="Verdana" w:hAnsi="Verdana"/>
              </w:rPr>
            </w:pPr>
            <w:r w:rsidRPr="0091192A">
              <w:rPr>
                <w:rFonts w:ascii="Verdana" w:hAnsi="Verdana"/>
              </w:rPr>
              <w:t>The Office of Nutrition Services is the state administering agency for federal food programs such as National School Lunch and Breakfast Programs, Child and Adult Care Food Program, Summer Food Service Program, including Rural Non</w:t>
            </w:r>
            <w:r w:rsidRPr="00837D79">
              <w:rPr>
                <w:rFonts w:ascii="Verdana" w:hAnsi="Verdana"/>
              </w:rPr>
              <w:t>-</w:t>
            </w:r>
            <w:r w:rsidRPr="0091192A">
              <w:rPr>
                <w:rFonts w:ascii="Verdana" w:hAnsi="Verdana"/>
              </w:rPr>
              <w:t>congregate, Summer EBT, Fresh Fruit and Vegetable Program, Farm to Program, and commodity programs such as USDA Foods for Schools, The Emergency Food Assistance Program, and the Commodity Supplemental Food Program. Each program has required applications, monitoring and reporting, as well as training/technical assistance and outreach or program development requirements. This position provides a coordinated approach to the mission of improving health and nutrition outcomes for Michigan’s children, using key partnerships and other office leaders for the successful implementation of nutrition programs. The person in this position is responsible for the positive professional culture, climate of trust, and organizational health that is the pathway toward meeting these goals.</w:t>
            </w:r>
          </w:p>
          <w:p w14:paraId="29A8379F" w14:textId="77777777" w:rsidR="0028497C" w:rsidRDefault="0028497C" w:rsidP="0028497C">
            <w:pPr>
              <w:pStyle w:val="CellText"/>
              <w:spacing w:after="0"/>
              <w:rPr>
                <w:rFonts w:ascii="Verdana" w:hAnsi="Verdana"/>
              </w:rPr>
            </w:pPr>
          </w:p>
          <w:p w14:paraId="46F3DDB5" w14:textId="39BED1E8" w:rsidR="0028497C" w:rsidRDefault="0028497C" w:rsidP="0028497C">
            <w:pPr>
              <w:pStyle w:val="CellText"/>
              <w:spacing w:after="0"/>
              <w:rPr>
                <w:rFonts w:ascii="Verdana" w:hAnsi="Verdana"/>
              </w:rPr>
            </w:pPr>
            <w:r w:rsidRPr="0028497C">
              <w:rPr>
                <w:rFonts w:ascii="Verdana" w:hAnsi="Verdana"/>
              </w:rPr>
              <w:t xml:space="preserve">This position will monitor and review the program performance of sponsors in agencies participating in the federal National School Lunch Program, Summer Food Service Program, School Breakfast Program, Afterschool Snack Program, Special Milk Program, Fresh Fruit and Vegetable Program, and Summer Camp Special Milk. Duties include collecting, analyzing, and evaluating program data; preparing reports; processing applications; assisting with </w:t>
            </w:r>
            <w:proofErr w:type="gramStart"/>
            <w:r w:rsidRPr="0028497C">
              <w:rPr>
                <w:rFonts w:ascii="Verdana" w:hAnsi="Verdana"/>
              </w:rPr>
              <w:t>trainings</w:t>
            </w:r>
            <w:proofErr w:type="gramEnd"/>
            <w:r w:rsidRPr="0028497C">
              <w:rPr>
                <w:rFonts w:ascii="Verdana" w:hAnsi="Verdana"/>
              </w:rPr>
              <w:t xml:space="preserve"> and workshops; and performing administrative office duties.</w:t>
            </w:r>
          </w:p>
          <w:p w14:paraId="4261F7CF" w14:textId="77777777" w:rsidR="007F0B73" w:rsidRPr="00684AF9" w:rsidRDefault="007F0B73" w:rsidP="0028497C">
            <w:pPr>
              <w:pStyle w:val="CellNumber"/>
              <w:ind w:left="0" w:firstLine="0"/>
              <w:rPr>
                <w:rFonts w:ascii="Verdana" w:hAnsi="Verdana"/>
              </w:rPr>
            </w:pPr>
          </w:p>
        </w:tc>
      </w:tr>
      <w:tr w:rsidR="007F0B73" w:rsidRPr="00970B53" w14:paraId="6EEAEFBE" w14:textId="77777777" w:rsidTr="0066797E">
        <w:trPr>
          <w:trHeight w:val="1542"/>
        </w:trPr>
        <w:tc>
          <w:tcPr>
            <w:tcW w:w="10728" w:type="dxa"/>
          </w:tcPr>
          <w:p w14:paraId="381C2648"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2AF55D3E" w14:textId="77777777" w:rsidR="00587CC0" w:rsidRDefault="00BB0E35" w:rsidP="0066797E">
            <w:pPr>
              <w:pStyle w:val="CellText"/>
              <w:spacing w:after="0"/>
              <w:rPr>
                <w:rFonts w:ascii="Verdana" w:hAnsi="Verdana"/>
              </w:rPr>
            </w:pPr>
            <w:r>
              <w:rPr>
                <w:rFonts w:ascii="Verdana" w:hAnsi="Verdana"/>
              </w:rPr>
              <w:t xml:space="preserve">This </w:t>
            </w:r>
            <w:r w:rsidR="00730BBF" w:rsidRPr="00056FE8">
              <w:rPr>
                <w:rFonts w:ascii="Verdana" w:hAnsi="Verdana"/>
              </w:rPr>
              <w:t>position</w:t>
            </w:r>
            <w:r>
              <w:rPr>
                <w:rFonts w:ascii="Verdana" w:hAnsi="Verdana"/>
              </w:rPr>
              <w:t xml:space="preserve"> was previously a level 12 and was vacated</w:t>
            </w:r>
            <w:r w:rsidR="00587CC0">
              <w:rPr>
                <w:rFonts w:ascii="Verdana" w:hAnsi="Verdana"/>
              </w:rPr>
              <w:t xml:space="preserve">.  </w:t>
            </w:r>
          </w:p>
          <w:p w14:paraId="2206D922" w14:textId="77777777" w:rsidR="00B8281F" w:rsidRDefault="00BB0E35" w:rsidP="0066797E">
            <w:pPr>
              <w:pStyle w:val="CellText"/>
              <w:spacing w:after="0"/>
              <w:rPr>
                <w:rFonts w:ascii="Verdana" w:hAnsi="Verdana"/>
              </w:rPr>
            </w:pPr>
            <w:r>
              <w:rPr>
                <w:rFonts w:ascii="Verdana" w:hAnsi="Verdana"/>
              </w:rPr>
              <w:t>This position will be posted as a level 9-11.</w:t>
            </w:r>
          </w:p>
          <w:p w14:paraId="7BC4BD5F" w14:textId="77777777" w:rsidR="00B8281F" w:rsidRDefault="00B8281F" w:rsidP="00FF5244">
            <w:pPr>
              <w:pStyle w:val="CellText"/>
              <w:spacing w:after="0"/>
              <w:rPr>
                <w:rFonts w:ascii="Verdana" w:hAnsi="Verdana"/>
              </w:rPr>
            </w:pPr>
          </w:p>
          <w:p w14:paraId="45A1E56A" w14:textId="77777777" w:rsidR="00B8281F" w:rsidRPr="00684AF9" w:rsidRDefault="00B8281F" w:rsidP="00FF5244">
            <w:pPr>
              <w:pStyle w:val="CellText"/>
              <w:spacing w:after="0"/>
              <w:rPr>
                <w:rFonts w:ascii="Verdana" w:hAnsi="Verdana"/>
              </w:rPr>
            </w:pPr>
          </w:p>
        </w:tc>
      </w:tr>
      <w:tr w:rsidR="007F0B73" w:rsidRPr="00970B53" w14:paraId="13E6A31A" w14:textId="77777777" w:rsidTr="0028497C">
        <w:trPr>
          <w:trHeight w:val="1200"/>
        </w:trPr>
        <w:tc>
          <w:tcPr>
            <w:tcW w:w="10728" w:type="dxa"/>
          </w:tcPr>
          <w:p w14:paraId="45FC3CDE" w14:textId="77777777" w:rsidR="007F0B73" w:rsidRPr="00970B53" w:rsidRDefault="007F0B73">
            <w:pPr>
              <w:pStyle w:val="CellNumber"/>
            </w:pPr>
            <w:r w:rsidRPr="00970B53">
              <w:lastRenderedPageBreak/>
              <w:tab/>
              <w:t>25.</w:t>
            </w:r>
            <w:r w:rsidRPr="00970B53">
              <w:tab/>
              <w:t>What is the function of the work area and how does this position fit into that function?</w:t>
            </w:r>
          </w:p>
          <w:p w14:paraId="74E3F832" w14:textId="77777777" w:rsidR="00215327" w:rsidRDefault="00215327" w:rsidP="00215327">
            <w:pPr>
              <w:pStyle w:val="CellText"/>
              <w:spacing w:after="0"/>
              <w:rPr>
                <w:rFonts w:ascii="Verdana" w:hAnsi="Verdana"/>
              </w:rPr>
            </w:pPr>
            <w:r w:rsidRPr="0091192A">
              <w:rPr>
                <w:rFonts w:ascii="Verdana" w:hAnsi="Verdana"/>
              </w:rPr>
              <w:t>The Office of Nutrition Services is the state administering agency for federal food programs such as National School Lunch and Breakfast Programs, Child and Adult Care Food Program, Summer Food Service Program, including Rural Non</w:t>
            </w:r>
            <w:r w:rsidRPr="00837D79">
              <w:rPr>
                <w:rFonts w:ascii="Verdana" w:hAnsi="Verdana"/>
              </w:rPr>
              <w:t>-c</w:t>
            </w:r>
            <w:r w:rsidRPr="0091192A">
              <w:rPr>
                <w:rFonts w:ascii="Verdana" w:hAnsi="Verdana"/>
              </w:rPr>
              <w:t>ongregate, Summer EBT, Fresh Fruit and Vegetable Program, Farm to Program, and commodity programs such as USDA Foods for Schools, The Emergency Food Assistance Program, and the Commodity Supplemental Food Program. Each program has required applications, monitoring and reporting, as well as training/technical assistance and outreach or program development requirements. This position provides a coordinated approach to the mission of improving health and nutrition outcomes for Michigan’s children, using key partnerships and other office leaders for the successful implementation of nutrition programs. The person in this position is responsible for the positive professional culture, climate of trust, and organizational health that is the pathway toward meeting these goals.</w:t>
            </w:r>
          </w:p>
          <w:p w14:paraId="401C2C92" w14:textId="77777777" w:rsidR="0066797E" w:rsidRPr="0011576B" w:rsidRDefault="0066797E">
            <w:pPr>
              <w:pStyle w:val="CellText"/>
              <w:spacing w:after="0"/>
              <w:rPr>
                <w:rFonts w:ascii="Verdana" w:hAnsi="Verdana"/>
              </w:rPr>
            </w:pPr>
          </w:p>
        </w:tc>
      </w:tr>
      <w:tr w:rsidR="007F0B73" w:rsidRPr="00970B53" w14:paraId="69400D66" w14:textId="77777777">
        <w:trPr>
          <w:trHeight w:hRule="exact" w:val="600"/>
        </w:trPr>
        <w:tc>
          <w:tcPr>
            <w:tcW w:w="10728" w:type="dxa"/>
          </w:tcPr>
          <w:p w14:paraId="120BC98E" w14:textId="77777777" w:rsidR="007F0B73" w:rsidRPr="00970B53" w:rsidRDefault="007F0B73">
            <w:pPr>
              <w:pStyle w:val="CellNumber"/>
            </w:pPr>
            <w:r w:rsidRPr="00970B53">
              <w:tab/>
              <w:t>26.</w:t>
            </w:r>
            <w:r w:rsidRPr="00970B53">
              <w:tab/>
              <w:t>In your opinion, what are the minimum education and experience qualifications needed to perform the essential functions of this position.</w:t>
            </w:r>
          </w:p>
        </w:tc>
      </w:tr>
      <w:tr w:rsidR="007F0B73" w:rsidRPr="00970B53" w14:paraId="7CB98000" w14:textId="77777777" w:rsidTr="00002CF9">
        <w:trPr>
          <w:trHeight w:val="831"/>
        </w:trPr>
        <w:tc>
          <w:tcPr>
            <w:tcW w:w="10728" w:type="dxa"/>
          </w:tcPr>
          <w:p w14:paraId="594EE077" w14:textId="77777777" w:rsidR="007F0B73" w:rsidRPr="00970B53" w:rsidRDefault="007F0B73">
            <w:pPr>
              <w:pStyle w:val="CellNumber"/>
            </w:pPr>
            <w:r w:rsidRPr="00970B53">
              <w:t>EDUCATION:</w:t>
            </w:r>
          </w:p>
          <w:p w14:paraId="420609F9" w14:textId="77777777" w:rsidR="007F0B73" w:rsidRPr="00671952" w:rsidRDefault="00794219">
            <w:pPr>
              <w:pStyle w:val="CellText"/>
              <w:spacing w:before="40" w:after="0"/>
              <w:rPr>
                <w:rFonts w:ascii="Verdana" w:hAnsi="Verdana"/>
              </w:rPr>
            </w:pPr>
            <w:r>
              <w:rPr>
                <w:rFonts w:ascii="Verdana" w:hAnsi="Verdana"/>
              </w:rPr>
              <w:t xml:space="preserve">Possession of a </w:t>
            </w:r>
            <w:r w:rsidR="001E2067">
              <w:rPr>
                <w:rFonts w:ascii="Verdana" w:hAnsi="Verdana"/>
              </w:rPr>
              <w:t>bachelor’s degree</w:t>
            </w:r>
            <w:r>
              <w:rPr>
                <w:rFonts w:ascii="Verdana" w:hAnsi="Verdana"/>
              </w:rPr>
              <w:t xml:space="preserve"> in any major is required.  </w:t>
            </w:r>
          </w:p>
        </w:tc>
      </w:tr>
      <w:tr w:rsidR="007F0B73" w:rsidRPr="00970B53" w14:paraId="27D930C3" w14:textId="77777777" w:rsidTr="00002CF9">
        <w:trPr>
          <w:trHeight w:val="795"/>
        </w:trPr>
        <w:tc>
          <w:tcPr>
            <w:tcW w:w="10728" w:type="dxa"/>
          </w:tcPr>
          <w:p w14:paraId="73708B70" w14:textId="77777777" w:rsidR="007F0B73" w:rsidRPr="00970B53" w:rsidRDefault="007F0B73">
            <w:pPr>
              <w:pStyle w:val="CellNumber"/>
            </w:pPr>
            <w:r w:rsidRPr="00970B53">
              <w:t>EXPERIENCE:</w:t>
            </w:r>
          </w:p>
          <w:p w14:paraId="3FA2493D" w14:textId="77777777" w:rsidR="000F69FA" w:rsidRPr="000F69FA" w:rsidRDefault="000F69FA" w:rsidP="000F69FA">
            <w:pPr>
              <w:pStyle w:val="CellText"/>
              <w:spacing w:before="40"/>
              <w:rPr>
                <w:rFonts w:ascii="Verdana" w:hAnsi="Verdana"/>
              </w:rPr>
            </w:pPr>
            <w:r w:rsidRPr="000F69FA">
              <w:rPr>
                <w:rFonts w:ascii="Verdana" w:hAnsi="Verdana"/>
              </w:rPr>
              <w:t xml:space="preserve">Departmental Analyst 9: No specific type or amount is required. </w:t>
            </w:r>
          </w:p>
          <w:p w14:paraId="4FE0853F" w14:textId="77777777" w:rsidR="000F69FA" w:rsidRPr="000F69FA" w:rsidRDefault="000F69FA" w:rsidP="000F69FA">
            <w:pPr>
              <w:pStyle w:val="CellText"/>
              <w:spacing w:before="40"/>
              <w:rPr>
                <w:rFonts w:ascii="Verdana" w:hAnsi="Verdana"/>
              </w:rPr>
            </w:pPr>
            <w:r w:rsidRPr="000F69FA">
              <w:rPr>
                <w:rFonts w:ascii="Verdana" w:hAnsi="Verdana"/>
              </w:rPr>
              <w:t xml:space="preserve">Departmental Analyst 10: One year of professional experience. </w:t>
            </w:r>
          </w:p>
          <w:p w14:paraId="7364A4CA" w14:textId="77777777" w:rsidR="00CE7DCE" w:rsidRDefault="000F69FA" w:rsidP="00A86209">
            <w:pPr>
              <w:pStyle w:val="CellText"/>
              <w:spacing w:before="40" w:after="0"/>
              <w:rPr>
                <w:rFonts w:ascii="Verdana" w:hAnsi="Verdana"/>
              </w:rPr>
            </w:pPr>
            <w:r w:rsidRPr="000F69FA">
              <w:rPr>
                <w:rFonts w:ascii="Verdana" w:hAnsi="Verdana"/>
              </w:rPr>
              <w:t>Departmental Analyst P11: Two years of professional experience, including one year of experience equivalent to the intermediate (10) level in state service.</w:t>
            </w:r>
          </w:p>
          <w:p w14:paraId="7712D097" w14:textId="77777777" w:rsidR="0066797E" w:rsidRPr="00671952" w:rsidRDefault="0066797E" w:rsidP="00A86209">
            <w:pPr>
              <w:pStyle w:val="CellText"/>
              <w:spacing w:before="40" w:after="0"/>
              <w:rPr>
                <w:rFonts w:ascii="Verdana" w:hAnsi="Verdana"/>
              </w:rPr>
            </w:pPr>
          </w:p>
        </w:tc>
      </w:tr>
      <w:tr w:rsidR="00215327" w:rsidRPr="00970B53" w14:paraId="39D02C12" w14:textId="77777777" w:rsidTr="00671952">
        <w:trPr>
          <w:trHeight w:val="4296"/>
        </w:trPr>
        <w:tc>
          <w:tcPr>
            <w:tcW w:w="10728" w:type="dxa"/>
          </w:tcPr>
          <w:p w14:paraId="721CDA64" w14:textId="77777777" w:rsidR="00215327" w:rsidRPr="00970B53" w:rsidRDefault="00215327" w:rsidP="00215327">
            <w:pPr>
              <w:pStyle w:val="CellNumber"/>
            </w:pPr>
            <w:r w:rsidRPr="00970B53">
              <w:t>KNOWLEDGE, SKILLS, AND ABILITIES:</w:t>
            </w:r>
          </w:p>
          <w:p w14:paraId="57F32C35" w14:textId="77777777" w:rsidR="00215327" w:rsidRPr="0091192A" w:rsidRDefault="00215327" w:rsidP="00215327">
            <w:pPr>
              <w:pStyle w:val="CellText"/>
              <w:numPr>
                <w:ilvl w:val="0"/>
                <w:numId w:val="27"/>
              </w:numPr>
              <w:tabs>
                <w:tab w:val="clear" w:pos="720"/>
              </w:tabs>
              <w:spacing w:before="40" w:after="0"/>
              <w:rPr>
                <w:rFonts w:ascii="Verdana" w:hAnsi="Verdana"/>
              </w:rPr>
            </w:pPr>
            <w:r w:rsidRPr="0091192A">
              <w:rPr>
                <w:rFonts w:ascii="Verdana" w:hAnsi="Verdana"/>
              </w:rPr>
              <w:t>Knowledge of the initiation, development, accomplishment, and evaluation of public programs or services.</w:t>
            </w:r>
          </w:p>
          <w:p w14:paraId="26F3CD17" w14:textId="77777777" w:rsidR="00215327" w:rsidRPr="0091192A" w:rsidRDefault="00215327" w:rsidP="00215327">
            <w:pPr>
              <w:pStyle w:val="CellText"/>
              <w:numPr>
                <w:ilvl w:val="0"/>
                <w:numId w:val="27"/>
              </w:numPr>
              <w:tabs>
                <w:tab w:val="clear" w:pos="720"/>
              </w:tabs>
              <w:spacing w:before="40" w:after="0"/>
              <w:rPr>
                <w:rFonts w:ascii="Verdana" w:hAnsi="Verdana"/>
              </w:rPr>
            </w:pPr>
            <w:r w:rsidRPr="0091192A">
              <w:rPr>
                <w:rFonts w:ascii="Verdana" w:hAnsi="Verdana"/>
              </w:rPr>
              <w:t xml:space="preserve">Ability to analyze, synthesize, and evaluate a variety of data for use in program development and analysis. </w:t>
            </w:r>
          </w:p>
          <w:p w14:paraId="720FAB0B" w14:textId="77777777" w:rsidR="00215327" w:rsidRPr="0091192A" w:rsidRDefault="00215327" w:rsidP="00215327">
            <w:pPr>
              <w:pStyle w:val="CellText"/>
              <w:numPr>
                <w:ilvl w:val="0"/>
                <w:numId w:val="27"/>
              </w:numPr>
              <w:tabs>
                <w:tab w:val="clear" w:pos="720"/>
              </w:tabs>
              <w:spacing w:before="40" w:after="0"/>
              <w:rPr>
                <w:rFonts w:ascii="Verdana" w:hAnsi="Verdana"/>
              </w:rPr>
            </w:pPr>
            <w:r w:rsidRPr="0091192A">
              <w:rPr>
                <w:rFonts w:ascii="Verdana" w:hAnsi="Verdana"/>
              </w:rPr>
              <w:t xml:space="preserve">Ability to analyze and assess operations from the standpoint of management controls, systems, and procedures. </w:t>
            </w:r>
          </w:p>
          <w:p w14:paraId="5E21ADF8" w14:textId="77777777" w:rsidR="00215327" w:rsidRPr="0091192A" w:rsidRDefault="00215327" w:rsidP="00215327">
            <w:pPr>
              <w:pStyle w:val="CellText"/>
              <w:numPr>
                <w:ilvl w:val="0"/>
                <w:numId w:val="27"/>
              </w:numPr>
              <w:tabs>
                <w:tab w:val="clear" w:pos="720"/>
              </w:tabs>
              <w:spacing w:before="40" w:after="0"/>
              <w:rPr>
                <w:rFonts w:ascii="Verdana" w:hAnsi="Verdana"/>
              </w:rPr>
            </w:pPr>
            <w:r w:rsidRPr="0091192A">
              <w:rPr>
                <w:rFonts w:ascii="Verdana" w:hAnsi="Verdana"/>
              </w:rPr>
              <w:t>Ability to establish program or service procedures, policies, or guidelines and to relate these to objectives.</w:t>
            </w:r>
          </w:p>
          <w:p w14:paraId="4D1BEF5D" w14:textId="77777777" w:rsidR="00215327" w:rsidRPr="0091192A" w:rsidRDefault="00215327" w:rsidP="00215327">
            <w:pPr>
              <w:pStyle w:val="CellText"/>
              <w:numPr>
                <w:ilvl w:val="0"/>
                <w:numId w:val="27"/>
              </w:numPr>
              <w:tabs>
                <w:tab w:val="clear" w:pos="720"/>
              </w:tabs>
              <w:spacing w:before="40" w:after="0"/>
              <w:rPr>
                <w:rFonts w:ascii="Verdana" w:hAnsi="Verdana"/>
              </w:rPr>
            </w:pPr>
            <w:r w:rsidRPr="0091192A">
              <w:rPr>
                <w:rFonts w:ascii="Verdana" w:hAnsi="Verdana"/>
              </w:rPr>
              <w:t xml:space="preserve">Ability to organize, evaluate, and present information effectively, both orally and in writing. </w:t>
            </w:r>
          </w:p>
          <w:p w14:paraId="43BAAEAF" w14:textId="77777777" w:rsidR="00215327" w:rsidRPr="0091192A" w:rsidRDefault="00215327" w:rsidP="00215327">
            <w:pPr>
              <w:pStyle w:val="CellText"/>
              <w:numPr>
                <w:ilvl w:val="0"/>
                <w:numId w:val="27"/>
              </w:numPr>
              <w:tabs>
                <w:tab w:val="clear" w:pos="720"/>
              </w:tabs>
              <w:spacing w:before="40" w:after="0"/>
              <w:rPr>
                <w:rFonts w:ascii="Verdana" w:hAnsi="Verdana"/>
              </w:rPr>
            </w:pPr>
            <w:r w:rsidRPr="0091192A">
              <w:rPr>
                <w:rFonts w:ascii="Verdana" w:hAnsi="Verdana"/>
              </w:rPr>
              <w:t xml:space="preserve">Ability to interpret laws, rules, and regulations relative to the work. </w:t>
            </w:r>
          </w:p>
          <w:p w14:paraId="6BCC38A1" w14:textId="77777777" w:rsidR="00215327" w:rsidRPr="0091192A" w:rsidRDefault="00215327" w:rsidP="00215327">
            <w:pPr>
              <w:pStyle w:val="CellText"/>
              <w:numPr>
                <w:ilvl w:val="0"/>
                <w:numId w:val="27"/>
              </w:numPr>
              <w:tabs>
                <w:tab w:val="clear" w:pos="720"/>
              </w:tabs>
              <w:spacing w:before="40" w:after="0"/>
              <w:rPr>
                <w:rFonts w:ascii="Verdana" w:hAnsi="Verdana"/>
              </w:rPr>
            </w:pPr>
            <w:r w:rsidRPr="0091192A">
              <w:rPr>
                <w:rFonts w:ascii="Verdana" w:hAnsi="Verdana"/>
              </w:rPr>
              <w:t xml:space="preserve">Ability to formulate plans, procedures, and controls in a program or service area. </w:t>
            </w:r>
          </w:p>
          <w:p w14:paraId="14A55627" w14:textId="77777777" w:rsidR="00215327" w:rsidRPr="0091192A" w:rsidRDefault="00215327" w:rsidP="00215327">
            <w:pPr>
              <w:pStyle w:val="CellText"/>
              <w:numPr>
                <w:ilvl w:val="0"/>
                <w:numId w:val="27"/>
              </w:numPr>
              <w:tabs>
                <w:tab w:val="clear" w:pos="720"/>
              </w:tabs>
              <w:spacing w:before="40" w:after="0"/>
              <w:rPr>
                <w:rFonts w:ascii="Verdana" w:hAnsi="Verdana"/>
              </w:rPr>
            </w:pPr>
            <w:r w:rsidRPr="0091192A">
              <w:rPr>
                <w:rFonts w:ascii="Verdana" w:hAnsi="Verdana"/>
              </w:rPr>
              <w:t xml:space="preserve">Ability to learn and utilize computer processes. </w:t>
            </w:r>
          </w:p>
          <w:p w14:paraId="25E6CBBE" w14:textId="77777777" w:rsidR="00215327" w:rsidRPr="0091192A" w:rsidRDefault="00215327" w:rsidP="00215327">
            <w:pPr>
              <w:pStyle w:val="CellText"/>
              <w:numPr>
                <w:ilvl w:val="0"/>
                <w:numId w:val="27"/>
              </w:numPr>
              <w:tabs>
                <w:tab w:val="clear" w:pos="720"/>
              </w:tabs>
              <w:spacing w:before="40" w:after="0"/>
              <w:rPr>
                <w:rFonts w:ascii="Verdana" w:hAnsi="Verdana"/>
              </w:rPr>
            </w:pPr>
            <w:r w:rsidRPr="0091192A">
              <w:rPr>
                <w:rFonts w:ascii="Verdana" w:hAnsi="Verdana"/>
              </w:rPr>
              <w:t xml:space="preserve">Ability to design forms. </w:t>
            </w:r>
          </w:p>
          <w:p w14:paraId="22230CFF" w14:textId="77777777" w:rsidR="00215327" w:rsidRPr="0091192A" w:rsidRDefault="00215327" w:rsidP="00215327">
            <w:pPr>
              <w:pStyle w:val="CellText"/>
              <w:numPr>
                <w:ilvl w:val="0"/>
                <w:numId w:val="27"/>
              </w:numPr>
              <w:tabs>
                <w:tab w:val="clear" w:pos="720"/>
              </w:tabs>
              <w:spacing w:before="40" w:after="0"/>
              <w:rPr>
                <w:rFonts w:ascii="Verdana" w:hAnsi="Verdana"/>
              </w:rPr>
            </w:pPr>
            <w:r w:rsidRPr="0091192A">
              <w:rPr>
                <w:rFonts w:ascii="Verdana" w:hAnsi="Verdana"/>
              </w:rPr>
              <w:t>Ability to maintain favorable public relations.</w:t>
            </w:r>
          </w:p>
          <w:p w14:paraId="35B6455D" w14:textId="77777777" w:rsidR="00215327" w:rsidRPr="0091192A" w:rsidRDefault="00215327" w:rsidP="00215327">
            <w:pPr>
              <w:pStyle w:val="CellText"/>
              <w:numPr>
                <w:ilvl w:val="0"/>
                <w:numId w:val="27"/>
              </w:numPr>
              <w:tabs>
                <w:tab w:val="clear" w:pos="720"/>
              </w:tabs>
              <w:spacing w:before="40"/>
              <w:rPr>
                <w:rFonts w:ascii="Verdana" w:hAnsi="Verdana"/>
              </w:rPr>
            </w:pPr>
            <w:r w:rsidRPr="0091192A">
              <w:rPr>
                <w:rFonts w:ascii="Verdana" w:hAnsi="Verdana"/>
              </w:rPr>
              <w:t>Some knowledge of the Child Nutrition Programs.</w:t>
            </w:r>
          </w:p>
          <w:p w14:paraId="2C8FD980" w14:textId="77777777" w:rsidR="00215327" w:rsidRPr="0091192A" w:rsidRDefault="00215327" w:rsidP="00215327">
            <w:pPr>
              <w:pStyle w:val="CellText"/>
              <w:numPr>
                <w:ilvl w:val="0"/>
                <w:numId w:val="27"/>
              </w:numPr>
              <w:tabs>
                <w:tab w:val="clear" w:pos="720"/>
              </w:tabs>
              <w:spacing w:before="40"/>
              <w:rPr>
                <w:rFonts w:ascii="Verdana" w:hAnsi="Verdana"/>
              </w:rPr>
            </w:pPr>
            <w:r w:rsidRPr="0091192A">
              <w:rPr>
                <w:rFonts w:ascii="Verdana" w:hAnsi="Verdana"/>
              </w:rPr>
              <w:t>Ability to establish program procedures, policies or guidelines.</w:t>
            </w:r>
          </w:p>
          <w:p w14:paraId="2597DFBD" w14:textId="77777777" w:rsidR="00215327" w:rsidRPr="0091192A" w:rsidRDefault="00215327" w:rsidP="00215327">
            <w:pPr>
              <w:pStyle w:val="CellText"/>
              <w:numPr>
                <w:ilvl w:val="0"/>
                <w:numId w:val="27"/>
              </w:numPr>
              <w:tabs>
                <w:tab w:val="clear" w:pos="720"/>
              </w:tabs>
              <w:spacing w:before="40"/>
              <w:rPr>
                <w:rFonts w:ascii="Verdana" w:hAnsi="Verdana"/>
              </w:rPr>
            </w:pPr>
            <w:r w:rsidRPr="0091192A">
              <w:rPr>
                <w:rFonts w:ascii="Verdana" w:hAnsi="Verdana"/>
              </w:rPr>
              <w:t>Ability to learn and utilize computer processes including the following software: Word, Excel, Access, and Outlook.</w:t>
            </w:r>
          </w:p>
          <w:p w14:paraId="4E6F2023" w14:textId="77777777" w:rsidR="00215327" w:rsidRPr="0091192A" w:rsidRDefault="00215327" w:rsidP="00215327">
            <w:pPr>
              <w:pStyle w:val="CellText"/>
              <w:numPr>
                <w:ilvl w:val="0"/>
                <w:numId w:val="27"/>
              </w:numPr>
              <w:tabs>
                <w:tab w:val="clear" w:pos="720"/>
              </w:tabs>
              <w:spacing w:before="40"/>
              <w:rPr>
                <w:rFonts w:ascii="Verdana" w:hAnsi="Verdana"/>
              </w:rPr>
            </w:pPr>
            <w:r w:rsidRPr="0091192A">
              <w:rPr>
                <w:rFonts w:ascii="Verdana" w:hAnsi="Verdana"/>
              </w:rPr>
              <w:t>Ability to perform mathematical calculations.</w:t>
            </w:r>
          </w:p>
          <w:p w14:paraId="1830CDB0" w14:textId="77777777" w:rsidR="00215327" w:rsidRPr="0091192A" w:rsidRDefault="00215327" w:rsidP="00215327">
            <w:pPr>
              <w:pStyle w:val="CellText"/>
              <w:numPr>
                <w:ilvl w:val="0"/>
                <w:numId w:val="27"/>
              </w:numPr>
              <w:tabs>
                <w:tab w:val="clear" w:pos="720"/>
              </w:tabs>
              <w:spacing w:before="40"/>
              <w:rPr>
                <w:rFonts w:ascii="Verdana" w:hAnsi="Verdana"/>
              </w:rPr>
            </w:pPr>
            <w:r w:rsidRPr="0091192A">
              <w:rPr>
                <w:rFonts w:ascii="Verdana" w:hAnsi="Verdana"/>
              </w:rPr>
              <w:t>Ability to set priorities.</w:t>
            </w:r>
          </w:p>
          <w:p w14:paraId="53C7FA0A" w14:textId="77777777" w:rsidR="00215327" w:rsidRPr="00970B53" w:rsidRDefault="00215327" w:rsidP="00215327">
            <w:pPr>
              <w:pStyle w:val="CellText"/>
              <w:spacing w:before="40" w:after="0"/>
            </w:pPr>
          </w:p>
        </w:tc>
      </w:tr>
      <w:tr w:rsidR="00215327" w:rsidRPr="00970B53" w14:paraId="34521E97" w14:textId="77777777" w:rsidTr="0066797E">
        <w:trPr>
          <w:trHeight w:val="768"/>
        </w:trPr>
        <w:tc>
          <w:tcPr>
            <w:tcW w:w="10728" w:type="dxa"/>
          </w:tcPr>
          <w:p w14:paraId="02379199" w14:textId="77777777" w:rsidR="00215327" w:rsidRPr="00970B53" w:rsidRDefault="00215327" w:rsidP="00215327">
            <w:pPr>
              <w:pStyle w:val="CellNumber"/>
            </w:pPr>
            <w:r w:rsidRPr="00970B53">
              <w:t>CERTIFICATES, LICENSES, REGISTRATIONS:</w:t>
            </w:r>
          </w:p>
          <w:p w14:paraId="28D95301" w14:textId="104DF992" w:rsidR="00215327" w:rsidRPr="0011576B" w:rsidRDefault="00215327" w:rsidP="00215327">
            <w:pPr>
              <w:pStyle w:val="CellText"/>
              <w:spacing w:before="40" w:after="0"/>
              <w:rPr>
                <w:rFonts w:ascii="Verdana" w:hAnsi="Verdana"/>
              </w:rPr>
            </w:pPr>
          </w:p>
        </w:tc>
      </w:tr>
      <w:tr w:rsidR="00215327" w:rsidRPr="00970B53" w14:paraId="4EE39F92" w14:textId="77777777">
        <w:trPr>
          <w:trHeight w:hRule="exact" w:val="240"/>
        </w:trPr>
        <w:tc>
          <w:tcPr>
            <w:tcW w:w="10728" w:type="dxa"/>
          </w:tcPr>
          <w:p w14:paraId="4D6C4D70" w14:textId="77777777" w:rsidR="00215327" w:rsidRPr="00970B53" w:rsidRDefault="00215327" w:rsidP="00215327">
            <w:pPr>
              <w:pStyle w:val="CellNumber"/>
              <w:rPr>
                <w:i/>
                <w:sz w:val="17"/>
              </w:rPr>
            </w:pPr>
            <w:r w:rsidRPr="00970B53">
              <w:rPr>
                <w:i/>
                <w:sz w:val="17"/>
              </w:rPr>
              <w:t>NOTE:  Civil Service approval of this position does not constitute agreement with or acceptance of the desirable qualifications for this position.</w:t>
            </w:r>
          </w:p>
        </w:tc>
      </w:tr>
      <w:tr w:rsidR="00215327" w:rsidRPr="00970B53" w14:paraId="3FEFAAF7" w14:textId="77777777" w:rsidTr="0066797E">
        <w:trPr>
          <w:trHeight w:hRule="exact" w:val="285"/>
        </w:trPr>
        <w:tc>
          <w:tcPr>
            <w:tcW w:w="10728" w:type="dxa"/>
          </w:tcPr>
          <w:p w14:paraId="0D6D94BC" w14:textId="77777777" w:rsidR="00215327" w:rsidRPr="00970B53" w:rsidRDefault="00215327" w:rsidP="00215327">
            <w:pPr>
              <w:pStyle w:val="CellNumber"/>
              <w:keepNext/>
            </w:pPr>
            <w:r w:rsidRPr="00970B53">
              <w:lastRenderedPageBreak/>
              <w:tab/>
              <w:t>27.</w:t>
            </w:r>
            <w:r w:rsidRPr="00970B53">
              <w:tab/>
            </w:r>
            <w:r w:rsidRPr="00970B53">
              <w:rPr>
                <w:i/>
                <w:sz w:val="22"/>
              </w:rPr>
              <w:t>I certify that the information presented in this position description provides a complete and accurate depiction of the duties and responsibilities assigned to this position.</w:t>
            </w:r>
          </w:p>
        </w:tc>
      </w:tr>
      <w:tr w:rsidR="00215327" w:rsidRPr="00970B53" w14:paraId="4E9E31EF" w14:textId="77777777">
        <w:trPr>
          <w:trHeight w:hRule="exact" w:val="1360"/>
        </w:trPr>
        <w:tc>
          <w:tcPr>
            <w:tcW w:w="10728" w:type="dxa"/>
          </w:tcPr>
          <w:p w14:paraId="687EA82F" w14:textId="77777777" w:rsidR="00215327" w:rsidRPr="00970B53" w:rsidRDefault="00215327" w:rsidP="00215327">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5E0706D6" w14:textId="77777777" w:rsidR="00215327" w:rsidRPr="00970B53" w:rsidRDefault="00215327" w:rsidP="00215327">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215327" w:rsidRPr="00970B53" w14:paraId="47691254" w14:textId="77777777">
        <w:trPr>
          <w:trHeight w:hRule="exact" w:val="400"/>
        </w:trPr>
        <w:tc>
          <w:tcPr>
            <w:tcW w:w="10728" w:type="dxa"/>
            <w:shd w:val="pct10" w:color="000000" w:fill="FFFFFF"/>
            <w:vAlign w:val="center"/>
          </w:tcPr>
          <w:p w14:paraId="25EE70C6" w14:textId="77777777" w:rsidR="00215327" w:rsidRPr="00970B53" w:rsidRDefault="00215327" w:rsidP="00215327">
            <w:pPr>
              <w:pStyle w:val="Heading4"/>
              <w:rPr>
                <w:sz w:val="24"/>
              </w:rPr>
            </w:pPr>
            <w:r w:rsidRPr="00970B53">
              <w:rPr>
                <w:sz w:val="24"/>
              </w:rPr>
              <w:t>TO BE FILLED OUT BY APPOINTING AUTHORITY</w:t>
            </w:r>
          </w:p>
        </w:tc>
      </w:tr>
      <w:tr w:rsidR="00215327" w:rsidRPr="00970B53" w14:paraId="629C008A" w14:textId="77777777" w:rsidTr="0066797E">
        <w:trPr>
          <w:trHeight w:val="1488"/>
        </w:trPr>
        <w:tc>
          <w:tcPr>
            <w:tcW w:w="10728" w:type="dxa"/>
          </w:tcPr>
          <w:p w14:paraId="24F0F569" w14:textId="77777777" w:rsidR="00215327" w:rsidRPr="00970B53" w:rsidRDefault="00215327" w:rsidP="00215327">
            <w:pPr>
              <w:pStyle w:val="CellNumber"/>
            </w:pPr>
            <w:r w:rsidRPr="00970B53">
              <w:tab/>
              <w:t>28.</w:t>
            </w:r>
            <w:r w:rsidRPr="00970B53">
              <w:tab/>
              <w:t>Indicate any exceptions or additions to the statements of the employee(s) or supervisor.</w:t>
            </w:r>
          </w:p>
          <w:p w14:paraId="4B038F44" w14:textId="77777777" w:rsidR="00215327" w:rsidRPr="00970B53" w:rsidRDefault="00215327" w:rsidP="00215327">
            <w:pPr>
              <w:pStyle w:val="CellText"/>
              <w:spacing w:before="40" w:after="0"/>
            </w:pPr>
          </w:p>
        </w:tc>
      </w:tr>
      <w:tr w:rsidR="00215327" w:rsidRPr="00970B53" w14:paraId="6CB2E0F0" w14:textId="77777777">
        <w:trPr>
          <w:trHeight w:hRule="exact" w:val="1520"/>
        </w:trPr>
        <w:tc>
          <w:tcPr>
            <w:tcW w:w="10728" w:type="dxa"/>
          </w:tcPr>
          <w:p w14:paraId="15CD89FF" w14:textId="77777777" w:rsidR="00215327" w:rsidRPr="00970B53" w:rsidRDefault="00215327" w:rsidP="00215327">
            <w:pPr>
              <w:pStyle w:val="CellNumber"/>
              <w:rPr>
                <w:i/>
                <w:sz w:val="22"/>
              </w:rPr>
            </w:pPr>
            <w:r w:rsidRPr="00970B53">
              <w:tab/>
            </w:r>
            <w:r w:rsidRPr="00970B53">
              <w:rPr>
                <w:sz w:val="22"/>
              </w:rPr>
              <w:t>29.</w:t>
            </w:r>
            <w:r w:rsidRPr="00970B53">
              <w:rPr>
                <w:i/>
                <w:sz w:val="22"/>
              </w:rPr>
              <w:tab/>
              <w:t>I certify that the entries on these pages are accurate and complete.</w:t>
            </w:r>
          </w:p>
          <w:p w14:paraId="0933C9A4" w14:textId="77777777" w:rsidR="00215327" w:rsidRPr="00970B53" w:rsidRDefault="00215327" w:rsidP="00215327">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2CB4F6E" w14:textId="77777777" w:rsidR="00215327" w:rsidRPr="00970B53" w:rsidRDefault="00215327" w:rsidP="00215327">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256C36F3" w14:textId="77777777" w:rsidR="00BD4853" w:rsidRPr="00970B53" w:rsidRDefault="00BD4853" w:rsidP="0066797E"/>
    <w:sectPr w:rsidR="00BD4853" w:rsidRPr="00970B53" w:rsidSect="00250D34">
      <w:headerReference w:type="even" r:id="rId8"/>
      <w:headerReference w:type="default" r:id="rId9"/>
      <w:footerReference w:type="even" r:id="rId10"/>
      <w:footerReference w:type="default" r:id="rId11"/>
      <w:headerReference w:type="first" r:id="rId12"/>
      <w:footerReference w:type="first" r:id="rId13"/>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71AFB" w14:textId="77777777" w:rsidR="00F05C59" w:rsidRDefault="00F05C59">
      <w:r>
        <w:separator/>
      </w:r>
    </w:p>
  </w:endnote>
  <w:endnote w:type="continuationSeparator" w:id="0">
    <w:p w14:paraId="5313E6CB" w14:textId="77777777" w:rsidR="00F05C59" w:rsidRDefault="00F0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577C" w14:textId="77777777" w:rsidR="00532E98" w:rsidRDefault="00532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787A" w14:textId="77777777" w:rsidR="00684AF9" w:rsidRDefault="00684AF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844A3">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DB15" w14:textId="77777777" w:rsidR="00532E98" w:rsidRDefault="00532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1BC71" w14:textId="77777777" w:rsidR="00F05C59" w:rsidRDefault="00F05C59">
      <w:r>
        <w:separator/>
      </w:r>
    </w:p>
  </w:footnote>
  <w:footnote w:type="continuationSeparator" w:id="0">
    <w:p w14:paraId="4507B068" w14:textId="77777777" w:rsidR="00F05C59" w:rsidRDefault="00F0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2607" w14:textId="77777777" w:rsidR="00532E98" w:rsidRDefault="00532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372E" w14:textId="77777777" w:rsidR="00532E98" w:rsidRDefault="00532E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BB60" w14:textId="77777777" w:rsidR="00532E98" w:rsidRDefault="00532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5B1"/>
    <w:multiLevelType w:val="hybridMultilevel"/>
    <w:tmpl w:val="12D03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B4CBB"/>
    <w:multiLevelType w:val="hybridMultilevel"/>
    <w:tmpl w:val="C054DE30"/>
    <w:lvl w:ilvl="0" w:tplc="04090001">
      <w:start w:val="1"/>
      <w:numFmt w:val="bullet"/>
      <w:lvlText w:val=""/>
      <w:lvlJc w:val="left"/>
      <w:pPr>
        <w:ind w:left="360" w:hanging="360"/>
      </w:pPr>
      <w:rPr>
        <w:rFonts w:ascii="Symbol" w:hAnsi="Symbol" w:hint="default"/>
      </w:rPr>
    </w:lvl>
    <w:lvl w:ilvl="1" w:tplc="5EE26D48">
      <w:numFmt w:val="bullet"/>
      <w:lvlText w:val=""/>
      <w:lvlJc w:val="left"/>
      <w:pPr>
        <w:ind w:left="1080" w:hanging="360"/>
      </w:pPr>
      <w:rPr>
        <w:rFonts w:ascii="Wingdings" w:eastAsia="Times New Roman" w:hAnsi="Wingdings"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F2316B"/>
    <w:multiLevelType w:val="hybridMultilevel"/>
    <w:tmpl w:val="3E48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DB2BD0"/>
    <w:multiLevelType w:val="hybridMultilevel"/>
    <w:tmpl w:val="1358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7536E"/>
    <w:multiLevelType w:val="hybridMultilevel"/>
    <w:tmpl w:val="B0F8B9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0984D9E"/>
    <w:multiLevelType w:val="hybridMultilevel"/>
    <w:tmpl w:val="C4DCB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773039"/>
    <w:multiLevelType w:val="hybridMultilevel"/>
    <w:tmpl w:val="C9764224"/>
    <w:lvl w:ilvl="0" w:tplc="7202308C">
      <w:start w:val="14"/>
      <w:numFmt w:val="decimal"/>
      <w:lvlText w:val="%1."/>
      <w:lvlJc w:val="left"/>
      <w:pPr>
        <w:tabs>
          <w:tab w:val="num" w:pos="450"/>
        </w:tabs>
        <w:ind w:left="450" w:hanging="405"/>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1"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7"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F0E6CDB"/>
    <w:multiLevelType w:val="hybridMultilevel"/>
    <w:tmpl w:val="AE78A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9C242B"/>
    <w:multiLevelType w:val="hybridMultilevel"/>
    <w:tmpl w:val="74682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A452FE"/>
    <w:multiLevelType w:val="hybridMultilevel"/>
    <w:tmpl w:val="45F684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1B69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79408612">
    <w:abstractNumId w:val="4"/>
  </w:num>
  <w:num w:numId="2" w16cid:durableId="1138720097">
    <w:abstractNumId w:val="14"/>
  </w:num>
  <w:num w:numId="3" w16cid:durableId="1406685590">
    <w:abstractNumId w:val="5"/>
  </w:num>
  <w:num w:numId="4" w16cid:durableId="752746840">
    <w:abstractNumId w:val="24"/>
  </w:num>
  <w:num w:numId="5" w16cid:durableId="1240866986">
    <w:abstractNumId w:val="8"/>
  </w:num>
  <w:num w:numId="6" w16cid:durableId="1354956912">
    <w:abstractNumId w:val="6"/>
  </w:num>
  <w:num w:numId="7" w16cid:durableId="2063283489">
    <w:abstractNumId w:val="15"/>
  </w:num>
  <w:num w:numId="8" w16cid:durableId="2120636475">
    <w:abstractNumId w:val="17"/>
  </w:num>
  <w:num w:numId="9" w16cid:durableId="582183635">
    <w:abstractNumId w:val="22"/>
  </w:num>
  <w:num w:numId="10" w16cid:durableId="2128356666">
    <w:abstractNumId w:val="11"/>
  </w:num>
  <w:num w:numId="11" w16cid:durableId="1746758774">
    <w:abstractNumId w:val="25"/>
  </w:num>
  <w:num w:numId="12" w16cid:durableId="974136729">
    <w:abstractNumId w:val="26"/>
  </w:num>
  <w:num w:numId="13" w16cid:durableId="188416679">
    <w:abstractNumId w:val="18"/>
  </w:num>
  <w:num w:numId="14" w16cid:durableId="1768191448">
    <w:abstractNumId w:val="23"/>
  </w:num>
  <w:num w:numId="15" w16cid:durableId="1142849236">
    <w:abstractNumId w:val="34"/>
  </w:num>
  <w:num w:numId="16" w16cid:durableId="1402020004">
    <w:abstractNumId w:val="33"/>
  </w:num>
  <w:num w:numId="17" w16cid:durableId="1948852790">
    <w:abstractNumId w:val="21"/>
  </w:num>
  <w:num w:numId="18" w16cid:durableId="581567053">
    <w:abstractNumId w:val="27"/>
  </w:num>
  <w:num w:numId="19" w16cid:durableId="1855611194">
    <w:abstractNumId w:val="16"/>
  </w:num>
  <w:num w:numId="20" w16cid:durableId="882595358">
    <w:abstractNumId w:val="7"/>
  </w:num>
  <w:num w:numId="21" w16cid:durableId="157624461">
    <w:abstractNumId w:val="10"/>
  </w:num>
  <w:num w:numId="22" w16cid:durableId="1636450354">
    <w:abstractNumId w:val="2"/>
  </w:num>
  <w:num w:numId="23" w16cid:durableId="54552966">
    <w:abstractNumId w:val="32"/>
  </w:num>
  <w:num w:numId="24" w16cid:durableId="385760594">
    <w:abstractNumId w:val="9"/>
  </w:num>
  <w:num w:numId="25" w16cid:durableId="550457135">
    <w:abstractNumId w:val="36"/>
  </w:num>
  <w:num w:numId="26" w16cid:durableId="76682160">
    <w:abstractNumId w:val="35"/>
  </w:num>
  <w:num w:numId="27" w16cid:durableId="54013509">
    <w:abstractNumId w:val="31"/>
  </w:num>
  <w:num w:numId="28" w16cid:durableId="1073039487">
    <w:abstractNumId w:val="28"/>
  </w:num>
  <w:num w:numId="29" w16cid:durableId="1875073350">
    <w:abstractNumId w:val="29"/>
  </w:num>
  <w:num w:numId="30" w16cid:durableId="720203270">
    <w:abstractNumId w:val="19"/>
  </w:num>
  <w:num w:numId="31" w16cid:durableId="900021820">
    <w:abstractNumId w:val="20"/>
  </w:num>
  <w:num w:numId="32" w16cid:durableId="1225026023">
    <w:abstractNumId w:val="30"/>
  </w:num>
  <w:num w:numId="33" w16cid:durableId="517163620">
    <w:abstractNumId w:val="1"/>
  </w:num>
  <w:num w:numId="34" w16cid:durableId="607742470">
    <w:abstractNumId w:val="0"/>
  </w:num>
  <w:num w:numId="35" w16cid:durableId="1083575635">
    <w:abstractNumId w:val="12"/>
  </w:num>
  <w:num w:numId="36" w16cid:durableId="1478689235">
    <w:abstractNumId w:val="13"/>
  </w:num>
  <w:num w:numId="37" w16cid:durableId="426929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22"/>
    <w:rsid w:val="00002670"/>
    <w:rsid w:val="00002CF9"/>
    <w:rsid w:val="0002082A"/>
    <w:rsid w:val="000221C9"/>
    <w:rsid w:val="000344AF"/>
    <w:rsid w:val="00056FE8"/>
    <w:rsid w:val="0006217B"/>
    <w:rsid w:val="000708B1"/>
    <w:rsid w:val="000743FD"/>
    <w:rsid w:val="000A0923"/>
    <w:rsid w:val="000B7264"/>
    <w:rsid w:val="000C3335"/>
    <w:rsid w:val="000D0999"/>
    <w:rsid w:val="000D314A"/>
    <w:rsid w:val="000D350C"/>
    <w:rsid w:val="000E6365"/>
    <w:rsid w:val="000F40BA"/>
    <w:rsid w:val="000F69FA"/>
    <w:rsid w:val="0011576B"/>
    <w:rsid w:val="001222B5"/>
    <w:rsid w:val="00143659"/>
    <w:rsid w:val="00157789"/>
    <w:rsid w:val="001853F6"/>
    <w:rsid w:val="00191A05"/>
    <w:rsid w:val="001A20C9"/>
    <w:rsid w:val="001A25F8"/>
    <w:rsid w:val="001A5B5B"/>
    <w:rsid w:val="001B091B"/>
    <w:rsid w:val="001D1DEF"/>
    <w:rsid w:val="001D5380"/>
    <w:rsid w:val="001E2067"/>
    <w:rsid w:val="001E34D6"/>
    <w:rsid w:val="001E3D95"/>
    <w:rsid w:val="001E6F07"/>
    <w:rsid w:val="00205B66"/>
    <w:rsid w:val="002134F2"/>
    <w:rsid w:val="00215327"/>
    <w:rsid w:val="00244F06"/>
    <w:rsid w:val="00250D34"/>
    <w:rsid w:val="00252E16"/>
    <w:rsid w:val="00264066"/>
    <w:rsid w:val="002740E4"/>
    <w:rsid w:val="0028497C"/>
    <w:rsid w:val="00293342"/>
    <w:rsid w:val="002B1282"/>
    <w:rsid w:val="002B3150"/>
    <w:rsid w:val="002B6B6B"/>
    <w:rsid w:val="002C0839"/>
    <w:rsid w:val="002D5623"/>
    <w:rsid w:val="002E79D4"/>
    <w:rsid w:val="002F592B"/>
    <w:rsid w:val="00300D4A"/>
    <w:rsid w:val="00322FB9"/>
    <w:rsid w:val="003246D9"/>
    <w:rsid w:val="00327553"/>
    <w:rsid w:val="0033385A"/>
    <w:rsid w:val="00335962"/>
    <w:rsid w:val="0033709B"/>
    <w:rsid w:val="00351040"/>
    <w:rsid w:val="003530A1"/>
    <w:rsid w:val="003A1CFA"/>
    <w:rsid w:val="003A3A8E"/>
    <w:rsid w:val="003B68AC"/>
    <w:rsid w:val="003C2F43"/>
    <w:rsid w:val="003F69AE"/>
    <w:rsid w:val="0040619E"/>
    <w:rsid w:val="00426124"/>
    <w:rsid w:val="004754C7"/>
    <w:rsid w:val="00477596"/>
    <w:rsid w:val="0049148E"/>
    <w:rsid w:val="00493973"/>
    <w:rsid w:val="00496A78"/>
    <w:rsid w:val="004B055F"/>
    <w:rsid w:val="004C6A9C"/>
    <w:rsid w:val="005052EF"/>
    <w:rsid w:val="00532E98"/>
    <w:rsid w:val="00537622"/>
    <w:rsid w:val="0054647E"/>
    <w:rsid w:val="005471D5"/>
    <w:rsid w:val="005476C0"/>
    <w:rsid w:val="005774FD"/>
    <w:rsid w:val="00580DFD"/>
    <w:rsid w:val="00587CC0"/>
    <w:rsid w:val="005949F2"/>
    <w:rsid w:val="00594AEB"/>
    <w:rsid w:val="00597D25"/>
    <w:rsid w:val="005C04C1"/>
    <w:rsid w:val="005D70D0"/>
    <w:rsid w:val="005E028F"/>
    <w:rsid w:val="005E5868"/>
    <w:rsid w:val="005E59C1"/>
    <w:rsid w:val="005F6DC0"/>
    <w:rsid w:val="00604A9E"/>
    <w:rsid w:val="006112CF"/>
    <w:rsid w:val="00613E19"/>
    <w:rsid w:val="00615588"/>
    <w:rsid w:val="00617525"/>
    <w:rsid w:val="00624115"/>
    <w:rsid w:val="00647183"/>
    <w:rsid w:val="006655E6"/>
    <w:rsid w:val="0066797E"/>
    <w:rsid w:val="00671952"/>
    <w:rsid w:val="00674B4F"/>
    <w:rsid w:val="00676DA9"/>
    <w:rsid w:val="00684AF9"/>
    <w:rsid w:val="00686122"/>
    <w:rsid w:val="00686F6A"/>
    <w:rsid w:val="00696457"/>
    <w:rsid w:val="006D180C"/>
    <w:rsid w:val="00714EAA"/>
    <w:rsid w:val="00723F04"/>
    <w:rsid w:val="0072412D"/>
    <w:rsid w:val="00730BBF"/>
    <w:rsid w:val="00733439"/>
    <w:rsid w:val="00733AF3"/>
    <w:rsid w:val="00751C23"/>
    <w:rsid w:val="0076774D"/>
    <w:rsid w:val="00770F60"/>
    <w:rsid w:val="00794219"/>
    <w:rsid w:val="00794386"/>
    <w:rsid w:val="007A3FFE"/>
    <w:rsid w:val="007B15BA"/>
    <w:rsid w:val="007C7EB1"/>
    <w:rsid w:val="007D0FC4"/>
    <w:rsid w:val="007D5FFC"/>
    <w:rsid w:val="007E15F8"/>
    <w:rsid w:val="007E29C4"/>
    <w:rsid w:val="007E3889"/>
    <w:rsid w:val="007E3926"/>
    <w:rsid w:val="007F0458"/>
    <w:rsid w:val="007F0B73"/>
    <w:rsid w:val="007F6B0F"/>
    <w:rsid w:val="00815657"/>
    <w:rsid w:val="00822F21"/>
    <w:rsid w:val="00830ACE"/>
    <w:rsid w:val="008332C2"/>
    <w:rsid w:val="008432A7"/>
    <w:rsid w:val="00867A63"/>
    <w:rsid w:val="00881C5E"/>
    <w:rsid w:val="00886E71"/>
    <w:rsid w:val="00895424"/>
    <w:rsid w:val="008D58A0"/>
    <w:rsid w:val="008F7BE2"/>
    <w:rsid w:val="00913F08"/>
    <w:rsid w:val="00942DDE"/>
    <w:rsid w:val="00947A7C"/>
    <w:rsid w:val="00970B53"/>
    <w:rsid w:val="0098028A"/>
    <w:rsid w:val="009A1824"/>
    <w:rsid w:val="009A4225"/>
    <w:rsid w:val="009A68CE"/>
    <w:rsid w:val="009C06E5"/>
    <w:rsid w:val="009E4134"/>
    <w:rsid w:val="009F4EA7"/>
    <w:rsid w:val="00A00E45"/>
    <w:rsid w:val="00A10402"/>
    <w:rsid w:val="00A31EE9"/>
    <w:rsid w:val="00A334FA"/>
    <w:rsid w:val="00A5326D"/>
    <w:rsid w:val="00A60FB9"/>
    <w:rsid w:val="00A7738B"/>
    <w:rsid w:val="00A80CDE"/>
    <w:rsid w:val="00A86209"/>
    <w:rsid w:val="00A93884"/>
    <w:rsid w:val="00AB6AE1"/>
    <w:rsid w:val="00AB7E90"/>
    <w:rsid w:val="00AC683A"/>
    <w:rsid w:val="00AC7F2E"/>
    <w:rsid w:val="00AD0C16"/>
    <w:rsid w:val="00B06DF6"/>
    <w:rsid w:val="00B2159A"/>
    <w:rsid w:val="00B54F8A"/>
    <w:rsid w:val="00B5501B"/>
    <w:rsid w:val="00B634BF"/>
    <w:rsid w:val="00B7333E"/>
    <w:rsid w:val="00B74BCE"/>
    <w:rsid w:val="00B77D48"/>
    <w:rsid w:val="00B8281F"/>
    <w:rsid w:val="00BB0E35"/>
    <w:rsid w:val="00BB1A24"/>
    <w:rsid w:val="00BC5008"/>
    <w:rsid w:val="00BD4853"/>
    <w:rsid w:val="00BD5410"/>
    <w:rsid w:val="00BE37D2"/>
    <w:rsid w:val="00C04FAD"/>
    <w:rsid w:val="00C12F8E"/>
    <w:rsid w:val="00C24CB9"/>
    <w:rsid w:val="00C26F06"/>
    <w:rsid w:val="00C35EDB"/>
    <w:rsid w:val="00C36C2B"/>
    <w:rsid w:val="00C44607"/>
    <w:rsid w:val="00C467B2"/>
    <w:rsid w:val="00C47E78"/>
    <w:rsid w:val="00C55609"/>
    <w:rsid w:val="00C57B4F"/>
    <w:rsid w:val="00C815F7"/>
    <w:rsid w:val="00C87AA6"/>
    <w:rsid w:val="00CB250F"/>
    <w:rsid w:val="00CC512E"/>
    <w:rsid w:val="00CD5F20"/>
    <w:rsid w:val="00CE7DCE"/>
    <w:rsid w:val="00CF2675"/>
    <w:rsid w:val="00D00F18"/>
    <w:rsid w:val="00D02C33"/>
    <w:rsid w:val="00D0662F"/>
    <w:rsid w:val="00D07485"/>
    <w:rsid w:val="00D11CC0"/>
    <w:rsid w:val="00D1537C"/>
    <w:rsid w:val="00D207E1"/>
    <w:rsid w:val="00D228EE"/>
    <w:rsid w:val="00D229D6"/>
    <w:rsid w:val="00D76EA2"/>
    <w:rsid w:val="00DA2AED"/>
    <w:rsid w:val="00DA684B"/>
    <w:rsid w:val="00DE5E5F"/>
    <w:rsid w:val="00DE7191"/>
    <w:rsid w:val="00DF6B91"/>
    <w:rsid w:val="00E0058F"/>
    <w:rsid w:val="00E04C68"/>
    <w:rsid w:val="00E04E5B"/>
    <w:rsid w:val="00E24994"/>
    <w:rsid w:val="00E366CC"/>
    <w:rsid w:val="00E37E9D"/>
    <w:rsid w:val="00E50F1F"/>
    <w:rsid w:val="00E52DE6"/>
    <w:rsid w:val="00E65113"/>
    <w:rsid w:val="00E700AB"/>
    <w:rsid w:val="00EB1B4B"/>
    <w:rsid w:val="00F005FD"/>
    <w:rsid w:val="00F05C59"/>
    <w:rsid w:val="00F07E8D"/>
    <w:rsid w:val="00F26B32"/>
    <w:rsid w:val="00F27DD5"/>
    <w:rsid w:val="00F31F1A"/>
    <w:rsid w:val="00F36647"/>
    <w:rsid w:val="00F539F6"/>
    <w:rsid w:val="00F750B0"/>
    <w:rsid w:val="00F76718"/>
    <w:rsid w:val="00F844A3"/>
    <w:rsid w:val="00F8759F"/>
    <w:rsid w:val="00F93DEB"/>
    <w:rsid w:val="00F94F08"/>
    <w:rsid w:val="00FA629D"/>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E0A39"/>
  <w15:chartTrackingRefBased/>
  <w15:docId w15:val="{7581227A-170C-4ECC-9471-F6D852C4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vel1">
    <w:name w:val="Level 1"/>
    <w:basedOn w:val="Normal"/>
    <w:rsid w:val="00895424"/>
    <w:pPr>
      <w:widowControl w:val="0"/>
      <w:autoSpaceDE w:val="0"/>
      <w:autoSpaceDN w:val="0"/>
      <w:adjustRightInd w:val="0"/>
      <w:ind w:left="720" w:hanging="720"/>
    </w:pPr>
    <w:rPr>
      <w:rFonts w:ascii="Courier" w:hAnsi="Courier"/>
      <w:szCs w:val="24"/>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customStyle="1" w:styleId="a">
    <w:name w:val="_"/>
    <w:basedOn w:val="Normal"/>
    <w:rsid w:val="00002CF9"/>
    <w:pPr>
      <w:widowControl w:val="0"/>
      <w:autoSpaceDE w:val="0"/>
      <w:autoSpaceDN w:val="0"/>
      <w:adjustRightInd w:val="0"/>
      <w:ind w:left="506" w:hanging="506"/>
    </w:pPr>
    <w:rPr>
      <w:rFonts w:ascii="Courier" w:hAnsi="Courier"/>
      <w:sz w:val="24"/>
      <w:szCs w:val="24"/>
    </w:rPr>
  </w:style>
  <w:style w:type="paragraph" w:styleId="BalloonText">
    <w:name w:val="Balloon Text"/>
    <w:basedOn w:val="Normal"/>
    <w:semiHidden/>
    <w:rsid w:val="0033385A"/>
    <w:rPr>
      <w:rFonts w:ascii="Tahoma" w:hAnsi="Tahoma" w:cs="Tahoma"/>
      <w:sz w:val="16"/>
      <w:szCs w:val="16"/>
    </w:rPr>
  </w:style>
  <w:style w:type="character" w:styleId="CommentReference">
    <w:name w:val="annotation reference"/>
    <w:rsid w:val="000344AF"/>
    <w:rPr>
      <w:sz w:val="16"/>
      <w:szCs w:val="16"/>
    </w:rPr>
  </w:style>
  <w:style w:type="paragraph" w:styleId="CommentText">
    <w:name w:val="annotation text"/>
    <w:basedOn w:val="Normal"/>
    <w:link w:val="CommentTextChar"/>
    <w:rsid w:val="000344AF"/>
  </w:style>
  <w:style w:type="character" w:customStyle="1" w:styleId="CommentTextChar">
    <w:name w:val="Comment Text Char"/>
    <w:basedOn w:val="DefaultParagraphFont"/>
    <w:link w:val="CommentText"/>
    <w:rsid w:val="000344AF"/>
  </w:style>
  <w:style w:type="paragraph" w:styleId="CommentSubject">
    <w:name w:val="annotation subject"/>
    <w:basedOn w:val="CommentText"/>
    <w:next w:val="CommentText"/>
    <w:link w:val="CommentSubjectChar"/>
    <w:rsid w:val="000344AF"/>
    <w:rPr>
      <w:b/>
      <w:bCs/>
    </w:rPr>
  </w:style>
  <w:style w:type="character" w:customStyle="1" w:styleId="CommentSubjectChar">
    <w:name w:val="Comment Subject Char"/>
    <w:link w:val="CommentSubject"/>
    <w:rsid w:val="000344AF"/>
    <w:rPr>
      <w:b/>
      <w:bCs/>
    </w:rPr>
  </w:style>
  <w:style w:type="character" w:customStyle="1" w:styleId="ui-provider">
    <w:name w:val="ui-provider"/>
    <w:basedOn w:val="DefaultParagraphFont"/>
    <w:rsid w:val="00115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mittj1\Local%20Settings\Temporary%20Internet%20Files\OLK475\Analyst%20Position%20Description%20gener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6DA01-A692-46FE-BFB8-BC279313F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Analyst Position Description generic</Template>
  <TotalTime>1</TotalTime>
  <Pages>8</Pages>
  <Words>2376</Words>
  <Characters>15017</Characters>
  <Application>Microsoft Office Word</Application>
  <DocSecurity>4</DocSecurity>
  <Lines>326</Lines>
  <Paragraphs>212</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Department Of Information Technology</dc:creator>
  <cp:keywords>CS-214</cp:keywords>
  <dc:description>Questions regarding the use of this template should be referred to Janet Keesler at (517) 335-5584.  Questions regarding the Position process should be referred to your MDCS HRS Team Leader.</dc:description>
  <cp:lastModifiedBy>Harper, Tasha (MCSC)</cp:lastModifiedBy>
  <cp:revision>2</cp:revision>
  <cp:lastPrinted>2021-05-10T09:35:00Z</cp:lastPrinted>
  <dcterms:created xsi:type="dcterms:W3CDTF">2026-03-24T19:28:00Z</dcterms:created>
  <dcterms:modified xsi:type="dcterms:W3CDTF">2026-03-24T19:28:00Z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2021-04-02T17:46:34Z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8315f889-641c-4f12-9c32-07aa09c93146</vt:lpwstr>
  </property>
  <property fmtid="{D5CDD505-2E9C-101B-9397-08002B2CF9AE}" pid="8" name="MSIP_Label_2f46dfe0-534f-4c95-815c-5b1af86b9823_ContentBits">
    <vt:lpwstr>0</vt:lpwstr>
  </property>
</Properties>
</file>