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351CA5" w14:paraId="7C2B306C" w14:textId="77777777">
        <w:tc>
          <w:tcPr>
            <w:tcW w:w="179" w:type="dxa"/>
          </w:tcPr>
          <w:p w14:paraId="340A0177" w14:textId="77777777" w:rsidR="00351CA5" w:rsidRDefault="00351CA5">
            <w:pPr>
              <w:pStyle w:val="EmptyCellLayoutStyle"/>
              <w:spacing w:after="0" w:line="240" w:lineRule="auto"/>
            </w:pPr>
          </w:p>
        </w:tc>
        <w:tc>
          <w:tcPr>
            <w:tcW w:w="0" w:type="dxa"/>
          </w:tcPr>
          <w:p w14:paraId="7EE6F609" w14:textId="77777777" w:rsidR="00351CA5" w:rsidRDefault="00351CA5">
            <w:pPr>
              <w:pStyle w:val="EmptyCellLayoutStyle"/>
              <w:spacing w:after="0" w:line="240" w:lineRule="auto"/>
            </w:pPr>
          </w:p>
        </w:tc>
        <w:tc>
          <w:tcPr>
            <w:tcW w:w="0" w:type="dxa"/>
          </w:tcPr>
          <w:p w14:paraId="7D79C63B" w14:textId="77777777" w:rsidR="00351CA5" w:rsidRDefault="00351CA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351CA5" w14:paraId="3407360A" w14:textId="77777777">
              <w:trPr>
                <w:trHeight w:val="540"/>
              </w:trPr>
              <w:tc>
                <w:tcPr>
                  <w:tcW w:w="3240" w:type="dxa"/>
                </w:tcPr>
                <w:p w14:paraId="43B6B527" w14:textId="77777777" w:rsidR="00351CA5" w:rsidRDefault="00351CA5">
                  <w:pPr>
                    <w:pStyle w:val="EmptyCellLayoutStyle"/>
                    <w:spacing w:after="0" w:line="240" w:lineRule="auto"/>
                  </w:pPr>
                </w:p>
              </w:tc>
              <w:tc>
                <w:tcPr>
                  <w:tcW w:w="179" w:type="dxa"/>
                </w:tcPr>
                <w:p w14:paraId="53506C6A" w14:textId="77777777" w:rsidR="00351CA5" w:rsidRDefault="00351CA5">
                  <w:pPr>
                    <w:pStyle w:val="EmptyCellLayoutStyle"/>
                    <w:spacing w:after="0" w:line="240" w:lineRule="auto"/>
                  </w:pPr>
                </w:p>
              </w:tc>
              <w:tc>
                <w:tcPr>
                  <w:tcW w:w="539" w:type="dxa"/>
                </w:tcPr>
                <w:p w14:paraId="4F5BF0C7" w14:textId="77777777" w:rsidR="00351CA5" w:rsidRDefault="00351CA5">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351CA5" w14:paraId="110378CD" w14:textId="77777777">
                    <w:trPr>
                      <w:trHeight w:val="462"/>
                    </w:trPr>
                    <w:tc>
                      <w:tcPr>
                        <w:tcW w:w="2880" w:type="dxa"/>
                        <w:tcBorders>
                          <w:top w:val="nil"/>
                          <w:left w:val="nil"/>
                          <w:bottom w:val="nil"/>
                          <w:right w:val="nil"/>
                        </w:tcBorders>
                        <w:tcMar>
                          <w:top w:w="39" w:type="dxa"/>
                          <w:left w:w="39" w:type="dxa"/>
                          <w:bottom w:w="39" w:type="dxa"/>
                          <w:right w:w="39" w:type="dxa"/>
                        </w:tcMar>
                      </w:tcPr>
                      <w:p w14:paraId="1530ED12" w14:textId="77777777" w:rsidR="00351CA5" w:rsidRDefault="000A0E4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D3DF8DC" w14:textId="77777777" w:rsidR="00351CA5" w:rsidRDefault="00351CA5">
                  <w:pPr>
                    <w:spacing w:after="0" w:line="240" w:lineRule="auto"/>
                  </w:pPr>
                </w:p>
              </w:tc>
              <w:tc>
                <w:tcPr>
                  <w:tcW w:w="540" w:type="dxa"/>
                </w:tcPr>
                <w:p w14:paraId="5D80E617" w14:textId="77777777" w:rsidR="00351CA5" w:rsidRDefault="00351CA5">
                  <w:pPr>
                    <w:pStyle w:val="EmptyCellLayoutStyle"/>
                    <w:spacing w:after="0" w:line="240" w:lineRule="auto"/>
                  </w:pPr>
                </w:p>
              </w:tc>
              <w:tc>
                <w:tcPr>
                  <w:tcW w:w="180" w:type="dxa"/>
                </w:tcPr>
                <w:p w14:paraId="3507D5DA" w14:textId="77777777" w:rsidR="00351CA5" w:rsidRDefault="00351CA5">
                  <w:pPr>
                    <w:pStyle w:val="EmptyCellLayoutStyle"/>
                    <w:spacing w:after="0" w:line="240" w:lineRule="auto"/>
                  </w:pPr>
                </w:p>
              </w:tc>
              <w:tc>
                <w:tcPr>
                  <w:tcW w:w="539" w:type="dxa"/>
                </w:tcPr>
                <w:p w14:paraId="08A3C957" w14:textId="77777777" w:rsidR="00351CA5" w:rsidRDefault="00351CA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351CA5" w14:paraId="0C294E0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51CA5" w14:paraId="71B762D0" w14:textId="77777777">
                          <w:trPr>
                            <w:trHeight w:val="192"/>
                          </w:trPr>
                          <w:tc>
                            <w:tcPr>
                              <w:tcW w:w="1260" w:type="dxa"/>
                              <w:tcBorders>
                                <w:top w:val="nil"/>
                                <w:left w:val="nil"/>
                                <w:bottom w:val="nil"/>
                                <w:right w:val="nil"/>
                              </w:tcBorders>
                              <w:tcMar>
                                <w:top w:w="39" w:type="dxa"/>
                                <w:left w:w="39" w:type="dxa"/>
                                <w:bottom w:w="39" w:type="dxa"/>
                                <w:right w:w="39" w:type="dxa"/>
                              </w:tcMar>
                            </w:tcPr>
                            <w:p w14:paraId="0E6FCA7A" w14:textId="77777777" w:rsidR="00351CA5" w:rsidRDefault="000A0E4D">
                              <w:pPr>
                                <w:spacing w:after="0" w:line="240" w:lineRule="auto"/>
                              </w:pPr>
                              <w:r>
                                <w:rPr>
                                  <w:rFonts w:ascii="Arial" w:eastAsia="Arial" w:hAnsi="Arial"/>
                                  <w:b/>
                                  <w:color w:val="000000"/>
                                  <w:sz w:val="16"/>
                                </w:rPr>
                                <w:t>Position Code</w:t>
                              </w:r>
                            </w:p>
                          </w:tc>
                        </w:tr>
                      </w:tbl>
                      <w:p w14:paraId="2356C41E" w14:textId="77777777" w:rsidR="00351CA5" w:rsidRDefault="00351CA5">
                        <w:pPr>
                          <w:spacing w:after="0" w:line="240" w:lineRule="auto"/>
                        </w:pPr>
                      </w:p>
                    </w:tc>
                    <w:tc>
                      <w:tcPr>
                        <w:tcW w:w="1800" w:type="dxa"/>
                        <w:tcBorders>
                          <w:top w:val="single" w:sz="15" w:space="0" w:color="000000"/>
                          <w:right w:val="single" w:sz="15" w:space="0" w:color="000000"/>
                        </w:tcBorders>
                      </w:tcPr>
                      <w:p w14:paraId="52AE84CB" w14:textId="77777777" w:rsidR="00351CA5" w:rsidRDefault="00351CA5">
                        <w:pPr>
                          <w:pStyle w:val="EmptyCellLayoutStyle"/>
                          <w:spacing w:after="0" w:line="240" w:lineRule="auto"/>
                        </w:pPr>
                      </w:p>
                    </w:tc>
                  </w:tr>
                  <w:tr w:rsidR="00351CA5" w14:paraId="4AFC12E2" w14:textId="77777777">
                    <w:trPr>
                      <w:trHeight w:val="90"/>
                    </w:trPr>
                    <w:tc>
                      <w:tcPr>
                        <w:tcW w:w="1260" w:type="dxa"/>
                        <w:tcBorders>
                          <w:left w:val="single" w:sz="15" w:space="0" w:color="000000"/>
                        </w:tcBorders>
                      </w:tcPr>
                      <w:p w14:paraId="27A3BDDC" w14:textId="77777777" w:rsidR="00351CA5" w:rsidRDefault="00351CA5">
                        <w:pPr>
                          <w:pStyle w:val="EmptyCellLayoutStyle"/>
                          <w:spacing w:after="0" w:line="240" w:lineRule="auto"/>
                        </w:pPr>
                      </w:p>
                    </w:tc>
                    <w:tc>
                      <w:tcPr>
                        <w:tcW w:w="1800" w:type="dxa"/>
                        <w:tcBorders>
                          <w:right w:val="single" w:sz="15" w:space="0" w:color="000000"/>
                        </w:tcBorders>
                      </w:tcPr>
                      <w:p w14:paraId="4FB76DCC" w14:textId="77777777" w:rsidR="00351CA5" w:rsidRDefault="00351CA5">
                        <w:pPr>
                          <w:pStyle w:val="EmptyCellLayoutStyle"/>
                          <w:spacing w:after="0" w:line="240" w:lineRule="auto"/>
                        </w:pPr>
                      </w:p>
                    </w:tc>
                  </w:tr>
                  <w:tr w:rsidR="00246F76" w14:paraId="06C59A92" w14:textId="77777777" w:rsidTr="00246F7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351CA5" w14:paraId="54D1C654" w14:textId="77777777">
                          <w:trPr>
                            <w:trHeight w:val="212"/>
                          </w:trPr>
                          <w:tc>
                            <w:tcPr>
                              <w:tcW w:w="3060" w:type="dxa"/>
                              <w:tcBorders>
                                <w:top w:val="nil"/>
                                <w:left w:val="nil"/>
                                <w:bottom w:val="nil"/>
                                <w:right w:val="nil"/>
                              </w:tcBorders>
                              <w:tcMar>
                                <w:top w:w="39" w:type="dxa"/>
                                <w:left w:w="39" w:type="dxa"/>
                                <w:bottom w:w="39" w:type="dxa"/>
                                <w:right w:w="39" w:type="dxa"/>
                              </w:tcMar>
                            </w:tcPr>
                            <w:p w14:paraId="436D57E5" w14:textId="77777777" w:rsidR="00351CA5" w:rsidRDefault="000A0E4D">
                              <w:pPr>
                                <w:spacing w:after="0" w:line="240" w:lineRule="auto"/>
                              </w:pPr>
                              <w:r>
                                <w:rPr>
                                  <w:rFonts w:ascii="Arial" w:eastAsia="Arial" w:hAnsi="Arial"/>
                                  <w:color w:val="000000"/>
                                </w:rPr>
                                <w:t>1. ACCTMGR1A63N</w:t>
                              </w:r>
                            </w:p>
                          </w:tc>
                        </w:tr>
                      </w:tbl>
                      <w:p w14:paraId="0EB27210" w14:textId="77777777" w:rsidR="00351CA5" w:rsidRDefault="00351CA5">
                        <w:pPr>
                          <w:spacing w:after="0" w:line="240" w:lineRule="auto"/>
                        </w:pPr>
                      </w:p>
                    </w:tc>
                  </w:tr>
                </w:tbl>
                <w:p w14:paraId="65C790B4" w14:textId="77777777" w:rsidR="00351CA5" w:rsidRDefault="00351CA5">
                  <w:pPr>
                    <w:spacing w:after="0" w:line="240" w:lineRule="auto"/>
                  </w:pPr>
                </w:p>
              </w:tc>
            </w:tr>
            <w:tr w:rsidR="00246F76" w14:paraId="1E5C76B2" w14:textId="77777777" w:rsidTr="00246F76">
              <w:trPr>
                <w:trHeight w:val="110"/>
              </w:trPr>
              <w:tc>
                <w:tcPr>
                  <w:tcW w:w="3240" w:type="dxa"/>
                </w:tcPr>
                <w:p w14:paraId="13B0DFA6" w14:textId="77777777" w:rsidR="00351CA5" w:rsidRDefault="00351CA5">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351CA5" w14:paraId="774AA6A5" w14:textId="77777777">
                    <w:trPr>
                      <w:trHeight w:val="462"/>
                    </w:trPr>
                    <w:tc>
                      <w:tcPr>
                        <w:tcW w:w="4320" w:type="dxa"/>
                        <w:tcBorders>
                          <w:top w:val="nil"/>
                          <w:left w:val="nil"/>
                          <w:bottom w:val="nil"/>
                          <w:right w:val="nil"/>
                        </w:tcBorders>
                        <w:tcMar>
                          <w:top w:w="39" w:type="dxa"/>
                          <w:left w:w="39" w:type="dxa"/>
                          <w:bottom w:w="39" w:type="dxa"/>
                          <w:right w:w="39" w:type="dxa"/>
                        </w:tcMar>
                      </w:tcPr>
                      <w:p w14:paraId="038097C2" w14:textId="77777777" w:rsidR="00351CA5" w:rsidRDefault="000A0E4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5E7F87D" w14:textId="77777777" w:rsidR="00351CA5" w:rsidRDefault="00351CA5">
                  <w:pPr>
                    <w:spacing w:after="0" w:line="240" w:lineRule="auto"/>
                  </w:pPr>
                </w:p>
              </w:tc>
              <w:tc>
                <w:tcPr>
                  <w:tcW w:w="539" w:type="dxa"/>
                </w:tcPr>
                <w:p w14:paraId="1B11BA8E" w14:textId="77777777" w:rsidR="00351CA5" w:rsidRDefault="00351CA5">
                  <w:pPr>
                    <w:pStyle w:val="EmptyCellLayoutStyle"/>
                    <w:spacing w:after="0" w:line="240" w:lineRule="auto"/>
                  </w:pPr>
                </w:p>
              </w:tc>
              <w:tc>
                <w:tcPr>
                  <w:tcW w:w="3060" w:type="dxa"/>
                  <w:vMerge/>
                </w:tcPr>
                <w:p w14:paraId="122E8978" w14:textId="77777777" w:rsidR="00351CA5" w:rsidRDefault="00351CA5">
                  <w:pPr>
                    <w:pStyle w:val="EmptyCellLayoutStyle"/>
                    <w:spacing w:after="0" w:line="240" w:lineRule="auto"/>
                  </w:pPr>
                </w:p>
              </w:tc>
            </w:tr>
            <w:tr w:rsidR="00246F76" w14:paraId="21E6E903" w14:textId="77777777" w:rsidTr="00246F76">
              <w:trPr>
                <w:trHeight w:val="429"/>
              </w:trPr>
              <w:tc>
                <w:tcPr>
                  <w:tcW w:w="3240" w:type="dxa"/>
                </w:tcPr>
                <w:p w14:paraId="5C4243AF" w14:textId="77777777" w:rsidR="00351CA5" w:rsidRDefault="00351CA5">
                  <w:pPr>
                    <w:pStyle w:val="EmptyCellLayoutStyle"/>
                    <w:spacing w:after="0" w:line="240" w:lineRule="auto"/>
                  </w:pPr>
                </w:p>
              </w:tc>
              <w:tc>
                <w:tcPr>
                  <w:tcW w:w="179" w:type="dxa"/>
                  <w:gridSpan w:val="5"/>
                  <w:vMerge/>
                </w:tcPr>
                <w:p w14:paraId="752B732D" w14:textId="77777777" w:rsidR="00351CA5" w:rsidRDefault="00351CA5">
                  <w:pPr>
                    <w:pStyle w:val="EmptyCellLayoutStyle"/>
                    <w:spacing w:after="0" w:line="240" w:lineRule="auto"/>
                  </w:pPr>
                </w:p>
              </w:tc>
              <w:tc>
                <w:tcPr>
                  <w:tcW w:w="539" w:type="dxa"/>
                </w:tcPr>
                <w:p w14:paraId="10C83566" w14:textId="77777777" w:rsidR="00351CA5" w:rsidRDefault="00351CA5">
                  <w:pPr>
                    <w:pStyle w:val="EmptyCellLayoutStyle"/>
                    <w:spacing w:after="0" w:line="240" w:lineRule="auto"/>
                  </w:pPr>
                </w:p>
              </w:tc>
              <w:tc>
                <w:tcPr>
                  <w:tcW w:w="3060" w:type="dxa"/>
                </w:tcPr>
                <w:p w14:paraId="6BB53609" w14:textId="77777777" w:rsidR="00351CA5" w:rsidRDefault="00351CA5">
                  <w:pPr>
                    <w:pStyle w:val="EmptyCellLayoutStyle"/>
                    <w:spacing w:after="0" w:line="240" w:lineRule="auto"/>
                  </w:pPr>
                </w:p>
              </w:tc>
            </w:tr>
            <w:tr w:rsidR="00351CA5" w14:paraId="34CCA69A" w14:textId="77777777">
              <w:trPr>
                <w:trHeight w:val="180"/>
              </w:trPr>
              <w:tc>
                <w:tcPr>
                  <w:tcW w:w="3240" w:type="dxa"/>
                </w:tcPr>
                <w:p w14:paraId="3285E7BD" w14:textId="77777777" w:rsidR="00351CA5" w:rsidRDefault="00351CA5">
                  <w:pPr>
                    <w:pStyle w:val="EmptyCellLayoutStyle"/>
                    <w:spacing w:after="0" w:line="240" w:lineRule="auto"/>
                  </w:pPr>
                </w:p>
              </w:tc>
              <w:tc>
                <w:tcPr>
                  <w:tcW w:w="179" w:type="dxa"/>
                </w:tcPr>
                <w:p w14:paraId="56181AB8" w14:textId="77777777" w:rsidR="00351CA5" w:rsidRDefault="00351CA5">
                  <w:pPr>
                    <w:pStyle w:val="EmptyCellLayoutStyle"/>
                    <w:spacing w:after="0" w:line="240" w:lineRule="auto"/>
                  </w:pPr>
                </w:p>
              </w:tc>
              <w:tc>
                <w:tcPr>
                  <w:tcW w:w="539" w:type="dxa"/>
                </w:tcPr>
                <w:p w14:paraId="75C5F59C" w14:textId="77777777" w:rsidR="00351CA5" w:rsidRDefault="00351CA5">
                  <w:pPr>
                    <w:pStyle w:val="EmptyCellLayoutStyle"/>
                    <w:spacing w:after="0" w:line="240" w:lineRule="auto"/>
                  </w:pPr>
                </w:p>
              </w:tc>
              <w:tc>
                <w:tcPr>
                  <w:tcW w:w="2879" w:type="dxa"/>
                </w:tcPr>
                <w:p w14:paraId="466C49AC" w14:textId="77777777" w:rsidR="00351CA5" w:rsidRDefault="00351CA5">
                  <w:pPr>
                    <w:pStyle w:val="EmptyCellLayoutStyle"/>
                    <w:spacing w:after="0" w:line="240" w:lineRule="auto"/>
                  </w:pPr>
                </w:p>
              </w:tc>
              <w:tc>
                <w:tcPr>
                  <w:tcW w:w="540" w:type="dxa"/>
                </w:tcPr>
                <w:p w14:paraId="435329D2" w14:textId="77777777" w:rsidR="00351CA5" w:rsidRDefault="00351CA5">
                  <w:pPr>
                    <w:pStyle w:val="EmptyCellLayoutStyle"/>
                    <w:spacing w:after="0" w:line="240" w:lineRule="auto"/>
                  </w:pPr>
                </w:p>
              </w:tc>
              <w:tc>
                <w:tcPr>
                  <w:tcW w:w="180" w:type="dxa"/>
                </w:tcPr>
                <w:p w14:paraId="68782B10" w14:textId="77777777" w:rsidR="00351CA5" w:rsidRDefault="00351CA5">
                  <w:pPr>
                    <w:pStyle w:val="EmptyCellLayoutStyle"/>
                    <w:spacing w:after="0" w:line="240" w:lineRule="auto"/>
                  </w:pPr>
                </w:p>
              </w:tc>
              <w:tc>
                <w:tcPr>
                  <w:tcW w:w="539" w:type="dxa"/>
                </w:tcPr>
                <w:p w14:paraId="6518F37B" w14:textId="77777777" w:rsidR="00351CA5" w:rsidRDefault="00351CA5">
                  <w:pPr>
                    <w:pStyle w:val="EmptyCellLayoutStyle"/>
                    <w:spacing w:after="0" w:line="240" w:lineRule="auto"/>
                  </w:pPr>
                </w:p>
              </w:tc>
              <w:tc>
                <w:tcPr>
                  <w:tcW w:w="3060" w:type="dxa"/>
                </w:tcPr>
                <w:p w14:paraId="09419A64" w14:textId="77777777" w:rsidR="00351CA5" w:rsidRDefault="00351CA5">
                  <w:pPr>
                    <w:pStyle w:val="EmptyCellLayoutStyle"/>
                    <w:spacing w:after="0" w:line="240" w:lineRule="auto"/>
                  </w:pPr>
                </w:p>
              </w:tc>
            </w:tr>
            <w:tr w:rsidR="00246F76" w14:paraId="41DA5E52" w14:textId="77777777" w:rsidTr="00246F76">
              <w:trPr>
                <w:trHeight w:val="360"/>
              </w:trPr>
              <w:tc>
                <w:tcPr>
                  <w:tcW w:w="3240" w:type="dxa"/>
                </w:tcPr>
                <w:p w14:paraId="2A20253C" w14:textId="77777777" w:rsidR="00351CA5" w:rsidRDefault="00351CA5">
                  <w:pPr>
                    <w:pStyle w:val="EmptyCellLayoutStyle"/>
                    <w:spacing w:after="0" w:line="240" w:lineRule="auto"/>
                  </w:pPr>
                </w:p>
              </w:tc>
              <w:tc>
                <w:tcPr>
                  <w:tcW w:w="179" w:type="dxa"/>
                </w:tcPr>
                <w:p w14:paraId="2E41269F" w14:textId="77777777" w:rsidR="00351CA5" w:rsidRDefault="00351CA5">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351CA5" w14:paraId="2974217F" w14:textId="77777777">
                    <w:trPr>
                      <w:trHeight w:val="282"/>
                    </w:trPr>
                    <w:tc>
                      <w:tcPr>
                        <w:tcW w:w="3960" w:type="dxa"/>
                        <w:tcBorders>
                          <w:top w:val="nil"/>
                          <w:left w:val="nil"/>
                          <w:bottom w:val="nil"/>
                          <w:right w:val="nil"/>
                        </w:tcBorders>
                        <w:tcMar>
                          <w:top w:w="39" w:type="dxa"/>
                          <w:left w:w="39" w:type="dxa"/>
                          <w:bottom w:w="39" w:type="dxa"/>
                          <w:right w:w="39" w:type="dxa"/>
                        </w:tcMar>
                      </w:tcPr>
                      <w:p w14:paraId="1473619B" w14:textId="77777777" w:rsidR="00351CA5" w:rsidRDefault="000A0E4D">
                        <w:pPr>
                          <w:spacing w:after="0" w:line="240" w:lineRule="auto"/>
                          <w:jc w:val="center"/>
                        </w:pPr>
                        <w:r>
                          <w:rPr>
                            <w:rFonts w:ascii="Arial" w:eastAsia="Arial" w:hAnsi="Arial"/>
                            <w:b/>
                            <w:color w:val="000000"/>
                            <w:sz w:val="28"/>
                          </w:rPr>
                          <w:t>POSITION DESCRIPTION</w:t>
                        </w:r>
                      </w:p>
                    </w:tc>
                  </w:tr>
                </w:tbl>
                <w:p w14:paraId="6735C2BA" w14:textId="77777777" w:rsidR="00351CA5" w:rsidRDefault="00351CA5">
                  <w:pPr>
                    <w:spacing w:after="0" w:line="240" w:lineRule="auto"/>
                  </w:pPr>
                </w:p>
              </w:tc>
              <w:tc>
                <w:tcPr>
                  <w:tcW w:w="180" w:type="dxa"/>
                </w:tcPr>
                <w:p w14:paraId="1519CA0B" w14:textId="77777777" w:rsidR="00351CA5" w:rsidRDefault="00351CA5">
                  <w:pPr>
                    <w:pStyle w:val="EmptyCellLayoutStyle"/>
                    <w:spacing w:after="0" w:line="240" w:lineRule="auto"/>
                  </w:pPr>
                </w:p>
              </w:tc>
              <w:tc>
                <w:tcPr>
                  <w:tcW w:w="539" w:type="dxa"/>
                </w:tcPr>
                <w:p w14:paraId="1968C4C4" w14:textId="77777777" w:rsidR="00351CA5" w:rsidRDefault="00351CA5">
                  <w:pPr>
                    <w:pStyle w:val="EmptyCellLayoutStyle"/>
                    <w:spacing w:after="0" w:line="240" w:lineRule="auto"/>
                  </w:pPr>
                </w:p>
              </w:tc>
              <w:tc>
                <w:tcPr>
                  <w:tcW w:w="3060" w:type="dxa"/>
                </w:tcPr>
                <w:p w14:paraId="63515297" w14:textId="77777777" w:rsidR="00351CA5" w:rsidRDefault="00351CA5">
                  <w:pPr>
                    <w:pStyle w:val="EmptyCellLayoutStyle"/>
                    <w:spacing w:after="0" w:line="240" w:lineRule="auto"/>
                  </w:pPr>
                </w:p>
              </w:tc>
            </w:tr>
            <w:tr w:rsidR="00351CA5" w14:paraId="6C5C5A34" w14:textId="77777777">
              <w:trPr>
                <w:trHeight w:val="179"/>
              </w:trPr>
              <w:tc>
                <w:tcPr>
                  <w:tcW w:w="3240" w:type="dxa"/>
                </w:tcPr>
                <w:p w14:paraId="7161461B" w14:textId="77777777" w:rsidR="00351CA5" w:rsidRDefault="00351CA5">
                  <w:pPr>
                    <w:pStyle w:val="EmptyCellLayoutStyle"/>
                    <w:spacing w:after="0" w:line="240" w:lineRule="auto"/>
                  </w:pPr>
                </w:p>
              </w:tc>
              <w:tc>
                <w:tcPr>
                  <w:tcW w:w="179" w:type="dxa"/>
                </w:tcPr>
                <w:p w14:paraId="3BCB5D3D" w14:textId="77777777" w:rsidR="00351CA5" w:rsidRDefault="00351CA5">
                  <w:pPr>
                    <w:pStyle w:val="EmptyCellLayoutStyle"/>
                    <w:spacing w:after="0" w:line="240" w:lineRule="auto"/>
                  </w:pPr>
                </w:p>
              </w:tc>
              <w:tc>
                <w:tcPr>
                  <w:tcW w:w="539" w:type="dxa"/>
                </w:tcPr>
                <w:p w14:paraId="03C4C880" w14:textId="77777777" w:rsidR="00351CA5" w:rsidRDefault="00351CA5">
                  <w:pPr>
                    <w:pStyle w:val="EmptyCellLayoutStyle"/>
                    <w:spacing w:after="0" w:line="240" w:lineRule="auto"/>
                  </w:pPr>
                </w:p>
              </w:tc>
              <w:tc>
                <w:tcPr>
                  <w:tcW w:w="2879" w:type="dxa"/>
                </w:tcPr>
                <w:p w14:paraId="2F4C9A16" w14:textId="77777777" w:rsidR="00351CA5" w:rsidRDefault="00351CA5">
                  <w:pPr>
                    <w:pStyle w:val="EmptyCellLayoutStyle"/>
                    <w:spacing w:after="0" w:line="240" w:lineRule="auto"/>
                  </w:pPr>
                </w:p>
              </w:tc>
              <w:tc>
                <w:tcPr>
                  <w:tcW w:w="540" w:type="dxa"/>
                </w:tcPr>
                <w:p w14:paraId="28C011B0" w14:textId="77777777" w:rsidR="00351CA5" w:rsidRDefault="00351CA5">
                  <w:pPr>
                    <w:pStyle w:val="EmptyCellLayoutStyle"/>
                    <w:spacing w:after="0" w:line="240" w:lineRule="auto"/>
                  </w:pPr>
                </w:p>
              </w:tc>
              <w:tc>
                <w:tcPr>
                  <w:tcW w:w="180" w:type="dxa"/>
                </w:tcPr>
                <w:p w14:paraId="6B7362A7" w14:textId="77777777" w:rsidR="00351CA5" w:rsidRDefault="00351CA5">
                  <w:pPr>
                    <w:pStyle w:val="EmptyCellLayoutStyle"/>
                    <w:spacing w:after="0" w:line="240" w:lineRule="auto"/>
                  </w:pPr>
                </w:p>
              </w:tc>
              <w:tc>
                <w:tcPr>
                  <w:tcW w:w="539" w:type="dxa"/>
                </w:tcPr>
                <w:p w14:paraId="449C9914" w14:textId="77777777" w:rsidR="00351CA5" w:rsidRDefault="00351CA5">
                  <w:pPr>
                    <w:pStyle w:val="EmptyCellLayoutStyle"/>
                    <w:spacing w:after="0" w:line="240" w:lineRule="auto"/>
                  </w:pPr>
                </w:p>
              </w:tc>
              <w:tc>
                <w:tcPr>
                  <w:tcW w:w="3060" w:type="dxa"/>
                </w:tcPr>
                <w:p w14:paraId="46A96A35" w14:textId="77777777" w:rsidR="00351CA5" w:rsidRDefault="00351CA5">
                  <w:pPr>
                    <w:pStyle w:val="EmptyCellLayoutStyle"/>
                    <w:spacing w:after="0" w:line="240" w:lineRule="auto"/>
                  </w:pPr>
                </w:p>
              </w:tc>
            </w:tr>
          </w:tbl>
          <w:p w14:paraId="2DFD6CC3" w14:textId="77777777" w:rsidR="00351CA5" w:rsidRDefault="00351CA5">
            <w:pPr>
              <w:spacing w:after="0" w:line="240" w:lineRule="auto"/>
            </w:pPr>
          </w:p>
        </w:tc>
        <w:tc>
          <w:tcPr>
            <w:tcW w:w="179" w:type="dxa"/>
          </w:tcPr>
          <w:p w14:paraId="6E422FA8" w14:textId="77777777" w:rsidR="00351CA5" w:rsidRDefault="00351CA5">
            <w:pPr>
              <w:pStyle w:val="EmptyCellLayoutStyle"/>
              <w:spacing w:after="0" w:line="240" w:lineRule="auto"/>
            </w:pPr>
          </w:p>
        </w:tc>
      </w:tr>
      <w:tr w:rsidR="00351CA5" w14:paraId="107C58AB" w14:textId="77777777">
        <w:trPr>
          <w:trHeight w:val="99"/>
        </w:trPr>
        <w:tc>
          <w:tcPr>
            <w:tcW w:w="179" w:type="dxa"/>
          </w:tcPr>
          <w:p w14:paraId="1FED8AC2" w14:textId="77777777" w:rsidR="00351CA5" w:rsidRDefault="00351CA5">
            <w:pPr>
              <w:pStyle w:val="EmptyCellLayoutStyle"/>
              <w:spacing w:after="0" w:line="240" w:lineRule="auto"/>
            </w:pPr>
          </w:p>
        </w:tc>
        <w:tc>
          <w:tcPr>
            <w:tcW w:w="0" w:type="dxa"/>
          </w:tcPr>
          <w:p w14:paraId="76F10120" w14:textId="77777777" w:rsidR="00351CA5" w:rsidRDefault="00351CA5">
            <w:pPr>
              <w:pStyle w:val="EmptyCellLayoutStyle"/>
              <w:spacing w:after="0" w:line="240" w:lineRule="auto"/>
            </w:pPr>
          </w:p>
        </w:tc>
        <w:tc>
          <w:tcPr>
            <w:tcW w:w="0" w:type="dxa"/>
          </w:tcPr>
          <w:p w14:paraId="16C521DD" w14:textId="77777777" w:rsidR="00351CA5" w:rsidRDefault="00351CA5">
            <w:pPr>
              <w:pStyle w:val="EmptyCellLayoutStyle"/>
              <w:spacing w:after="0" w:line="240" w:lineRule="auto"/>
            </w:pPr>
          </w:p>
        </w:tc>
        <w:tc>
          <w:tcPr>
            <w:tcW w:w="11159" w:type="dxa"/>
          </w:tcPr>
          <w:p w14:paraId="23B0CADE" w14:textId="77777777" w:rsidR="00351CA5" w:rsidRDefault="00351CA5">
            <w:pPr>
              <w:pStyle w:val="EmptyCellLayoutStyle"/>
              <w:spacing w:after="0" w:line="240" w:lineRule="auto"/>
            </w:pPr>
          </w:p>
        </w:tc>
        <w:tc>
          <w:tcPr>
            <w:tcW w:w="179" w:type="dxa"/>
          </w:tcPr>
          <w:p w14:paraId="5063673C" w14:textId="77777777" w:rsidR="00351CA5" w:rsidRDefault="00351CA5">
            <w:pPr>
              <w:pStyle w:val="EmptyCellLayoutStyle"/>
              <w:spacing w:after="0" w:line="240" w:lineRule="auto"/>
            </w:pPr>
          </w:p>
        </w:tc>
      </w:tr>
      <w:tr w:rsidR="00246F76" w14:paraId="1D6DD8CD" w14:textId="77777777" w:rsidTr="00246F76">
        <w:tc>
          <w:tcPr>
            <w:tcW w:w="179" w:type="dxa"/>
          </w:tcPr>
          <w:p w14:paraId="0D6252DE" w14:textId="77777777" w:rsidR="00351CA5" w:rsidRDefault="00351CA5">
            <w:pPr>
              <w:pStyle w:val="EmptyCellLayoutStyle"/>
              <w:spacing w:after="0" w:line="240" w:lineRule="auto"/>
            </w:pPr>
          </w:p>
        </w:tc>
        <w:tc>
          <w:tcPr>
            <w:tcW w:w="0" w:type="dxa"/>
          </w:tcPr>
          <w:p w14:paraId="1011D1B6" w14:textId="77777777" w:rsidR="00351CA5" w:rsidRDefault="00351CA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351CA5" w14:paraId="1A9DA79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51CA5" w14:paraId="1F2DA14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6A6FC66" w14:textId="77777777" w:rsidR="00351CA5" w:rsidRDefault="000A0E4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4903067" w14:textId="77777777" w:rsidR="00351CA5" w:rsidRDefault="00351CA5">
                  <w:pPr>
                    <w:spacing w:after="0" w:line="240" w:lineRule="auto"/>
                  </w:pPr>
                </w:p>
              </w:tc>
            </w:tr>
            <w:tr w:rsidR="00351CA5" w14:paraId="06C51D80" w14:textId="77777777">
              <w:trPr>
                <w:trHeight w:val="20"/>
              </w:trPr>
              <w:tc>
                <w:tcPr>
                  <w:tcW w:w="11160" w:type="dxa"/>
                  <w:tcBorders>
                    <w:left w:val="single" w:sz="15" w:space="0" w:color="000000"/>
                    <w:right w:val="single" w:sz="15" w:space="0" w:color="000000"/>
                  </w:tcBorders>
                </w:tcPr>
                <w:p w14:paraId="2D32892C" w14:textId="77777777" w:rsidR="00351CA5" w:rsidRDefault="00351CA5">
                  <w:pPr>
                    <w:pStyle w:val="EmptyCellLayoutStyle"/>
                    <w:spacing w:after="0" w:line="240" w:lineRule="auto"/>
                  </w:pPr>
                </w:p>
              </w:tc>
            </w:tr>
            <w:tr w:rsidR="00351CA5" w14:paraId="32F8F3A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7A059B" w14:paraId="44034130" w14:textId="77777777">
                    <w:trPr>
                      <w:trHeight w:val="282"/>
                    </w:trPr>
                    <w:tc>
                      <w:tcPr>
                        <w:tcW w:w="5580" w:type="dxa"/>
                        <w:tcBorders>
                          <w:top w:val="nil"/>
                          <w:left w:val="nil"/>
                          <w:bottom w:val="nil"/>
                          <w:right w:val="nil"/>
                        </w:tcBorders>
                        <w:tcMar>
                          <w:top w:w="39" w:type="dxa"/>
                          <w:left w:w="39" w:type="dxa"/>
                          <w:bottom w:w="39" w:type="dxa"/>
                          <w:right w:w="39" w:type="dxa"/>
                        </w:tcMar>
                      </w:tcPr>
                      <w:p w14:paraId="53097A09" w14:textId="77777777" w:rsidR="00351CA5" w:rsidRDefault="000A0E4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D9B9080" w14:textId="77777777" w:rsidR="00351CA5" w:rsidRDefault="000A0E4D">
                        <w:pPr>
                          <w:spacing w:after="0" w:line="240" w:lineRule="auto"/>
                        </w:pPr>
                        <w:r>
                          <w:rPr>
                            <w:rFonts w:ascii="Arial" w:eastAsia="Arial" w:hAnsi="Arial"/>
                            <w:b/>
                            <w:color w:val="000000"/>
                            <w:sz w:val="16"/>
                          </w:rPr>
                          <w:t>8. Department/Agency</w:t>
                        </w:r>
                      </w:p>
                    </w:tc>
                  </w:tr>
                  <w:tr w:rsidR="007A059B" w14:paraId="2FDA1EA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BE89B3D" w14:textId="1788C81A" w:rsidR="00351CA5" w:rsidRDefault="00246F76">
                        <w:pPr>
                          <w:spacing w:after="0" w:line="240" w:lineRule="auto"/>
                        </w:pPr>
                        <w:r>
                          <w:rPr>
                            <w:rFonts w:ascii="Arial" w:eastAsia="Arial" w:hAnsi="Arial"/>
                            <w:color w:val="000000"/>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9853F8" w14:textId="32474D21" w:rsidR="00351CA5" w:rsidRDefault="000E3320">
                        <w:pPr>
                          <w:spacing w:after="0" w:line="240" w:lineRule="auto"/>
                        </w:pPr>
                        <w:r>
                          <w:rPr>
                            <w:rFonts w:ascii="Arial" w:eastAsia="Arial" w:hAnsi="Arial"/>
                            <w:color w:val="000000"/>
                          </w:rPr>
                          <w:t>Health &amp; Human Services</w:t>
                        </w:r>
                      </w:p>
                    </w:tc>
                  </w:tr>
                  <w:tr w:rsidR="007A059B" w14:paraId="3114690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DD679B4" w14:textId="77777777" w:rsidR="00351CA5" w:rsidRDefault="000A0E4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07DF76" w14:textId="77777777" w:rsidR="00351CA5" w:rsidRDefault="000A0E4D">
                        <w:pPr>
                          <w:spacing w:after="0" w:line="240" w:lineRule="auto"/>
                        </w:pPr>
                        <w:r>
                          <w:rPr>
                            <w:rFonts w:ascii="Arial" w:eastAsia="Arial" w:hAnsi="Arial"/>
                            <w:b/>
                            <w:color w:val="000000"/>
                            <w:sz w:val="16"/>
                          </w:rPr>
                          <w:t>9. Bureau (Institution, Board, or Commission)</w:t>
                        </w:r>
                      </w:p>
                    </w:tc>
                  </w:tr>
                  <w:tr w:rsidR="007A059B" w14:paraId="03E350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0D8C4D" w14:textId="13A3BD1E" w:rsidR="00351CA5" w:rsidRDefault="00246F76">
                        <w:pPr>
                          <w:spacing w:after="0" w:line="240" w:lineRule="auto"/>
                        </w:pPr>
                        <w:r>
                          <w:rPr>
                            <w:rFonts w:ascii="Arial" w:eastAsia="Arial" w:hAnsi="Arial"/>
                            <w:color w:val="000000"/>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CC5B9C" w14:textId="17A96CE1" w:rsidR="00351CA5" w:rsidRDefault="000E3320">
                        <w:pPr>
                          <w:spacing w:after="0" w:line="240" w:lineRule="auto"/>
                        </w:pPr>
                        <w:r>
                          <w:rPr>
                            <w:rFonts w:ascii="Arial" w:eastAsia="Arial" w:hAnsi="Arial"/>
                            <w:color w:val="000000"/>
                          </w:rPr>
                          <w:t>Accounting</w:t>
                        </w:r>
                      </w:p>
                    </w:tc>
                  </w:tr>
                  <w:tr w:rsidR="007A059B" w14:paraId="6571D5D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2906C5D" w14:textId="77777777" w:rsidR="00351CA5" w:rsidRDefault="000A0E4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9A09AC" w14:textId="77777777" w:rsidR="00351CA5" w:rsidRDefault="000A0E4D">
                        <w:pPr>
                          <w:spacing w:after="0" w:line="240" w:lineRule="auto"/>
                        </w:pPr>
                        <w:r>
                          <w:rPr>
                            <w:rFonts w:ascii="Arial" w:eastAsia="Arial" w:hAnsi="Arial"/>
                            <w:b/>
                            <w:color w:val="000000"/>
                            <w:sz w:val="16"/>
                          </w:rPr>
                          <w:t>10. Division</w:t>
                        </w:r>
                      </w:p>
                    </w:tc>
                  </w:tr>
                  <w:tr w:rsidR="007A059B" w14:paraId="0943B44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246D98" w14:textId="326EF1BA" w:rsidR="00351CA5" w:rsidRDefault="000A0E4D">
                        <w:pPr>
                          <w:spacing w:after="0" w:line="240" w:lineRule="auto"/>
                        </w:pPr>
                        <w:r>
                          <w:rPr>
                            <w:rFonts w:ascii="Arial" w:eastAsia="Arial" w:hAnsi="Arial"/>
                            <w:color w:val="000000"/>
                          </w:rPr>
                          <w:t>A</w:t>
                        </w:r>
                        <w:r w:rsidR="007A059B">
                          <w:rPr>
                            <w:rFonts w:ascii="Arial" w:eastAsia="Arial" w:hAnsi="Arial"/>
                            <w:color w:val="000000"/>
                          </w:rPr>
                          <w:t xml:space="preserve">ccountant Manager </w:t>
                        </w:r>
                        <w:r w:rsidR="00722151">
                          <w:rPr>
                            <w:rFonts w:ascii="Arial" w:eastAsia="Arial" w:hAnsi="Arial"/>
                            <w:color w:val="000000"/>
                          </w:rPr>
                          <w:t>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8D42AD" w14:textId="155F0C0F" w:rsidR="00351CA5" w:rsidRDefault="000E3320">
                        <w:pPr>
                          <w:spacing w:after="0" w:line="240" w:lineRule="auto"/>
                        </w:pPr>
                        <w:r>
                          <w:rPr>
                            <w:rFonts w:ascii="Arial" w:eastAsia="Arial" w:hAnsi="Arial"/>
                            <w:color w:val="000000"/>
                          </w:rPr>
                          <w:t>Expenditures</w:t>
                        </w:r>
                        <w:r w:rsidR="007A059B">
                          <w:rPr>
                            <w:rFonts w:ascii="Arial" w:eastAsia="Arial" w:hAnsi="Arial"/>
                            <w:color w:val="000000"/>
                          </w:rPr>
                          <w:t xml:space="preserve"> Operations</w:t>
                        </w:r>
                      </w:p>
                    </w:tc>
                  </w:tr>
                  <w:tr w:rsidR="007A059B" w14:paraId="609D7D6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66C715" w14:textId="77777777" w:rsidR="00351CA5" w:rsidRDefault="000A0E4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F01D36" w14:textId="77777777" w:rsidR="00351CA5" w:rsidRDefault="000A0E4D">
                        <w:pPr>
                          <w:spacing w:after="0" w:line="240" w:lineRule="auto"/>
                        </w:pPr>
                        <w:r>
                          <w:rPr>
                            <w:rFonts w:ascii="Arial" w:eastAsia="Arial" w:hAnsi="Arial"/>
                            <w:b/>
                            <w:color w:val="000000"/>
                            <w:sz w:val="16"/>
                          </w:rPr>
                          <w:t>11. Section</w:t>
                        </w:r>
                      </w:p>
                    </w:tc>
                  </w:tr>
                  <w:tr w:rsidR="007A059B" w14:paraId="2BFB3FC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DFC723" w14:textId="6CBA09D0" w:rsidR="00351CA5" w:rsidRDefault="000A0E4D">
                        <w:pPr>
                          <w:spacing w:after="0" w:line="240" w:lineRule="auto"/>
                        </w:pPr>
                        <w:r>
                          <w:rPr>
                            <w:rFonts w:ascii="Arial" w:eastAsia="Arial" w:hAnsi="Arial"/>
                            <w:color w:val="000000"/>
                          </w:rPr>
                          <w:t>A</w:t>
                        </w:r>
                        <w:r w:rsidR="007A059B">
                          <w:rPr>
                            <w:rFonts w:ascii="Arial" w:eastAsia="Arial" w:hAnsi="Arial"/>
                            <w:color w:val="000000"/>
                          </w:rPr>
                          <w:t xml:space="preserve">ccountant </w:t>
                        </w:r>
                        <w:r>
                          <w:rPr>
                            <w:rFonts w:ascii="Arial" w:eastAsia="Arial" w:hAnsi="Arial"/>
                            <w:color w:val="000000"/>
                          </w:rPr>
                          <w:t>M</w:t>
                        </w:r>
                        <w:r w:rsidR="007A059B">
                          <w:rPr>
                            <w:rFonts w:ascii="Arial" w:eastAsia="Arial" w:hAnsi="Arial"/>
                            <w:color w:val="000000"/>
                          </w:rPr>
                          <w:t>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E73579" w14:textId="2130D8F8" w:rsidR="00351CA5" w:rsidRDefault="00EC54FA">
                        <w:pPr>
                          <w:spacing w:after="0" w:line="240" w:lineRule="auto"/>
                        </w:pPr>
                        <w:r>
                          <w:rPr>
                            <w:rFonts w:ascii="Arial" w:eastAsia="Arial" w:hAnsi="Arial"/>
                            <w:color w:val="000000"/>
                          </w:rPr>
                          <w:t>T</w:t>
                        </w:r>
                        <w:r w:rsidR="007A059B">
                          <w:rPr>
                            <w:rFonts w:ascii="Arial" w:eastAsia="Arial" w:hAnsi="Arial"/>
                            <w:color w:val="000000"/>
                          </w:rPr>
                          <w:t>ravel</w:t>
                        </w:r>
                        <w:r>
                          <w:rPr>
                            <w:rFonts w:ascii="Arial" w:eastAsia="Arial" w:hAnsi="Arial"/>
                            <w:color w:val="000000"/>
                          </w:rPr>
                          <w:t xml:space="preserve"> S</w:t>
                        </w:r>
                        <w:r w:rsidR="007A059B">
                          <w:rPr>
                            <w:rFonts w:ascii="Arial" w:eastAsia="Arial" w:hAnsi="Arial"/>
                            <w:color w:val="000000"/>
                          </w:rPr>
                          <w:t>ervices</w:t>
                        </w:r>
                      </w:p>
                    </w:tc>
                  </w:tr>
                  <w:tr w:rsidR="007A059B" w14:paraId="29A553B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CB2A9B" w14:textId="77777777" w:rsidR="00351CA5" w:rsidRDefault="000A0E4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2E70AB" w14:textId="77777777" w:rsidR="00351CA5" w:rsidRDefault="000A0E4D">
                        <w:pPr>
                          <w:spacing w:after="0" w:line="240" w:lineRule="auto"/>
                        </w:pPr>
                        <w:r>
                          <w:rPr>
                            <w:rFonts w:ascii="Arial" w:eastAsia="Arial" w:hAnsi="Arial"/>
                            <w:b/>
                            <w:color w:val="000000"/>
                            <w:sz w:val="16"/>
                          </w:rPr>
                          <w:t>12. Unit</w:t>
                        </w:r>
                      </w:p>
                    </w:tc>
                  </w:tr>
                  <w:tr w:rsidR="007A059B" w14:paraId="79FBBE5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88AC01" w14:textId="22419B5E" w:rsidR="00351CA5" w:rsidRPr="000A0E4D" w:rsidRDefault="007A059B">
                        <w:pPr>
                          <w:spacing w:after="0" w:line="240" w:lineRule="auto"/>
                          <w:rPr>
                            <w:rFonts w:ascii="Arial" w:hAnsi="Arial" w:cs="Arial"/>
                          </w:rPr>
                        </w:pPr>
                        <w:r>
                          <w:rPr>
                            <w:rFonts w:ascii="Arial" w:hAnsi="Arial" w:cs="Arial"/>
                          </w:rPr>
                          <w:t>Jason A</w:t>
                        </w:r>
                        <w:r w:rsidR="003D6B36">
                          <w:rPr>
                            <w:rFonts w:ascii="Arial" w:hAnsi="Arial" w:cs="Arial"/>
                          </w:rPr>
                          <w:t>.</w:t>
                        </w:r>
                        <w:r>
                          <w:rPr>
                            <w:rFonts w:ascii="Arial" w:hAnsi="Arial" w:cs="Arial"/>
                          </w:rPr>
                          <w:t xml:space="preserve"> </w:t>
                        </w:r>
                        <w:r w:rsidR="00501B67" w:rsidRPr="000A0E4D">
                          <w:rPr>
                            <w:rFonts w:ascii="Arial" w:hAnsi="Arial" w:cs="Arial"/>
                          </w:rPr>
                          <w:t>A</w:t>
                        </w:r>
                        <w:r>
                          <w:rPr>
                            <w:rFonts w:ascii="Arial" w:hAnsi="Arial" w:cs="Arial"/>
                          </w:rPr>
                          <w:t>ldrich,</w:t>
                        </w:r>
                        <w:r w:rsidR="00A2569D" w:rsidRPr="000A0E4D">
                          <w:rPr>
                            <w:rFonts w:ascii="Arial" w:hAnsi="Arial" w:cs="Arial"/>
                          </w:rPr>
                          <w:t xml:space="preserve"> D</w:t>
                        </w:r>
                        <w:r>
                          <w:rPr>
                            <w:rFonts w:ascii="Arial" w:hAnsi="Arial" w:cs="Arial"/>
                          </w:rPr>
                          <w:t xml:space="preserve">epartmental </w:t>
                        </w:r>
                        <w:r w:rsidR="00A2569D" w:rsidRPr="000A0E4D">
                          <w:rPr>
                            <w:rFonts w:ascii="Arial" w:hAnsi="Arial" w:cs="Arial"/>
                          </w:rPr>
                          <w:t>M</w:t>
                        </w:r>
                        <w:r>
                          <w:rPr>
                            <w:rFonts w:ascii="Arial" w:hAnsi="Arial" w:cs="Arial"/>
                          </w:rPr>
                          <w:t>anager</w:t>
                        </w:r>
                        <w:r w:rsidR="004A478D">
                          <w:rPr>
                            <w:rFonts w:ascii="Arial" w:hAnsi="Arial" w:cs="Arial"/>
                          </w:rPr>
                          <w:t xml:space="preserve">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3B8220" w14:textId="34077BD5" w:rsidR="00351CA5" w:rsidRDefault="00EC54FA">
                        <w:pPr>
                          <w:spacing w:after="0" w:line="240" w:lineRule="auto"/>
                        </w:pPr>
                        <w:r>
                          <w:rPr>
                            <w:rFonts w:ascii="Arial" w:eastAsia="Arial" w:hAnsi="Arial"/>
                            <w:color w:val="000000"/>
                          </w:rPr>
                          <w:t>N</w:t>
                        </w:r>
                        <w:r w:rsidR="007A059B">
                          <w:rPr>
                            <w:rFonts w:ascii="Arial" w:eastAsia="Arial" w:hAnsi="Arial"/>
                            <w:color w:val="000000"/>
                          </w:rPr>
                          <w:t>on</w:t>
                        </w:r>
                        <w:r w:rsidR="00C32BE6">
                          <w:rPr>
                            <w:rFonts w:ascii="Arial" w:eastAsia="Arial" w:hAnsi="Arial"/>
                            <w:color w:val="000000"/>
                          </w:rPr>
                          <w:t>-</w:t>
                        </w:r>
                        <w:r>
                          <w:rPr>
                            <w:rFonts w:ascii="Arial" w:eastAsia="Arial" w:hAnsi="Arial"/>
                            <w:color w:val="000000"/>
                          </w:rPr>
                          <w:t>E</w:t>
                        </w:r>
                        <w:r w:rsidR="007A059B">
                          <w:rPr>
                            <w:rFonts w:ascii="Arial" w:eastAsia="Arial" w:hAnsi="Arial"/>
                            <w:color w:val="000000"/>
                          </w:rPr>
                          <w:t>mployee</w:t>
                        </w:r>
                        <w:r>
                          <w:rPr>
                            <w:rFonts w:ascii="Arial" w:eastAsia="Arial" w:hAnsi="Arial"/>
                            <w:color w:val="000000"/>
                          </w:rPr>
                          <w:t xml:space="preserve"> T</w:t>
                        </w:r>
                        <w:r w:rsidR="007A059B">
                          <w:rPr>
                            <w:rFonts w:ascii="Arial" w:eastAsia="Arial" w:hAnsi="Arial"/>
                            <w:color w:val="000000"/>
                          </w:rPr>
                          <w:t>ravel</w:t>
                        </w:r>
                      </w:p>
                    </w:tc>
                  </w:tr>
                  <w:tr w:rsidR="007A059B" w14:paraId="1000174E" w14:textId="77777777" w:rsidTr="008857D9">
                    <w:trPr>
                      <w:trHeight w:val="502"/>
                    </w:trPr>
                    <w:tc>
                      <w:tcPr>
                        <w:tcW w:w="5580" w:type="dxa"/>
                        <w:tcBorders>
                          <w:top w:val="single" w:sz="7" w:space="0" w:color="000000"/>
                          <w:left w:val="nil"/>
                          <w:bottom w:val="nil"/>
                          <w:right w:val="nil"/>
                        </w:tcBorders>
                        <w:tcMar>
                          <w:top w:w="39" w:type="dxa"/>
                          <w:left w:w="39" w:type="dxa"/>
                          <w:bottom w:w="39" w:type="dxa"/>
                          <w:right w:w="39" w:type="dxa"/>
                        </w:tcMar>
                      </w:tcPr>
                      <w:p w14:paraId="49C22310" w14:textId="77777777" w:rsidR="00351CA5" w:rsidRDefault="000A0E4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C808A3" w14:textId="77777777" w:rsidR="00351CA5" w:rsidRDefault="000A0E4D">
                        <w:pPr>
                          <w:spacing w:after="0" w:line="240" w:lineRule="auto"/>
                        </w:pPr>
                        <w:r>
                          <w:rPr>
                            <w:rFonts w:ascii="Arial" w:eastAsia="Arial" w:hAnsi="Arial"/>
                            <w:b/>
                            <w:color w:val="000000"/>
                            <w:sz w:val="16"/>
                          </w:rPr>
                          <w:t>13. Work Location (City and Address)/Hours of Work</w:t>
                        </w:r>
                      </w:p>
                    </w:tc>
                  </w:tr>
                  <w:tr w:rsidR="007A059B" w14:paraId="25FBC69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8AC6C0" w14:textId="54EEB124" w:rsidR="00351CA5" w:rsidRDefault="007A059B">
                        <w:pPr>
                          <w:spacing w:after="0" w:line="240" w:lineRule="auto"/>
                        </w:pPr>
                        <w:r>
                          <w:rPr>
                            <w:rFonts w:ascii="Arial" w:eastAsia="Arial" w:hAnsi="Arial"/>
                            <w:color w:val="000000"/>
                          </w:rPr>
                          <w:t xml:space="preserve">Kidada L. </w:t>
                        </w:r>
                        <w:r w:rsidR="00543EE7">
                          <w:rPr>
                            <w:rFonts w:ascii="Arial" w:eastAsia="Arial" w:hAnsi="Arial"/>
                            <w:color w:val="000000"/>
                          </w:rPr>
                          <w:t>Jones</w:t>
                        </w:r>
                        <w:r>
                          <w:rPr>
                            <w:rFonts w:ascii="Arial" w:eastAsia="Arial" w:hAnsi="Arial"/>
                            <w:color w:val="000000"/>
                          </w:rPr>
                          <w:t>,</w:t>
                        </w:r>
                        <w:r w:rsidR="000A0E4D">
                          <w:rPr>
                            <w:rFonts w:ascii="Arial" w:eastAsia="Arial" w:hAnsi="Arial"/>
                            <w:color w:val="000000"/>
                          </w:rPr>
                          <w:t xml:space="preserve"> S</w:t>
                        </w:r>
                        <w:r>
                          <w:rPr>
                            <w:rFonts w:ascii="Arial" w:eastAsia="Arial" w:hAnsi="Arial"/>
                            <w:color w:val="000000"/>
                          </w:rPr>
                          <w:t>tate</w:t>
                        </w:r>
                        <w:r w:rsidR="000A0E4D">
                          <w:rPr>
                            <w:rFonts w:ascii="Arial" w:eastAsia="Arial" w:hAnsi="Arial"/>
                            <w:color w:val="000000"/>
                          </w:rPr>
                          <w:t xml:space="preserve"> </w:t>
                        </w:r>
                        <w:r w:rsidR="00FA2A61">
                          <w:rPr>
                            <w:rFonts w:ascii="Arial" w:eastAsia="Arial" w:hAnsi="Arial"/>
                            <w:color w:val="000000"/>
                          </w:rPr>
                          <w:t>D</w:t>
                        </w:r>
                        <w:r>
                          <w:rPr>
                            <w:rFonts w:ascii="Arial" w:eastAsia="Arial" w:hAnsi="Arial"/>
                            <w:color w:val="000000"/>
                          </w:rPr>
                          <w:t>ivision</w:t>
                        </w:r>
                        <w:r w:rsidR="000A0E4D">
                          <w:rPr>
                            <w:rFonts w:ascii="Arial" w:eastAsia="Arial" w:hAnsi="Arial"/>
                            <w:color w:val="000000"/>
                          </w:rPr>
                          <w:t xml:space="preserve"> A</w:t>
                        </w:r>
                        <w:r>
                          <w:rPr>
                            <w:rFonts w:ascii="Arial" w:eastAsia="Arial" w:hAnsi="Arial"/>
                            <w:color w:val="000000"/>
                          </w:rPr>
                          <w:t>dministrator</w:t>
                        </w:r>
                        <w:r w:rsidR="004A478D">
                          <w:rPr>
                            <w:rFonts w:ascii="Arial" w:eastAsia="Arial" w:hAnsi="Arial"/>
                            <w:color w:val="000000"/>
                          </w:rPr>
                          <w:t xml:space="preserve">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78B353" w14:textId="170945DB" w:rsidR="00351CA5" w:rsidRDefault="00FA2A61">
                        <w:pPr>
                          <w:spacing w:after="0" w:line="240" w:lineRule="auto"/>
                          <w:rPr>
                            <w:rFonts w:ascii="Arial" w:eastAsia="Arial" w:hAnsi="Arial"/>
                            <w:color w:val="000000"/>
                          </w:rPr>
                        </w:pPr>
                        <w:r>
                          <w:rPr>
                            <w:rFonts w:ascii="Arial" w:eastAsia="Arial" w:hAnsi="Arial"/>
                            <w:color w:val="000000"/>
                          </w:rPr>
                          <w:t>235 S</w:t>
                        </w:r>
                        <w:r w:rsidR="007A059B">
                          <w:rPr>
                            <w:rFonts w:ascii="Arial" w:eastAsia="Arial" w:hAnsi="Arial"/>
                            <w:color w:val="000000"/>
                          </w:rPr>
                          <w:t xml:space="preserve"> </w:t>
                        </w:r>
                        <w:r>
                          <w:rPr>
                            <w:rFonts w:ascii="Arial" w:eastAsia="Arial" w:hAnsi="Arial"/>
                            <w:color w:val="000000"/>
                          </w:rPr>
                          <w:t>G</w:t>
                        </w:r>
                        <w:r w:rsidR="007A059B">
                          <w:rPr>
                            <w:rFonts w:ascii="Arial" w:eastAsia="Arial" w:hAnsi="Arial"/>
                            <w:color w:val="000000"/>
                          </w:rPr>
                          <w:t>rand</w:t>
                        </w:r>
                        <w:r>
                          <w:rPr>
                            <w:rFonts w:ascii="Arial" w:eastAsia="Arial" w:hAnsi="Arial"/>
                            <w:color w:val="000000"/>
                          </w:rPr>
                          <w:t xml:space="preserve"> A</w:t>
                        </w:r>
                        <w:r w:rsidR="007A059B">
                          <w:rPr>
                            <w:rFonts w:ascii="Arial" w:eastAsia="Arial" w:hAnsi="Arial"/>
                            <w:color w:val="000000"/>
                          </w:rPr>
                          <w:t>ve</w:t>
                        </w:r>
                        <w:r>
                          <w:rPr>
                            <w:rFonts w:ascii="Arial" w:eastAsia="Arial" w:hAnsi="Arial"/>
                            <w:color w:val="000000"/>
                          </w:rPr>
                          <w:t>,</w:t>
                        </w:r>
                        <w:r w:rsidR="007A059B">
                          <w:rPr>
                            <w:rFonts w:ascii="Arial" w:eastAsia="Arial" w:hAnsi="Arial"/>
                            <w:color w:val="000000"/>
                          </w:rPr>
                          <w:t xml:space="preserve"> Grand Tower </w:t>
                        </w:r>
                        <w:proofErr w:type="spellStart"/>
                        <w:r w:rsidR="007A059B">
                          <w:rPr>
                            <w:rFonts w:ascii="Arial" w:eastAsia="Arial" w:hAnsi="Arial"/>
                            <w:color w:val="000000"/>
                          </w:rPr>
                          <w:t>Bldg</w:t>
                        </w:r>
                        <w:proofErr w:type="spellEnd"/>
                        <w:r w:rsidR="007A059B">
                          <w:rPr>
                            <w:rFonts w:ascii="Arial" w:eastAsia="Arial" w:hAnsi="Arial"/>
                            <w:color w:val="000000"/>
                          </w:rPr>
                          <w:t>,</w:t>
                        </w:r>
                        <w:r>
                          <w:rPr>
                            <w:rFonts w:ascii="Arial" w:eastAsia="Arial" w:hAnsi="Arial"/>
                            <w:color w:val="000000"/>
                          </w:rPr>
                          <w:t xml:space="preserve"> L</w:t>
                        </w:r>
                        <w:r w:rsidR="007A059B">
                          <w:rPr>
                            <w:rFonts w:ascii="Arial" w:eastAsia="Arial" w:hAnsi="Arial"/>
                            <w:color w:val="000000"/>
                          </w:rPr>
                          <w:t>ansing, MI</w:t>
                        </w:r>
                      </w:p>
                      <w:p w14:paraId="5CF7B586" w14:textId="222AEF47" w:rsidR="00B24DC2" w:rsidRPr="007A059B" w:rsidRDefault="00B24DC2">
                        <w:pPr>
                          <w:spacing w:after="0" w:line="240" w:lineRule="auto"/>
                          <w:rPr>
                            <w:rFonts w:ascii="Arial" w:hAnsi="Arial" w:cs="Arial"/>
                          </w:rPr>
                        </w:pPr>
                        <w:r w:rsidRPr="007A059B">
                          <w:rPr>
                            <w:rFonts w:ascii="Arial" w:hAnsi="Arial" w:cs="Arial"/>
                          </w:rPr>
                          <w:t>M</w:t>
                        </w:r>
                        <w:r w:rsidR="007A059B">
                          <w:rPr>
                            <w:rFonts w:ascii="Arial" w:hAnsi="Arial" w:cs="Arial"/>
                          </w:rPr>
                          <w:t>onday</w:t>
                        </w:r>
                        <w:r w:rsidRPr="007A059B">
                          <w:rPr>
                            <w:rFonts w:ascii="Arial" w:hAnsi="Arial" w:cs="Arial"/>
                          </w:rPr>
                          <w:t>-F</w:t>
                        </w:r>
                        <w:r w:rsidR="007A059B">
                          <w:rPr>
                            <w:rFonts w:ascii="Arial" w:hAnsi="Arial" w:cs="Arial"/>
                          </w:rPr>
                          <w:t xml:space="preserve">riday, </w:t>
                        </w:r>
                        <w:r w:rsidRPr="007A059B">
                          <w:rPr>
                            <w:rFonts w:ascii="Arial" w:hAnsi="Arial" w:cs="Arial"/>
                          </w:rPr>
                          <w:t>8:00 AM-5:00 PM</w:t>
                        </w:r>
                      </w:p>
                    </w:tc>
                  </w:tr>
                </w:tbl>
                <w:p w14:paraId="46FEAB28" w14:textId="77777777" w:rsidR="00351CA5" w:rsidRDefault="00351CA5">
                  <w:pPr>
                    <w:spacing w:after="0" w:line="240" w:lineRule="auto"/>
                  </w:pPr>
                </w:p>
              </w:tc>
            </w:tr>
            <w:tr w:rsidR="00351CA5" w14:paraId="0B103AEF" w14:textId="77777777">
              <w:trPr>
                <w:trHeight w:val="14"/>
              </w:trPr>
              <w:tc>
                <w:tcPr>
                  <w:tcW w:w="11160" w:type="dxa"/>
                  <w:tcBorders>
                    <w:left w:val="single" w:sz="15" w:space="0" w:color="000000"/>
                    <w:bottom w:val="single" w:sz="7" w:space="0" w:color="000000"/>
                    <w:right w:val="single" w:sz="15" w:space="0" w:color="000000"/>
                  </w:tcBorders>
                </w:tcPr>
                <w:p w14:paraId="13A70FA7" w14:textId="77777777" w:rsidR="00351CA5" w:rsidRDefault="00351CA5">
                  <w:pPr>
                    <w:pStyle w:val="EmptyCellLayoutStyle"/>
                    <w:spacing w:after="0" w:line="240" w:lineRule="auto"/>
                  </w:pPr>
                </w:p>
              </w:tc>
            </w:tr>
          </w:tbl>
          <w:p w14:paraId="08B19E52" w14:textId="77777777" w:rsidR="00351CA5" w:rsidRDefault="00351CA5">
            <w:pPr>
              <w:spacing w:after="0" w:line="240" w:lineRule="auto"/>
            </w:pPr>
          </w:p>
        </w:tc>
        <w:tc>
          <w:tcPr>
            <w:tcW w:w="179" w:type="dxa"/>
          </w:tcPr>
          <w:p w14:paraId="011BAAA3" w14:textId="77777777" w:rsidR="00351CA5" w:rsidRDefault="00351CA5">
            <w:pPr>
              <w:pStyle w:val="EmptyCellLayoutStyle"/>
              <w:spacing w:after="0" w:line="240" w:lineRule="auto"/>
            </w:pPr>
          </w:p>
        </w:tc>
      </w:tr>
      <w:tr w:rsidR="00246F76" w14:paraId="6B8B4C69" w14:textId="77777777" w:rsidTr="00246F76">
        <w:tc>
          <w:tcPr>
            <w:tcW w:w="179" w:type="dxa"/>
          </w:tcPr>
          <w:p w14:paraId="1A23030C" w14:textId="77777777" w:rsidR="00351CA5" w:rsidRDefault="00351CA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351CA5" w14:paraId="714DD556" w14:textId="77777777">
              <w:trPr>
                <w:trHeight w:val="36"/>
              </w:trPr>
              <w:tc>
                <w:tcPr>
                  <w:tcW w:w="0" w:type="dxa"/>
                  <w:tcBorders>
                    <w:top w:val="single" w:sz="7" w:space="0" w:color="000000"/>
                    <w:left w:val="single" w:sz="15" w:space="0" w:color="000000"/>
                  </w:tcBorders>
                </w:tcPr>
                <w:p w14:paraId="4C38A8C8" w14:textId="77777777" w:rsidR="00351CA5" w:rsidRDefault="00351CA5">
                  <w:pPr>
                    <w:pStyle w:val="EmptyCellLayoutStyle"/>
                    <w:spacing w:after="0" w:line="240" w:lineRule="auto"/>
                  </w:pPr>
                </w:p>
              </w:tc>
              <w:tc>
                <w:tcPr>
                  <w:tcW w:w="5220" w:type="dxa"/>
                  <w:tcBorders>
                    <w:top w:val="single" w:sz="7" w:space="0" w:color="000000"/>
                  </w:tcBorders>
                </w:tcPr>
                <w:p w14:paraId="34AFD271" w14:textId="77777777" w:rsidR="00351CA5" w:rsidRDefault="00351CA5">
                  <w:pPr>
                    <w:pStyle w:val="EmptyCellLayoutStyle"/>
                    <w:spacing w:after="0" w:line="240" w:lineRule="auto"/>
                  </w:pPr>
                </w:p>
              </w:tc>
              <w:tc>
                <w:tcPr>
                  <w:tcW w:w="5759" w:type="dxa"/>
                  <w:tcBorders>
                    <w:top w:val="single" w:sz="7" w:space="0" w:color="000000"/>
                  </w:tcBorders>
                </w:tcPr>
                <w:p w14:paraId="582909AC" w14:textId="77777777" w:rsidR="00351CA5" w:rsidRDefault="00351CA5">
                  <w:pPr>
                    <w:pStyle w:val="EmptyCellLayoutStyle"/>
                    <w:spacing w:after="0" w:line="240" w:lineRule="auto"/>
                  </w:pPr>
                </w:p>
              </w:tc>
              <w:tc>
                <w:tcPr>
                  <w:tcW w:w="180" w:type="dxa"/>
                  <w:tcBorders>
                    <w:top w:val="single" w:sz="7" w:space="0" w:color="000000"/>
                    <w:right w:val="single" w:sz="15" w:space="0" w:color="000000"/>
                  </w:tcBorders>
                </w:tcPr>
                <w:p w14:paraId="3964F668" w14:textId="77777777" w:rsidR="00351CA5" w:rsidRDefault="00351CA5">
                  <w:pPr>
                    <w:pStyle w:val="EmptyCellLayoutStyle"/>
                    <w:spacing w:after="0" w:line="240" w:lineRule="auto"/>
                  </w:pPr>
                </w:p>
              </w:tc>
            </w:tr>
            <w:tr w:rsidR="00351CA5" w14:paraId="6A00B22D" w14:textId="77777777">
              <w:trPr>
                <w:trHeight w:val="270"/>
              </w:trPr>
              <w:tc>
                <w:tcPr>
                  <w:tcW w:w="0" w:type="dxa"/>
                  <w:tcBorders>
                    <w:left w:val="single" w:sz="15" w:space="0" w:color="000000"/>
                  </w:tcBorders>
                </w:tcPr>
                <w:p w14:paraId="51FE311D"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351CA5" w14:paraId="171A9C77" w14:textId="77777777">
                    <w:trPr>
                      <w:trHeight w:val="192"/>
                    </w:trPr>
                    <w:tc>
                      <w:tcPr>
                        <w:tcW w:w="5220" w:type="dxa"/>
                        <w:tcBorders>
                          <w:top w:val="nil"/>
                          <w:left w:val="nil"/>
                          <w:bottom w:val="nil"/>
                          <w:right w:val="nil"/>
                        </w:tcBorders>
                        <w:tcMar>
                          <w:top w:w="39" w:type="dxa"/>
                          <w:left w:w="39" w:type="dxa"/>
                          <w:bottom w:w="39" w:type="dxa"/>
                          <w:right w:w="39" w:type="dxa"/>
                        </w:tcMar>
                      </w:tcPr>
                      <w:p w14:paraId="1FAEFC87" w14:textId="77777777" w:rsidR="00351CA5" w:rsidRDefault="000A0E4D">
                        <w:pPr>
                          <w:spacing w:after="0" w:line="240" w:lineRule="auto"/>
                        </w:pPr>
                        <w:r>
                          <w:rPr>
                            <w:rFonts w:ascii="Arial" w:eastAsia="Arial" w:hAnsi="Arial"/>
                            <w:b/>
                            <w:color w:val="000000"/>
                            <w:sz w:val="16"/>
                          </w:rPr>
                          <w:t>14. General Summary of Function/Purpose of Position</w:t>
                        </w:r>
                      </w:p>
                    </w:tc>
                  </w:tr>
                </w:tbl>
                <w:p w14:paraId="72F13767" w14:textId="77777777" w:rsidR="00351CA5" w:rsidRDefault="00351CA5">
                  <w:pPr>
                    <w:spacing w:after="0" w:line="240" w:lineRule="auto"/>
                  </w:pPr>
                </w:p>
              </w:tc>
              <w:tc>
                <w:tcPr>
                  <w:tcW w:w="5759" w:type="dxa"/>
                </w:tcPr>
                <w:p w14:paraId="2AE750C6" w14:textId="77777777" w:rsidR="00351CA5" w:rsidRDefault="00351CA5">
                  <w:pPr>
                    <w:pStyle w:val="EmptyCellLayoutStyle"/>
                    <w:spacing w:after="0" w:line="240" w:lineRule="auto"/>
                  </w:pPr>
                </w:p>
              </w:tc>
              <w:tc>
                <w:tcPr>
                  <w:tcW w:w="180" w:type="dxa"/>
                  <w:tcBorders>
                    <w:right w:val="single" w:sz="15" w:space="0" w:color="000000"/>
                  </w:tcBorders>
                </w:tcPr>
                <w:p w14:paraId="07127434" w14:textId="77777777" w:rsidR="00351CA5" w:rsidRDefault="00351CA5">
                  <w:pPr>
                    <w:pStyle w:val="EmptyCellLayoutStyle"/>
                    <w:spacing w:after="0" w:line="240" w:lineRule="auto"/>
                  </w:pPr>
                </w:p>
              </w:tc>
            </w:tr>
            <w:tr w:rsidR="00351CA5" w14:paraId="5D5C7349" w14:textId="77777777">
              <w:trPr>
                <w:trHeight w:val="53"/>
              </w:trPr>
              <w:tc>
                <w:tcPr>
                  <w:tcW w:w="0" w:type="dxa"/>
                  <w:tcBorders>
                    <w:left w:val="single" w:sz="15" w:space="0" w:color="000000"/>
                  </w:tcBorders>
                </w:tcPr>
                <w:p w14:paraId="37C04689" w14:textId="77777777" w:rsidR="00351CA5" w:rsidRDefault="00351CA5">
                  <w:pPr>
                    <w:pStyle w:val="EmptyCellLayoutStyle"/>
                    <w:spacing w:after="0" w:line="240" w:lineRule="auto"/>
                  </w:pPr>
                </w:p>
              </w:tc>
              <w:tc>
                <w:tcPr>
                  <w:tcW w:w="5220" w:type="dxa"/>
                </w:tcPr>
                <w:p w14:paraId="665EB59B" w14:textId="77777777" w:rsidR="00351CA5" w:rsidRDefault="00351CA5">
                  <w:pPr>
                    <w:pStyle w:val="EmptyCellLayoutStyle"/>
                    <w:spacing w:after="0" w:line="240" w:lineRule="auto"/>
                  </w:pPr>
                </w:p>
              </w:tc>
              <w:tc>
                <w:tcPr>
                  <w:tcW w:w="5759" w:type="dxa"/>
                </w:tcPr>
                <w:p w14:paraId="5A69F238" w14:textId="77777777" w:rsidR="00351CA5" w:rsidRDefault="00351CA5">
                  <w:pPr>
                    <w:pStyle w:val="EmptyCellLayoutStyle"/>
                    <w:spacing w:after="0" w:line="240" w:lineRule="auto"/>
                  </w:pPr>
                </w:p>
              </w:tc>
              <w:tc>
                <w:tcPr>
                  <w:tcW w:w="180" w:type="dxa"/>
                  <w:tcBorders>
                    <w:right w:val="single" w:sz="15" w:space="0" w:color="000000"/>
                  </w:tcBorders>
                </w:tcPr>
                <w:p w14:paraId="2D7E324D" w14:textId="77777777" w:rsidR="00351CA5" w:rsidRDefault="00351CA5">
                  <w:pPr>
                    <w:pStyle w:val="EmptyCellLayoutStyle"/>
                    <w:spacing w:after="0" w:line="240" w:lineRule="auto"/>
                  </w:pPr>
                </w:p>
              </w:tc>
            </w:tr>
            <w:tr w:rsidR="00246F76" w14:paraId="7E9DE0B0" w14:textId="77777777" w:rsidTr="00246F76">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351CA5" w14:paraId="590407E4" w14:textId="77777777">
                    <w:trPr>
                      <w:trHeight w:val="212"/>
                    </w:trPr>
                    <w:tc>
                      <w:tcPr>
                        <w:tcW w:w="10980" w:type="dxa"/>
                        <w:tcBorders>
                          <w:top w:val="nil"/>
                          <w:left w:val="nil"/>
                          <w:bottom w:val="nil"/>
                          <w:right w:val="nil"/>
                        </w:tcBorders>
                        <w:tcMar>
                          <w:top w:w="39" w:type="dxa"/>
                          <w:left w:w="39" w:type="dxa"/>
                          <w:bottom w:w="39" w:type="dxa"/>
                          <w:right w:w="39" w:type="dxa"/>
                        </w:tcMar>
                      </w:tcPr>
                      <w:p w14:paraId="3EBFA404" w14:textId="69C760F0" w:rsidR="00351CA5" w:rsidRDefault="000A0E4D">
                        <w:pPr>
                          <w:spacing w:before="199" w:after="199" w:line="240" w:lineRule="auto"/>
                        </w:pPr>
                        <w:r>
                          <w:rPr>
                            <w:rFonts w:ascii="Arial" w:eastAsia="Arial" w:hAnsi="Arial"/>
                            <w:color w:val="000000"/>
                          </w:rPr>
                          <w:t xml:space="preserve">This position leads and directs staff in the </w:t>
                        </w:r>
                        <w:r w:rsidR="00C32BE6">
                          <w:rPr>
                            <w:rFonts w:ascii="Arial" w:eastAsia="Arial" w:hAnsi="Arial"/>
                            <w:color w:val="000000"/>
                          </w:rPr>
                          <w:t xml:space="preserve">Non-Employee Travel Unit, stays updated on financial policies and procedures implemented by the State of Michigan </w:t>
                        </w:r>
                        <w:proofErr w:type="gramStart"/>
                        <w:r w:rsidR="00C32BE6">
                          <w:rPr>
                            <w:rFonts w:ascii="Arial" w:eastAsia="Arial" w:hAnsi="Arial"/>
                            <w:color w:val="000000"/>
                          </w:rPr>
                          <w:t>in order to</w:t>
                        </w:r>
                        <w:proofErr w:type="gramEnd"/>
                        <w:r w:rsidR="00C32BE6">
                          <w:rPr>
                            <w:rFonts w:ascii="Arial" w:eastAsia="Arial" w:hAnsi="Arial"/>
                            <w:color w:val="000000"/>
                          </w:rPr>
                          <w:t xml:space="preserve"> safeguard assets, and assists local MDHHS offices with accounting related questions and concerns. </w:t>
                        </w:r>
                      </w:p>
                    </w:tc>
                  </w:tr>
                </w:tbl>
                <w:p w14:paraId="0AAF98E3" w14:textId="77777777" w:rsidR="00351CA5" w:rsidRDefault="00351CA5">
                  <w:pPr>
                    <w:spacing w:after="0" w:line="240" w:lineRule="auto"/>
                  </w:pPr>
                </w:p>
              </w:tc>
              <w:tc>
                <w:tcPr>
                  <w:tcW w:w="180" w:type="dxa"/>
                  <w:tcBorders>
                    <w:right w:val="single" w:sz="15" w:space="0" w:color="000000"/>
                  </w:tcBorders>
                </w:tcPr>
                <w:p w14:paraId="37742AE2" w14:textId="77777777" w:rsidR="00351CA5" w:rsidRDefault="00351CA5">
                  <w:pPr>
                    <w:pStyle w:val="EmptyCellLayoutStyle"/>
                    <w:spacing w:after="0" w:line="240" w:lineRule="auto"/>
                  </w:pPr>
                </w:p>
              </w:tc>
            </w:tr>
            <w:tr w:rsidR="00351CA5" w14:paraId="60A591D9" w14:textId="77777777">
              <w:trPr>
                <w:trHeight w:val="969"/>
              </w:trPr>
              <w:tc>
                <w:tcPr>
                  <w:tcW w:w="0" w:type="dxa"/>
                  <w:tcBorders>
                    <w:left w:val="single" w:sz="15" w:space="0" w:color="000000"/>
                    <w:bottom w:val="single" w:sz="15" w:space="0" w:color="000000"/>
                  </w:tcBorders>
                </w:tcPr>
                <w:p w14:paraId="09C1AFCF" w14:textId="77777777" w:rsidR="00351CA5" w:rsidRDefault="00351CA5">
                  <w:pPr>
                    <w:pStyle w:val="EmptyCellLayoutStyle"/>
                    <w:spacing w:after="0" w:line="240" w:lineRule="auto"/>
                  </w:pPr>
                </w:p>
              </w:tc>
              <w:tc>
                <w:tcPr>
                  <w:tcW w:w="5220" w:type="dxa"/>
                  <w:tcBorders>
                    <w:bottom w:val="single" w:sz="15" w:space="0" w:color="000000"/>
                  </w:tcBorders>
                </w:tcPr>
                <w:p w14:paraId="66825304" w14:textId="77777777" w:rsidR="00351CA5" w:rsidRDefault="00351CA5">
                  <w:pPr>
                    <w:pStyle w:val="EmptyCellLayoutStyle"/>
                    <w:spacing w:after="0" w:line="240" w:lineRule="auto"/>
                  </w:pPr>
                </w:p>
              </w:tc>
              <w:tc>
                <w:tcPr>
                  <w:tcW w:w="5759" w:type="dxa"/>
                  <w:tcBorders>
                    <w:bottom w:val="single" w:sz="15" w:space="0" w:color="000000"/>
                  </w:tcBorders>
                </w:tcPr>
                <w:p w14:paraId="30B7B0D9" w14:textId="77777777" w:rsidR="00351CA5" w:rsidRDefault="00351CA5">
                  <w:pPr>
                    <w:pStyle w:val="EmptyCellLayoutStyle"/>
                    <w:spacing w:after="0" w:line="240" w:lineRule="auto"/>
                  </w:pPr>
                </w:p>
              </w:tc>
              <w:tc>
                <w:tcPr>
                  <w:tcW w:w="180" w:type="dxa"/>
                  <w:tcBorders>
                    <w:bottom w:val="single" w:sz="15" w:space="0" w:color="000000"/>
                    <w:right w:val="single" w:sz="15" w:space="0" w:color="000000"/>
                  </w:tcBorders>
                </w:tcPr>
                <w:p w14:paraId="120839FE" w14:textId="77777777" w:rsidR="00351CA5" w:rsidRDefault="00351CA5">
                  <w:pPr>
                    <w:pStyle w:val="EmptyCellLayoutStyle"/>
                    <w:spacing w:after="0" w:line="240" w:lineRule="auto"/>
                  </w:pPr>
                </w:p>
              </w:tc>
            </w:tr>
          </w:tbl>
          <w:p w14:paraId="4AD92419" w14:textId="77777777" w:rsidR="00351CA5" w:rsidRDefault="00351CA5">
            <w:pPr>
              <w:spacing w:after="0" w:line="240" w:lineRule="auto"/>
            </w:pPr>
          </w:p>
        </w:tc>
        <w:tc>
          <w:tcPr>
            <w:tcW w:w="179" w:type="dxa"/>
          </w:tcPr>
          <w:p w14:paraId="3F7AF810" w14:textId="77777777" w:rsidR="00351CA5" w:rsidRDefault="00351CA5">
            <w:pPr>
              <w:pStyle w:val="EmptyCellLayoutStyle"/>
              <w:spacing w:after="0" w:line="240" w:lineRule="auto"/>
            </w:pPr>
          </w:p>
        </w:tc>
      </w:tr>
    </w:tbl>
    <w:p w14:paraId="59FF46BD" w14:textId="77777777" w:rsidR="00351CA5" w:rsidRDefault="000A0E4D">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8"/>
        <w:gridCol w:w="6107"/>
        <w:gridCol w:w="2523"/>
        <w:gridCol w:w="178"/>
      </w:tblGrid>
      <w:tr w:rsidR="00351CA5" w14:paraId="5E4EF204" w14:textId="77777777" w:rsidTr="00C46538">
        <w:trPr>
          <w:trHeight w:val="99"/>
        </w:trPr>
        <w:tc>
          <w:tcPr>
            <w:tcW w:w="178" w:type="dxa"/>
          </w:tcPr>
          <w:p w14:paraId="31499E66" w14:textId="77777777" w:rsidR="00351CA5" w:rsidRDefault="00351CA5">
            <w:pPr>
              <w:pStyle w:val="EmptyCellLayoutStyle"/>
              <w:spacing w:after="0" w:line="240" w:lineRule="auto"/>
            </w:pPr>
          </w:p>
        </w:tc>
        <w:tc>
          <w:tcPr>
            <w:tcW w:w="6" w:type="dxa"/>
          </w:tcPr>
          <w:p w14:paraId="704E6B72" w14:textId="77777777" w:rsidR="00351CA5" w:rsidRDefault="00351CA5">
            <w:pPr>
              <w:pStyle w:val="EmptyCellLayoutStyle"/>
              <w:spacing w:after="0" w:line="240" w:lineRule="auto"/>
            </w:pPr>
          </w:p>
        </w:tc>
        <w:tc>
          <w:tcPr>
            <w:tcW w:w="6" w:type="dxa"/>
          </w:tcPr>
          <w:p w14:paraId="0B7CDDB1" w14:textId="77777777" w:rsidR="00351CA5" w:rsidRDefault="00351CA5">
            <w:pPr>
              <w:pStyle w:val="EmptyCellLayoutStyle"/>
              <w:spacing w:after="0" w:line="240" w:lineRule="auto"/>
            </w:pPr>
          </w:p>
        </w:tc>
        <w:tc>
          <w:tcPr>
            <w:tcW w:w="6" w:type="dxa"/>
          </w:tcPr>
          <w:p w14:paraId="50518AB8" w14:textId="77777777" w:rsidR="00351CA5" w:rsidRDefault="00351CA5">
            <w:pPr>
              <w:pStyle w:val="EmptyCellLayoutStyle"/>
              <w:spacing w:after="0" w:line="240" w:lineRule="auto"/>
            </w:pPr>
          </w:p>
        </w:tc>
        <w:tc>
          <w:tcPr>
            <w:tcW w:w="6" w:type="dxa"/>
          </w:tcPr>
          <w:p w14:paraId="63439041" w14:textId="77777777" w:rsidR="00351CA5" w:rsidRDefault="00351CA5">
            <w:pPr>
              <w:pStyle w:val="EmptyCellLayoutStyle"/>
              <w:spacing w:after="0" w:line="240" w:lineRule="auto"/>
            </w:pPr>
          </w:p>
        </w:tc>
        <w:tc>
          <w:tcPr>
            <w:tcW w:w="6" w:type="dxa"/>
          </w:tcPr>
          <w:p w14:paraId="3201FE88" w14:textId="77777777" w:rsidR="00351CA5" w:rsidRDefault="00351CA5">
            <w:pPr>
              <w:pStyle w:val="EmptyCellLayoutStyle"/>
              <w:spacing w:after="0" w:line="240" w:lineRule="auto"/>
            </w:pPr>
          </w:p>
        </w:tc>
        <w:tc>
          <w:tcPr>
            <w:tcW w:w="6" w:type="dxa"/>
          </w:tcPr>
          <w:p w14:paraId="118E76FC" w14:textId="77777777" w:rsidR="00351CA5" w:rsidRDefault="00351CA5">
            <w:pPr>
              <w:pStyle w:val="EmptyCellLayoutStyle"/>
              <w:spacing w:after="0" w:line="240" w:lineRule="auto"/>
            </w:pPr>
          </w:p>
        </w:tc>
        <w:tc>
          <w:tcPr>
            <w:tcW w:w="2498" w:type="dxa"/>
          </w:tcPr>
          <w:p w14:paraId="21775147" w14:textId="77777777" w:rsidR="00351CA5" w:rsidRDefault="00351CA5">
            <w:pPr>
              <w:pStyle w:val="EmptyCellLayoutStyle"/>
              <w:spacing w:after="0" w:line="240" w:lineRule="auto"/>
            </w:pPr>
          </w:p>
        </w:tc>
        <w:tc>
          <w:tcPr>
            <w:tcW w:w="6107" w:type="dxa"/>
          </w:tcPr>
          <w:p w14:paraId="7975DF51" w14:textId="77777777" w:rsidR="00351CA5" w:rsidRDefault="00351CA5">
            <w:pPr>
              <w:pStyle w:val="EmptyCellLayoutStyle"/>
              <w:spacing w:after="0" w:line="240" w:lineRule="auto"/>
            </w:pPr>
          </w:p>
        </w:tc>
        <w:tc>
          <w:tcPr>
            <w:tcW w:w="2523" w:type="dxa"/>
          </w:tcPr>
          <w:p w14:paraId="3A050E0D" w14:textId="77777777" w:rsidR="00351CA5" w:rsidRDefault="00351CA5">
            <w:pPr>
              <w:pStyle w:val="EmptyCellLayoutStyle"/>
              <w:spacing w:after="0" w:line="240" w:lineRule="auto"/>
            </w:pPr>
          </w:p>
        </w:tc>
        <w:tc>
          <w:tcPr>
            <w:tcW w:w="178" w:type="dxa"/>
          </w:tcPr>
          <w:p w14:paraId="6EF8EAA7" w14:textId="77777777" w:rsidR="00351CA5" w:rsidRDefault="00351CA5">
            <w:pPr>
              <w:pStyle w:val="EmptyCellLayoutStyle"/>
              <w:spacing w:after="0" w:line="240" w:lineRule="auto"/>
            </w:pPr>
          </w:p>
        </w:tc>
      </w:tr>
      <w:tr w:rsidR="00246F76" w14:paraId="540940F2" w14:textId="77777777" w:rsidTr="00C46538">
        <w:tc>
          <w:tcPr>
            <w:tcW w:w="178" w:type="dxa"/>
          </w:tcPr>
          <w:p w14:paraId="15A76C48" w14:textId="77777777" w:rsidR="00351CA5" w:rsidRDefault="00351CA5">
            <w:pPr>
              <w:pStyle w:val="EmptyCellLayoutStyle"/>
              <w:spacing w:after="0" w:line="240" w:lineRule="auto"/>
            </w:pPr>
          </w:p>
        </w:tc>
        <w:tc>
          <w:tcPr>
            <w:tcW w:w="6" w:type="dxa"/>
          </w:tcPr>
          <w:p w14:paraId="52F1BE0D" w14:textId="77777777" w:rsidR="00351CA5" w:rsidRDefault="00351CA5">
            <w:pPr>
              <w:pStyle w:val="EmptyCellLayoutStyle"/>
              <w:spacing w:after="0" w:line="240" w:lineRule="auto"/>
            </w:pPr>
          </w:p>
        </w:tc>
        <w:tc>
          <w:tcPr>
            <w:tcW w:w="6" w:type="dxa"/>
          </w:tcPr>
          <w:p w14:paraId="1F14E5E5" w14:textId="77777777" w:rsidR="00351CA5" w:rsidRDefault="00351CA5">
            <w:pPr>
              <w:pStyle w:val="EmptyCellLayoutStyle"/>
              <w:spacing w:after="0" w:line="240" w:lineRule="auto"/>
            </w:pPr>
          </w:p>
        </w:tc>
        <w:tc>
          <w:tcPr>
            <w:tcW w:w="6" w:type="dxa"/>
          </w:tcPr>
          <w:p w14:paraId="7FC44E9D" w14:textId="77777777" w:rsidR="00351CA5" w:rsidRDefault="00351CA5">
            <w:pPr>
              <w:pStyle w:val="EmptyCellLayoutStyle"/>
              <w:spacing w:after="0" w:line="240" w:lineRule="auto"/>
            </w:pPr>
          </w:p>
        </w:tc>
        <w:tc>
          <w:tcPr>
            <w:tcW w:w="11146"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246F76" w14:paraId="52F6905C" w14:textId="77777777" w:rsidTr="00246F7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351CA5" w14:paraId="55AEACCD" w14:textId="77777777">
                    <w:trPr>
                      <w:trHeight w:val="822"/>
                    </w:trPr>
                    <w:tc>
                      <w:tcPr>
                        <w:tcW w:w="11160" w:type="dxa"/>
                        <w:tcBorders>
                          <w:top w:val="nil"/>
                          <w:left w:val="nil"/>
                          <w:bottom w:val="nil"/>
                          <w:right w:val="nil"/>
                        </w:tcBorders>
                        <w:tcMar>
                          <w:top w:w="39" w:type="dxa"/>
                          <w:left w:w="39" w:type="dxa"/>
                          <w:bottom w:w="39" w:type="dxa"/>
                          <w:right w:w="39" w:type="dxa"/>
                        </w:tcMar>
                      </w:tcPr>
                      <w:p w14:paraId="2908E7BB" w14:textId="77777777" w:rsidR="00351CA5" w:rsidRDefault="000A0E4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9281355" w14:textId="77777777" w:rsidR="00351CA5" w:rsidRDefault="00351CA5">
                  <w:pPr>
                    <w:spacing w:after="0" w:line="240" w:lineRule="auto"/>
                  </w:pPr>
                </w:p>
              </w:tc>
            </w:tr>
            <w:tr w:rsidR="00351CA5" w14:paraId="6182E093" w14:textId="77777777">
              <w:tc>
                <w:tcPr>
                  <w:tcW w:w="0" w:type="dxa"/>
                  <w:tcBorders>
                    <w:left w:val="single" w:sz="15" w:space="0" w:color="000000"/>
                    <w:bottom w:val="single" w:sz="7" w:space="0" w:color="000000"/>
                  </w:tcBorders>
                </w:tcPr>
                <w:p w14:paraId="580D00BF" w14:textId="77777777" w:rsidR="00351CA5" w:rsidRDefault="00351CA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351CA5" w14:paraId="33492EDC"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9"/>
                          <w:gridCol w:w="1296"/>
                          <w:gridCol w:w="1839"/>
                        </w:tblGrid>
                        <w:tr w:rsidR="00246F76" w14:paraId="2C5A3AD7" w14:textId="77777777" w:rsidTr="00246F7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E29733" w14:textId="77777777" w:rsidR="00351CA5" w:rsidRDefault="000A0E4D">
                              <w:pPr>
                                <w:spacing w:after="0" w:line="240" w:lineRule="auto"/>
                              </w:pPr>
                              <w:r>
                                <w:rPr>
                                  <w:rFonts w:ascii="Arial" w:eastAsia="Arial" w:hAnsi="Arial"/>
                                  <w:b/>
                                  <w:color w:val="000000"/>
                                  <w:sz w:val="16"/>
                                </w:rPr>
                                <w:t>Duty 1</w:t>
                              </w:r>
                            </w:p>
                          </w:tc>
                        </w:tr>
                        <w:tr w:rsidR="00351CA5" w14:paraId="686B3667" w14:textId="77777777">
                          <w:trPr>
                            <w:trHeight w:val="282"/>
                          </w:trPr>
                          <w:tc>
                            <w:tcPr>
                              <w:tcW w:w="8004" w:type="dxa"/>
                              <w:tcBorders>
                                <w:top w:val="nil"/>
                                <w:left w:val="nil"/>
                                <w:bottom w:val="nil"/>
                                <w:right w:val="nil"/>
                              </w:tcBorders>
                              <w:tcMar>
                                <w:top w:w="39" w:type="dxa"/>
                                <w:left w:w="39" w:type="dxa"/>
                                <w:bottom w:w="39" w:type="dxa"/>
                                <w:right w:w="39" w:type="dxa"/>
                              </w:tcMar>
                            </w:tcPr>
                            <w:p w14:paraId="1C9020A6" w14:textId="77777777" w:rsidR="00351CA5" w:rsidRDefault="000A0E4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415246" w14:textId="77777777" w:rsidR="00351CA5" w:rsidRDefault="000A0E4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FE3CB1" w14:textId="77777777" w:rsidR="00351CA5" w:rsidRDefault="000A0E4D">
                              <w:pPr>
                                <w:spacing w:after="0" w:line="240" w:lineRule="auto"/>
                              </w:pPr>
                              <w:r>
                                <w:rPr>
                                  <w:rFonts w:ascii="Arial" w:eastAsia="Arial" w:hAnsi="Arial"/>
                                  <w:b/>
                                  <w:color w:val="000000"/>
                                  <w:sz w:val="16"/>
                                </w:rPr>
                                <w:t>70</w:t>
                              </w:r>
                            </w:p>
                          </w:tc>
                        </w:tr>
                        <w:tr w:rsidR="00246F76" w14:paraId="012ED563" w14:textId="77777777" w:rsidTr="00246F76">
                          <w:trPr>
                            <w:trHeight w:val="282"/>
                          </w:trPr>
                          <w:tc>
                            <w:tcPr>
                              <w:tcW w:w="8004" w:type="dxa"/>
                              <w:gridSpan w:val="3"/>
                              <w:tcBorders>
                                <w:top w:val="nil"/>
                                <w:left w:val="nil"/>
                                <w:bottom w:val="nil"/>
                                <w:right w:val="nil"/>
                              </w:tcBorders>
                              <w:tcMar>
                                <w:top w:w="39" w:type="dxa"/>
                                <w:left w:w="39" w:type="dxa"/>
                                <w:bottom w:w="39" w:type="dxa"/>
                                <w:right w:w="39" w:type="dxa"/>
                              </w:tcMar>
                            </w:tcPr>
                            <w:p w14:paraId="74130108" w14:textId="2DCDBFF8" w:rsidR="00351CA5" w:rsidRDefault="000A0E4D">
                              <w:pPr>
                                <w:spacing w:after="0" w:line="240" w:lineRule="auto"/>
                              </w:pPr>
                              <w:proofErr w:type="gramStart"/>
                              <w:r>
                                <w:rPr>
                                  <w:rFonts w:ascii="Arial" w:eastAsia="Arial" w:hAnsi="Arial"/>
                                  <w:color w:val="000000"/>
                                </w:rPr>
                                <w:t>Safe guarding</w:t>
                              </w:r>
                              <w:proofErr w:type="gramEnd"/>
                              <w:r>
                                <w:rPr>
                                  <w:rFonts w:ascii="Arial" w:eastAsia="Arial" w:hAnsi="Arial"/>
                                  <w:color w:val="000000"/>
                                </w:rPr>
                                <w:t xml:space="preserve"> assets through expenditure </w:t>
                              </w:r>
                              <w:r w:rsidR="00C32BE6">
                                <w:rPr>
                                  <w:rFonts w:ascii="Arial" w:eastAsia="Arial" w:hAnsi="Arial"/>
                                  <w:color w:val="000000"/>
                                </w:rPr>
                                <w:t>operations.</w:t>
                              </w:r>
                            </w:p>
                          </w:tc>
                        </w:tr>
                        <w:tr w:rsidR="00351CA5" w14:paraId="5E0AB3BE" w14:textId="77777777">
                          <w:trPr>
                            <w:trHeight w:val="282"/>
                          </w:trPr>
                          <w:tc>
                            <w:tcPr>
                              <w:tcW w:w="8004" w:type="dxa"/>
                              <w:tcBorders>
                                <w:top w:val="nil"/>
                                <w:left w:val="nil"/>
                                <w:bottom w:val="nil"/>
                                <w:right w:val="nil"/>
                              </w:tcBorders>
                              <w:tcMar>
                                <w:top w:w="39" w:type="dxa"/>
                                <w:left w:w="39" w:type="dxa"/>
                                <w:bottom w:w="39" w:type="dxa"/>
                                <w:right w:w="39" w:type="dxa"/>
                              </w:tcMar>
                            </w:tcPr>
                            <w:p w14:paraId="7CBCE471" w14:textId="77777777" w:rsidR="00351CA5" w:rsidRDefault="000A0E4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594CD11" w14:textId="77777777" w:rsidR="00351CA5" w:rsidRDefault="00351CA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8C00E1" w14:textId="77777777" w:rsidR="00351CA5" w:rsidRDefault="00351CA5">
                              <w:pPr>
                                <w:spacing w:after="0" w:line="240" w:lineRule="auto"/>
                              </w:pPr>
                            </w:p>
                          </w:tc>
                        </w:tr>
                        <w:tr w:rsidR="00246F76" w14:paraId="067F077E" w14:textId="77777777" w:rsidTr="00246F7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B9E7177" w14:textId="77777777" w:rsidR="00351CA5" w:rsidRDefault="000A0E4D">
                              <w:pPr>
                                <w:numPr>
                                  <w:ilvl w:val="0"/>
                                  <w:numId w:val="1"/>
                                </w:numPr>
                                <w:spacing w:after="0" w:line="240" w:lineRule="auto"/>
                                <w:ind w:left="720" w:hanging="360"/>
                              </w:pPr>
                              <w:r>
                                <w:rPr>
                                  <w:rFonts w:ascii="Arial" w:eastAsia="Arial" w:hAnsi="Arial"/>
                                  <w:color w:val="000000"/>
                                </w:rPr>
                                <w:t>Approve expenditures for distribution</w:t>
                              </w:r>
                            </w:p>
                            <w:p w14:paraId="6873BC38" w14:textId="77777777" w:rsidR="00351CA5" w:rsidRDefault="000A0E4D">
                              <w:pPr>
                                <w:numPr>
                                  <w:ilvl w:val="0"/>
                                  <w:numId w:val="1"/>
                                </w:numPr>
                                <w:spacing w:after="0" w:line="240" w:lineRule="auto"/>
                                <w:ind w:left="720" w:hanging="360"/>
                              </w:pPr>
                              <w:r>
                                <w:rPr>
                                  <w:rFonts w:ascii="Arial" w:eastAsia="Arial" w:hAnsi="Arial"/>
                                  <w:color w:val="000000"/>
                                </w:rPr>
                                <w:t>Maintain financial records/accounts, reports, and data.</w:t>
                              </w:r>
                            </w:p>
                            <w:p w14:paraId="3B088FF4" w14:textId="77777777" w:rsidR="00351CA5" w:rsidRDefault="000A0E4D">
                              <w:pPr>
                                <w:numPr>
                                  <w:ilvl w:val="0"/>
                                  <w:numId w:val="1"/>
                                </w:numPr>
                                <w:spacing w:after="0" w:line="240" w:lineRule="auto"/>
                                <w:ind w:left="720" w:hanging="360"/>
                              </w:pPr>
                              <w:r>
                                <w:rPr>
                                  <w:rFonts w:ascii="Arial" w:eastAsia="Arial" w:hAnsi="Arial"/>
                                  <w:color w:val="000000"/>
                                </w:rPr>
                                <w:t>Develop, establish and maintain accounting internal control standards, guidelines and procedures.</w:t>
                              </w:r>
                            </w:p>
                            <w:p w14:paraId="528754CA" w14:textId="77777777" w:rsidR="00351CA5" w:rsidRDefault="000A0E4D">
                              <w:pPr>
                                <w:numPr>
                                  <w:ilvl w:val="0"/>
                                  <w:numId w:val="1"/>
                                </w:numPr>
                                <w:spacing w:after="0" w:line="240" w:lineRule="auto"/>
                                <w:ind w:left="720" w:hanging="360"/>
                              </w:pPr>
                              <w:r>
                                <w:rPr>
                                  <w:rFonts w:ascii="Arial" w:eastAsia="Arial" w:hAnsi="Arial"/>
                                  <w:color w:val="000000"/>
                                </w:rPr>
                                <w:t>Inform MDHHS offices of proper accounting policy and procedures.</w:t>
                              </w:r>
                            </w:p>
                            <w:p w14:paraId="2CCC985C" w14:textId="77777777" w:rsidR="00351CA5" w:rsidRDefault="000A0E4D">
                              <w:pPr>
                                <w:numPr>
                                  <w:ilvl w:val="0"/>
                                  <w:numId w:val="1"/>
                                </w:numPr>
                                <w:spacing w:after="0" w:line="240" w:lineRule="auto"/>
                                <w:ind w:left="720" w:hanging="360"/>
                              </w:pPr>
                              <w:r>
                                <w:rPr>
                                  <w:rFonts w:ascii="Arial" w:eastAsia="Arial" w:hAnsi="Arial"/>
                                  <w:color w:val="000000"/>
                                </w:rPr>
                                <w:t>Schedule and attend meetings.</w:t>
                              </w:r>
                            </w:p>
                            <w:p w14:paraId="3FFDC622" w14:textId="77777777" w:rsidR="00351CA5" w:rsidRDefault="000A0E4D">
                              <w:pPr>
                                <w:numPr>
                                  <w:ilvl w:val="0"/>
                                  <w:numId w:val="1"/>
                                </w:numPr>
                                <w:spacing w:after="0" w:line="240" w:lineRule="auto"/>
                                <w:ind w:left="720" w:hanging="360"/>
                              </w:pPr>
                              <w:r>
                                <w:rPr>
                                  <w:rFonts w:ascii="Arial" w:eastAsia="Arial" w:hAnsi="Arial"/>
                                  <w:color w:val="000000"/>
                                </w:rPr>
                                <w:t>Apply consistent applications of policy and procedures to all payment requests.</w:t>
                              </w:r>
                            </w:p>
                            <w:p w14:paraId="05A6CF7C" w14:textId="77777777" w:rsidR="00351CA5" w:rsidRDefault="000A0E4D">
                              <w:pPr>
                                <w:numPr>
                                  <w:ilvl w:val="0"/>
                                  <w:numId w:val="1"/>
                                </w:numPr>
                                <w:spacing w:after="0" w:line="240" w:lineRule="auto"/>
                                <w:ind w:left="720" w:hanging="360"/>
                              </w:pPr>
                              <w:r>
                                <w:rPr>
                                  <w:rFonts w:ascii="Arial" w:eastAsia="Arial" w:hAnsi="Arial"/>
                                  <w:color w:val="000000"/>
                                </w:rPr>
                                <w:t> </w:t>
                              </w:r>
                              <w:r>
                                <w:rPr>
                                  <w:rFonts w:ascii="Arial" w:eastAsia="Arial" w:hAnsi="Arial"/>
                                  <w:color w:val="000000"/>
                                  <w:sz w:val="16"/>
                                </w:rPr>
                                <w:t>Assist MDHHS offices with accounting related questions/concerns.</w:t>
                              </w:r>
                            </w:p>
                          </w:tc>
                        </w:tr>
                        <w:tr w:rsidR="00246F76" w14:paraId="6BE9BD4F" w14:textId="77777777" w:rsidTr="00246F7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4F3228" w14:textId="77777777" w:rsidR="00351CA5" w:rsidRDefault="000A0E4D">
                              <w:pPr>
                                <w:spacing w:after="0" w:line="240" w:lineRule="auto"/>
                              </w:pPr>
                              <w:r>
                                <w:rPr>
                                  <w:rFonts w:ascii="Arial" w:eastAsia="Arial" w:hAnsi="Arial"/>
                                  <w:b/>
                                  <w:color w:val="000000"/>
                                  <w:sz w:val="16"/>
                                </w:rPr>
                                <w:t>Duty 2</w:t>
                              </w:r>
                            </w:p>
                          </w:tc>
                        </w:tr>
                        <w:tr w:rsidR="00351CA5" w14:paraId="5590E299" w14:textId="77777777">
                          <w:trPr>
                            <w:trHeight w:val="282"/>
                          </w:trPr>
                          <w:tc>
                            <w:tcPr>
                              <w:tcW w:w="8004" w:type="dxa"/>
                              <w:tcBorders>
                                <w:top w:val="nil"/>
                                <w:left w:val="nil"/>
                                <w:bottom w:val="nil"/>
                                <w:right w:val="nil"/>
                              </w:tcBorders>
                              <w:tcMar>
                                <w:top w:w="39" w:type="dxa"/>
                                <w:left w:w="39" w:type="dxa"/>
                                <w:bottom w:w="39" w:type="dxa"/>
                                <w:right w:w="39" w:type="dxa"/>
                              </w:tcMar>
                            </w:tcPr>
                            <w:p w14:paraId="01107424" w14:textId="77777777" w:rsidR="00351CA5" w:rsidRDefault="000A0E4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44470B" w14:textId="77777777" w:rsidR="00351CA5" w:rsidRDefault="000A0E4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665328" w14:textId="77777777" w:rsidR="00351CA5" w:rsidRDefault="000A0E4D">
                              <w:pPr>
                                <w:spacing w:after="0" w:line="240" w:lineRule="auto"/>
                              </w:pPr>
                              <w:r>
                                <w:rPr>
                                  <w:rFonts w:ascii="Arial" w:eastAsia="Arial" w:hAnsi="Arial"/>
                                  <w:b/>
                                  <w:color w:val="000000"/>
                                  <w:sz w:val="16"/>
                                </w:rPr>
                                <w:t>20</w:t>
                              </w:r>
                            </w:p>
                          </w:tc>
                        </w:tr>
                        <w:tr w:rsidR="00246F76" w14:paraId="6490F68F" w14:textId="77777777" w:rsidTr="00246F76">
                          <w:trPr>
                            <w:trHeight w:val="282"/>
                          </w:trPr>
                          <w:tc>
                            <w:tcPr>
                              <w:tcW w:w="8004" w:type="dxa"/>
                              <w:gridSpan w:val="3"/>
                              <w:tcBorders>
                                <w:top w:val="nil"/>
                                <w:left w:val="nil"/>
                                <w:bottom w:val="nil"/>
                                <w:right w:val="nil"/>
                              </w:tcBorders>
                              <w:tcMar>
                                <w:top w:w="39" w:type="dxa"/>
                                <w:left w:w="39" w:type="dxa"/>
                                <w:bottom w:w="39" w:type="dxa"/>
                                <w:right w:w="39" w:type="dxa"/>
                              </w:tcMar>
                            </w:tcPr>
                            <w:p w14:paraId="3251E2D9" w14:textId="70936069" w:rsidR="00351CA5" w:rsidRDefault="000A0E4D">
                              <w:pPr>
                                <w:spacing w:after="0" w:line="240" w:lineRule="auto"/>
                              </w:pPr>
                              <w:r>
                                <w:rPr>
                                  <w:rFonts w:ascii="Arial" w:eastAsia="Arial" w:hAnsi="Arial"/>
                                  <w:color w:val="000000"/>
                                </w:rPr>
                                <w:t xml:space="preserve">Direct and supervise </w:t>
                              </w:r>
                              <w:r w:rsidR="00B7131E">
                                <w:rPr>
                                  <w:rFonts w:ascii="Arial" w:eastAsia="Arial" w:hAnsi="Arial"/>
                                  <w:color w:val="000000"/>
                                </w:rPr>
                                <w:t>the Non-Employee Travel Unit</w:t>
                              </w:r>
                            </w:p>
                          </w:tc>
                        </w:tr>
                        <w:tr w:rsidR="00351CA5" w14:paraId="5361D4CE" w14:textId="77777777">
                          <w:trPr>
                            <w:trHeight w:val="282"/>
                          </w:trPr>
                          <w:tc>
                            <w:tcPr>
                              <w:tcW w:w="8004" w:type="dxa"/>
                              <w:tcBorders>
                                <w:top w:val="nil"/>
                                <w:left w:val="nil"/>
                                <w:bottom w:val="nil"/>
                                <w:right w:val="nil"/>
                              </w:tcBorders>
                              <w:tcMar>
                                <w:top w:w="39" w:type="dxa"/>
                                <w:left w:w="39" w:type="dxa"/>
                                <w:bottom w:w="39" w:type="dxa"/>
                                <w:right w:w="39" w:type="dxa"/>
                              </w:tcMar>
                            </w:tcPr>
                            <w:p w14:paraId="284FC7E2" w14:textId="77777777" w:rsidR="00351CA5" w:rsidRDefault="000A0E4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B3ED37" w14:textId="77777777" w:rsidR="00351CA5" w:rsidRDefault="00351CA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A00EBA" w14:textId="77777777" w:rsidR="00351CA5" w:rsidRDefault="00351CA5">
                              <w:pPr>
                                <w:spacing w:after="0" w:line="240" w:lineRule="auto"/>
                              </w:pPr>
                            </w:p>
                          </w:tc>
                        </w:tr>
                        <w:tr w:rsidR="00246F76" w14:paraId="75A1DB47" w14:textId="77777777" w:rsidTr="00246F7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2DB794" w14:textId="77777777" w:rsidR="00351CA5" w:rsidRDefault="000A0E4D">
                              <w:pPr>
                                <w:numPr>
                                  <w:ilvl w:val="0"/>
                                  <w:numId w:val="1"/>
                                </w:numPr>
                                <w:spacing w:after="0" w:line="240" w:lineRule="auto"/>
                                <w:ind w:left="720" w:hanging="360"/>
                              </w:pPr>
                              <w:r>
                                <w:rPr>
                                  <w:rFonts w:ascii="Arial" w:eastAsia="Arial" w:hAnsi="Arial"/>
                                  <w:color w:val="000000"/>
                                </w:rPr>
                                <w:t>Interview and hire staff.</w:t>
                              </w:r>
                            </w:p>
                            <w:p w14:paraId="53E89350" w14:textId="77777777" w:rsidR="00351CA5" w:rsidRDefault="000A0E4D">
                              <w:pPr>
                                <w:numPr>
                                  <w:ilvl w:val="0"/>
                                  <w:numId w:val="1"/>
                                </w:numPr>
                                <w:spacing w:after="0" w:line="240" w:lineRule="auto"/>
                                <w:ind w:left="720" w:hanging="360"/>
                              </w:pPr>
                              <w:r>
                                <w:rPr>
                                  <w:rFonts w:ascii="Arial" w:eastAsia="Arial" w:hAnsi="Arial"/>
                                  <w:color w:val="000000"/>
                                </w:rPr>
                                <w:t>Monitor time and attendance.</w:t>
                              </w:r>
                            </w:p>
                            <w:p w14:paraId="1C68494B" w14:textId="77777777" w:rsidR="00351CA5" w:rsidRDefault="000A0E4D">
                              <w:pPr>
                                <w:numPr>
                                  <w:ilvl w:val="0"/>
                                  <w:numId w:val="1"/>
                                </w:numPr>
                                <w:spacing w:after="0" w:line="240" w:lineRule="auto"/>
                                <w:ind w:left="720" w:hanging="360"/>
                              </w:pPr>
                              <w:r>
                                <w:rPr>
                                  <w:rFonts w:ascii="Arial" w:eastAsia="Arial" w:hAnsi="Arial"/>
                                  <w:color w:val="000000"/>
                                </w:rPr>
                                <w:t>Responsible for evaluations, disciplinary actions, interim ratings, etc.</w:t>
                              </w:r>
                            </w:p>
                            <w:p w14:paraId="67D084EE" w14:textId="77777777" w:rsidR="00351CA5" w:rsidRDefault="000A0E4D">
                              <w:pPr>
                                <w:numPr>
                                  <w:ilvl w:val="0"/>
                                  <w:numId w:val="1"/>
                                </w:numPr>
                                <w:spacing w:after="0" w:line="240" w:lineRule="auto"/>
                                <w:ind w:left="720" w:hanging="360"/>
                              </w:pPr>
                              <w:r>
                                <w:rPr>
                                  <w:rFonts w:ascii="Arial" w:eastAsia="Arial" w:hAnsi="Arial"/>
                                  <w:color w:val="000000"/>
                                </w:rPr>
                                <w:t>Determine training needs and arranges for training.</w:t>
                              </w:r>
                            </w:p>
                            <w:p w14:paraId="458891A0" w14:textId="77777777" w:rsidR="00351CA5" w:rsidRDefault="000A0E4D">
                              <w:pPr>
                                <w:numPr>
                                  <w:ilvl w:val="0"/>
                                  <w:numId w:val="1"/>
                                </w:numPr>
                                <w:spacing w:after="0" w:line="240" w:lineRule="auto"/>
                                <w:ind w:left="720" w:hanging="360"/>
                              </w:pPr>
                              <w:r>
                                <w:rPr>
                                  <w:rFonts w:ascii="Arial" w:eastAsia="Arial" w:hAnsi="Arial"/>
                                  <w:color w:val="000000"/>
                                </w:rPr>
                                <w:t>Coordinate staff assignments.</w:t>
                              </w:r>
                            </w:p>
                            <w:p w14:paraId="234787EF" w14:textId="77777777" w:rsidR="00351CA5" w:rsidRDefault="000A0E4D">
                              <w:pPr>
                                <w:numPr>
                                  <w:ilvl w:val="0"/>
                                  <w:numId w:val="1"/>
                                </w:numPr>
                                <w:spacing w:after="0" w:line="240" w:lineRule="auto"/>
                                <w:ind w:left="720" w:hanging="360"/>
                              </w:pPr>
                              <w:r>
                                <w:rPr>
                                  <w:rFonts w:ascii="Arial" w:eastAsia="Arial" w:hAnsi="Arial"/>
                                  <w:color w:val="000000"/>
                                </w:rPr>
                                <w:t> </w:t>
                              </w:r>
                              <w:r>
                                <w:rPr>
                                  <w:rFonts w:ascii="Arial" w:eastAsia="Arial" w:hAnsi="Arial"/>
                                  <w:color w:val="000000"/>
                                  <w:sz w:val="16"/>
                                </w:rPr>
                                <w:t>Conduct staff meetings.</w:t>
                              </w:r>
                            </w:p>
                          </w:tc>
                        </w:tr>
                        <w:tr w:rsidR="00246F76" w14:paraId="105E869D" w14:textId="77777777" w:rsidTr="00246F7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6636BD" w14:textId="77777777" w:rsidR="00351CA5" w:rsidRDefault="000A0E4D">
                              <w:pPr>
                                <w:spacing w:after="0" w:line="240" w:lineRule="auto"/>
                              </w:pPr>
                              <w:r>
                                <w:rPr>
                                  <w:rFonts w:ascii="Arial" w:eastAsia="Arial" w:hAnsi="Arial"/>
                                  <w:b/>
                                  <w:color w:val="000000"/>
                                  <w:sz w:val="16"/>
                                </w:rPr>
                                <w:t>Duty 3</w:t>
                              </w:r>
                            </w:p>
                          </w:tc>
                        </w:tr>
                        <w:tr w:rsidR="00351CA5" w14:paraId="07B393A3" w14:textId="77777777">
                          <w:trPr>
                            <w:trHeight w:val="282"/>
                          </w:trPr>
                          <w:tc>
                            <w:tcPr>
                              <w:tcW w:w="8004" w:type="dxa"/>
                              <w:tcBorders>
                                <w:top w:val="nil"/>
                                <w:left w:val="nil"/>
                                <w:bottom w:val="nil"/>
                                <w:right w:val="nil"/>
                              </w:tcBorders>
                              <w:tcMar>
                                <w:top w:w="39" w:type="dxa"/>
                                <w:left w:w="39" w:type="dxa"/>
                                <w:bottom w:w="39" w:type="dxa"/>
                                <w:right w:w="39" w:type="dxa"/>
                              </w:tcMar>
                            </w:tcPr>
                            <w:p w14:paraId="155EEA89" w14:textId="77777777" w:rsidR="00351CA5" w:rsidRDefault="000A0E4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5857C4" w14:textId="77777777" w:rsidR="00351CA5" w:rsidRDefault="000A0E4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2BFDC7" w14:textId="77777777" w:rsidR="00351CA5" w:rsidRDefault="000A0E4D">
                              <w:pPr>
                                <w:spacing w:after="0" w:line="240" w:lineRule="auto"/>
                              </w:pPr>
                              <w:r>
                                <w:rPr>
                                  <w:rFonts w:ascii="Arial" w:eastAsia="Arial" w:hAnsi="Arial"/>
                                  <w:b/>
                                  <w:color w:val="000000"/>
                                  <w:sz w:val="16"/>
                                </w:rPr>
                                <w:t>10</w:t>
                              </w:r>
                            </w:p>
                          </w:tc>
                        </w:tr>
                        <w:tr w:rsidR="00246F76" w14:paraId="0BA0EA14" w14:textId="77777777" w:rsidTr="00246F76">
                          <w:trPr>
                            <w:trHeight w:val="282"/>
                          </w:trPr>
                          <w:tc>
                            <w:tcPr>
                              <w:tcW w:w="8004" w:type="dxa"/>
                              <w:gridSpan w:val="3"/>
                              <w:tcBorders>
                                <w:top w:val="nil"/>
                                <w:left w:val="nil"/>
                                <w:bottom w:val="nil"/>
                                <w:right w:val="nil"/>
                              </w:tcBorders>
                              <w:tcMar>
                                <w:top w:w="39" w:type="dxa"/>
                                <w:left w:w="39" w:type="dxa"/>
                                <w:bottom w:w="39" w:type="dxa"/>
                                <w:right w:w="39" w:type="dxa"/>
                              </w:tcMar>
                            </w:tcPr>
                            <w:p w14:paraId="0F338D9D" w14:textId="77777777" w:rsidR="00351CA5" w:rsidRDefault="000A0E4D">
                              <w:pPr>
                                <w:spacing w:after="0" w:line="240" w:lineRule="auto"/>
                              </w:pPr>
                              <w:r>
                                <w:rPr>
                                  <w:rFonts w:ascii="Arial" w:eastAsia="Arial" w:hAnsi="Arial"/>
                                  <w:color w:val="000000"/>
                                </w:rPr>
                                <w:t>Administrative responsibilities, as assigned.</w:t>
                              </w:r>
                            </w:p>
                          </w:tc>
                        </w:tr>
                        <w:tr w:rsidR="00351CA5" w14:paraId="5B604AD9" w14:textId="77777777">
                          <w:trPr>
                            <w:trHeight w:val="282"/>
                          </w:trPr>
                          <w:tc>
                            <w:tcPr>
                              <w:tcW w:w="8004" w:type="dxa"/>
                              <w:tcBorders>
                                <w:top w:val="nil"/>
                                <w:left w:val="nil"/>
                                <w:bottom w:val="nil"/>
                                <w:right w:val="nil"/>
                              </w:tcBorders>
                              <w:tcMar>
                                <w:top w:w="39" w:type="dxa"/>
                                <w:left w:w="39" w:type="dxa"/>
                                <w:bottom w:w="39" w:type="dxa"/>
                                <w:right w:w="39" w:type="dxa"/>
                              </w:tcMar>
                            </w:tcPr>
                            <w:p w14:paraId="3740C35A" w14:textId="77777777" w:rsidR="00351CA5" w:rsidRDefault="000A0E4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93357A" w14:textId="77777777" w:rsidR="00351CA5" w:rsidRDefault="00351CA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C7764BC" w14:textId="77777777" w:rsidR="00351CA5" w:rsidRDefault="00351CA5">
                              <w:pPr>
                                <w:spacing w:after="0" w:line="240" w:lineRule="auto"/>
                              </w:pPr>
                            </w:p>
                          </w:tc>
                        </w:tr>
                        <w:tr w:rsidR="00246F76" w14:paraId="70AA92F6" w14:textId="77777777" w:rsidTr="00246F76">
                          <w:trPr>
                            <w:trHeight w:val="282"/>
                          </w:trPr>
                          <w:tc>
                            <w:tcPr>
                              <w:tcW w:w="8004" w:type="dxa"/>
                              <w:gridSpan w:val="3"/>
                              <w:tcBorders>
                                <w:top w:val="nil"/>
                                <w:left w:val="nil"/>
                                <w:bottom w:val="nil"/>
                                <w:right w:val="nil"/>
                              </w:tcBorders>
                              <w:tcMar>
                                <w:top w:w="39" w:type="dxa"/>
                                <w:left w:w="39" w:type="dxa"/>
                                <w:bottom w:w="39" w:type="dxa"/>
                                <w:right w:w="39" w:type="dxa"/>
                              </w:tcMar>
                            </w:tcPr>
                            <w:p w14:paraId="18245CC6" w14:textId="171AFF89" w:rsidR="00351CA5" w:rsidRDefault="000A0E4D">
                              <w:pPr>
                                <w:numPr>
                                  <w:ilvl w:val="0"/>
                                  <w:numId w:val="1"/>
                                </w:numPr>
                                <w:spacing w:after="0" w:line="240" w:lineRule="auto"/>
                                <w:ind w:left="720" w:hanging="360"/>
                              </w:pPr>
                              <w:r>
                                <w:rPr>
                                  <w:rFonts w:ascii="Arial" w:eastAsia="Arial" w:hAnsi="Arial"/>
                                  <w:color w:val="000000"/>
                                </w:rPr>
                                <w:t xml:space="preserve">Represent the </w:t>
                              </w:r>
                              <w:r w:rsidR="00C46538">
                                <w:rPr>
                                  <w:rFonts w:ascii="Arial" w:eastAsia="Arial" w:hAnsi="Arial"/>
                                  <w:color w:val="000000"/>
                                </w:rPr>
                                <w:t xml:space="preserve">Non-Employee Travel Section </w:t>
                              </w:r>
                              <w:r>
                                <w:rPr>
                                  <w:rFonts w:ascii="Arial" w:eastAsia="Arial" w:hAnsi="Arial"/>
                                  <w:color w:val="000000"/>
                                </w:rPr>
                                <w:t>at State level meetings.</w:t>
                              </w:r>
                            </w:p>
                            <w:p w14:paraId="4607C7A9" w14:textId="77777777" w:rsidR="00351CA5" w:rsidRDefault="000A0E4D">
                              <w:pPr>
                                <w:numPr>
                                  <w:ilvl w:val="0"/>
                                  <w:numId w:val="1"/>
                                </w:numPr>
                                <w:spacing w:after="0" w:line="240" w:lineRule="auto"/>
                                <w:ind w:left="720" w:hanging="360"/>
                              </w:pPr>
                              <w:r>
                                <w:rPr>
                                  <w:rFonts w:ascii="Arial" w:eastAsia="Arial" w:hAnsi="Arial"/>
                                  <w:color w:val="000000"/>
                                </w:rPr>
                                <w:t>Collaborate with other units to meet goals and objectives.</w:t>
                              </w:r>
                            </w:p>
                            <w:p w14:paraId="33836CEC" w14:textId="77777777" w:rsidR="00351CA5" w:rsidRDefault="000A0E4D">
                              <w:pPr>
                                <w:numPr>
                                  <w:ilvl w:val="0"/>
                                  <w:numId w:val="1"/>
                                </w:numPr>
                                <w:spacing w:after="0" w:line="240" w:lineRule="auto"/>
                                <w:ind w:left="720" w:hanging="360"/>
                              </w:pPr>
                              <w:r>
                                <w:rPr>
                                  <w:rFonts w:ascii="Arial" w:eastAsia="Arial" w:hAnsi="Arial"/>
                                  <w:color w:val="000000"/>
                                </w:rPr>
                                <w:t>Attend meetings and provide resource management training to staff as needed.</w:t>
                              </w:r>
                            </w:p>
                            <w:p w14:paraId="3A683127" w14:textId="77777777" w:rsidR="00351CA5" w:rsidRPr="00C46538" w:rsidRDefault="000A0E4D">
                              <w:pPr>
                                <w:numPr>
                                  <w:ilvl w:val="0"/>
                                  <w:numId w:val="1"/>
                                </w:numPr>
                                <w:spacing w:after="0" w:line="240" w:lineRule="auto"/>
                                <w:ind w:left="720" w:hanging="360"/>
                              </w:pPr>
                              <w:r>
                                <w:rPr>
                                  <w:rFonts w:ascii="Arial" w:eastAsia="Arial" w:hAnsi="Arial"/>
                                  <w:color w:val="000000"/>
                                </w:rPr>
                                <w:t> </w:t>
                              </w:r>
                              <w:r>
                                <w:rPr>
                                  <w:rFonts w:ascii="Arial" w:eastAsia="Arial" w:hAnsi="Arial"/>
                                  <w:color w:val="000000"/>
                                  <w:sz w:val="16"/>
                                </w:rPr>
                                <w:t>Follow up on any outstanding issues.</w:t>
                              </w:r>
                            </w:p>
                            <w:p w14:paraId="53F65AFF" w14:textId="79131896" w:rsidR="00C46538" w:rsidRDefault="00C46538">
                              <w:pPr>
                                <w:numPr>
                                  <w:ilvl w:val="0"/>
                                  <w:numId w:val="1"/>
                                </w:numPr>
                                <w:spacing w:after="0" w:line="240" w:lineRule="auto"/>
                                <w:ind w:left="720" w:hanging="360"/>
                              </w:pPr>
                              <w:r>
                                <w:t xml:space="preserve">Other items as assigned by the Manger of </w:t>
                              </w:r>
                              <w:r w:rsidR="00B7131E">
                                <w:t>the Accounts Payable and</w:t>
                              </w:r>
                              <w:r>
                                <w:t xml:space="preserve"> Travel Section. </w:t>
                              </w:r>
                            </w:p>
                          </w:tc>
                        </w:tr>
                      </w:tbl>
                      <w:p w14:paraId="5AD4DDAD" w14:textId="77777777" w:rsidR="00351CA5" w:rsidRDefault="00351CA5">
                        <w:pPr>
                          <w:spacing w:after="0" w:line="240" w:lineRule="auto"/>
                        </w:pPr>
                      </w:p>
                    </w:tc>
                  </w:tr>
                </w:tbl>
                <w:p w14:paraId="19976ED0" w14:textId="77777777" w:rsidR="00351CA5" w:rsidRDefault="00351CA5">
                  <w:pPr>
                    <w:spacing w:after="0" w:line="240" w:lineRule="auto"/>
                  </w:pPr>
                </w:p>
              </w:tc>
            </w:tr>
          </w:tbl>
          <w:p w14:paraId="74EE5E63" w14:textId="77777777" w:rsidR="00351CA5" w:rsidRDefault="00351CA5">
            <w:pPr>
              <w:spacing w:after="0" w:line="240" w:lineRule="auto"/>
            </w:pPr>
          </w:p>
        </w:tc>
        <w:tc>
          <w:tcPr>
            <w:tcW w:w="178" w:type="dxa"/>
          </w:tcPr>
          <w:p w14:paraId="780E34B7" w14:textId="77777777" w:rsidR="00351CA5" w:rsidRDefault="00351CA5">
            <w:pPr>
              <w:pStyle w:val="EmptyCellLayoutStyle"/>
              <w:spacing w:after="0" w:line="240" w:lineRule="auto"/>
            </w:pPr>
          </w:p>
        </w:tc>
      </w:tr>
      <w:tr w:rsidR="00351CA5" w14:paraId="3F1FCCC9" w14:textId="77777777" w:rsidTr="00C46538">
        <w:trPr>
          <w:trHeight w:val="99"/>
        </w:trPr>
        <w:tc>
          <w:tcPr>
            <w:tcW w:w="178" w:type="dxa"/>
          </w:tcPr>
          <w:p w14:paraId="020D767C" w14:textId="77777777" w:rsidR="00351CA5" w:rsidRDefault="00351CA5">
            <w:pPr>
              <w:pStyle w:val="EmptyCellLayoutStyle"/>
              <w:spacing w:after="0" w:line="240" w:lineRule="auto"/>
            </w:pPr>
          </w:p>
        </w:tc>
        <w:tc>
          <w:tcPr>
            <w:tcW w:w="6" w:type="dxa"/>
          </w:tcPr>
          <w:p w14:paraId="59871C1B" w14:textId="77777777" w:rsidR="00351CA5" w:rsidRDefault="00351CA5">
            <w:pPr>
              <w:pStyle w:val="EmptyCellLayoutStyle"/>
              <w:spacing w:after="0" w:line="240" w:lineRule="auto"/>
            </w:pPr>
          </w:p>
        </w:tc>
        <w:tc>
          <w:tcPr>
            <w:tcW w:w="6" w:type="dxa"/>
          </w:tcPr>
          <w:p w14:paraId="2F4E2655" w14:textId="77777777" w:rsidR="00351CA5" w:rsidRDefault="00351CA5">
            <w:pPr>
              <w:pStyle w:val="EmptyCellLayoutStyle"/>
              <w:spacing w:after="0" w:line="240" w:lineRule="auto"/>
            </w:pPr>
          </w:p>
        </w:tc>
        <w:tc>
          <w:tcPr>
            <w:tcW w:w="6" w:type="dxa"/>
          </w:tcPr>
          <w:p w14:paraId="64215249" w14:textId="77777777" w:rsidR="00351CA5" w:rsidRDefault="00351CA5">
            <w:pPr>
              <w:pStyle w:val="EmptyCellLayoutStyle"/>
              <w:spacing w:after="0" w:line="240" w:lineRule="auto"/>
            </w:pPr>
          </w:p>
        </w:tc>
        <w:tc>
          <w:tcPr>
            <w:tcW w:w="6" w:type="dxa"/>
          </w:tcPr>
          <w:p w14:paraId="6D5E9854" w14:textId="77777777" w:rsidR="00351CA5" w:rsidRDefault="00351CA5">
            <w:pPr>
              <w:pStyle w:val="EmptyCellLayoutStyle"/>
              <w:spacing w:after="0" w:line="240" w:lineRule="auto"/>
            </w:pPr>
          </w:p>
        </w:tc>
        <w:tc>
          <w:tcPr>
            <w:tcW w:w="6" w:type="dxa"/>
          </w:tcPr>
          <w:p w14:paraId="6106B83D" w14:textId="77777777" w:rsidR="00351CA5" w:rsidRDefault="00351CA5">
            <w:pPr>
              <w:pStyle w:val="EmptyCellLayoutStyle"/>
              <w:spacing w:after="0" w:line="240" w:lineRule="auto"/>
            </w:pPr>
          </w:p>
        </w:tc>
        <w:tc>
          <w:tcPr>
            <w:tcW w:w="6" w:type="dxa"/>
          </w:tcPr>
          <w:p w14:paraId="59D6E163" w14:textId="77777777" w:rsidR="00351CA5" w:rsidRDefault="00351CA5">
            <w:pPr>
              <w:pStyle w:val="EmptyCellLayoutStyle"/>
              <w:spacing w:after="0" w:line="240" w:lineRule="auto"/>
            </w:pPr>
          </w:p>
        </w:tc>
        <w:tc>
          <w:tcPr>
            <w:tcW w:w="2498" w:type="dxa"/>
          </w:tcPr>
          <w:p w14:paraId="23917C04" w14:textId="77777777" w:rsidR="00351CA5" w:rsidRDefault="00351CA5">
            <w:pPr>
              <w:pStyle w:val="EmptyCellLayoutStyle"/>
              <w:spacing w:after="0" w:line="240" w:lineRule="auto"/>
            </w:pPr>
          </w:p>
        </w:tc>
        <w:tc>
          <w:tcPr>
            <w:tcW w:w="6107" w:type="dxa"/>
          </w:tcPr>
          <w:p w14:paraId="1F4F7242" w14:textId="77777777" w:rsidR="00351CA5" w:rsidRDefault="00351CA5">
            <w:pPr>
              <w:pStyle w:val="EmptyCellLayoutStyle"/>
              <w:spacing w:after="0" w:line="240" w:lineRule="auto"/>
            </w:pPr>
          </w:p>
        </w:tc>
        <w:tc>
          <w:tcPr>
            <w:tcW w:w="2523" w:type="dxa"/>
          </w:tcPr>
          <w:p w14:paraId="45DF086C" w14:textId="77777777" w:rsidR="00351CA5" w:rsidRDefault="00351CA5">
            <w:pPr>
              <w:pStyle w:val="EmptyCellLayoutStyle"/>
              <w:spacing w:after="0" w:line="240" w:lineRule="auto"/>
            </w:pPr>
          </w:p>
        </w:tc>
        <w:tc>
          <w:tcPr>
            <w:tcW w:w="178" w:type="dxa"/>
          </w:tcPr>
          <w:p w14:paraId="1852E4CA" w14:textId="77777777" w:rsidR="00351CA5" w:rsidRDefault="00351CA5">
            <w:pPr>
              <w:pStyle w:val="EmptyCellLayoutStyle"/>
              <w:spacing w:after="0" w:line="240" w:lineRule="auto"/>
            </w:pPr>
          </w:p>
        </w:tc>
      </w:tr>
      <w:tr w:rsidR="00246F76" w14:paraId="7ECCD4BB" w14:textId="77777777" w:rsidTr="00C46538">
        <w:tc>
          <w:tcPr>
            <w:tcW w:w="178" w:type="dxa"/>
          </w:tcPr>
          <w:p w14:paraId="420005B9" w14:textId="77777777" w:rsidR="00351CA5" w:rsidRDefault="00351CA5">
            <w:pPr>
              <w:pStyle w:val="EmptyCellLayoutStyle"/>
              <w:spacing w:after="0" w:line="240" w:lineRule="auto"/>
            </w:pPr>
          </w:p>
        </w:tc>
        <w:tc>
          <w:tcPr>
            <w:tcW w:w="6" w:type="dxa"/>
          </w:tcPr>
          <w:p w14:paraId="15E867B8" w14:textId="77777777" w:rsidR="00351CA5" w:rsidRDefault="00351CA5">
            <w:pPr>
              <w:pStyle w:val="EmptyCellLayoutStyle"/>
              <w:spacing w:after="0" w:line="240" w:lineRule="auto"/>
            </w:pPr>
          </w:p>
        </w:tc>
        <w:tc>
          <w:tcPr>
            <w:tcW w:w="6" w:type="dxa"/>
          </w:tcPr>
          <w:p w14:paraId="0FDFCBB3" w14:textId="77777777" w:rsidR="00351CA5" w:rsidRDefault="00351CA5">
            <w:pPr>
              <w:pStyle w:val="EmptyCellLayoutStyle"/>
              <w:spacing w:after="0" w:line="240" w:lineRule="auto"/>
            </w:pPr>
          </w:p>
        </w:tc>
        <w:tc>
          <w:tcPr>
            <w:tcW w:w="6" w:type="dxa"/>
          </w:tcPr>
          <w:p w14:paraId="17963AF1" w14:textId="77777777" w:rsidR="00351CA5" w:rsidRDefault="00351CA5">
            <w:pPr>
              <w:pStyle w:val="EmptyCellLayoutStyle"/>
              <w:spacing w:after="0" w:line="240" w:lineRule="auto"/>
            </w:pPr>
          </w:p>
        </w:tc>
        <w:tc>
          <w:tcPr>
            <w:tcW w:w="11146"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351CA5" w14:paraId="36B43288" w14:textId="77777777">
              <w:trPr>
                <w:trHeight w:val="119"/>
              </w:trPr>
              <w:tc>
                <w:tcPr>
                  <w:tcW w:w="0" w:type="dxa"/>
                  <w:tcBorders>
                    <w:top w:val="single" w:sz="15" w:space="0" w:color="000000"/>
                    <w:left w:val="single" w:sz="15" w:space="0" w:color="000000"/>
                  </w:tcBorders>
                </w:tcPr>
                <w:p w14:paraId="795FE9C4" w14:textId="77777777" w:rsidR="00351CA5" w:rsidRDefault="00351CA5">
                  <w:pPr>
                    <w:pStyle w:val="EmptyCellLayoutStyle"/>
                    <w:spacing w:after="0" w:line="240" w:lineRule="auto"/>
                  </w:pPr>
                </w:p>
              </w:tc>
              <w:tc>
                <w:tcPr>
                  <w:tcW w:w="11159" w:type="dxa"/>
                  <w:tcBorders>
                    <w:top w:val="single" w:sz="15" w:space="0" w:color="000000"/>
                    <w:right w:val="single" w:sz="15" w:space="0" w:color="000000"/>
                  </w:tcBorders>
                </w:tcPr>
                <w:p w14:paraId="6F980993" w14:textId="77777777" w:rsidR="00351CA5" w:rsidRDefault="00351CA5">
                  <w:pPr>
                    <w:pStyle w:val="EmptyCellLayoutStyle"/>
                    <w:spacing w:after="0" w:line="240" w:lineRule="auto"/>
                  </w:pPr>
                </w:p>
              </w:tc>
            </w:tr>
            <w:tr w:rsidR="00351CA5" w14:paraId="7280986D" w14:textId="77777777">
              <w:trPr>
                <w:trHeight w:val="270"/>
              </w:trPr>
              <w:tc>
                <w:tcPr>
                  <w:tcW w:w="0" w:type="dxa"/>
                  <w:tcBorders>
                    <w:left w:val="single" w:sz="15" w:space="0" w:color="000000"/>
                  </w:tcBorders>
                </w:tcPr>
                <w:p w14:paraId="3A035510" w14:textId="77777777" w:rsidR="00351CA5" w:rsidRDefault="00351CA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351CA5" w14:paraId="1DD635F5" w14:textId="77777777">
                    <w:trPr>
                      <w:trHeight w:val="192"/>
                    </w:trPr>
                    <w:tc>
                      <w:tcPr>
                        <w:tcW w:w="11160" w:type="dxa"/>
                        <w:tcBorders>
                          <w:top w:val="nil"/>
                          <w:left w:val="nil"/>
                          <w:bottom w:val="nil"/>
                          <w:right w:val="nil"/>
                        </w:tcBorders>
                        <w:tcMar>
                          <w:top w:w="39" w:type="dxa"/>
                          <w:left w:w="39" w:type="dxa"/>
                          <w:bottom w:w="39" w:type="dxa"/>
                          <w:right w:w="39" w:type="dxa"/>
                        </w:tcMar>
                      </w:tcPr>
                      <w:p w14:paraId="2CE30F7F" w14:textId="77777777" w:rsidR="00351CA5" w:rsidRDefault="000A0E4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DE0C209" w14:textId="77777777" w:rsidR="00351CA5" w:rsidRDefault="00351CA5">
                  <w:pPr>
                    <w:spacing w:after="0" w:line="240" w:lineRule="auto"/>
                  </w:pPr>
                </w:p>
              </w:tc>
            </w:tr>
            <w:tr w:rsidR="00351CA5" w14:paraId="09C1C4EE" w14:textId="77777777">
              <w:trPr>
                <w:trHeight w:val="60"/>
              </w:trPr>
              <w:tc>
                <w:tcPr>
                  <w:tcW w:w="0" w:type="dxa"/>
                  <w:tcBorders>
                    <w:left w:val="single" w:sz="15" w:space="0" w:color="000000"/>
                  </w:tcBorders>
                </w:tcPr>
                <w:p w14:paraId="4A64808A" w14:textId="77777777" w:rsidR="00351CA5" w:rsidRDefault="00351CA5">
                  <w:pPr>
                    <w:pStyle w:val="EmptyCellLayoutStyle"/>
                    <w:spacing w:after="0" w:line="240" w:lineRule="auto"/>
                  </w:pPr>
                </w:p>
              </w:tc>
              <w:tc>
                <w:tcPr>
                  <w:tcW w:w="11159" w:type="dxa"/>
                  <w:tcBorders>
                    <w:right w:val="single" w:sz="15" w:space="0" w:color="000000"/>
                  </w:tcBorders>
                </w:tcPr>
                <w:p w14:paraId="0CA3FA30" w14:textId="77777777" w:rsidR="00351CA5" w:rsidRDefault="00351CA5">
                  <w:pPr>
                    <w:pStyle w:val="EmptyCellLayoutStyle"/>
                    <w:spacing w:after="0" w:line="240" w:lineRule="auto"/>
                  </w:pPr>
                </w:p>
              </w:tc>
            </w:tr>
            <w:tr w:rsidR="00246F76" w14:paraId="47C50325" w14:textId="77777777" w:rsidTr="00246F7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351CA5" w14:paraId="1AFD4628" w14:textId="77777777">
                    <w:trPr>
                      <w:trHeight w:val="212"/>
                    </w:trPr>
                    <w:tc>
                      <w:tcPr>
                        <w:tcW w:w="11160" w:type="dxa"/>
                        <w:tcBorders>
                          <w:top w:val="nil"/>
                          <w:left w:val="nil"/>
                          <w:bottom w:val="nil"/>
                          <w:right w:val="nil"/>
                        </w:tcBorders>
                        <w:tcMar>
                          <w:top w:w="39" w:type="dxa"/>
                          <w:left w:w="39" w:type="dxa"/>
                          <w:bottom w:w="39" w:type="dxa"/>
                          <w:right w:w="39" w:type="dxa"/>
                        </w:tcMar>
                      </w:tcPr>
                      <w:p w14:paraId="69AC887E" w14:textId="77777777" w:rsidR="00351CA5" w:rsidRDefault="000A0E4D">
                        <w:pPr>
                          <w:spacing w:after="0" w:line="240" w:lineRule="auto"/>
                        </w:pPr>
                        <w:r>
                          <w:rPr>
                            <w:rFonts w:ascii="Arial" w:eastAsia="Arial" w:hAnsi="Arial"/>
                            <w:color w:val="000000"/>
                          </w:rPr>
                          <w:t>Decisions to ensure fiscal responsibility for the State of Michigan while maintaining customer service are made daily. State of Michigan residents and staff are impacted by these decisions.</w:t>
                        </w:r>
                      </w:p>
                    </w:tc>
                  </w:tr>
                </w:tbl>
                <w:p w14:paraId="01793418" w14:textId="77777777" w:rsidR="00351CA5" w:rsidRDefault="00351CA5">
                  <w:pPr>
                    <w:spacing w:after="0" w:line="240" w:lineRule="auto"/>
                  </w:pPr>
                </w:p>
              </w:tc>
            </w:tr>
          </w:tbl>
          <w:p w14:paraId="6C166D7B" w14:textId="77777777" w:rsidR="00351CA5" w:rsidRDefault="00351CA5">
            <w:pPr>
              <w:spacing w:after="0" w:line="240" w:lineRule="auto"/>
            </w:pPr>
          </w:p>
        </w:tc>
        <w:tc>
          <w:tcPr>
            <w:tcW w:w="178" w:type="dxa"/>
          </w:tcPr>
          <w:p w14:paraId="64F3FA0E" w14:textId="77777777" w:rsidR="00351CA5" w:rsidRDefault="00351CA5">
            <w:pPr>
              <w:pStyle w:val="EmptyCellLayoutStyle"/>
              <w:spacing w:after="0" w:line="240" w:lineRule="auto"/>
            </w:pPr>
          </w:p>
        </w:tc>
      </w:tr>
      <w:tr w:rsidR="00351CA5" w14:paraId="58DE657B" w14:textId="77777777" w:rsidTr="00C46538">
        <w:trPr>
          <w:trHeight w:val="99"/>
        </w:trPr>
        <w:tc>
          <w:tcPr>
            <w:tcW w:w="178" w:type="dxa"/>
          </w:tcPr>
          <w:p w14:paraId="130A0E7C" w14:textId="77777777" w:rsidR="00351CA5" w:rsidRDefault="00351CA5">
            <w:pPr>
              <w:pStyle w:val="EmptyCellLayoutStyle"/>
              <w:spacing w:after="0" w:line="240" w:lineRule="auto"/>
            </w:pPr>
          </w:p>
        </w:tc>
        <w:tc>
          <w:tcPr>
            <w:tcW w:w="6" w:type="dxa"/>
          </w:tcPr>
          <w:p w14:paraId="03DA6AF7" w14:textId="77777777" w:rsidR="00351CA5" w:rsidRDefault="00351CA5">
            <w:pPr>
              <w:pStyle w:val="EmptyCellLayoutStyle"/>
              <w:spacing w:after="0" w:line="240" w:lineRule="auto"/>
            </w:pPr>
          </w:p>
        </w:tc>
        <w:tc>
          <w:tcPr>
            <w:tcW w:w="6" w:type="dxa"/>
          </w:tcPr>
          <w:p w14:paraId="6D4636E2" w14:textId="77777777" w:rsidR="00351CA5" w:rsidRDefault="00351CA5">
            <w:pPr>
              <w:pStyle w:val="EmptyCellLayoutStyle"/>
              <w:spacing w:after="0" w:line="240" w:lineRule="auto"/>
            </w:pPr>
          </w:p>
        </w:tc>
        <w:tc>
          <w:tcPr>
            <w:tcW w:w="6" w:type="dxa"/>
          </w:tcPr>
          <w:p w14:paraId="39B45BF0" w14:textId="77777777" w:rsidR="00351CA5" w:rsidRDefault="00351CA5">
            <w:pPr>
              <w:pStyle w:val="EmptyCellLayoutStyle"/>
              <w:spacing w:after="0" w:line="240" w:lineRule="auto"/>
            </w:pPr>
          </w:p>
        </w:tc>
        <w:tc>
          <w:tcPr>
            <w:tcW w:w="6" w:type="dxa"/>
          </w:tcPr>
          <w:p w14:paraId="5737C5F3" w14:textId="77777777" w:rsidR="00351CA5" w:rsidRDefault="00351CA5">
            <w:pPr>
              <w:pStyle w:val="EmptyCellLayoutStyle"/>
              <w:spacing w:after="0" w:line="240" w:lineRule="auto"/>
            </w:pPr>
          </w:p>
        </w:tc>
        <w:tc>
          <w:tcPr>
            <w:tcW w:w="6" w:type="dxa"/>
          </w:tcPr>
          <w:p w14:paraId="11B1EB39" w14:textId="77777777" w:rsidR="00351CA5" w:rsidRDefault="00351CA5">
            <w:pPr>
              <w:pStyle w:val="EmptyCellLayoutStyle"/>
              <w:spacing w:after="0" w:line="240" w:lineRule="auto"/>
            </w:pPr>
          </w:p>
        </w:tc>
        <w:tc>
          <w:tcPr>
            <w:tcW w:w="6" w:type="dxa"/>
          </w:tcPr>
          <w:p w14:paraId="7199AB6B" w14:textId="77777777" w:rsidR="00351CA5" w:rsidRDefault="00351CA5">
            <w:pPr>
              <w:pStyle w:val="EmptyCellLayoutStyle"/>
              <w:spacing w:after="0" w:line="240" w:lineRule="auto"/>
            </w:pPr>
          </w:p>
        </w:tc>
        <w:tc>
          <w:tcPr>
            <w:tcW w:w="2498" w:type="dxa"/>
          </w:tcPr>
          <w:p w14:paraId="2F520D2D" w14:textId="77777777" w:rsidR="00351CA5" w:rsidRDefault="00351CA5">
            <w:pPr>
              <w:pStyle w:val="EmptyCellLayoutStyle"/>
              <w:spacing w:after="0" w:line="240" w:lineRule="auto"/>
            </w:pPr>
          </w:p>
        </w:tc>
        <w:tc>
          <w:tcPr>
            <w:tcW w:w="6107" w:type="dxa"/>
          </w:tcPr>
          <w:p w14:paraId="79D04100" w14:textId="77777777" w:rsidR="00351CA5" w:rsidRDefault="00351CA5">
            <w:pPr>
              <w:pStyle w:val="EmptyCellLayoutStyle"/>
              <w:spacing w:after="0" w:line="240" w:lineRule="auto"/>
            </w:pPr>
          </w:p>
        </w:tc>
        <w:tc>
          <w:tcPr>
            <w:tcW w:w="2523" w:type="dxa"/>
          </w:tcPr>
          <w:p w14:paraId="455A8C0B" w14:textId="77777777" w:rsidR="00351CA5" w:rsidRDefault="00351CA5">
            <w:pPr>
              <w:pStyle w:val="EmptyCellLayoutStyle"/>
              <w:spacing w:after="0" w:line="240" w:lineRule="auto"/>
            </w:pPr>
          </w:p>
        </w:tc>
        <w:tc>
          <w:tcPr>
            <w:tcW w:w="178" w:type="dxa"/>
          </w:tcPr>
          <w:p w14:paraId="3DBB6354" w14:textId="77777777" w:rsidR="00351CA5" w:rsidRDefault="00351CA5">
            <w:pPr>
              <w:pStyle w:val="EmptyCellLayoutStyle"/>
              <w:spacing w:after="0" w:line="240" w:lineRule="auto"/>
            </w:pPr>
          </w:p>
        </w:tc>
      </w:tr>
      <w:tr w:rsidR="00246F76" w14:paraId="23D27AE1" w14:textId="77777777" w:rsidTr="00C46538">
        <w:tc>
          <w:tcPr>
            <w:tcW w:w="178" w:type="dxa"/>
          </w:tcPr>
          <w:p w14:paraId="66E802F6" w14:textId="77777777" w:rsidR="00351CA5" w:rsidRDefault="00351CA5">
            <w:pPr>
              <w:pStyle w:val="EmptyCellLayoutStyle"/>
              <w:spacing w:after="0" w:line="240" w:lineRule="auto"/>
            </w:pPr>
          </w:p>
        </w:tc>
        <w:tc>
          <w:tcPr>
            <w:tcW w:w="6" w:type="dxa"/>
          </w:tcPr>
          <w:p w14:paraId="6DC68B0E" w14:textId="77777777" w:rsidR="00351CA5" w:rsidRDefault="00351CA5">
            <w:pPr>
              <w:pStyle w:val="EmptyCellLayoutStyle"/>
              <w:spacing w:after="0" w:line="240" w:lineRule="auto"/>
            </w:pPr>
          </w:p>
        </w:tc>
        <w:tc>
          <w:tcPr>
            <w:tcW w:w="6" w:type="dxa"/>
          </w:tcPr>
          <w:p w14:paraId="74D1834E" w14:textId="77777777" w:rsidR="00351CA5" w:rsidRDefault="00351CA5">
            <w:pPr>
              <w:pStyle w:val="EmptyCellLayoutStyle"/>
              <w:spacing w:after="0" w:line="240" w:lineRule="auto"/>
            </w:pPr>
          </w:p>
        </w:tc>
        <w:tc>
          <w:tcPr>
            <w:tcW w:w="6" w:type="dxa"/>
          </w:tcPr>
          <w:p w14:paraId="24A744D8" w14:textId="77777777" w:rsidR="00351CA5" w:rsidRDefault="00351CA5">
            <w:pPr>
              <w:pStyle w:val="EmptyCellLayoutStyle"/>
              <w:spacing w:after="0" w:line="240" w:lineRule="auto"/>
            </w:pPr>
          </w:p>
        </w:tc>
        <w:tc>
          <w:tcPr>
            <w:tcW w:w="6" w:type="dxa"/>
          </w:tcPr>
          <w:p w14:paraId="4008CF89" w14:textId="77777777" w:rsidR="00351CA5" w:rsidRDefault="00351CA5">
            <w:pPr>
              <w:pStyle w:val="EmptyCellLayoutStyle"/>
              <w:spacing w:after="0" w:line="240" w:lineRule="auto"/>
            </w:pPr>
          </w:p>
        </w:tc>
        <w:tc>
          <w:tcPr>
            <w:tcW w:w="6" w:type="dxa"/>
          </w:tcPr>
          <w:p w14:paraId="2D0E9609" w14:textId="77777777" w:rsidR="00351CA5" w:rsidRDefault="00351CA5">
            <w:pPr>
              <w:pStyle w:val="EmptyCellLayoutStyle"/>
              <w:spacing w:after="0" w:line="240" w:lineRule="auto"/>
            </w:pPr>
          </w:p>
        </w:tc>
        <w:tc>
          <w:tcPr>
            <w:tcW w:w="11134"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351CA5" w14:paraId="26CDF680" w14:textId="77777777">
              <w:trPr>
                <w:trHeight w:val="38"/>
              </w:trPr>
              <w:tc>
                <w:tcPr>
                  <w:tcW w:w="0" w:type="dxa"/>
                  <w:tcBorders>
                    <w:top w:val="single" w:sz="15" w:space="0" w:color="000000"/>
                    <w:left w:val="single" w:sz="15" w:space="0" w:color="000000"/>
                  </w:tcBorders>
                </w:tcPr>
                <w:p w14:paraId="239E93E3" w14:textId="77777777" w:rsidR="00351CA5" w:rsidRDefault="00351CA5">
                  <w:pPr>
                    <w:pStyle w:val="EmptyCellLayoutStyle"/>
                    <w:spacing w:after="0" w:line="240" w:lineRule="auto"/>
                  </w:pPr>
                </w:p>
              </w:tc>
              <w:tc>
                <w:tcPr>
                  <w:tcW w:w="11159" w:type="dxa"/>
                  <w:tcBorders>
                    <w:top w:val="single" w:sz="15" w:space="0" w:color="000000"/>
                    <w:right w:val="single" w:sz="15" w:space="0" w:color="000000"/>
                  </w:tcBorders>
                </w:tcPr>
                <w:p w14:paraId="159C4349" w14:textId="77777777" w:rsidR="00351CA5" w:rsidRDefault="00351CA5">
                  <w:pPr>
                    <w:pStyle w:val="EmptyCellLayoutStyle"/>
                    <w:spacing w:after="0" w:line="240" w:lineRule="auto"/>
                  </w:pPr>
                </w:p>
              </w:tc>
            </w:tr>
            <w:tr w:rsidR="00351CA5" w14:paraId="6EBAE8B1" w14:textId="77777777">
              <w:trPr>
                <w:trHeight w:val="270"/>
              </w:trPr>
              <w:tc>
                <w:tcPr>
                  <w:tcW w:w="0" w:type="dxa"/>
                  <w:tcBorders>
                    <w:left w:val="single" w:sz="15" w:space="0" w:color="000000"/>
                  </w:tcBorders>
                </w:tcPr>
                <w:p w14:paraId="46766211" w14:textId="77777777" w:rsidR="00351CA5" w:rsidRDefault="00351CA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351CA5" w14:paraId="12948E6B" w14:textId="77777777">
                    <w:trPr>
                      <w:trHeight w:val="192"/>
                    </w:trPr>
                    <w:tc>
                      <w:tcPr>
                        <w:tcW w:w="11160" w:type="dxa"/>
                        <w:tcBorders>
                          <w:top w:val="nil"/>
                          <w:left w:val="nil"/>
                          <w:bottom w:val="nil"/>
                          <w:right w:val="nil"/>
                        </w:tcBorders>
                        <w:tcMar>
                          <w:top w:w="39" w:type="dxa"/>
                          <w:left w:w="39" w:type="dxa"/>
                          <w:bottom w:w="39" w:type="dxa"/>
                          <w:right w:w="39" w:type="dxa"/>
                        </w:tcMar>
                      </w:tcPr>
                      <w:p w14:paraId="469D10A6" w14:textId="77777777" w:rsidR="00351CA5" w:rsidRDefault="000A0E4D">
                        <w:pPr>
                          <w:spacing w:after="0" w:line="240" w:lineRule="auto"/>
                        </w:pPr>
                        <w:r>
                          <w:rPr>
                            <w:rFonts w:ascii="Arial" w:eastAsia="Arial" w:hAnsi="Arial"/>
                            <w:b/>
                            <w:color w:val="000000"/>
                            <w:sz w:val="16"/>
                          </w:rPr>
                          <w:t xml:space="preserve">17. Describe the types of decisions that require the supervisor's review. </w:t>
                        </w:r>
                      </w:p>
                    </w:tc>
                  </w:tr>
                </w:tbl>
                <w:p w14:paraId="682857BD" w14:textId="77777777" w:rsidR="00351CA5" w:rsidRDefault="00351CA5">
                  <w:pPr>
                    <w:spacing w:after="0" w:line="240" w:lineRule="auto"/>
                  </w:pPr>
                </w:p>
              </w:tc>
            </w:tr>
            <w:tr w:rsidR="00351CA5" w14:paraId="0F40CACD" w14:textId="77777777">
              <w:trPr>
                <w:trHeight w:val="40"/>
              </w:trPr>
              <w:tc>
                <w:tcPr>
                  <w:tcW w:w="0" w:type="dxa"/>
                  <w:tcBorders>
                    <w:left w:val="single" w:sz="15" w:space="0" w:color="000000"/>
                  </w:tcBorders>
                </w:tcPr>
                <w:p w14:paraId="137DB1E2" w14:textId="77777777" w:rsidR="00351CA5" w:rsidRDefault="00351CA5">
                  <w:pPr>
                    <w:pStyle w:val="EmptyCellLayoutStyle"/>
                    <w:spacing w:after="0" w:line="240" w:lineRule="auto"/>
                  </w:pPr>
                </w:p>
              </w:tc>
              <w:tc>
                <w:tcPr>
                  <w:tcW w:w="11159" w:type="dxa"/>
                  <w:tcBorders>
                    <w:right w:val="single" w:sz="15" w:space="0" w:color="000000"/>
                  </w:tcBorders>
                </w:tcPr>
                <w:p w14:paraId="581DEE03" w14:textId="77777777" w:rsidR="00351CA5" w:rsidRDefault="00351CA5">
                  <w:pPr>
                    <w:pStyle w:val="EmptyCellLayoutStyle"/>
                    <w:spacing w:after="0" w:line="240" w:lineRule="auto"/>
                  </w:pPr>
                </w:p>
              </w:tc>
            </w:tr>
            <w:tr w:rsidR="00246F76" w14:paraId="292F8464" w14:textId="77777777" w:rsidTr="00246F7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351CA5" w14:paraId="700ABE42" w14:textId="77777777">
                    <w:trPr>
                      <w:trHeight w:val="212"/>
                    </w:trPr>
                    <w:tc>
                      <w:tcPr>
                        <w:tcW w:w="11160" w:type="dxa"/>
                        <w:tcBorders>
                          <w:top w:val="nil"/>
                          <w:left w:val="nil"/>
                          <w:bottom w:val="nil"/>
                          <w:right w:val="nil"/>
                        </w:tcBorders>
                        <w:tcMar>
                          <w:top w:w="39" w:type="dxa"/>
                          <w:left w:w="39" w:type="dxa"/>
                          <w:bottom w:w="39" w:type="dxa"/>
                          <w:right w:w="39" w:type="dxa"/>
                        </w:tcMar>
                      </w:tcPr>
                      <w:p w14:paraId="43B0C88E" w14:textId="6AC5B962" w:rsidR="00351CA5" w:rsidRDefault="000A0E4D">
                        <w:pPr>
                          <w:spacing w:after="0" w:line="240" w:lineRule="auto"/>
                        </w:pPr>
                        <w:r>
                          <w:rPr>
                            <w:rFonts w:ascii="Arial" w:eastAsia="Arial" w:hAnsi="Arial"/>
                            <w:color w:val="000000"/>
                          </w:rPr>
                          <w:t xml:space="preserve">Decision that would have an impact outside the </w:t>
                        </w:r>
                        <w:r w:rsidR="00C46538">
                          <w:rPr>
                            <w:rFonts w:ascii="Arial" w:eastAsia="Arial" w:hAnsi="Arial"/>
                            <w:color w:val="000000"/>
                          </w:rPr>
                          <w:t>Travel Service Section</w:t>
                        </w:r>
                        <w:r>
                          <w:rPr>
                            <w:rFonts w:ascii="Arial" w:eastAsia="Arial" w:hAnsi="Arial"/>
                            <w:color w:val="000000"/>
                          </w:rPr>
                          <w:t xml:space="preserve"> and would provide consistent practices for all operating units.</w:t>
                        </w:r>
                      </w:p>
                    </w:tc>
                  </w:tr>
                </w:tbl>
                <w:p w14:paraId="6731DF89" w14:textId="77777777" w:rsidR="00351CA5" w:rsidRDefault="00351CA5">
                  <w:pPr>
                    <w:spacing w:after="0" w:line="240" w:lineRule="auto"/>
                  </w:pPr>
                </w:p>
              </w:tc>
            </w:tr>
          </w:tbl>
          <w:p w14:paraId="1EF6AB99" w14:textId="77777777" w:rsidR="00351CA5" w:rsidRDefault="00351CA5">
            <w:pPr>
              <w:spacing w:after="0" w:line="240" w:lineRule="auto"/>
            </w:pPr>
          </w:p>
        </w:tc>
        <w:tc>
          <w:tcPr>
            <w:tcW w:w="178" w:type="dxa"/>
          </w:tcPr>
          <w:p w14:paraId="05B24A21" w14:textId="77777777" w:rsidR="00351CA5" w:rsidRDefault="00351CA5">
            <w:pPr>
              <w:pStyle w:val="EmptyCellLayoutStyle"/>
              <w:spacing w:after="0" w:line="240" w:lineRule="auto"/>
            </w:pPr>
          </w:p>
        </w:tc>
      </w:tr>
      <w:tr w:rsidR="00351CA5" w14:paraId="1019B867" w14:textId="77777777" w:rsidTr="00C46538">
        <w:trPr>
          <w:trHeight w:val="100"/>
        </w:trPr>
        <w:tc>
          <w:tcPr>
            <w:tcW w:w="178" w:type="dxa"/>
          </w:tcPr>
          <w:p w14:paraId="5CC0C7A1" w14:textId="77777777" w:rsidR="00351CA5" w:rsidRDefault="00351CA5">
            <w:pPr>
              <w:pStyle w:val="EmptyCellLayoutStyle"/>
              <w:spacing w:after="0" w:line="240" w:lineRule="auto"/>
            </w:pPr>
          </w:p>
        </w:tc>
        <w:tc>
          <w:tcPr>
            <w:tcW w:w="6" w:type="dxa"/>
          </w:tcPr>
          <w:p w14:paraId="6AB746AC" w14:textId="77777777" w:rsidR="00351CA5" w:rsidRDefault="00351CA5">
            <w:pPr>
              <w:pStyle w:val="EmptyCellLayoutStyle"/>
              <w:spacing w:after="0" w:line="240" w:lineRule="auto"/>
            </w:pPr>
          </w:p>
        </w:tc>
        <w:tc>
          <w:tcPr>
            <w:tcW w:w="6" w:type="dxa"/>
          </w:tcPr>
          <w:p w14:paraId="141F36DD" w14:textId="77777777" w:rsidR="00351CA5" w:rsidRDefault="00351CA5">
            <w:pPr>
              <w:pStyle w:val="EmptyCellLayoutStyle"/>
              <w:spacing w:after="0" w:line="240" w:lineRule="auto"/>
            </w:pPr>
          </w:p>
        </w:tc>
        <w:tc>
          <w:tcPr>
            <w:tcW w:w="6" w:type="dxa"/>
          </w:tcPr>
          <w:p w14:paraId="0C8871DD" w14:textId="77777777" w:rsidR="00351CA5" w:rsidRDefault="00351CA5">
            <w:pPr>
              <w:pStyle w:val="EmptyCellLayoutStyle"/>
              <w:spacing w:after="0" w:line="240" w:lineRule="auto"/>
            </w:pPr>
          </w:p>
        </w:tc>
        <w:tc>
          <w:tcPr>
            <w:tcW w:w="6" w:type="dxa"/>
          </w:tcPr>
          <w:p w14:paraId="6984D9E3" w14:textId="77777777" w:rsidR="00351CA5" w:rsidRDefault="00351CA5">
            <w:pPr>
              <w:pStyle w:val="EmptyCellLayoutStyle"/>
              <w:spacing w:after="0" w:line="240" w:lineRule="auto"/>
            </w:pPr>
          </w:p>
        </w:tc>
        <w:tc>
          <w:tcPr>
            <w:tcW w:w="6" w:type="dxa"/>
          </w:tcPr>
          <w:p w14:paraId="28A7D8EB" w14:textId="77777777" w:rsidR="00351CA5" w:rsidRDefault="00351CA5">
            <w:pPr>
              <w:pStyle w:val="EmptyCellLayoutStyle"/>
              <w:spacing w:after="0" w:line="240" w:lineRule="auto"/>
            </w:pPr>
          </w:p>
        </w:tc>
        <w:tc>
          <w:tcPr>
            <w:tcW w:w="6" w:type="dxa"/>
          </w:tcPr>
          <w:p w14:paraId="4A398816" w14:textId="77777777" w:rsidR="00351CA5" w:rsidRDefault="00351CA5">
            <w:pPr>
              <w:pStyle w:val="EmptyCellLayoutStyle"/>
              <w:spacing w:after="0" w:line="240" w:lineRule="auto"/>
            </w:pPr>
          </w:p>
        </w:tc>
        <w:tc>
          <w:tcPr>
            <w:tcW w:w="2498" w:type="dxa"/>
          </w:tcPr>
          <w:p w14:paraId="1C26903B" w14:textId="77777777" w:rsidR="00351CA5" w:rsidRDefault="00351CA5">
            <w:pPr>
              <w:pStyle w:val="EmptyCellLayoutStyle"/>
              <w:spacing w:after="0" w:line="240" w:lineRule="auto"/>
            </w:pPr>
          </w:p>
        </w:tc>
        <w:tc>
          <w:tcPr>
            <w:tcW w:w="6107" w:type="dxa"/>
          </w:tcPr>
          <w:p w14:paraId="0E77F1EA" w14:textId="77777777" w:rsidR="00351CA5" w:rsidRDefault="00351CA5">
            <w:pPr>
              <w:pStyle w:val="EmptyCellLayoutStyle"/>
              <w:spacing w:after="0" w:line="240" w:lineRule="auto"/>
            </w:pPr>
          </w:p>
        </w:tc>
        <w:tc>
          <w:tcPr>
            <w:tcW w:w="2523" w:type="dxa"/>
          </w:tcPr>
          <w:p w14:paraId="2A88669D" w14:textId="77777777" w:rsidR="00351CA5" w:rsidRDefault="00351CA5">
            <w:pPr>
              <w:pStyle w:val="EmptyCellLayoutStyle"/>
              <w:spacing w:after="0" w:line="240" w:lineRule="auto"/>
            </w:pPr>
          </w:p>
        </w:tc>
        <w:tc>
          <w:tcPr>
            <w:tcW w:w="178" w:type="dxa"/>
          </w:tcPr>
          <w:p w14:paraId="4DD56F40" w14:textId="77777777" w:rsidR="00351CA5" w:rsidRDefault="00351CA5">
            <w:pPr>
              <w:pStyle w:val="EmptyCellLayoutStyle"/>
              <w:spacing w:after="0" w:line="240" w:lineRule="auto"/>
            </w:pPr>
          </w:p>
        </w:tc>
      </w:tr>
      <w:tr w:rsidR="00246F76" w14:paraId="250DAF19" w14:textId="77777777" w:rsidTr="00C46538">
        <w:tc>
          <w:tcPr>
            <w:tcW w:w="178" w:type="dxa"/>
          </w:tcPr>
          <w:p w14:paraId="45C40C34" w14:textId="77777777" w:rsidR="00351CA5" w:rsidRDefault="00351CA5">
            <w:pPr>
              <w:pStyle w:val="EmptyCellLayoutStyle"/>
              <w:spacing w:after="0" w:line="240" w:lineRule="auto"/>
            </w:pPr>
          </w:p>
        </w:tc>
        <w:tc>
          <w:tcPr>
            <w:tcW w:w="6" w:type="dxa"/>
          </w:tcPr>
          <w:p w14:paraId="0D14F6FE" w14:textId="77777777" w:rsidR="00351CA5" w:rsidRDefault="00351CA5">
            <w:pPr>
              <w:pStyle w:val="EmptyCellLayoutStyle"/>
              <w:spacing w:after="0" w:line="240" w:lineRule="auto"/>
            </w:pPr>
          </w:p>
        </w:tc>
        <w:tc>
          <w:tcPr>
            <w:tcW w:w="6" w:type="dxa"/>
          </w:tcPr>
          <w:p w14:paraId="7854286A" w14:textId="77777777" w:rsidR="00351CA5" w:rsidRDefault="00351CA5">
            <w:pPr>
              <w:pStyle w:val="EmptyCellLayoutStyle"/>
              <w:spacing w:after="0" w:line="240" w:lineRule="auto"/>
            </w:pPr>
          </w:p>
        </w:tc>
        <w:tc>
          <w:tcPr>
            <w:tcW w:w="11152"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351CA5" w14:paraId="6B61C6A1" w14:textId="77777777">
              <w:trPr>
                <w:trHeight w:val="459"/>
              </w:trPr>
              <w:tc>
                <w:tcPr>
                  <w:tcW w:w="0" w:type="dxa"/>
                  <w:tcBorders>
                    <w:top w:val="single" w:sz="15" w:space="0" w:color="000000"/>
                    <w:left w:val="single" w:sz="15" w:space="0" w:color="000000"/>
                  </w:tcBorders>
                </w:tcPr>
                <w:p w14:paraId="4F9F68E9" w14:textId="77777777" w:rsidR="00351CA5" w:rsidRDefault="00351CA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51CA5" w14:paraId="60FAA644" w14:textId="77777777">
                    <w:trPr>
                      <w:trHeight w:val="381"/>
                    </w:trPr>
                    <w:tc>
                      <w:tcPr>
                        <w:tcW w:w="11160" w:type="dxa"/>
                        <w:tcBorders>
                          <w:top w:val="nil"/>
                          <w:left w:val="nil"/>
                          <w:bottom w:val="nil"/>
                          <w:right w:val="nil"/>
                        </w:tcBorders>
                        <w:tcMar>
                          <w:top w:w="39" w:type="dxa"/>
                          <w:left w:w="39" w:type="dxa"/>
                          <w:bottom w:w="39" w:type="dxa"/>
                          <w:right w:w="39" w:type="dxa"/>
                        </w:tcMar>
                      </w:tcPr>
                      <w:p w14:paraId="31889CF8" w14:textId="77777777" w:rsidR="00351CA5" w:rsidRDefault="000A0E4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AC9662F" w14:textId="77777777" w:rsidR="00351CA5" w:rsidRDefault="00351CA5">
                  <w:pPr>
                    <w:spacing w:after="0" w:line="240" w:lineRule="auto"/>
                  </w:pPr>
                </w:p>
              </w:tc>
            </w:tr>
            <w:tr w:rsidR="00351CA5" w14:paraId="06918236" w14:textId="77777777">
              <w:trPr>
                <w:trHeight w:val="80"/>
              </w:trPr>
              <w:tc>
                <w:tcPr>
                  <w:tcW w:w="0" w:type="dxa"/>
                  <w:tcBorders>
                    <w:left w:val="single" w:sz="15" w:space="0" w:color="000000"/>
                  </w:tcBorders>
                </w:tcPr>
                <w:p w14:paraId="210DF91D" w14:textId="77777777" w:rsidR="00351CA5" w:rsidRDefault="00351CA5">
                  <w:pPr>
                    <w:pStyle w:val="EmptyCellLayoutStyle"/>
                    <w:spacing w:after="0" w:line="240" w:lineRule="auto"/>
                  </w:pPr>
                </w:p>
              </w:tc>
              <w:tc>
                <w:tcPr>
                  <w:tcW w:w="11159" w:type="dxa"/>
                  <w:tcBorders>
                    <w:right w:val="single" w:sz="15" w:space="0" w:color="000000"/>
                  </w:tcBorders>
                </w:tcPr>
                <w:p w14:paraId="301A934B" w14:textId="77777777" w:rsidR="00351CA5" w:rsidRDefault="00351CA5">
                  <w:pPr>
                    <w:pStyle w:val="EmptyCellLayoutStyle"/>
                    <w:spacing w:after="0" w:line="240" w:lineRule="auto"/>
                  </w:pPr>
                </w:p>
              </w:tc>
            </w:tr>
            <w:tr w:rsidR="00246F76" w14:paraId="2192373A" w14:textId="77777777" w:rsidTr="00246F7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351CA5" w14:paraId="19B18A23" w14:textId="77777777">
                    <w:trPr>
                      <w:trHeight w:val="212"/>
                    </w:trPr>
                    <w:tc>
                      <w:tcPr>
                        <w:tcW w:w="11160" w:type="dxa"/>
                        <w:tcBorders>
                          <w:top w:val="nil"/>
                          <w:left w:val="nil"/>
                          <w:bottom w:val="nil"/>
                          <w:right w:val="nil"/>
                        </w:tcBorders>
                        <w:tcMar>
                          <w:top w:w="39" w:type="dxa"/>
                          <w:left w:w="39" w:type="dxa"/>
                          <w:bottom w:w="39" w:type="dxa"/>
                          <w:right w:w="39" w:type="dxa"/>
                        </w:tcMar>
                      </w:tcPr>
                      <w:p w14:paraId="173CFC8E" w14:textId="6CA32761" w:rsidR="00351CA5" w:rsidRDefault="000A0E4D">
                        <w:pPr>
                          <w:spacing w:after="0" w:line="240" w:lineRule="auto"/>
                        </w:pPr>
                        <w:r>
                          <w:rPr>
                            <w:rFonts w:ascii="Arial" w:eastAsia="Arial" w:hAnsi="Arial"/>
                            <w:color w:val="000000"/>
                          </w:rPr>
                          <w:t>Normal activities, such as sitting, standing, walking. Some travel may be required.</w:t>
                        </w:r>
                        <w:r w:rsidR="00C46538">
                          <w:rPr>
                            <w:rFonts w:ascii="Arial" w:eastAsia="Arial" w:hAnsi="Arial"/>
                            <w:color w:val="000000"/>
                          </w:rPr>
                          <w:t xml:space="preserve"> </w:t>
                        </w:r>
                      </w:p>
                    </w:tc>
                  </w:tr>
                </w:tbl>
                <w:p w14:paraId="4B0D1D2E" w14:textId="77777777" w:rsidR="00351CA5" w:rsidRDefault="00351CA5">
                  <w:pPr>
                    <w:spacing w:after="0" w:line="240" w:lineRule="auto"/>
                  </w:pPr>
                </w:p>
              </w:tc>
            </w:tr>
          </w:tbl>
          <w:p w14:paraId="015D80E5" w14:textId="77777777" w:rsidR="00351CA5" w:rsidRDefault="00351CA5">
            <w:pPr>
              <w:spacing w:after="0" w:line="240" w:lineRule="auto"/>
            </w:pPr>
          </w:p>
        </w:tc>
        <w:tc>
          <w:tcPr>
            <w:tcW w:w="178" w:type="dxa"/>
          </w:tcPr>
          <w:p w14:paraId="70165D7E" w14:textId="77777777" w:rsidR="00351CA5" w:rsidRDefault="00351CA5">
            <w:pPr>
              <w:pStyle w:val="EmptyCellLayoutStyle"/>
              <w:spacing w:after="0" w:line="240" w:lineRule="auto"/>
            </w:pPr>
          </w:p>
        </w:tc>
      </w:tr>
      <w:tr w:rsidR="00351CA5" w14:paraId="2F09BA1C" w14:textId="77777777" w:rsidTr="00C46538">
        <w:trPr>
          <w:trHeight w:val="99"/>
        </w:trPr>
        <w:tc>
          <w:tcPr>
            <w:tcW w:w="178" w:type="dxa"/>
          </w:tcPr>
          <w:p w14:paraId="19032388" w14:textId="77777777" w:rsidR="00351CA5" w:rsidRDefault="00351CA5">
            <w:pPr>
              <w:pStyle w:val="EmptyCellLayoutStyle"/>
              <w:spacing w:after="0" w:line="240" w:lineRule="auto"/>
            </w:pPr>
          </w:p>
        </w:tc>
        <w:tc>
          <w:tcPr>
            <w:tcW w:w="6" w:type="dxa"/>
          </w:tcPr>
          <w:p w14:paraId="2876DCE4" w14:textId="77777777" w:rsidR="00351CA5" w:rsidRDefault="00351CA5">
            <w:pPr>
              <w:pStyle w:val="EmptyCellLayoutStyle"/>
              <w:spacing w:after="0" w:line="240" w:lineRule="auto"/>
            </w:pPr>
          </w:p>
        </w:tc>
        <w:tc>
          <w:tcPr>
            <w:tcW w:w="6" w:type="dxa"/>
          </w:tcPr>
          <w:p w14:paraId="7304F16A" w14:textId="77777777" w:rsidR="00351CA5" w:rsidRDefault="00351CA5">
            <w:pPr>
              <w:pStyle w:val="EmptyCellLayoutStyle"/>
              <w:spacing w:after="0" w:line="240" w:lineRule="auto"/>
            </w:pPr>
          </w:p>
        </w:tc>
        <w:tc>
          <w:tcPr>
            <w:tcW w:w="6" w:type="dxa"/>
          </w:tcPr>
          <w:p w14:paraId="1FAE6081" w14:textId="77777777" w:rsidR="00351CA5" w:rsidRDefault="00351CA5">
            <w:pPr>
              <w:pStyle w:val="EmptyCellLayoutStyle"/>
              <w:spacing w:after="0" w:line="240" w:lineRule="auto"/>
            </w:pPr>
          </w:p>
        </w:tc>
        <w:tc>
          <w:tcPr>
            <w:tcW w:w="6" w:type="dxa"/>
          </w:tcPr>
          <w:p w14:paraId="7FB8E50A" w14:textId="77777777" w:rsidR="00351CA5" w:rsidRDefault="00351CA5">
            <w:pPr>
              <w:pStyle w:val="EmptyCellLayoutStyle"/>
              <w:spacing w:after="0" w:line="240" w:lineRule="auto"/>
            </w:pPr>
          </w:p>
        </w:tc>
        <w:tc>
          <w:tcPr>
            <w:tcW w:w="6" w:type="dxa"/>
          </w:tcPr>
          <w:p w14:paraId="7337A8F7" w14:textId="77777777" w:rsidR="00351CA5" w:rsidRDefault="00351CA5">
            <w:pPr>
              <w:pStyle w:val="EmptyCellLayoutStyle"/>
              <w:spacing w:after="0" w:line="240" w:lineRule="auto"/>
            </w:pPr>
          </w:p>
        </w:tc>
        <w:tc>
          <w:tcPr>
            <w:tcW w:w="6" w:type="dxa"/>
          </w:tcPr>
          <w:p w14:paraId="395A0125" w14:textId="77777777" w:rsidR="00351CA5" w:rsidRDefault="00351CA5">
            <w:pPr>
              <w:pStyle w:val="EmptyCellLayoutStyle"/>
              <w:spacing w:after="0" w:line="240" w:lineRule="auto"/>
            </w:pPr>
          </w:p>
        </w:tc>
        <w:tc>
          <w:tcPr>
            <w:tcW w:w="2498" w:type="dxa"/>
          </w:tcPr>
          <w:p w14:paraId="4CEAB432" w14:textId="77777777" w:rsidR="00351CA5" w:rsidRDefault="00351CA5">
            <w:pPr>
              <w:pStyle w:val="EmptyCellLayoutStyle"/>
              <w:spacing w:after="0" w:line="240" w:lineRule="auto"/>
            </w:pPr>
          </w:p>
        </w:tc>
        <w:tc>
          <w:tcPr>
            <w:tcW w:w="6107" w:type="dxa"/>
          </w:tcPr>
          <w:p w14:paraId="630FAE24" w14:textId="77777777" w:rsidR="00351CA5" w:rsidRDefault="00351CA5">
            <w:pPr>
              <w:pStyle w:val="EmptyCellLayoutStyle"/>
              <w:spacing w:after="0" w:line="240" w:lineRule="auto"/>
            </w:pPr>
          </w:p>
        </w:tc>
        <w:tc>
          <w:tcPr>
            <w:tcW w:w="2523" w:type="dxa"/>
          </w:tcPr>
          <w:p w14:paraId="6B987BF5" w14:textId="77777777" w:rsidR="00351CA5" w:rsidRDefault="00351CA5">
            <w:pPr>
              <w:pStyle w:val="EmptyCellLayoutStyle"/>
              <w:spacing w:after="0" w:line="240" w:lineRule="auto"/>
            </w:pPr>
          </w:p>
        </w:tc>
        <w:tc>
          <w:tcPr>
            <w:tcW w:w="178" w:type="dxa"/>
          </w:tcPr>
          <w:p w14:paraId="53D860E3" w14:textId="77777777" w:rsidR="00351CA5" w:rsidRDefault="00351CA5">
            <w:pPr>
              <w:pStyle w:val="EmptyCellLayoutStyle"/>
              <w:spacing w:after="0" w:line="240" w:lineRule="auto"/>
            </w:pPr>
          </w:p>
        </w:tc>
      </w:tr>
    </w:tbl>
    <w:p w14:paraId="4F77E88F" w14:textId="77777777" w:rsidR="00C46538" w:rsidRDefault="00C46538">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8"/>
        <w:gridCol w:w="6107"/>
        <w:gridCol w:w="2523"/>
        <w:gridCol w:w="178"/>
      </w:tblGrid>
      <w:tr w:rsidR="00246F76" w14:paraId="6C9AB6B9" w14:textId="77777777" w:rsidTr="00C46538">
        <w:tc>
          <w:tcPr>
            <w:tcW w:w="178" w:type="dxa"/>
          </w:tcPr>
          <w:p w14:paraId="23358F41" w14:textId="710B097D" w:rsidR="00351CA5" w:rsidRDefault="00351CA5">
            <w:pPr>
              <w:pStyle w:val="EmptyCellLayoutStyle"/>
              <w:spacing w:after="0" w:line="240" w:lineRule="auto"/>
            </w:pPr>
          </w:p>
        </w:tc>
        <w:tc>
          <w:tcPr>
            <w:tcW w:w="6" w:type="dxa"/>
          </w:tcPr>
          <w:p w14:paraId="58C5643D" w14:textId="77777777" w:rsidR="00351CA5" w:rsidRDefault="00351CA5">
            <w:pPr>
              <w:pStyle w:val="EmptyCellLayoutStyle"/>
              <w:spacing w:after="0" w:line="240" w:lineRule="auto"/>
            </w:pPr>
          </w:p>
        </w:tc>
        <w:tc>
          <w:tcPr>
            <w:tcW w:w="6" w:type="dxa"/>
          </w:tcPr>
          <w:p w14:paraId="27A357C5" w14:textId="77777777" w:rsidR="00351CA5" w:rsidRDefault="00351CA5">
            <w:pPr>
              <w:pStyle w:val="EmptyCellLayoutStyle"/>
              <w:spacing w:after="0" w:line="240" w:lineRule="auto"/>
            </w:pPr>
          </w:p>
        </w:tc>
        <w:tc>
          <w:tcPr>
            <w:tcW w:w="6" w:type="dxa"/>
          </w:tcPr>
          <w:p w14:paraId="406AF1B7" w14:textId="77777777" w:rsidR="00351CA5" w:rsidRDefault="00351CA5">
            <w:pPr>
              <w:pStyle w:val="EmptyCellLayoutStyle"/>
              <w:spacing w:after="0" w:line="240" w:lineRule="auto"/>
            </w:pPr>
          </w:p>
        </w:tc>
        <w:tc>
          <w:tcPr>
            <w:tcW w:w="6" w:type="dxa"/>
          </w:tcPr>
          <w:p w14:paraId="61C7C874" w14:textId="77777777" w:rsidR="00351CA5" w:rsidRDefault="00351CA5">
            <w:pPr>
              <w:pStyle w:val="EmptyCellLayoutStyle"/>
              <w:spacing w:after="0" w:line="240" w:lineRule="auto"/>
            </w:pPr>
          </w:p>
        </w:tc>
        <w:tc>
          <w:tcPr>
            <w:tcW w:w="1114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4"/>
              <w:gridCol w:w="179"/>
            </w:tblGrid>
            <w:tr w:rsidR="00246F76" w14:paraId="6D28F5C0" w14:textId="77777777" w:rsidTr="00246F7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351CA5" w14:paraId="7109081C" w14:textId="77777777">
                    <w:trPr>
                      <w:trHeight w:val="462"/>
                    </w:trPr>
                    <w:tc>
                      <w:tcPr>
                        <w:tcW w:w="11160" w:type="dxa"/>
                        <w:tcBorders>
                          <w:top w:val="nil"/>
                          <w:left w:val="nil"/>
                          <w:bottom w:val="nil"/>
                          <w:right w:val="nil"/>
                        </w:tcBorders>
                        <w:tcMar>
                          <w:top w:w="39" w:type="dxa"/>
                          <w:left w:w="39" w:type="dxa"/>
                          <w:bottom w:w="39" w:type="dxa"/>
                          <w:right w:w="39" w:type="dxa"/>
                        </w:tcMar>
                      </w:tcPr>
                      <w:p w14:paraId="4861F537" w14:textId="77777777" w:rsidR="00351CA5" w:rsidRDefault="000A0E4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288FECE" w14:textId="77777777" w:rsidR="00351CA5" w:rsidRDefault="00351CA5">
                  <w:pPr>
                    <w:spacing w:after="0" w:line="240" w:lineRule="auto"/>
                  </w:pPr>
                </w:p>
              </w:tc>
            </w:tr>
            <w:tr w:rsidR="00351CA5" w14:paraId="6407D3E7" w14:textId="77777777">
              <w:trPr>
                <w:trHeight w:val="99"/>
              </w:trPr>
              <w:tc>
                <w:tcPr>
                  <w:tcW w:w="179" w:type="dxa"/>
                  <w:tcBorders>
                    <w:left w:val="single" w:sz="15" w:space="0" w:color="000000"/>
                  </w:tcBorders>
                </w:tcPr>
                <w:p w14:paraId="5768A7C8" w14:textId="77777777" w:rsidR="00351CA5" w:rsidRDefault="00351CA5">
                  <w:pPr>
                    <w:pStyle w:val="EmptyCellLayoutStyle"/>
                    <w:spacing w:after="0" w:line="240" w:lineRule="auto"/>
                  </w:pPr>
                </w:p>
              </w:tc>
              <w:tc>
                <w:tcPr>
                  <w:tcW w:w="10800" w:type="dxa"/>
                </w:tcPr>
                <w:p w14:paraId="64F9862F" w14:textId="77777777" w:rsidR="00351CA5" w:rsidRDefault="00351CA5">
                  <w:pPr>
                    <w:pStyle w:val="EmptyCellLayoutStyle"/>
                    <w:spacing w:after="0" w:line="240" w:lineRule="auto"/>
                  </w:pPr>
                </w:p>
              </w:tc>
              <w:tc>
                <w:tcPr>
                  <w:tcW w:w="180" w:type="dxa"/>
                  <w:tcBorders>
                    <w:right w:val="single" w:sz="15" w:space="0" w:color="000000"/>
                  </w:tcBorders>
                </w:tcPr>
                <w:p w14:paraId="539DB3CE" w14:textId="77777777" w:rsidR="00351CA5" w:rsidRDefault="00351CA5">
                  <w:pPr>
                    <w:pStyle w:val="EmptyCellLayoutStyle"/>
                    <w:spacing w:after="0" w:line="240" w:lineRule="auto"/>
                  </w:pPr>
                </w:p>
              </w:tc>
            </w:tr>
            <w:tr w:rsidR="00246F76" w14:paraId="542B66EE" w14:textId="77777777" w:rsidTr="00246F76">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351CA5" w14:paraId="49C3732F" w14:textId="77777777">
                    <w:trPr>
                      <w:trHeight w:val="180"/>
                    </w:trPr>
                    <w:tc>
                      <w:tcPr>
                        <w:tcW w:w="11160" w:type="dxa"/>
                        <w:tcBorders>
                          <w:left w:val="nil"/>
                          <w:right w:val="nil"/>
                        </w:tcBorders>
                      </w:tcPr>
                      <w:p w14:paraId="1B593E9B" w14:textId="77777777" w:rsidR="00351CA5" w:rsidRDefault="00351CA5">
                        <w:pPr>
                          <w:pStyle w:val="EmptyCellLayoutStyle"/>
                          <w:spacing w:after="0" w:line="240" w:lineRule="auto"/>
                        </w:pPr>
                      </w:p>
                    </w:tc>
                  </w:tr>
                  <w:tr w:rsidR="00351CA5" w14:paraId="43201F90"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8"/>
                          <w:gridCol w:w="2765"/>
                          <w:gridCol w:w="2767"/>
                          <w:gridCol w:w="2765"/>
                        </w:tblGrid>
                        <w:tr w:rsidR="00351CA5" w14:paraId="28C1AAD6" w14:textId="77777777" w:rsidTr="00C46538">
                          <w:trPr>
                            <w:trHeight w:val="282"/>
                          </w:trPr>
                          <w:tc>
                            <w:tcPr>
                              <w:tcW w:w="2768"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6A26B8B9" w14:textId="77777777" w:rsidR="00351CA5" w:rsidRDefault="000A0E4D">
                              <w:pPr>
                                <w:spacing w:after="0" w:line="240" w:lineRule="auto"/>
                              </w:pPr>
                              <w:r>
                                <w:rPr>
                                  <w:rFonts w:ascii="Arial" w:eastAsia="Arial" w:hAnsi="Arial"/>
                                  <w:b/>
                                  <w:color w:val="000000"/>
                                  <w:sz w:val="16"/>
                                  <w:u w:val="single"/>
                                </w:rPr>
                                <w:t>NAME</w:t>
                              </w:r>
                            </w:p>
                          </w:tc>
                          <w:tc>
                            <w:tcPr>
                              <w:tcW w:w="2765"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6A898B90" w14:textId="77777777" w:rsidR="00351CA5" w:rsidRDefault="000A0E4D">
                              <w:pPr>
                                <w:spacing w:after="0" w:line="240" w:lineRule="auto"/>
                              </w:pPr>
                              <w:r>
                                <w:rPr>
                                  <w:rFonts w:ascii="Arial" w:eastAsia="Arial" w:hAnsi="Arial"/>
                                  <w:b/>
                                  <w:color w:val="000000"/>
                                  <w:sz w:val="16"/>
                                  <w:u w:val="single"/>
                                </w:rPr>
                                <w:t>CLASS TITLE</w:t>
                              </w:r>
                            </w:p>
                          </w:tc>
                          <w:tc>
                            <w:tcPr>
                              <w:tcW w:w="2767"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39BC04E8" w14:textId="77777777" w:rsidR="00351CA5" w:rsidRDefault="000A0E4D">
                              <w:pPr>
                                <w:spacing w:after="0" w:line="240" w:lineRule="auto"/>
                              </w:pPr>
                              <w:r>
                                <w:rPr>
                                  <w:rFonts w:ascii="Arial" w:eastAsia="Arial" w:hAnsi="Arial"/>
                                  <w:b/>
                                  <w:color w:val="000000"/>
                                  <w:sz w:val="16"/>
                                  <w:u w:val="single"/>
                                </w:rPr>
                                <w:t>NAME</w:t>
                              </w:r>
                            </w:p>
                          </w:tc>
                          <w:tc>
                            <w:tcPr>
                              <w:tcW w:w="2765"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7D14F9D7" w14:textId="77777777" w:rsidR="00351CA5" w:rsidRDefault="000A0E4D">
                              <w:pPr>
                                <w:spacing w:after="0" w:line="240" w:lineRule="auto"/>
                              </w:pPr>
                              <w:r>
                                <w:rPr>
                                  <w:rFonts w:ascii="Arial" w:eastAsia="Arial" w:hAnsi="Arial"/>
                                  <w:b/>
                                  <w:color w:val="000000"/>
                                  <w:sz w:val="16"/>
                                  <w:u w:val="single"/>
                                </w:rPr>
                                <w:t>CLASS TITLE</w:t>
                              </w:r>
                            </w:p>
                          </w:tc>
                        </w:tr>
                        <w:tr w:rsidR="00351CA5" w14:paraId="66B759E9" w14:textId="77777777" w:rsidTr="00C46538">
                          <w:trPr>
                            <w:trHeight w:val="282"/>
                          </w:trPr>
                          <w:tc>
                            <w:tcPr>
                              <w:tcW w:w="276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C3A5CA" w14:textId="0930B13D" w:rsidR="00351CA5" w:rsidRDefault="00351CA5">
                              <w:pPr>
                                <w:spacing w:after="0" w:line="240" w:lineRule="auto"/>
                              </w:pPr>
                            </w:p>
                          </w:tc>
                          <w:tc>
                            <w:tcPr>
                              <w:tcW w:w="27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C0C3F" w14:textId="77777777" w:rsidR="00351CA5" w:rsidRDefault="000A0E4D">
                              <w:pPr>
                                <w:spacing w:after="0" w:line="240" w:lineRule="auto"/>
                              </w:pPr>
                              <w:r>
                                <w:rPr>
                                  <w:rFonts w:ascii="Arial" w:eastAsia="Arial" w:hAnsi="Arial"/>
                                  <w:color w:val="000000"/>
                                </w:rPr>
                                <w:t>ACCOUNTING ASSISTANT-E E7</w:t>
                              </w:r>
                            </w:p>
                          </w:tc>
                          <w:tc>
                            <w:tcPr>
                              <w:tcW w:w="27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2ED33B" w14:textId="17C50E7D" w:rsidR="00351CA5" w:rsidRDefault="00351CA5">
                              <w:pPr>
                                <w:spacing w:after="0" w:line="240" w:lineRule="auto"/>
                              </w:pPr>
                            </w:p>
                          </w:tc>
                          <w:tc>
                            <w:tcPr>
                              <w:tcW w:w="2765"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6A7280" w14:textId="77777777" w:rsidR="00351CA5" w:rsidRDefault="000A0E4D">
                              <w:pPr>
                                <w:spacing w:after="0" w:line="240" w:lineRule="auto"/>
                              </w:pPr>
                              <w:r>
                                <w:rPr>
                                  <w:rFonts w:ascii="Arial" w:eastAsia="Arial" w:hAnsi="Arial"/>
                                  <w:color w:val="000000"/>
                                </w:rPr>
                                <w:t>ACCOUNTING ASSISTANT-E E7</w:t>
                              </w:r>
                            </w:p>
                          </w:tc>
                        </w:tr>
                        <w:tr w:rsidR="00351CA5" w14:paraId="49173FCA" w14:textId="77777777" w:rsidTr="00C46538">
                          <w:trPr>
                            <w:trHeight w:val="282"/>
                          </w:trPr>
                          <w:tc>
                            <w:tcPr>
                              <w:tcW w:w="276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012F71" w14:textId="7FA51954" w:rsidR="00351CA5" w:rsidRDefault="00351CA5">
                              <w:pPr>
                                <w:spacing w:after="0" w:line="240" w:lineRule="auto"/>
                              </w:pPr>
                            </w:p>
                          </w:tc>
                          <w:tc>
                            <w:tcPr>
                              <w:tcW w:w="27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85B5D3" w14:textId="77777777" w:rsidR="00351CA5" w:rsidRDefault="000A0E4D">
                              <w:pPr>
                                <w:spacing w:after="0" w:line="240" w:lineRule="auto"/>
                              </w:pPr>
                              <w:r>
                                <w:rPr>
                                  <w:rFonts w:ascii="Arial" w:eastAsia="Arial" w:hAnsi="Arial"/>
                                  <w:color w:val="000000"/>
                                </w:rPr>
                                <w:t>ACCOUNTING ASSISTANT-E E7</w:t>
                              </w:r>
                            </w:p>
                          </w:tc>
                          <w:tc>
                            <w:tcPr>
                              <w:tcW w:w="27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D4D33" w14:textId="1151BE5C" w:rsidR="00351CA5" w:rsidRDefault="00351CA5">
                              <w:pPr>
                                <w:spacing w:after="0" w:line="240" w:lineRule="auto"/>
                              </w:pPr>
                            </w:p>
                          </w:tc>
                          <w:tc>
                            <w:tcPr>
                              <w:tcW w:w="2765"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A76694" w14:textId="77777777" w:rsidR="00351CA5" w:rsidRDefault="000A0E4D">
                              <w:pPr>
                                <w:spacing w:after="0" w:line="240" w:lineRule="auto"/>
                              </w:pPr>
                              <w:r>
                                <w:rPr>
                                  <w:rFonts w:ascii="Arial" w:eastAsia="Arial" w:hAnsi="Arial"/>
                                  <w:color w:val="000000"/>
                                </w:rPr>
                                <w:t>ACCOUNTING ASSISTANT-E E7</w:t>
                              </w:r>
                            </w:p>
                          </w:tc>
                        </w:tr>
                        <w:tr w:rsidR="00351CA5" w14:paraId="4C1C7C83" w14:textId="77777777" w:rsidTr="00C46538">
                          <w:trPr>
                            <w:trHeight w:val="282"/>
                          </w:trPr>
                          <w:tc>
                            <w:tcPr>
                              <w:tcW w:w="276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F70453" w14:textId="01B179E8" w:rsidR="00351CA5" w:rsidRDefault="00351CA5">
                              <w:pPr>
                                <w:spacing w:after="0" w:line="240" w:lineRule="auto"/>
                              </w:pPr>
                            </w:p>
                          </w:tc>
                          <w:tc>
                            <w:tcPr>
                              <w:tcW w:w="27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D92C1" w14:textId="77777777" w:rsidR="00351CA5" w:rsidRDefault="000A0E4D">
                              <w:pPr>
                                <w:spacing w:after="0" w:line="240" w:lineRule="auto"/>
                              </w:pPr>
                              <w:r>
                                <w:rPr>
                                  <w:rFonts w:ascii="Arial" w:eastAsia="Arial" w:hAnsi="Arial"/>
                                  <w:color w:val="000000"/>
                                </w:rPr>
                                <w:t>ACCOUNTING ASSISTANT-E E7</w:t>
                              </w:r>
                            </w:p>
                          </w:tc>
                          <w:tc>
                            <w:tcPr>
                              <w:tcW w:w="27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3F590" w14:textId="19D69D24" w:rsidR="00351CA5" w:rsidRDefault="00351CA5">
                              <w:pPr>
                                <w:spacing w:after="0" w:line="240" w:lineRule="auto"/>
                              </w:pPr>
                            </w:p>
                          </w:tc>
                          <w:tc>
                            <w:tcPr>
                              <w:tcW w:w="2765"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109477" w14:textId="77777777" w:rsidR="00351CA5" w:rsidRDefault="000A0E4D">
                              <w:pPr>
                                <w:spacing w:after="0" w:line="240" w:lineRule="auto"/>
                              </w:pPr>
                              <w:r>
                                <w:rPr>
                                  <w:rFonts w:ascii="Arial" w:eastAsia="Arial" w:hAnsi="Arial"/>
                                  <w:color w:val="000000"/>
                                </w:rPr>
                                <w:t>ACCOUNTING ASSISTANT-E E7</w:t>
                              </w:r>
                            </w:p>
                          </w:tc>
                        </w:tr>
                        <w:tr w:rsidR="00351CA5" w14:paraId="110B0CC6" w14:textId="77777777" w:rsidTr="00C46538">
                          <w:trPr>
                            <w:trHeight w:val="282"/>
                          </w:trPr>
                          <w:tc>
                            <w:tcPr>
                              <w:tcW w:w="276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E17AEA" w14:textId="4B5D68A1" w:rsidR="00351CA5" w:rsidRDefault="00351CA5">
                              <w:pPr>
                                <w:spacing w:after="0" w:line="240" w:lineRule="auto"/>
                              </w:pPr>
                            </w:p>
                          </w:tc>
                          <w:tc>
                            <w:tcPr>
                              <w:tcW w:w="27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54E3C" w14:textId="2FE9F406" w:rsidR="0013233C" w:rsidRDefault="0013233C">
                              <w:pPr>
                                <w:spacing w:after="0" w:line="240" w:lineRule="auto"/>
                              </w:pPr>
                              <w:r>
                                <w:rPr>
                                  <w:rFonts w:ascii="Arial" w:eastAsia="Arial" w:hAnsi="Arial"/>
                                  <w:color w:val="000000"/>
                                </w:rPr>
                                <w:t>ACCOUNTING ASSISTANT-E E7</w:t>
                              </w:r>
                            </w:p>
                          </w:tc>
                          <w:tc>
                            <w:tcPr>
                              <w:tcW w:w="27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70493" w14:textId="41587F6D" w:rsidR="00351CA5" w:rsidRDefault="00351CA5">
                              <w:pPr>
                                <w:spacing w:after="0" w:line="240" w:lineRule="auto"/>
                              </w:pPr>
                            </w:p>
                          </w:tc>
                          <w:tc>
                            <w:tcPr>
                              <w:tcW w:w="2765"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475EC3" w14:textId="7B1D4339" w:rsidR="00C46538" w:rsidRPr="00C46538" w:rsidRDefault="00C46538">
                              <w:pPr>
                                <w:spacing w:after="0" w:line="240" w:lineRule="auto"/>
                                <w:rPr>
                                  <w:rFonts w:ascii="Arial" w:eastAsia="Arial" w:hAnsi="Arial"/>
                                  <w:color w:val="000000"/>
                                </w:rPr>
                              </w:pPr>
                            </w:p>
                          </w:tc>
                        </w:tr>
                      </w:tbl>
                      <w:p w14:paraId="6FF5C8AA" w14:textId="77777777" w:rsidR="00351CA5" w:rsidRDefault="00351CA5">
                        <w:pPr>
                          <w:spacing w:after="0" w:line="240" w:lineRule="auto"/>
                        </w:pPr>
                      </w:p>
                    </w:tc>
                  </w:tr>
                </w:tbl>
                <w:p w14:paraId="4267B041" w14:textId="77777777" w:rsidR="00351CA5" w:rsidRDefault="00351CA5">
                  <w:pPr>
                    <w:spacing w:after="0" w:line="240" w:lineRule="auto"/>
                  </w:pPr>
                </w:p>
              </w:tc>
            </w:tr>
            <w:tr w:rsidR="00351CA5" w14:paraId="19E0A388" w14:textId="77777777">
              <w:trPr>
                <w:trHeight w:val="80"/>
              </w:trPr>
              <w:tc>
                <w:tcPr>
                  <w:tcW w:w="179" w:type="dxa"/>
                  <w:tcBorders>
                    <w:left w:val="single" w:sz="15" w:space="0" w:color="000000"/>
                  </w:tcBorders>
                </w:tcPr>
                <w:p w14:paraId="2018881D" w14:textId="77777777" w:rsidR="00351CA5" w:rsidRDefault="00351CA5">
                  <w:pPr>
                    <w:pStyle w:val="EmptyCellLayoutStyle"/>
                    <w:spacing w:after="0" w:line="240" w:lineRule="auto"/>
                  </w:pPr>
                </w:p>
              </w:tc>
              <w:tc>
                <w:tcPr>
                  <w:tcW w:w="10800" w:type="dxa"/>
                </w:tcPr>
                <w:p w14:paraId="682A773B" w14:textId="77777777" w:rsidR="00351CA5" w:rsidRDefault="00351CA5">
                  <w:pPr>
                    <w:pStyle w:val="EmptyCellLayoutStyle"/>
                    <w:spacing w:after="0" w:line="240" w:lineRule="auto"/>
                  </w:pPr>
                </w:p>
              </w:tc>
              <w:tc>
                <w:tcPr>
                  <w:tcW w:w="180" w:type="dxa"/>
                  <w:tcBorders>
                    <w:right w:val="single" w:sz="15" w:space="0" w:color="000000"/>
                  </w:tcBorders>
                </w:tcPr>
                <w:p w14:paraId="402D0333" w14:textId="77777777" w:rsidR="00351CA5" w:rsidRDefault="00351CA5">
                  <w:pPr>
                    <w:pStyle w:val="EmptyCellLayoutStyle"/>
                    <w:spacing w:after="0" w:line="240" w:lineRule="auto"/>
                  </w:pPr>
                </w:p>
              </w:tc>
            </w:tr>
            <w:tr w:rsidR="00246F76" w14:paraId="0C45DB9F" w14:textId="77777777" w:rsidTr="00246F7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351CA5" w14:paraId="268E6704" w14:textId="77777777">
                    <w:trPr>
                      <w:trHeight w:val="176"/>
                    </w:trPr>
                    <w:tc>
                      <w:tcPr>
                        <w:tcW w:w="10980" w:type="dxa"/>
                        <w:tcBorders>
                          <w:top w:val="nil"/>
                          <w:left w:val="nil"/>
                          <w:bottom w:val="nil"/>
                          <w:right w:val="nil"/>
                        </w:tcBorders>
                        <w:tcMar>
                          <w:top w:w="39" w:type="dxa"/>
                          <w:left w:w="39" w:type="dxa"/>
                          <w:bottom w:w="39" w:type="dxa"/>
                          <w:right w:w="39" w:type="dxa"/>
                        </w:tcMar>
                      </w:tcPr>
                      <w:p w14:paraId="59EE5060" w14:textId="77777777" w:rsidR="00351CA5" w:rsidRDefault="000A0E4D">
                        <w:pPr>
                          <w:spacing w:after="0" w:line="240" w:lineRule="auto"/>
                        </w:pPr>
                        <w:r>
                          <w:rPr>
                            <w:rFonts w:ascii="Arial" w:eastAsia="Arial" w:hAnsi="Arial"/>
                            <w:b/>
                            <w:color w:val="000000"/>
                            <w:sz w:val="16"/>
                          </w:rPr>
                          <w:t>Additional Subordinates</w:t>
                        </w:r>
                      </w:p>
                    </w:tc>
                  </w:tr>
                </w:tbl>
                <w:p w14:paraId="4012CCC2" w14:textId="77777777" w:rsidR="00351CA5" w:rsidRDefault="00351CA5">
                  <w:pPr>
                    <w:spacing w:after="0" w:line="240" w:lineRule="auto"/>
                  </w:pPr>
                </w:p>
              </w:tc>
              <w:tc>
                <w:tcPr>
                  <w:tcW w:w="180" w:type="dxa"/>
                  <w:tcBorders>
                    <w:right w:val="single" w:sz="15" w:space="0" w:color="000000"/>
                  </w:tcBorders>
                </w:tcPr>
                <w:p w14:paraId="175AAA59" w14:textId="77777777" w:rsidR="00351CA5" w:rsidRDefault="00351CA5">
                  <w:pPr>
                    <w:pStyle w:val="EmptyCellLayoutStyle"/>
                    <w:spacing w:after="0" w:line="240" w:lineRule="auto"/>
                  </w:pPr>
                </w:p>
              </w:tc>
            </w:tr>
            <w:tr w:rsidR="00351CA5" w14:paraId="7A417EA0" w14:textId="77777777">
              <w:trPr>
                <w:trHeight w:val="40"/>
              </w:trPr>
              <w:tc>
                <w:tcPr>
                  <w:tcW w:w="179" w:type="dxa"/>
                  <w:tcBorders>
                    <w:left w:val="single" w:sz="15" w:space="0" w:color="000000"/>
                  </w:tcBorders>
                </w:tcPr>
                <w:p w14:paraId="6F071A95" w14:textId="77777777" w:rsidR="00351CA5" w:rsidRDefault="00351CA5">
                  <w:pPr>
                    <w:pStyle w:val="EmptyCellLayoutStyle"/>
                    <w:spacing w:after="0" w:line="240" w:lineRule="auto"/>
                  </w:pPr>
                </w:p>
              </w:tc>
              <w:tc>
                <w:tcPr>
                  <w:tcW w:w="10800" w:type="dxa"/>
                </w:tcPr>
                <w:p w14:paraId="7E93AC54" w14:textId="77777777" w:rsidR="00351CA5" w:rsidRDefault="00351CA5">
                  <w:pPr>
                    <w:pStyle w:val="EmptyCellLayoutStyle"/>
                    <w:spacing w:after="0" w:line="240" w:lineRule="auto"/>
                  </w:pPr>
                </w:p>
              </w:tc>
              <w:tc>
                <w:tcPr>
                  <w:tcW w:w="180" w:type="dxa"/>
                  <w:tcBorders>
                    <w:right w:val="single" w:sz="15" w:space="0" w:color="000000"/>
                  </w:tcBorders>
                </w:tcPr>
                <w:p w14:paraId="0247096E" w14:textId="77777777" w:rsidR="00351CA5" w:rsidRDefault="00351CA5">
                  <w:pPr>
                    <w:pStyle w:val="EmptyCellLayoutStyle"/>
                    <w:spacing w:after="0" w:line="240" w:lineRule="auto"/>
                  </w:pPr>
                </w:p>
              </w:tc>
            </w:tr>
            <w:tr w:rsidR="00351CA5" w14:paraId="658B99D7" w14:textId="77777777">
              <w:trPr>
                <w:trHeight w:val="290"/>
              </w:trPr>
              <w:tc>
                <w:tcPr>
                  <w:tcW w:w="179" w:type="dxa"/>
                  <w:tcBorders>
                    <w:left w:val="single" w:sz="15" w:space="0" w:color="000000"/>
                    <w:bottom w:val="single" w:sz="15" w:space="0" w:color="000000"/>
                  </w:tcBorders>
                </w:tcPr>
                <w:p w14:paraId="3DA3ACC6" w14:textId="77777777" w:rsidR="00351CA5" w:rsidRDefault="00351CA5">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4"/>
                  </w:tblGrid>
                  <w:tr w:rsidR="00351CA5" w14:paraId="58BBF588" w14:textId="77777777">
                    <w:trPr>
                      <w:trHeight w:val="212"/>
                    </w:trPr>
                    <w:tc>
                      <w:tcPr>
                        <w:tcW w:w="10800" w:type="dxa"/>
                        <w:tcBorders>
                          <w:top w:val="nil"/>
                          <w:left w:val="nil"/>
                          <w:bottom w:val="nil"/>
                          <w:right w:val="nil"/>
                        </w:tcBorders>
                        <w:tcMar>
                          <w:top w:w="39" w:type="dxa"/>
                          <w:left w:w="39" w:type="dxa"/>
                          <w:bottom w:w="39" w:type="dxa"/>
                          <w:right w:w="39" w:type="dxa"/>
                        </w:tcMar>
                      </w:tcPr>
                      <w:p w14:paraId="4B280105" w14:textId="77777777" w:rsidR="00351CA5" w:rsidRDefault="00351CA5">
                        <w:pPr>
                          <w:spacing w:after="0" w:line="240" w:lineRule="auto"/>
                        </w:pPr>
                      </w:p>
                    </w:tc>
                  </w:tr>
                </w:tbl>
                <w:p w14:paraId="3DC73EA5" w14:textId="77777777" w:rsidR="00351CA5" w:rsidRDefault="00351CA5">
                  <w:pPr>
                    <w:spacing w:after="0" w:line="240" w:lineRule="auto"/>
                  </w:pPr>
                </w:p>
              </w:tc>
              <w:tc>
                <w:tcPr>
                  <w:tcW w:w="180" w:type="dxa"/>
                  <w:tcBorders>
                    <w:bottom w:val="single" w:sz="15" w:space="0" w:color="000000"/>
                    <w:right w:val="single" w:sz="15" w:space="0" w:color="000000"/>
                  </w:tcBorders>
                </w:tcPr>
                <w:p w14:paraId="1FBB0A6C" w14:textId="77777777" w:rsidR="00351CA5" w:rsidRDefault="00351CA5">
                  <w:pPr>
                    <w:pStyle w:val="EmptyCellLayoutStyle"/>
                    <w:spacing w:after="0" w:line="240" w:lineRule="auto"/>
                  </w:pPr>
                </w:p>
              </w:tc>
            </w:tr>
          </w:tbl>
          <w:p w14:paraId="3799A752" w14:textId="77777777" w:rsidR="00351CA5" w:rsidRDefault="00351CA5">
            <w:pPr>
              <w:spacing w:after="0" w:line="240" w:lineRule="auto"/>
            </w:pPr>
          </w:p>
        </w:tc>
        <w:tc>
          <w:tcPr>
            <w:tcW w:w="178" w:type="dxa"/>
          </w:tcPr>
          <w:p w14:paraId="01B08994" w14:textId="77777777" w:rsidR="00351CA5" w:rsidRDefault="00351CA5">
            <w:pPr>
              <w:pStyle w:val="EmptyCellLayoutStyle"/>
              <w:spacing w:after="0" w:line="240" w:lineRule="auto"/>
            </w:pPr>
          </w:p>
        </w:tc>
      </w:tr>
      <w:tr w:rsidR="00351CA5" w14:paraId="09230C7F" w14:textId="77777777" w:rsidTr="00C46538">
        <w:trPr>
          <w:trHeight w:val="123"/>
        </w:trPr>
        <w:tc>
          <w:tcPr>
            <w:tcW w:w="178" w:type="dxa"/>
          </w:tcPr>
          <w:p w14:paraId="0660CDC0" w14:textId="77777777" w:rsidR="00351CA5" w:rsidRDefault="00351CA5">
            <w:pPr>
              <w:pStyle w:val="EmptyCellLayoutStyle"/>
              <w:spacing w:after="0" w:line="240" w:lineRule="auto"/>
            </w:pPr>
          </w:p>
        </w:tc>
        <w:tc>
          <w:tcPr>
            <w:tcW w:w="6" w:type="dxa"/>
          </w:tcPr>
          <w:p w14:paraId="4AC1F094" w14:textId="77777777" w:rsidR="00351CA5" w:rsidRDefault="00351CA5">
            <w:pPr>
              <w:pStyle w:val="EmptyCellLayoutStyle"/>
              <w:spacing w:after="0" w:line="240" w:lineRule="auto"/>
            </w:pPr>
          </w:p>
        </w:tc>
        <w:tc>
          <w:tcPr>
            <w:tcW w:w="6" w:type="dxa"/>
          </w:tcPr>
          <w:p w14:paraId="0D372F97" w14:textId="77777777" w:rsidR="00351CA5" w:rsidRDefault="00351CA5">
            <w:pPr>
              <w:pStyle w:val="EmptyCellLayoutStyle"/>
              <w:spacing w:after="0" w:line="240" w:lineRule="auto"/>
            </w:pPr>
          </w:p>
        </w:tc>
        <w:tc>
          <w:tcPr>
            <w:tcW w:w="6" w:type="dxa"/>
          </w:tcPr>
          <w:p w14:paraId="192974D2" w14:textId="77777777" w:rsidR="00351CA5" w:rsidRDefault="00351CA5">
            <w:pPr>
              <w:pStyle w:val="EmptyCellLayoutStyle"/>
              <w:spacing w:after="0" w:line="240" w:lineRule="auto"/>
            </w:pPr>
          </w:p>
        </w:tc>
        <w:tc>
          <w:tcPr>
            <w:tcW w:w="6" w:type="dxa"/>
          </w:tcPr>
          <w:p w14:paraId="66736245" w14:textId="77777777" w:rsidR="00351CA5" w:rsidRDefault="00351CA5">
            <w:pPr>
              <w:pStyle w:val="EmptyCellLayoutStyle"/>
              <w:spacing w:after="0" w:line="240" w:lineRule="auto"/>
            </w:pPr>
          </w:p>
        </w:tc>
        <w:tc>
          <w:tcPr>
            <w:tcW w:w="6" w:type="dxa"/>
          </w:tcPr>
          <w:p w14:paraId="738DE3EE" w14:textId="77777777" w:rsidR="00351CA5" w:rsidRDefault="00351CA5">
            <w:pPr>
              <w:pStyle w:val="EmptyCellLayoutStyle"/>
              <w:spacing w:after="0" w:line="240" w:lineRule="auto"/>
            </w:pPr>
          </w:p>
        </w:tc>
        <w:tc>
          <w:tcPr>
            <w:tcW w:w="6" w:type="dxa"/>
          </w:tcPr>
          <w:p w14:paraId="256E0CC3" w14:textId="77777777" w:rsidR="00351CA5" w:rsidRDefault="00351CA5">
            <w:pPr>
              <w:pStyle w:val="EmptyCellLayoutStyle"/>
              <w:spacing w:after="0" w:line="240" w:lineRule="auto"/>
            </w:pPr>
          </w:p>
        </w:tc>
        <w:tc>
          <w:tcPr>
            <w:tcW w:w="2498" w:type="dxa"/>
          </w:tcPr>
          <w:p w14:paraId="09EC4C84" w14:textId="77777777" w:rsidR="00351CA5" w:rsidRDefault="00351CA5">
            <w:pPr>
              <w:pStyle w:val="EmptyCellLayoutStyle"/>
              <w:spacing w:after="0" w:line="240" w:lineRule="auto"/>
            </w:pPr>
          </w:p>
        </w:tc>
        <w:tc>
          <w:tcPr>
            <w:tcW w:w="6107" w:type="dxa"/>
          </w:tcPr>
          <w:p w14:paraId="494015DB" w14:textId="77777777" w:rsidR="00351CA5" w:rsidRDefault="00351CA5">
            <w:pPr>
              <w:pStyle w:val="EmptyCellLayoutStyle"/>
              <w:spacing w:after="0" w:line="240" w:lineRule="auto"/>
            </w:pPr>
          </w:p>
        </w:tc>
        <w:tc>
          <w:tcPr>
            <w:tcW w:w="2523" w:type="dxa"/>
          </w:tcPr>
          <w:p w14:paraId="3A934B59" w14:textId="77777777" w:rsidR="00351CA5" w:rsidRDefault="00351CA5">
            <w:pPr>
              <w:pStyle w:val="EmptyCellLayoutStyle"/>
              <w:spacing w:after="0" w:line="240" w:lineRule="auto"/>
            </w:pPr>
          </w:p>
        </w:tc>
        <w:tc>
          <w:tcPr>
            <w:tcW w:w="178" w:type="dxa"/>
          </w:tcPr>
          <w:p w14:paraId="3FBE788A" w14:textId="77777777" w:rsidR="00351CA5" w:rsidRDefault="00351CA5">
            <w:pPr>
              <w:pStyle w:val="EmptyCellLayoutStyle"/>
              <w:spacing w:after="0" w:line="240" w:lineRule="auto"/>
            </w:pPr>
          </w:p>
        </w:tc>
      </w:tr>
      <w:tr w:rsidR="00246F76" w14:paraId="359ED991" w14:textId="77777777" w:rsidTr="00C46538">
        <w:tc>
          <w:tcPr>
            <w:tcW w:w="178" w:type="dxa"/>
          </w:tcPr>
          <w:p w14:paraId="20A306C1" w14:textId="77777777" w:rsidR="00351CA5" w:rsidRDefault="00351CA5">
            <w:pPr>
              <w:pStyle w:val="EmptyCellLayoutStyle"/>
              <w:spacing w:after="0" w:line="240" w:lineRule="auto"/>
            </w:pPr>
          </w:p>
        </w:tc>
        <w:tc>
          <w:tcPr>
            <w:tcW w:w="11164"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2"/>
              <w:gridCol w:w="537"/>
            </w:tblGrid>
            <w:tr w:rsidR="00246F76" w14:paraId="66E61A4A" w14:textId="77777777" w:rsidTr="00246F7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351CA5" w14:paraId="2190EEBF" w14:textId="77777777">
                    <w:trPr>
                      <w:trHeight w:val="192"/>
                    </w:trPr>
                    <w:tc>
                      <w:tcPr>
                        <w:tcW w:w="11160" w:type="dxa"/>
                        <w:tcBorders>
                          <w:top w:val="nil"/>
                          <w:left w:val="nil"/>
                          <w:bottom w:val="nil"/>
                          <w:right w:val="nil"/>
                        </w:tcBorders>
                        <w:tcMar>
                          <w:top w:w="39" w:type="dxa"/>
                          <w:left w:w="39" w:type="dxa"/>
                          <w:bottom w:w="39" w:type="dxa"/>
                          <w:right w:w="39" w:type="dxa"/>
                        </w:tcMar>
                      </w:tcPr>
                      <w:p w14:paraId="2946F0CF" w14:textId="77777777" w:rsidR="00351CA5" w:rsidRDefault="000A0E4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023DC0B" w14:textId="77777777" w:rsidR="00351CA5" w:rsidRDefault="00351CA5">
                  <w:pPr>
                    <w:spacing w:after="0" w:line="240" w:lineRule="auto"/>
                  </w:pPr>
                </w:p>
              </w:tc>
            </w:tr>
            <w:tr w:rsidR="00351CA5" w14:paraId="2DBA0C9E" w14:textId="77777777">
              <w:trPr>
                <w:trHeight w:val="80"/>
              </w:trPr>
              <w:tc>
                <w:tcPr>
                  <w:tcW w:w="900" w:type="dxa"/>
                  <w:tcBorders>
                    <w:left w:val="single" w:sz="15" w:space="0" w:color="000000"/>
                  </w:tcBorders>
                </w:tcPr>
                <w:p w14:paraId="248B7635" w14:textId="77777777" w:rsidR="00351CA5" w:rsidRDefault="00351CA5">
                  <w:pPr>
                    <w:pStyle w:val="EmptyCellLayoutStyle"/>
                    <w:spacing w:after="0" w:line="240" w:lineRule="auto"/>
                  </w:pPr>
                </w:p>
              </w:tc>
              <w:tc>
                <w:tcPr>
                  <w:tcW w:w="359" w:type="dxa"/>
                </w:tcPr>
                <w:p w14:paraId="15428342" w14:textId="77777777" w:rsidR="00351CA5" w:rsidRDefault="00351CA5">
                  <w:pPr>
                    <w:pStyle w:val="EmptyCellLayoutStyle"/>
                    <w:spacing w:after="0" w:line="240" w:lineRule="auto"/>
                  </w:pPr>
                </w:p>
              </w:tc>
              <w:tc>
                <w:tcPr>
                  <w:tcW w:w="180" w:type="dxa"/>
                </w:tcPr>
                <w:p w14:paraId="33B230B4" w14:textId="77777777" w:rsidR="00351CA5" w:rsidRDefault="00351CA5">
                  <w:pPr>
                    <w:pStyle w:val="EmptyCellLayoutStyle"/>
                    <w:spacing w:after="0" w:line="240" w:lineRule="auto"/>
                  </w:pPr>
                </w:p>
              </w:tc>
              <w:tc>
                <w:tcPr>
                  <w:tcW w:w="3240" w:type="dxa"/>
                </w:tcPr>
                <w:p w14:paraId="560325EF" w14:textId="77777777" w:rsidR="00351CA5" w:rsidRDefault="00351CA5">
                  <w:pPr>
                    <w:pStyle w:val="EmptyCellLayoutStyle"/>
                    <w:spacing w:after="0" w:line="240" w:lineRule="auto"/>
                  </w:pPr>
                </w:p>
              </w:tc>
              <w:tc>
                <w:tcPr>
                  <w:tcW w:w="2160" w:type="dxa"/>
                </w:tcPr>
                <w:p w14:paraId="51D312AC" w14:textId="77777777" w:rsidR="00351CA5" w:rsidRDefault="00351CA5">
                  <w:pPr>
                    <w:pStyle w:val="EmptyCellLayoutStyle"/>
                    <w:spacing w:after="0" w:line="240" w:lineRule="auto"/>
                  </w:pPr>
                </w:p>
              </w:tc>
              <w:tc>
                <w:tcPr>
                  <w:tcW w:w="359" w:type="dxa"/>
                </w:tcPr>
                <w:p w14:paraId="298029F3" w14:textId="77777777" w:rsidR="00351CA5" w:rsidRDefault="00351CA5">
                  <w:pPr>
                    <w:pStyle w:val="EmptyCellLayoutStyle"/>
                    <w:spacing w:after="0" w:line="240" w:lineRule="auto"/>
                  </w:pPr>
                </w:p>
              </w:tc>
              <w:tc>
                <w:tcPr>
                  <w:tcW w:w="180" w:type="dxa"/>
                </w:tcPr>
                <w:p w14:paraId="34D62479" w14:textId="77777777" w:rsidR="00351CA5" w:rsidRDefault="00351CA5">
                  <w:pPr>
                    <w:pStyle w:val="EmptyCellLayoutStyle"/>
                    <w:spacing w:after="0" w:line="240" w:lineRule="auto"/>
                  </w:pPr>
                </w:p>
              </w:tc>
              <w:tc>
                <w:tcPr>
                  <w:tcW w:w="3240" w:type="dxa"/>
                </w:tcPr>
                <w:p w14:paraId="1641FD97" w14:textId="77777777" w:rsidR="00351CA5" w:rsidRDefault="00351CA5">
                  <w:pPr>
                    <w:pStyle w:val="EmptyCellLayoutStyle"/>
                    <w:spacing w:after="0" w:line="240" w:lineRule="auto"/>
                  </w:pPr>
                </w:p>
              </w:tc>
              <w:tc>
                <w:tcPr>
                  <w:tcW w:w="539" w:type="dxa"/>
                  <w:tcBorders>
                    <w:right w:val="single" w:sz="15" w:space="0" w:color="000000"/>
                  </w:tcBorders>
                </w:tcPr>
                <w:p w14:paraId="7CAA5634" w14:textId="77777777" w:rsidR="00351CA5" w:rsidRDefault="00351CA5">
                  <w:pPr>
                    <w:pStyle w:val="EmptyCellLayoutStyle"/>
                    <w:spacing w:after="0" w:line="240" w:lineRule="auto"/>
                  </w:pPr>
                </w:p>
              </w:tc>
            </w:tr>
            <w:tr w:rsidR="00351CA5" w14:paraId="58B8980D" w14:textId="77777777">
              <w:trPr>
                <w:trHeight w:val="269"/>
              </w:trPr>
              <w:tc>
                <w:tcPr>
                  <w:tcW w:w="900" w:type="dxa"/>
                  <w:tcBorders>
                    <w:left w:val="single" w:sz="15" w:space="0" w:color="000000"/>
                  </w:tcBorders>
                </w:tcPr>
                <w:p w14:paraId="5582C976"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51CA5" w14:paraId="2841B662" w14:textId="77777777">
                    <w:trPr>
                      <w:trHeight w:val="212"/>
                    </w:trPr>
                    <w:tc>
                      <w:tcPr>
                        <w:tcW w:w="360" w:type="dxa"/>
                        <w:tcBorders>
                          <w:top w:val="nil"/>
                          <w:left w:val="nil"/>
                          <w:bottom w:val="nil"/>
                          <w:right w:val="nil"/>
                        </w:tcBorders>
                        <w:tcMar>
                          <w:top w:w="39" w:type="dxa"/>
                          <w:left w:w="39" w:type="dxa"/>
                          <w:bottom w:w="39" w:type="dxa"/>
                          <w:right w:w="39" w:type="dxa"/>
                        </w:tcMar>
                      </w:tcPr>
                      <w:p w14:paraId="15779953" w14:textId="77777777" w:rsidR="00351CA5" w:rsidRDefault="000A0E4D">
                        <w:pPr>
                          <w:spacing w:after="0" w:line="240" w:lineRule="auto"/>
                        </w:pPr>
                        <w:r>
                          <w:rPr>
                            <w:rFonts w:ascii="Arial" w:eastAsia="Arial" w:hAnsi="Arial"/>
                            <w:color w:val="000000"/>
                          </w:rPr>
                          <w:t>Y</w:t>
                        </w:r>
                      </w:p>
                    </w:tc>
                  </w:tr>
                </w:tbl>
                <w:p w14:paraId="7BFE8E09" w14:textId="77777777" w:rsidR="00351CA5" w:rsidRDefault="00351CA5">
                  <w:pPr>
                    <w:spacing w:after="0" w:line="240" w:lineRule="auto"/>
                  </w:pPr>
                </w:p>
              </w:tc>
              <w:tc>
                <w:tcPr>
                  <w:tcW w:w="180" w:type="dxa"/>
                </w:tcPr>
                <w:p w14:paraId="6F9BF790"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250E7404" w14:textId="77777777">
                    <w:trPr>
                      <w:trHeight w:val="192"/>
                    </w:trPr>
                    <w:tc>
                      <w:tcPr>
                        <w:tcW w:w="3240" w:type="dxa"/>
                        <w:tcBorders>
                          <w:top w:val="nil"/>
                          <w:left w:val="nil"/>
                          <w:bottom w:val="nil"/>
                          <w:right w:val="nil"/>
                        </w:tcBorders>
                        <w:tcMar>
                          <w:top w:w="39" w:type="dxa"/>
                          <w:left w:w="39" w:type="dxa"/>
                          <w:bottom w:w="39" w:type="dxa"/>
                          <w:right w:w="39" w:type="dxa"/>
                        </w:tcMar>
                      </w:tcPr>
                      <w:p w14:paraId="4D7538BC" w14:textId="77777777" w:rsidR="00351CA5" w:rsidRDefault="000A0E4D">
                        <w:pPr>
                          <w:spacing w:after="0" w:line="240" w:lineRule="auto"/>
                        </w:pPr>
                        <w:r>
                          <w:rPr>
                            <w:rFonts w:ascii="Arial" w:eastAsia="Arial" w:hAnsi="Arial"/>
                            <w:color w:val="000000"/>
                            <w:sz w:val="16"/>
                          </w:rPr>
                          <w:t>Complete and sign service ratings.</w:t>
                        </w:r>
                      </w:p>
                    </w:tc>
                  </w:tr>
                </w:tbl>
                <w:p w14:paraId="368590A0" w14:textId="77777777" w:rsidR="00351CA5" w:rsidRDefault="00351CA5">
                  <w:pPr>
                    <w:spacing w:after="0" w:line="240" w:lineRule="auto"/>
                  </w:pPr>
                </w:p>
              </w:tc>
              <w:tc>
                <w:tcPr>
                  <w:tcW w:w="2160" w:type="dxa"/>
                </w:tcPr>
                <w:p w14:paraId="3D0A156E"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51CA5" w14:paraId="5644E605" w14:textId="77777777">
                    <w:trPr>
                      <w:trHeight w:val="212"/>
                    </w:trPr>
                    <w:tc>
                      <w:tcPr>
                        <w:tcW w:w="360" w:type="dxa"/>
                        <w:tcBorders>
                          <w:top w:val="nil"/>
                          <w:left w:val="nil"/>
                          <w:bottom w:val="nil"/>
                          <w:right w:val="nil"/>
                        </w:tcBorders>
                        <w:tcMar>
                          <w:top w:w="39" w:type="dxa"/>
                          <w:left w:w="39" w:type="dxa"/>
                          <w:bottom w:w="39" w:type="dxa"/>
                          <w:right w:w="39" w:type="dxa"/>
                        </w:tcMar>
                      </w:tcPr>
                      <w:p w14:paraId="46E4E57E" w14:textId="77777777" w:rsidR="00351CA5" w:rsidRDefault="000A0E4D">
                        <w:pPr>
                          <w:spacing w:after="0" w:line="240" w:lineRule="auto"/>
                        </w:pPr>
                        <w:r>
                          <w:rPr>
                            <w:rFonts w:ascii="Arial" w:eastAsia="Arial" w:hAnsi="Arial"/>
                            <w:color w:val="000000"/>
                          </w:rPr>
                          <w:t>Y</w:t>
                        </w:r>
                      </w:p>
                    </w:tc>
                  </w:tr>
                </w:tbl>
                <w:p w14:paraId="2C392017" w14:textId="77777777" w:rsidR="00351CA5" w:rsidRDefault="00351CA5">
                  <w:pPr>
                    <w:spacing w:after="0" w:line="240" w:lineRule="auto"/>
                  </w:pPr>
                </w:p>
              </w:tc>
              <w:tc>
                <w:tcPr>
                  <w:tcW w:w="180" w:type="dxa"/>
                </w:tcPr>
                <w:p w14:paraId="2690D6C4"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1CA29D68" w14:textId="77777777">
                    <w:trPr>
                      <w:trHeight w:val="192"/>
                    </w:trPr>
                    <w:tc>
                      <w:tcPr>
                        <w:tcW w:w="3240" w:type="dxa"/>
                        <w:tcBorders>
                          <w:top w:val="nil"/>
                          <w:left w:val="nil"/>
                          <w:bottom w:val="nil"/>
                          <w:right w:val="nil"/>
                        </w:tcBorders>
                        <w:tcMar>
                          <w:top w:w="39" w:type="dxa"/>
                          <w:left w:w="39" w:type="dxa"/>
                          <w:bottom w:w="39" w:type="dxa"/>
                          <w:right w:w="39" w:type="dxa"/>
                        </w:tcMar>
                      </w:tcPr>
                      <w:p w14:paraId="1D8BF0D3" w14:textId="77777777" w:rsidR="00351CA5" w:rsidRDefault="000A0E4D">
                        <w:pPr>
                          <w:spacing w:after="0" w:line="240" w:lineRule="auto"/>
                        </w:pPr>
                        <w:r>
                          <w:rPr>
                            <w:rFonts w:ascii="Arial" w:eastAsia="Arial" w:hAnsi="Arial"/>
                            <w:color w:val="000000"/>
                            <w:sz w:val="16"/>
                          </w:rPr>
                          <w:t>Assign work.</w:t>
                        </w:r>
                      </w:p>
                    </w:tc>
                  </w:tr>
                </w:tbl>
                <w:p w14:paraId="257D4E96" w14:textId="77777777" w:rsidR="00351CA5" w:rsidRDefault="00351CA5">
                  <w:pPr>
                    <w:spacing w:after="0" w:line="240" w:lineRule="auto"/>
                  </w:pPr>
                </w:p>
              </w:tc>
              <w:tc>
                <w:tcPr>
                  <w:tcW w:w="539" w:type="dxa"/>
                  <w:tcBorders>
                    <w:right w:val="single" w:sz="15" w:space="0" w:color="000000"/>
                  </w:tcBorders>
                </w:tcPr>
                <w:p w14:paraId="533CA5FC" w14:textId="77777777" w:rsidR="00351CA5" w:rsidRDefault="00351CA5">
                  <w:pPr>
                    <w:pStyle w:val="EmptyCellLayoutStyle"/>
                    <w:spacing w:after="0" w:line="240" w:lineRule="auto"/>
                  </w:pPr>
                </w:p>
              </w:tc>
            </w:tr>
            <w:tr w:rsidR="00351CA5" w14:paraId="7E8C5454" w14:textId="77777777">
              <w:trPr>
                <w:trHeight w:val="20"/>
              </w:trPr>
              <w:tc>
                <w:tcPr>
                  <w:tcW w:w="900" w:type="dxa"/>
                  <w:tcBorders>
                    <w:left w:val="single" w:sz="15" w:space="0" w:color="000000"/>
                  </w:tcBorders>
                </w:tcPr>
                <w:p w14:paraId="3CAE0CF4" w14:textId="77777777" w:rsidR="00351CA5" w:rsidRDefault="00351CA5">
                  <w:pPr>
                    <w:pStyle w:val="EmptyCellLayoutStyle"/>
                    <w:spacing w:after="0" w:line="240" w:lineRule="auto"/>
                  </w:pPr>
                </w:p>
              </w:tc>
              <w:tc>
                <w:tcPr>
                  <w:tcW w:w="359" w:type="dxa"/>
                  <w:vMerge/>
                </w:tcPr>
                <w:p w14:paraId="7C33CB7F" w14:textId="77777777" w:rsidR="00351CA5" w:rsidRDefault="00351CA5">
                  <w:pPr>
                    <w:pStyle w:val="EmptyCellLayoutStyle"/>
                    <w:spacing w:after="0" w:line="240" w:lineRule="auto"/>
                  </w:pPr>
                </w:p>
              </w:tc>
              <w:tc>
                <w:tcPr>
                  <w:tcW w:w="180" w:type="dxa"/>
                </w:tcPr>
                <w:p w14:paraId="6A12C5B0" w14:textId="77777777" w:rsidR="00351CA5" w:rsidRDefault="00351CA5">
                  <w:pPr>
                    <w:pStyle w:val="EmptyCellLayoutStyle"/>
                    <w:spacing w:after="0" w:line="240" w:lineRule="auto"/>
                  </w:pPr>
                </w:p>
              </w:tc>
              <w:tc>
                <w:tcPr>
                  <w:tcW w:w="3240" w:type="dxa"/>
                </w:tcPr>
                <w:p w14:paraId="6D36E932" w14:textId="77777777" w:rsidR="00351CA5" w:rsidRDefault="00351CA5">
                  <w:pPr>
                    <w:pStyle w:val="EmptyCellLayoutStyle"/>
                    <w:spacing w:after="0" w:line="240" w:lineRule="auto"/>
                  </w:pPr>
                </w:p>
              </w:tc>
              <w:tc>
                <w:tcPr>
                  <w:tcW w:w="2160" w:type="dxa"/>
                </w:tcPr>
                <w:p w14:paraId="6E9D1175" w14:textId="77777777" w:rsidR="00351CA5" w:rsidRDefault="00351CA5">
                  <w:pPr>
                    <w:pStyle w:val="EmptyCellLayoutStyle"/>
                    <w:spacing w:after="0" w:line="240" w:lineRule="auto"/>
                  </w:pPr>
                </w:p>
              </w:tc>
              <w:tc>
                <w:tcPr>
                  <w:tcW w:w="359" w:type="dxa"/>
                  <w:vMerge/>
                </w:tcPr>
                <w:p w14:paraId="1AB39DBB" w14:textId="77777777" w:rsidR="00351CA5" w:rsidRDefault="00351CA5">
                  <w:pPr>
                    <w:pStyle w:val="EmptyCellLayoutStyle"/>
                    <w:spacing w:after="0" w:line="240" w:lineRule="auto"/>
                  </w:pPr>
                </w:p>
              </w:tc>
              <w:tc>
                <w:tcPr>
                  <w:tcW w:w="180" w:type="dxa"/>
                </w:tcPr>
                <w:p w14:paraId="77B6DBE2" w14:textId="77777777" w:rsidR="00351CA5" w:rsidRDefault="00351CA5">
                  <w:pPr>
                    <w:pStyle w:val="EmptyCellLayoutStyle"/>
                    <w:spacing w:after="0" w:line="240" w:lineRule="auto"/>
                  </w:pPr>
                </w:p>
              </w:tc>
              <w:tc>
                <w:tcPr>
                  <w:tcW w:w="3240" w:type="dxa"/>
                </w:tcPr>
                <w:p w14:paraId="3D1E5BD9" w14:textId="77777777" w:rsidR="00351CA5" w:rsidRDefault="00351CA5">
                  <w:pPr>
                    <w:pStyle w:val="EmptyCellLayoutStyle"/>
                    <w:spacing w:after="0" w:line="240" w:lineRule="auto"/>
                  </w:pPr>
                </w:p>
              </w:tc>
              <w:tc>
                <w:tcPr>
                  <w:tcW w:w="539" w:type="dxa"/>
                  <w:tcBorders>
                    <w:right w:val="single" w:sz="15" w:space="0" w:color="000000"/>
                  </w:tcBorders>
                </w:tcPr>
                <w:p w14:paraId="50B6594A" w14:textId="77777777" w:rsidR="00351CA5" w:rsidRDefault="00351CA5">
                  <w:pPr>
                    <w:pStyle w:val="EmptyCellLayoutStyle"/>
                    <w:spacing w:after="0" w:line="240" w:lineRule="auto"/>
                  </w:pPr>
                </w:p>
              </w:tc>
            </w:tr>
            <w:tr w:rsidR="00351CA5" w14:paraId="03AF1096" w14:textId="77777777">
              <w:trPr>
                <w:trHeight w:val="69"/>
              </w:trPr>
              <w:tc>
                <w:tcPr>
                  <w:tcW w:w="900" w:type="dxa"/>
                  <w:tcBorders>
                    <w:left w:val="single" w:sz="15" w:space="0" w:color="000000"/>
                  </w:tcBorders>
                </w:tcPr>
                <w:p w14:paraId="688C22A8" w14:textId="77777777" w:rsidR="00351CA5" w:rsidRDefault="00351CA5">
                  <w:pPr>
                    <w:pStyle w:val="EmptyCellLayoutStyle"/>
                    <w:spacing w:after="0" w:line="240" w:lineRule="auto"/>
                  </w:pPr>
                </w:p>
              </w:tc>
              <w:tc>
                <w:tcPr>
                  <w:tcW w:w="359" w:type="dxa"/>
                </w:tcPr>
                <w:p w14:paraId="631A88E1" w14:textId="77777777" w:rsidR="00351CA5" w:rsidRDefault="00351CA5">
                  <w:pPr>
                    <w:pStyle w:val="EmptyCellLayoutStyle"/>
                    <w:spacing w:after="0" w:line="240" w:lineRule="auto"/>
                  </w:pPr>
                </w:p>
              </w:tc>
              <w:tc>
                <w:tcPr>
                  <w:tcW w:w="180" w:type="dxa"/>
                </w:tcPr>
                <w:p w14:paraId="0C0217A1" w14:textId="77777777" w:rsidR="00351CA5" w:rsidRDefault="00351CA5">
                  <w:pPr>
                    <w:pStyle w:val="EmptyCellLayoutStyle"/>
                    <w:spacing w:after="0" w:line="240" w:lineRule="auto"/>
                  </w:pPr>
                </w:p>
              </w:tc>
              <w:tc>
                <w:tcPr>
                  <w:tcW w:w="3240" w:type="dxa"/>
                </w:tcPr>
                <w:p w14:paraId="47512094" w14:textId="77777777" w:rsidR="00351CA5" w:rsidRDefault="00351CA5">
                  <w:pPr>
                    <w:pStyle w:val="EmptyCellLayoutStyle"/>
                    <w:spacing w:after="0" w:line="240" w:lineRule="auto"/>
                  </w:pPr>
                </w:p>
              </w:tc>
              <w:tc>
                <w:tcPr>
                  <w:tcW w:w="2160" w:type="dxa"/>
                </w:tcPr>
                <w:p w14:paraId="0E5BA43C" w14:textId="77777777" w:rsidR="00351CA5" w:rsidRDefault="00351CA5">
                  <w:pPr>
                    <w:pStyle w:val="EmptyCellLayoutStyle"/>
                    <w:spacing w:after="0" w:line="240" w:lineRule="auto"/>
                  </w:pPr>
                </w:p>
              </w:tc>
              <w:tc>
                <w:tcPr>
                  <w:tcW w:w="359" w:type="dxa"/>
                </w:tcPr>
                <w:p w14:paraId="6CB85CCC" w14:textId="77777777" w:rsidR="00351CA5" w:rsidRDefault="00351CA5">
                  <w:pPr>
                    <w:pStyle w:val="EmptyCellLayoutStyle"/>
                    <w:spacing w:after="0" w:line="240" w:lineRule="auto"/>
                  </w:pPr>
                </w:p>
              </w:tc>
              <w:tc>
                <w:tcPr>
                  <w:tcW w:w="180" w:type="dxa"/>
                </w:tcPr>
                <w:p w14:paraId="77CCF77D" w14:textId="77777777" w:rsidR="00351CA5" w:rsidRDefault="00351CA5">
                  <w:pPr>
                    <w:pStyle w:val="EmptyCellLayoutStyle"/>
                    <w:spacing w:after="0" w:line="240" w:lineRule="auto"/>
                  </w:pPr>
                </w:p>
              </w:tc>
              <w:tc>
                <w:tcPr>
                  <w:tcW w:w="3240" w:type="dxa"/>
                </w:tcPr>
                <w:p w14:paraId="0D3F8082" w14:textId="77777777" w:rsidR="00351CA5" w:rsidRDefault="00351CA5">
                  <w:pPr>
                    <w:pStyle w:val="EmptyCellLayoutStyle"/>
                    <w:spacing w:after="0" w:line="240" w:lineRule="auto"/>
                  </w:pPr>
                </w:p>
              </w:tc>
              <w:tc>
                <w:tcPr>
                  <w:tcW w:w="539" w:type="dxa"/>
                  <w:tcBorders>
                    <w:right w:val="single" w:sz="15" w:space="0" w:color="000000"/>
                  </w:tcBorders>
                </w:tcPr>
                <w:p w14:paraId="5831A5B6" w14:textId="77777777" w:rsidR="00351CA5" w:rsidRDefault="00351CA5">
                  <w:pPr>
                    <w:pStyle w:val="EmptyCellLayoutStyle"/>
                    <w:spacing w:after="0" w:line="240" w:lineRule="auto"/>
                  </w:pPr>
                </w:p>
              </w:tc>
            </w:tr>
            <w:tr w:rsidR="00351CA5" w14:paraId="4B91D961" w14:textId="77777777">
              <w:trPr>
                <w:trHeight w:val="270"/>
              </w:trPr>
              <w:tc>
                <w:tcPr>
                  <w:tcW w:w="900" w:type="dxa"/>
                  <w:tcBorders>
                    <w:left w:val="single" w:sz="15" w:space="0" w:color="000000"/>
                  </w:tcBorders>
                </w:tcPr>
                <w:p w14:paraId="6E1BF952"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51CA5" w14:paraId="13496760" w14:textId="77777777">
                    <w:trPr>
                      <w:trHeight w:val="212"/>
                    </w:trPr>
                    <w:tc>
                      <w:tcPr>
                        <w:tcW w:w="360" w:type="dxa"/>
                        <w:tcBorders>
                          <w:top w:val="nil"/>
                          <w:left w:val="nil"/>
                          <w:bottom w:val="nil"/>
                          <w:right w:val="nil"/>
                        </w:tcBorders>
                        <w:tcMar>
                          <w:top w:w="39" w:type="dxa"/>
                          <w:left w:w="39" w:type="dxa"/>
                          <w:bottom w:w="39" w:type="dxa"/>
                          <w:right w:w="39" w:type="dxa"/>
                        </w:tcMar>
                      </w:tcPr>
                      <w:p w14:paraId="4238ACC9" w14:textId="77777777" w:rsidR="00351CA5" w:rsidRDefault="000A0E4D">
                        <w:pPr>
                          <w:spacing w:after="0" w:line="240" w:lineRule="auto"/>
                        </w:pPr>
                        <w:r>
                          <w:rPr>
                            <w:rFonts w:ascii="Arial" w:eastAsia="Arial" w:hAnsi="Arial"/>
                            <w:color w:val="000000"/>
                          </w:rPr>
                          <w:t>Y</w:t>
                        </w:r>
                      </w:p>
                    </w:tc>
                  </w:tr>
                </w:tbl>
                <w:p w14:paraId="020F84E0" w14:textId="77777777" w:rsidR="00351CA5" w:rsidRDefault="00351CA5">
                  <w:pPr>
                    <w:spacing w:after="0" w:line="240" w:lineRule="auto"/>
                  </w:pPr>
                </w:p>
              </w:tc>
              <w:tc>
                <w:tcPr>
                  <w:tcW w:w="180" w:type="dxa"/>
                </w:tcPr>
                <w:p w14:paraId="2869454A"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6DB9E2E3" w14:textId="77777777">
                    <w:trPr>
                      <w:trHeight w:val="192"/>
                    </w:trPr>
                    <w:tc>
                      <w:tcPr>
                        <w:tcW w:w="3240" w:type="dxa"/>
                        <w:tcBorders>
                          <w:top w:val="nil"/>
                          <w:left w:val="nil"/>
                          <w:bottom w:val="nil"/>
                          <w:right w:val="nil"/>
                        </w:tcBorders>
                        <w:tcMar>
                          <w:top w:w="39" w:type="dxa"/>
                          <w:left w:w="39" w:type="dxa"/>
                          <w:bottom w:w="39" w:type="dxa"/>
                          <w:right w:w="39" w:type="dxa"/>
                        </w:tcMar>
                      </w:tcPr>
                      <w:p w14:paraId="6993FF66" w14:textId="77777777" w:rsidR="00351CA5" w:rsidRDefault="000A0E4D">
                        <w:pPr>
                          <w:spacing w:after="0" w:line="240" w:lineRule="auto"/>
                        </w:pPr>
                        <w:r>
                          <w:rPr>
                            <w:rFonts w:ascii="Arial" w:eastAsia="Arial" w:hAnsi="Arial"/>
                            <w:color w:val="000000"/>
                            <w:sz w:val="16"/>
                          </w:rPr>
                          <w:t>Provide formal written counseling.</w:t>
                        </w:r>
                      </w:p>
                    </w:tc>
                  </w:tr>
                </w:tbl>
                <w:p w14:paraId="0F4221D1" w14:textId="77777777" w:rsidR="00351CA5" w:rsidRDefault="00351CA5">
                  <w:pPr>
                    <w:spacing w:after="0" w:line="240" w:lineRule="auto"/>
                  </w:pPr>
                </w:p>
              </w:tc>
              <w:tc>
                <w:tcPr>
                  <w:tcW w:w="2160" w:type="dxa"/>
                </w:tcPr>
                <w:p w14:paraId="7718126F"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51CA5" w14:paraId="0E29FF5A" w14:textId="77777777">
                    <w:trPr>
                      <w:trHeight w:val="212"/>
                    </w:trPr>
                    <w:tc>
                      <w:tcPr>
                        <w:tcW w:w="360" w:type="dxa"/>
                        <w:tcBorders>
                          <w:top w:val="nil"/>
                          <w:left w:val="nil"/>
                          <w:bottom w:val="nil"/>
                          <w:right w:val="nil"/>
                        </w:tcBorders>
                        <w:tcMar>
                          <w:top w:w="39" w:type="dxa"/>
                          <w:left w:w="39" w:type="dxa"/>
                          <w:bottom w:w="39" w:type="dxa"/>
                          <w:right w:w="39" w:type="dxa"/>
                        </w:tcMar>
                      </w:tcPr>
                      <w:p w14:paraId="71881F69" w14:textId="77777777" w:rsidR="00351CA5" w:rsidRDefault="000A0E4D">
                        <w:pPr>
                          <w:spacing w:after="0" w:line="240" w:lineRule="auto"/>
                        </w:pPr>
                        <w:r>
                          <w:rPr>
                            <w:rFonts w:ascii="Arial" w:eastAsia="Arial" w:hAnsi="Arial"/>
                            <w:color w:val="000000"/>
                          </w:rPr>
                          <w:t>Y</w:t>
                        </w:r>
                      </w:p>
                    </w:tc>
                  </w:tr>
                </w:tbl>
                <w:p w14:paraId="7C35CB13" w14:textId="77777777" w:rsidR="00351CA5" w:rsidRDefault="00351CA5">
                  <w:pPr>
                    <w:spacing w:after="0" w:line="240" w:lineRule="auto"/>
                  </w:pPr>
                </w:p>
              </w:tc>
              <w:tc>
                <w:tcPr>
                  <w:tcW w:w="180" w:type="dxa"/>
                </w:tcPr>
                <w:p w14:paraId="36BC9EA0"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094CA54E" w14:textId="77777777">
                    <w:trPr>
                      <w:trHeight w:val="192"/>
                    </w:trPr>
                    <w:tc>
                      <w:tcPr>
                        <w:tcW w:w="3240" w:type="dxa"/>
                        <w:tcBorders>
                          <w:top w:val="nil"/>
                          <w:left w:val="nil"/>
                          <w:bottom w:val="nil"/>
                          <w:right w:val="nil"/>
                        </w:tcBorders>
                        <w:tcMar>
                          <w:top w:w="39" w:type="dxa"/>
                          <w:left w:w="39" w:type="dxa"/>
                          <w:bottom w:w="39" w:type="dxa"/>
                          <w:right w:w="39" w:type="dxa"/>
                        </w:tcMar>
                      </w:tcPr>
                      <w:p w14:paraId="7D1E2A60" w14:textId="77777777" w:rsidR="00351CA5" w:rsidRDefault="000A0E4D">
                        <w:pPr>
                          <w:spacing w:after="0" w:line="240" w:lineRule="auto"/>
                        </w:pPr>
                        <w:r>
                          <w:rPr>
                            <w:rFonts w:ascii="Arial" w:eastAsia="Arial" w:hAnsi="Arial"/>
                            <w:color w:val="000000"/>
                            <w:sz w:val="16"/>
                          </w:rPr>
                          <w:t>Approve work.</w:t>
                        </w:r>
                      </w:p>
                    </w:tc>
                  </w:tr>
                </w:tbl>
                <w:p w14:paraId="5C6E61B3" w14:textId="77777777" w:rsidR="00351CA5" w:rsidRDefault="00351CA5">
                  <w:pPr>
                    <w:spacing w:after="0" w:line="240" w:lineRule="auto"/>
                  </w:pPr>
                </w:p>
              </w:tc>
              <w:tc>
                <w:tcPr>
                  <w:tcW w:w="539" w:type="dxa"/>
                  <w:tcBorders>
                    <w:right w:val="single" w:sz="15" w:space="0" w:color="000000"/>
                  </w:tcBorders>
                </w:tcPr>
                <w:p w14:paraId="11A6EAFE" w14:textId="77777777" w:rsidR="00351CA5" w:rsidRDefault="00351CA5">
                  <w:pPr>
                    <w:pStyle w:val="EmptyCellLayoutStyle"/>
                    <w:spacing w:after="0" w:line="240" w:lineRule="auto"/>
                  </w:pPr>
                </w:p>
              </w:tc>
            </w:tr>
            <w:tr w:rsidR="00351CA5" w14:paraId="78D94A0A" w14:textId="77777777">
              <w:trPr>
                <w:trHeight w:val="20"/>
              </w:trPr>
              <w:tc>
                <w:tcPr>
                  <w:tcW w:w="900" w:type="dxa"/>
                  <w:tcBorders>
                    <w:left w:val="single" w:sz="15" w:space="0" w:color="000000"/>
                  </w:tcBorders>
                </w:tcPr>
                <w:p w14:paraId="354D468A" w14:textId="77777777" w:rsidR="00351CA5" w:rsidRDefault="00351CA5">
                  <w:pPr>
                    <w:pStyle w:val="EmptyCellLayoutStyle"/>
                    <w:spacing w:after="0" w:line="240" w:lineRule="auto"/>
                  </w:pPr>
                </w:p>
              </w:tc>
              <w:tc>
                <w:tcPr>
                  <w:tcW w:w="359" w:type="dxa"/>
                  <w:vMerge/>
                </w:tcPr>
                <w:p w14:paraId="7097EFFA" w14:textId="77777777" w:rsidR="00351CA5" w:rsidRDefault="00351CA5">
                  <w:pPr>
                    <w:pStyle w:val="EmptyCellLayoutStyle"/>
                    <w:spacing w:after="0" w:line="240" w:lineRule="auto"/>
                  </w:pPr>
                </w:p>
              </w:tc>
              <w:tc>
                <w:tcPr>
                  <w:tcW w:w="180" w:type="dxa"/>
                </w:tcPr>
                <w:p w14:paraId="0FDE2D7A" w14:textId="77777777" w:rsidR="00351CA5" w:rsidRDefault="00351CA5">
                  <w:pPr>
                    <w:pStyle w:val="EmptyCellLayoutStyle"/>
                    <w:spacing w:after="0" w:line="240" w:lineRule="auto"/>
                  </w:pPr>
                </w:p>
              </w:tc>
              <w:tc>
                <w:tcPr>
                  <w:tcW w:w="3240" w:type="dxa"/>
                </w:tcPr>
                <w:p w14:paraId="59836B46" w14:textId="77777777" w:rsidR="00351CA5" w:rsidRDefault="00351CA5">
                  <w:pPr>
                    <w:pStyle w:val="EmptyCellLayoutStyle"/>
                    <w:spacing w:after="0" w:line="240" w:lineRule="auto"/>
                  </w:pPr>
                </w:p>
              </w:tc>
              <w:tc>
                <w:tcPr>
                  <w:tcW w:w="2160" w:type="dxa"/>
                </w:tcPr>
                <w:p w14:paraId="21B740FC" w14:textId="77777777" w:rsidR="00351CA5" w:rsidRDefault="00351CA5">
                  <w:pPr>
                    <w:pStyle w:val="EmptyCellLayoutStyle"/>
                    <w:spacing w:after="0" w:line="240" w:lineRule="auto"/>
                  </w:pPr>
                </w:p>
              </w:tc>
              <w:tc>
                <w:tcPr>
                  <w:tcW w:w="359" w:type="dxa"/>
                  <w:vMerge/>
                </w:tcPr>
                <w:p w14:paraId="0E44D43F" w14:textId="77777777" w:rsidR="00351CA5" w:rsidRDefault="00351CA5">
                  <w:pPr>
                    <w:pStyle w:val="EmptyCellLayoutStyle"/>
                    <w:spacing w:after="0" w:line="240" w:lineRule="auto"/>
                  </w:pPr>
                </w:p>
              </w:tc>
              <w:tc>
                <w:tcPr>
                  <w:tcW w:w="180" w:type="dxa"/>
                </w:tcPr>
                <w:p w14:paraId="018F406B" w14:textId="77777777" w:rsidR="00351CA5" w:rsidRDefault="00351CA5">
                  <w:pPr>
                    <w:pStyle w:val="EmptyCellLayoutStyle"/>
                    <w:spacing w:after="0" w:line="240" w:lineRule="auto"/>
                  </w:pPr>
                </w:p>
              </w:tc>
              <w:tc>
                <w:tcPr>
                  <w:tcW w:w="3240" w:type="dxa"/>
                </w:tcPr>
                <w:p w14:paraId="6FA6FFF1" w14:textId="77777777" w:rsidR="00351CA5" w:rsidRDefault="00351CA5">
                  <w:pPr>
                    <w:pStyle w:val="EmptyCellLayoutStyle"/>
                    <w:spacing w:after="0" w:line="240" w:lineRule="auto"/>
                  </w:pPr>
                </w:p>
              </w:tc>
              <w:tc>
                <w:tcPr>
                  <w:tcW w:w="539" w:type="dxa"/>
                  <w:tcBorders>
                    <w:right w:val="single" w:sz="15" w:space="0" w:color="000000"/>
                  </w:tcBorders>
                </w:tcPr>
                <w:p w14:paraId="74B5ADCB" w14:textId="77777777" w:rsidR="00351CA5" w:rsidRDefault="00351CA5">
                  <w:pPr>
                    <w:pStyle w:val="EmptyCellLayoutStyle"/>
                    <w:spacing w:after="0" w:line="240" w:lineRule="auto"/>
                  </w:pPr>
                </w:p>
              </w:tc>
            </w:tr>
            <w:tr w:rsidR="00351CA5" w14:paraId="2C043EFE" w14:textId="77777777">
              <w:trPr>
                <w:trHeight w:val="13"/>
              </w:trPr>
              <w:tc>
                <w:tcPr>
                  <w:tcW w:w="900" w:type="dxa"/>
                  <w:tcBorders>
                    <w:left w:val="single" w:sz="15" w:space="0" w:color="000000"/>
                  </w:tcBorders>
                </w:tcPr>
                <w:p w14:paraId="42FA673B" w14:textId="77777777" w:rsidR="00351CA5" w:rsidRDefault="00351CA5">
                  <w:pPr>
                    <w:pStyle w:val="EmptyCellLayoutStyle"/>
                    <w:spacing w:after="0" w:line="240" w:lineRule="auto"/>
                  </w:pPr>
                </w:p>
              </w:tc>
              <w:tc>
                <w:tcPr>
                  <w:tcW w:w="359" w:type="dxa"/>
                </w:tcPr>
                <w:p w14:paraId="1B57172E" w14:textId="77777777" w:rsidR="00351CA5" w:rsidRDefault="00351CA5">
                  <w:pPr>
                    <w:pStyle w:val="EmptyCellLayoutStyle"/>
                    <w:spacing w:after="0" w:line="240" w:lineRule="auto"/>
                  </w:pPr>
                </w:p>
              </w:tc>
              <w:tc>
                <w:tcPr>
                  <w:tcW w:w="180" w:type="dxa"/>
                </w:tcPr>
                <w:p w14:paraId="772103E5" w14:textId="77777777" w:rsidR="00351CA5" w:rsidRDefault="00351CA5">
                  <w:pPr>
                    <w:pStyle w:val="EmptyCellLayoutStyle"/>
                    <w:spacing w:after="0" w:line="240" w:lineRule="auto"/>
                  </w:pPr>
                </w:p>
              </w:tc>
              <w:tc>
                <w:tcPr>
                  <w:tcW w:w="3240" w:type="dxa"/>
                </w:tcPr>
                <w:p w14:paraId="489F4D45" w14:textId="77777777" w:rsidR="00351CA5" w:rsidRDefault="00351CA5">
                  <w:pPr>
                    <w:pStyle w:val="EmptyCellLayoutStyle"/>
                    <w:spacing w:after="0" w:line="240" w:lineRule="auto"/>
                  </w:pPr>
                </w:p>
              </w:tc>
              <w:tc>
                <w:tcPr>
                  <w:tcW w:w="2160" w:type="dxa"/>
                </w:tcPr>
                <w:p w14:paraId="22642B42" w14:textId="77777777" w:rsidR="00351CA5" w:rsidRDefault="00351CA5">
                  <w:pPr>
                    <w:pStyle w:val="EmptyCellLayoutStyle"/>
                    <w:spacing w:after="0" w:line="240" w:lineRule="auto"/>
                  </w:pPr>
                </w:p>
              </w:tc>
              <w:tc>
                <w:tcPr>
                  <w:tcW w:w="359" w:type="dxa"/>
                </w:tcPr>
                <w:p w14:paraId="77DC389F" w14:textId="77777777" w:rsidR="00351CA5" w:rsidRDefault="00351CA5">
                  <w:pPr>
                    <w:pStyle w:val="EmptyCellLayoutStyle"/>
                    <w:spacing w:after="0" w:line="240" w:lineRule="auto"/>
                  </w:pPr>
                </w:p>
              </w:tc>
              <w:tc>
                <w:tcPr>
                  <w:tcW w:w="180" w:type="dxa"/>
                </w:tcPr>
                <w:p w14:paraId="56752E10" w14:textId="77777777" w:rsidR="00351CA5" w:rsidRDefault="00351CA5">
                  <w:pPr>
                    <w:pStyle w:val="EmptyCellLayoutStyle"/>
                    <w:spacing w:after="0" w:line="240" w:lineRule="auto"/>
                  </w:pPr>
                </w:p>
              </w:tc>
              <w:tc>
                <w:tcPr>
                  <w:tcW w:w="3240" w:type="dxa"/>
                </w:tcPr>
                <w:p w14:paraId="6874F0DB" w14:textId="77777777" w:rsidR="00351CA5" w:rsidRDefault="00351CA5">
                  <w:pPr>
                    <w:pStyle w:val="EmptyCellLayoutStyle"/>
                    <w:spacing w:after="0" w:line="240" w:lineRule="auto"/>
                  </w:pPr>
                </w:p>
              </w:tc>
              <w:tc>
                <w:tcPr>
                  <w:tcW w:w="539" w:type="dxa"/>
                  <w:tcBorders>
                    <w:right w:val="single" w:sz="15" w:space="0" w:color="000000"/>
                  </w:tcBorders>
                </w:tcPr>
                <w:p w14:paraId="6948E19D" w14:textId="77777777" w:rsidR="00351CA5" w:rsidRDefault="00351CA5">
                  <w:pPr>
                    <w:pStyle w:val="EmptyCellLayoutStyle"/>
                    <w:spacing w:after="0" w:line="240" w:lineRule="auto"/>
                  </w:pPr>
                </w:p>
              </w:tc>
            </w:tr>
            <w:tr w:rsidR="00351CA5" w14:paraId="529A2AE0" w14:textId="77777777">
              <w:trPr>
                <w:trHeight w:val="55"/>
              </w:trPr>
              <w:tc>
                <w:tcPr>
                  <w:tcW w:w="900" w:type="dxa"/>
                  <w:tcBorders>
                    <w:left w:val="single" w:sz="15" w:space="0" w:color="000000"/>
                  </w:tcBorders>
                </w:tcPr>
                <w:p w14:paraId="39F172E3" w14:textId="77777777" w:rsidR="00351CA5" w:rsidRDefault="00351CA5">
                  <w:pPr>
                    <w:pStyle w:val="EmptyCellLayoutStyle"/>
                    <w:spacing w:after="0" w:line="240" w:lineRule="auto"/>
                  </w:pPr>
                </w:p>
              </w:tc>
              <w:tc>
                <w:tcPr>
                  <w:tcW w:w="359" w:type="dxa"/>
                </w:tcPr>
                <w:p w14:paraId="7ED1356B" w14:textId="77777777" w:rsidR="00351CA5" w:rsidRDefault="00351CA5">
                  <w:pPr>
                    <w:pStyle w:val="EmptyCellLayoutStyle"/>
                    <w:spacing w:after="0" w:line="240" w:lineRule="auto"/>
                  </w:pPr>
                </w:p>
              </w:tc>
              <w:tc>
                <w:tcPr>
                  <w:tcW w:w="180" w:type="dxa"/>
                </w:tcPr>
                <w:p w14:paraId="3AFB4A99" w14:textId="77777777" w:rsidR="00351CA5" w:rsidRDefault="00351CA5">
                  <w:pPr>
                    <w:pStyle w:val="EmptyCellLayoutStyle"/>
                    <w:spacing w:after="0" w:line="240" w:lineRule="auto"/>
                  </w:pPr>
                </w:p>
              </w:tc>
              <w:tc>
                <w:tcPr>
                  <w:tcW w:w="3240" w:type="dxa"/>
                </w:tcPr>
                <w:p w14:paraId="5569ABD1" w14:textId="77777777" w:rsidR="00351CA5" w:rsidRDefault="00351CA5">
                  <w:pPr>
                    <w:pStyle w:val="EmptyCellLayoutStyle"/>
                    <w:spacing w:after="0" w:line="240" w:lineRule="auto"/>
                  </w:pPr>
                </w:p>
              </w:tc>
              <w:tc>
                <w:tcPr>
                  <w:tcW w:w="2160" w:type="dxa"/>
                </w:tcPr>
                <w:p w14:paraId="51F161C4"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51CA5" w14:paraId="2B27F133" w14:textId="77777777">
                    <w:trPr>
                      <w:trHeight w:val="212"/>
                    </w:trPr>
                    <w:tc>
                      <w:tcPr>
                        <w:tcW w:w="360" w:type="dxa"/>
                        <w:tcBorders>
                          <w:top w:val="nil"/>
                          <w:left w:val="nil"/>
                          <w:bottom w:val="nil"/>
                          <w:right w:val="nil"/>
                        </w:tcBorders>
                        <w:tcMar>
                          <w:top w:w="39" w:type="dxa"/>
                          <w:left w:w="39" w:type="dxa"/>
                          <w:bottom w:w="39" w:type="dxa"/>
                          <w:right w:w="39" w:type="dxa"/>
                        </w:tcMar>
                      </w:tcPr>
                      <w:p w14:paraId="34408B2C" w14:textId="77777777" w:rsidR="00351CA5" w:rsidRDefault="000A0E4D">
                        <w:pPr>
                          <w:spacing w:after="0" w:line="240" w:lineRule="auto"/>
                        </w:pPr>
                        <w:r>
                          <w:rPr>
                            <w:rFonts w:ascii="Arial" w:eastAsia="Arial" w:hAnsi="Arial"/>
                            <w:color w:val="000000"/>
                          </w:rPr>
                          <w:t>Y</w:t>
                        </w:r>
                      </w:p>
                    </w:tc>
                  </w:tr>
                </w:tbl>
                <w:p w14:paraId="365CFFAE" w14:textId="77777777" w:rsidR="00351CA5" w:rsidRDefault="00351CA5">
                  <w:pPr>
                    <w:spacing w:after="0" w:line="240" w:lineRule="auto"/>
                  </w:pPr>
                </w:p>
              </w:tc>
              <w:tc>
                <w:tcPr>
                  <w:tcW w:w="180" w:type="dxa"/>
                </w:tcPr>
                <w:p w14:paraId="28C97AFF" w14:textId="77777777" w:rsidR="00351CA5" w:rsidRDefault="00351CA5">
                  <w:pPr>
                    <w:pStyle w:val="EmptyCellLayoutStyle"/>
                    <w:spacing w:after="0" w:line="240" w:lineRule="auto"/>
                  </w:pPr>
                </w:p>
              </w:tc>
              <w:tc>
                <w:tcPr>
                  <w:tcW w:w="3240" w:type="dxa"/>
                </w:tcPr>
                <w:p w14:paraId="548058BC" w14:textId="77777777" w:rsidR="00351CA5" w:rsidRDefault="00351CA5">
                  <w:pPr>
                    <w:pStyle w:val="EmptyCellLayoutStyle"/>
                    <w:spacing w:after="0" w:line="240" w:lineRule="auto"/>
                  </w:pPr>
                </w:p>
              </w:tc>
              <w:tc>
                <w:tcPr>
                  <w:tcW w:w="539" w:type="dxa"/>
                  <w:tcBorders>
                    <w:right w:val="single" w:sz="15" w:space="0" w:color="000000"/>
                  </w:tcBorders>
                </w:tcPr>
                <w:p w14:paraId="5AD904CE" w14:textId="77777777" w:rsidR="00351CA5" w:rsidRDefault="00351CA5">
                  <w:pPr>
                    <w:pStyle w:val="EmptyCellLayoutStyle"/>
                    <w:spacing w:after="0" w:line="240" w:lineRule="auto"/>
                  </w:pPr>
                </w:p>
              </w:tc>
            </w:tr>
            <w:tr w:rsidR="00351CA5" w14:paraId="48DC9699" w14:textId="77777777">
              <w:trPr>
                <w:trHeight w:val="235"/>
              </w:trPr>
              <w:tc>
                <w:tcPr>
                  <w:tcW w:w="900" w:type="dxa"/>
                  <w:tcBorders>
                    <w:left w:val="single" w:sz="15" w:space="0" w:color="000000"/>
                  </w:tcBorders>
                </w:tcPr>
                <w:p w14:paraId="7F6BBD9F"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51CA5" w14:paraId="0586BE31" w14:textId="77777777">
                    <w:trPr>
                      <w:trHeight w:val="212"/>
                    </w:trPr>
                    <w:tc>
                      <w:tcPr>
                        <w:tcW w:w="360" w:type="dxa"/>
                        <w:tcBorders>
                          <w:top w:val="nil"/>
                          <w:left w:val="nil"/>
                          <w:bottom w:val="nil"/>
                          <w:right w:val="nil"/>
                        </w:tcBorders>
                        <w:tcMar>
                          <w:top w:w="39" w:type="dxa"/>
                          <w:left w:w="39" w:type="dxa"/>
                          <w:bottom w:w="39" w:type="dxa"/>
                          <w:right w:w="39" w:type="dxa"/>
                        </w:tcMar>
                      </w:tcPr>
                      <w:p w14:paraId="63566C54" w14:textId="77777777" w:rsidR="00351CA5" w:rsidRDefault="000A0E4D">
                        <w:pPr>
                          <w:spacing w:after="0" w:line="240" w:lineRule="auto"/>
                        </w:pPr>
                        <w:r>
                          <w:rPr>
                            <w:rFonts w:ascii="Arial" w:eastAsia="Arial" w:hAnsi="Arial"/>
                            <w:color w:val="000000"/>
                          </w:rPr>
                          <w:t>Y</w:t>
                        </w:r>
                      </w:p>
                    </w:tc>
                  </w:tr>
                </w:tbl>
                <w:p w14:paraId="1D3B11F4" w14:textId="77777777" w:rsidR="00351CA5" w:rsidRDefault="00351CA5">
                  <w:pPr>
                    <w:spacing w:after="0" w:line="240" w:lineRule="auto"/>
                  </w:pPr>
                </w:p>
              </w:tc>
              <w:tc>
                <w:tcPr>
                  <w:tcW w:w="180" w:type="dxa"/>
                </w:tcPr>
                <w:p w14:paraId="7E2C814C" w14:textId="77777777" w:rsidR="00351CA5" w:rsidRDefault="00351CA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51CA5" w14:paraId="3D07DBF6" w14:textId="77777777">
                    <w:trPr>
                      <w:trHeight w:val="192"/>
                    </w:trPr>
                    <w:tc>
                      <w:tcPr>
                        <w:tcW w:w="3240" w:type="dxa"/>
                        <w:tcBorders>
                          <w:top w:val="nil"/>
                          <w:left w:val="nil"/>
                          <w:bottom w:val="nil"/>
                          <w:right w:val="nil"/>
                        </w:tcBorders>
                        <w:tcMar>
                          <w:top w:w="39" w:type="dxa"/>
                          <w:left w:w="39" w:type="dxa"/>
                          <w:bottom w:w="39" w:type="dxa"/>
                          <w:right w:w="39" w:type="dxa"/>
                        </w:tcMar>
                      </w:tcPr>
                      <w:p w14:paraId="0C6941A4" w14:textId="77777777" w:rsidR="00351CA5" w:rsidRDefault="000A0E4D">
                        <w:pPr>
                          <w:spacing w:after="0" w:line="240" w:lineRule="auto"/>
                        </w:pPr>
                        <w:r>
                          <w:rPr>
                            <w:rFonts w:ascii="Arial" w:eastAsia="Arial" w:hAnsi="Arial"/>
                            <w:color w:val="000000"/>
                            <w:sz w:val="16"/>
                          </w:rPr>
                          <w:t>Approve leave requests.</w:t>
                        </w:r>
                      </w:p>
                    </w:tc>
                  </w:tr>
                </w:tbl>
                <w:p w14:paraId="718E4CB9" w14:textId="77777777" w:rsidR="00351CA5" w:rsidRDefault="00351CA5">
                  <w:pPr>
                    <w:spacing w:after="0" w:line="240" w:lineRule="auto"/>
                  </w:pPr>
                </w:p>
              </w:tc>
              <w:tc>
                <w:tcPr>
                  <w:tcW w:w="2160" w:type="dxa"/>
                </w:tcPr>
                <w:p w14:paraId="7B2245AC" w14:textId="77777777" w:rsidR="00351CA5" w:rsidRDefault="00351CA5">
                  <w:pPr>
                    <w:pStyle w:val="EmptyCellLayoutStyle"/>
                    <w:spacing w:after="0" w:line="240" w:lineRule="auto"/>
                  </w:pPr>
                </w:p>
              </w:tc>
              <w:tc>
                <w:tcPr>
                  <w:tcW w:w="359" w:type="dxa"/>
                  <w:vMerge/>
                </w:tcPr>
                <w:p w14:paraId="6CD7CA0C" w14:textId="77777777" w:rsidR="00351CA5" w:rsidRDefault="00351CA5">
                  <w:pPr>
                    <w:pStyle w:val="EmptyCellLayoutStyle"/>
                    <w:spacing w:after="0" w:line="240" w:lineRule="auto"/>
                  </w:pPr>
                </w:p>
              </w:tc>
              <w:tc>
                <w:tcPr>
                  <w:tcW w:w="180" w:type="dxa"/>
                </w:tcPr>
                <w:p w14:paraId="2D6F2439" w14:textId="77777777" w:rsidR="00351CA5" w:rsidRDefault="00351CA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51CA5" w14:paraId="32FE36E6" w14:textId="77777777">
                    <w:trPr>
                      <w:trHeight w:val="192"/>
                    </w:trPr>
                    <w:tc>
                      <w:tcPr>
                        <w:tcW w:w="3240" w:type="dxa"/>
                        <w:tcBorders>
                          <w:top w:val="nil"/>
                          <w:left w:val="nil"/>
                          <w:bottom w:val="nil"/>
                          <w:right w:val="nil"/>
                        </w:tcBorders>
                        <w:tcMar>
                          <w:top w:w="39" w:type="dxa"/>
                          <w:left w:w="39" w:type="dxa"/>
                          <w:bottom w:w="39" w:type="dxa"/>
                          <w:right w:w="39" w:type="dxa"/>
                        </w:tcMar>
                      </w:tcPr>
                      <w:p w14:paraId="1BCD6DE9" w14:textId="77777777" w:rsidR="00351CA5" w:rsidRDefault="000A0E4D">
                        <w:pPr>
                          <w:spacing w:after="0" w:line="240" w:lineRule="auto"/>
                        </w:pPr>
                        <w:r>
                          <w:rPr>
                            <w:rFonts w:ascii="Arial" w:eastAsia="Arial" w:hAnsi="Arial"/>
                            <w:color w:val="000000"/>
                            <w:sz w:val="16"/>
                          </w:rPr>
                          <w:t>Review work.</w:t>
                        </w:r>
                      </w:p>
                    </w:tc>
                  </w:tr>
                </w:tbl>
                <w:p w14:paraId="5D8CD252" w14:textId="77777777" w:rsidR="00351CA5" w:rsidRDefault="00351CA5">
                  <w:pPr>
                    <w:spacing w:after="0" w:line="240" w:lineRule="auto"/>
                  </w:pPr>
                </w:p>
              </w:tc>
              <w:tc>
                <w:tcPr>
                  <w:tcW w:w="539" w:type="dxa"/>
                  <w:tcBorders>
                    <w:right w:val="single" w:sz="15" w:space="0" w:color="000000"/>
                  </w:tcBorders>
                </w:tcPr>
                <w:p w14:paraId="7E6D798A" w14:textId="77777777" w:rsidR="00351CA5" w:rsidRDefault="00351CA5">
                  <w:pPr>
                    <w:pStyle w:val="EmptyCellLayoutStyle"/>
                    <w:spacing w:after="0" w:line="240" w:lineRule="auto"/>
                  </w:pPr>
                </w:p>
              </w:tc>
            </w:tr>
            <w:tr w:rsidR="00351CA5" w14:paraId="2D48E64E" w14:textId="77777777">
              <w:trPr>
                <w:trHeight w:val="34"/>
              </w:trPr>
              <w:tc>
                <w:tcPr>
                  <w:tcW w:w="900" w:type="dxa"/>
                  <w:tcBorders>
                    <w:left w:val="single" w:sz="15" w:space="0" w:color="000000"/>
                  </w:tcBorders>
                </w:tcPr>
                <w:p w14:paraId="518A41F9" w14:textId="77777777" w:rsidR="00351CA5" w:rsidRDefault="00351CA5">
                  <w:pPr>
                    <w:pStyle w:val="EmptyCellLayoutStyle"/>
                    <w:spacing w:after="0" w:line="240" w:lineRule="auto"/>
                  </w:pPr>
                </w:p>
              </w:tc>
              <w:tc>
                <w:tcPr>
                  <w:tcW w:w="359" w:type="dxa"/>
                  <w:vMerge/>
                </w:tcPr>
                <w:p w14:paraId="4011D7DB" w14:textId="77777777" w:rsidR="00351CA5" w:rsidRDefault="00351CA5">
                  <w:pPr>
                    <w:pStyle w:val="EmptyCellLayoutStyle"/>
                    <w:spacing w:after="0" w:line="240" w:lineRule="auto"/>
                  </w:pPr>
                </w:p>
              </w:tc>
              <w:tc>
                <w:tcPr>
                  <w:tcW w:w="180" w:type="dxa"/>
                </w:tcPr>
                <w:p w14:paraId="0792C3B4" w14:textId="77777777" w:rsidR="00351CA5" w:rsidRDefault="00351CA5">
                  <w:pPr>
                    <w:pStyle w:val="EmptyCellLayoutStyle"/>
                    <w:spacing w:after="0" w:line="240" w:lineRule="auto"/>
                  </w:pPr>
                </w:p>
              </w:tc>
              <w:tc>
                <w:tcPr>
                  <w:tcW w:w="3240" w:type="dxa"/>
                  <w:vMerge/>
                </w:tcPr>
                <w:p w14:paraId="246A8D62" w14:textId="77777777" w:rsidR="00351CA5" w:rsidRDefault="00351CA5">
                  <w:pPr>
                    <w:pStyle w:val="EmptyCellLayoutStyle"/>
                    <w:spacing w:after="0" w:line="240" w:lineRule="auto"/>
                  </w:pPr>
                </w:p>
              </w:tc>
              <w:tc>
                <w:tcPr>
                  <w:tcW w:w="2160" w:type="dxa"/>
                </w:tcPr>
                <w:p w14:paraId="26BEBCE6" w14:textId="77777777" w:rsidR="00351CA5" w:rsidRDefault="00351CA5">
                  <w:pPr>
                    <w:pStyle w:val="EmptyCellLayoutStyle"/>
                    <w:spacing w:after="0" w:line="240" w:lineRule="auto"/>
                  </w:pPr>
                </w:p>
              </w:tc>
              <w:tc>
                <w:tcPr>
                  <w:tcW w:w="359" w:type="dxa"/>
                </w:tcPr>
                <w:p w14:paraId="7E61844A" w14:textId="77777777" w:rsidR="00351CA5" w:rsidRDefault="00351CA5">
                  <w:pPr>
                    <w:pStyle w:val="EmptyCellLayoutStyle"/>
                    <w:spacing w:after="0" w:line="240" w:lineRule="auto"/>
                  </w:pPr>
                </w:p>
              </w:tc>
              <w:tc>
                <w:tcPr>
                  <w:tcW w:w="180" w:type="dxa"/>
                </w:tcPr>
                <w:p w14:paraId="7E1D08AF" w14:textId="77777777" w:rsidR="00351CA5" w:rsidRDefault="00351CA5">
                  <w:pPr>
                    <w:pStyle w:val="EmptyCellLayoutStyle"/>
                    <w:spacing w:after="0" w:line="240" w:lineRule="auto"/>
                  </w:pPr>
                </w:p>
              </w:tc>
              <w:tc>
                <w:tcPr>
                  <w:tcW w:w="3240" w:type="dxa"/>
                  <w:vMerge/>
                </w:tcPr>
                <w:p w14:paraId="3AE320E1" w14:textId="77777777" w:rsidR="00351CA5" w:rsidRDefault="00351CA5">
                  <w:pPr>
                    <w:pStyle w:val="EmptyCellLayoutStyle"/>
                    <w:spacing w:after="0" w:line="240" w:lineRule="auto"/>
                  </w:pPr>
                </w:p>
              </w:tc>
              <w:tc>
                <w:tcPr>
                  <w:tcW w:w="539" w:type="dxa"/>
                  <w:tcBorders>
                    <w:right w:val="single" w:sz="15" w:space="0" w:color="000000"/>
                  </w:tcBorders>
                </w:tcPr>
                <w:p w14:paraId="36712298" w14:textId="77777777" w:rsidR="00351CA5" w:rsidRDefault="00351CA5">
                  <w:pPr>
                    <w:pStyle w:val="EmptyCellLayoutStyle"/>
                    <w:spacing w:after="0" w:line="240" w:lineRule="auto"/>
                  </w:pPr>
                </w:p>
              </w:tc>
            </w:tr>
            <w:tr w:rsidR="00351CA5" w14:paraId="153A324A" w14:textId="77777777">
              <w:trPr>
                <w:trHeight w:val="20"/>
              </w:trPr>
              <w:tc>
                <w:tcPr>
                  <w:tcW w:w="900" w:type="dxa"/>
                  <w:tcBorders>
                    <w:left w:val="single" w:sz="15" w:space="0" w:color="000000"/>
                  </w:tcBorders>
                </w:tcPr>
                <w:p w14:paraId="60B803F1" w14:textId="77777777" w:rsidR="00351CA5" w:rsidRDefault="00351CA5">
                  <w:pPr>
                    <w:pStyle w:val="EmptyCellLayoutStyle"/>
                    <w:spacing w:after="0" w:line="240" w:lineRule="auto"/>
                  </w:pPr>
                </w:p>
              </w:tc>
              <w:tc>
                <w:tcPr>
                  <w:tcW w:w="359" w:type="dxa"/>
                  <w:vMerge/>
                </w:tcPr>
                <w:p w14:paraId="0E7C2AF1" w14:textId="77777777" w:rsidR="00351CA5" w:rsidRDefault="00351CA5">
                  <w:pPr>
                    <w:pStyle w:val="EmptyCellLayoutStyle"/>
                    <w:spacing w:after="0" w:line="240" w:lineRule="auto"/>
                  </w:pPr>
                </w:p>
              </w:tc>
              <w:tc>
                <w:tcPr>
                  <w:tcW w:w="180" w:type="dxa"/>
                </w:tcPr>
                <w:p w14:paraId="4C8812BA" w14:textId="77777777" w:rsidR="00351CA5" w:rsidRDefault="00351CA5">
                  <w:pPr>
                    <w:pStyle w:val="EmptyCellLayoutStyle"/>
                    <w:spacing w:after="0" w:line="240" w:lineRule="auto"/>
                  </w:pPr>
                </w:p>
              </w:tc>
              <w:tc>
                <w:tcPr>
                  <w:tcW w:w="3240" w:type="dxa"/>
                </w:tcPr>
                <w:p w14:paraId="1B4345BC" w14:textId="77777777" w:rsidR="00351CA5" w:rsidRDefault="00351CA5">
                  <w:pPr>
                    <w:pStyle w:val="EmptyCellLayoutStyle"/>
                    <w:spacing w:after="0" w:line="240" w:lineRule="auto"/>
                  </w:pPr>
                </w:p>
              </w:tc>
              <w:tc>
                <w:tcPr>
                  <w:tcW w:w="2160" w:type="dxa"/>
                </w:tcPr>
                <w:p w14:paraId="7ED700CE" w14:textId="77777777" w:rsidR="00351CA5" w:rsidRDefault="00351CA5">
                  <w:pPr>
                    <w:pStyle w:val="EmptyCellLayoutStyle"/>
                    <w:spacing w:after="0" w:line="240" w:lineRule="auto"/>
                  </w:pPr>
                </w:p>
              </w:tc>
              <w:tc>
                <w:tcPr>
                  <w:tcW w:w="359" w:type="dxa"/>
                </w:tcPr>
                <w:p w14:paraId="1946D1EE" w14:textId="77777777" w:rsidR="00351CA5" w:rsidRDefault="00351CA5">
                  <w:pPr>
                    <w:pStyle w:val="EmptyCellLayoutStyle"/>
                    <w:spacing w:after="0" w:line="240" w:lineRule="auto"/>
                  </w:pPr>
                </w:p>
              </w:tc>
              <w:tc>
                <w:tcPr>
                  <w:tcW w:w="180" w:type="dxa"/>
                </w:tcPr>
                <w:p w14:paraId="4CF04AF0" w14:textId="77777777" w:rsidR="00351CA5" w:rsidRDefault="00351CA5">
                  <w:pPr>
                    <w:pStyle w:val="EmptyCellLayoutStyle"/>
                    <w:spacing w:after="0" w:line="240" w:lineRule="auto"/>
                  </w:pPr>
                </w:p>
              </w:tc>
              <w:tc>
                <w:tcPr>
                  <w:tcW w:w="3240" w:type="dxa"/>
                </w:tcPr>
                <w:p w14:paraId="3977AADC" w14:textId="77777777" w:rsidR="00351CA5" w:rsidRDefault="00351CA5">
                  <w:pPr>
                    <w:pStyle w:val="EmptyCellLayoutStyle"/>
                    <w:spacing w:after="0" w:line="240" w:lineRule="auto"/>
                  </w:pPr>
                </w:p>
              </w:tc>
              <w:tc>
                <w:tcPr>
                  <w:tcW w:w="539" w:type="dxa"/>
                  <w:tcBorders>
                    <w:right w:val="single" w:sz="15" w:space="0" w:color="000000"/>
                  </w:tcBorders>
                </w:tcPr>
                <w:p w14:paraId="3EE29350" w14:textId="77777777" w:rsidR="00351CA5" w:rsidRDefault="00351CA5">
                  <w:pPr>
                    <w:pStyle w:val="EmptyCellLayoutStyle"/>
                    <w:spacing w:after="0" w:line="240" w:lineRule="auto"/>
                  </w:pPr>
                </w:p>
              </w:tc>
            </w:tr>
            <w:tr w:rsidR="00351CA5" w14:paraId="118E29A2" w14:textId="77777777">
              <w:trPr>
                <w:trHeight w:val="69"/>
              </w:trPr>
              <w:tc>
                <w:tcPr>
                  <w:tcW w:w="900" w:type="dxa"/>
                  <w:tcBorders>
                    <w:left w:val="single" w:sz="15" w:space="0" w:color="000000"/>
                  </w:tcBorders>
                </w:tcPr>
                <w:p w14:paraId="74A80CA2" w14:textId="77777777" w:rsidR="00351CA5" w:rsidRDefault="00351CA5">
                  <w:pPr>
                    <w:pStyle w:val="EmptyCellLayoutStyle"/>
                    <w:spacing w:after="0" w:line="240" w:lineRule="auto"/>
                  </w:pPr>
                </w:p>
              </w:tc>
              <w:tc>
                <w:tcPr>
                  <w:tcW w:w="359" w:type="dxa"/>
                </w:tcPr>
                <w:p w14:paraId="6DF99531" w14:textId="77777777" w:rsidR="00351CA5" w:rsidRDefault="00351CA5">
                  <w:pPr>
                    <w:pStyle w:val="EmptyCellLayoutStyle"/>
                    <w:spacing w:after="0" w:line="240" w:lineRule="auto"/>
                  </w:pPr>
                </w:p>
              </w:tc>
              <w:tc>
                <w:tcPr>
                  <w:tcW w:w="180" w:type="dxa"/>
                </w:tcPr>
                <w:p w14:paraId="1ADD59D6" w14:textId="77777777" w:rsidR="00351CA5" w:rsidRDefault="00351CA5">
                  <w:pPr>
                    <w:pStyle w:val="EmptyCellLayoutStyle"/>
                    <w:spacing w:after="0" w:line="240" w:lineRule="auto"/>
                  </w:pPr>
                </w:p>
              </w:tc>
              <w:tc>
                <w:tcPr>
                  <w:tcW w:w="3240" w:type="dxa"/>
                </w:tcPr>
                <w:p w14:paraId="38CC22E9" w14:textId="77777777" w:rsidR="00351CA5" w:rsidRDefault="00351CA5">
                  <w:pPr>
                    <w:pStyle w:val="EmptyCellLayoutStyle"/>
                    <w:spacing w:after="0" w:line="240" w:lineRule="auto"/>
                  </w:pPr>
                </w:p>
              </w:tc>
              <w:tc>
                <w:tcPr>
                  <w:tcW w:w="2160" w:type="dxa"/>
                </w:tcPr>
                <w:p w14:paraId="0A641904" w14:textId="77777777" w:rsidR="00351CA5" w:rsidRDefault="00351CA5">
                  <w:pPr>
                    <w:pStyle w:val="EmptyCellLayoutStyle"/>
                    <w:spacing w:after="0" w:line="240" w:lineRule="auto"/>
                  </w:pPr>
                </w:p>
              </w:tc>
              <w:tc>
                <w:tcPr>
                  <w:tcW w:w="359" w:type="dxa"/>
                </w:tcPr>
                <w:p w14:paraId="3D207629" w14:textId="77777777" w:rsidR="00351CA5" w:rsidRDefault="00351CA5">
                  <w:pPr>
                    <w:pStyle w:val="EmptyCellLayoutStyle"/>
                    <w:spacing w:after="0" w:line="240" w:lineRule="auto"/>
                  </w:pPr>
                </w:p>
              </w:tc>
              <w:tc>
                <w:tcPr>
                  <w:tcW w:w="180" w:type="dxa"/>
                </w:tcPr>
                <w:p w14:paraId="2161D638" w14:textId="77777777" w:rsidR="00351CA5" w:rsidRDefault="00351CA5">
                  <w:pPr>
                    <w:pStyle w:val="EmptyCellLayoutStyle"/>
                    <w:spacing w:after="0" w:line="240" w:lineRule="auto"/>
                  </w:pPr>
                </w:p>
              </w:tc>
              <w:tc>
                <w:tcPr>
                  <w:tcW w:w="3240" w:type="dxa"/>
                </w:tcPr>
                <w:p w14:paraId="4163D538" w14:textId="77777777" w:rsidR="00351CA5" w:rsidRDefault="00351CA5">
                  <w:pPr>
                    <w:pStyle w:val="EmptyCellLayoutStyle"/>
                    <w:spacing w:after="0" w:line="240" w:lineRule="auto"/>
                  </w:pPr>
                </w:p>
              </w:tc>
              <w:tc>
                <w:tcPr>
                  <w:tcW w:w="539" w:type="dxa"/>
                  <w:tcBorders>
                    <w:right w:val="single" w:sz="15" w:space="0" w:color="000000"/>
                  </w:tcBorders>
                </w:tcPr>
                <w:p w14:paraId="2DF7ABFF" w14:textId="77777777" w:rsidR="00351CA5" w:rsidRDefault="00351CA5">
                  <w:pPr>
                    <w:pStyle w:val="EmptyCellLayoutStyle"/>
                    <w:spacing w:after="0" w:line="240" w:lineRule="auto"/>
                  </w:pPr>
                </w:p>
              </w:tc>
            </w:tr>
            <w:tr w:rsidR="00351CA5" w14:paraId="0F8E56A7" w14:textId="77777777">
              <w:trPr>
                <w:trHeight w:val="269"/>
              </w:trPr>
              <w:tc>
                <w:tcPr>
                  <w:tcW w:w="900" w:type="dxa"/>
                  <w:tcBorders>
                    <w:left w:val="single" w:sz="15" w:space="0" w:color="000000"/>
                  </w:tcBorders>
                </w:tcPr>
                <w:p w14:paraId="15DFF715"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51CA5" w14:paraId="1B59092B" w14:textId="77777777">
                    <w:trPr>
                      <w:trHeight w:val="212"/>
                    </w:trPr>
                    <w:tc>
                      <w:tcPr>
                        <w:tcW w:w="360" w:type="dxa"/>
                        <w:tcBorders>
                          <w:top w:val="nil"/>
                          <w:left w:val="nil"/>
                          <w:bottom w:val="nil"/>
                          <w:right w:val="nil"/>
                        </w:tcBorders>
                        <w:tcMar>
                          <w:top w:w="39" w:type="dxa"/>
                          <w:left w:w="39" w:type="dxa"/>
                          <w:bottom w:w="39" w:type="dxa"/>
                          <w:right w:w="39" w:type="dxa"/>
                        </w:tcMar>
                      </w:tcPr>
                      <w:p w14:paraId="4C16A231" w14:textId="77777777" w:rsidR="00351CA5" w:rsidRDefault="000A0E4D">
                        <w:pPr>
                          <w:spacing w:after="0" w:line="240" w:lineRule="auto"/>
                        </w:pPr>
                        <w:r>
                          <w:rPr>
                            <w:rFonts w:ascii="Arial" w:eastAsia="Arial" w:hAnsi="Arial"/>
                            <w:color w:val="000000"/>
                          </w:rPr>
                          <w:t>Y</w:t>
                        </w:r>
                      </w:p>
                    </w:tc>
                  </w:tr>
                </w:tbl>
                <w:p w14:paraId="41C18885" w14:textId="77777777" w:rsidR="00351CA5" w:rsidRDefault="00351CA5">
                  <w:pPr>
                    <w:spacing w:after="0" w:line="240" w:lineRule="auto"/>
                  </w:pPr>
                </w:p>
              </w:tc>
              <w:tc>
                <w:tcPr>
                  <w:tcW w:w="180" w:type="dxa"/>
                </w:tcPr>
                <w:p w14:paraId="389F1E40"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137A086A" w14:textId="77777777">
                    <w:trPr>
                      <w:trHeight w:val="192"/>
                    </w:trPr>
                    <w:tc>
                      <w:tcPr>
                        <w:tcW w:w="3240" w:type="dxa"/>
                        <w:tcBorders>
                          <w:top w:val="nil"/>
                          <w:left w:val="nil"/>
                          <w:bottom w:val="nil"/>
                          <w:right w:val="nil"/>
                        </w:tcBorders>
                        <w:tcMar>
                          <w:top w:w="39" w:type="dxa"/>
                          <w:left w:w="39" w:type="dxa"/>
                          <w:bottom w:w="39" w:type="dxa"/>
                          <w:right w:w="39" w:type="dxa"/>
                        </w:tcMar>
                      </w:tcPr>
                      <w:p w14:paraId="4B583F1D" w14:textId="77777777" w:rsidR="00351CA5" w:rsidRDefault="000A0E4D">
                        <w:pPr>
                          <w:spacing w:after="0" w:line="240" w:lineRule="auto"/>
                        </w:pPr>
                        <w:r>
                          <w:rPr>
                            <w:rFonts w:ascii="Arial" w:eastAsia="Arial" w:hAnsi="Arial"/>
                            <w:color w:val="000000"/>
                            <w:sz w:val="16"/>
                          </w:rPr>
                          <w:t>Approve time and attendance.</w:t>
                        </w:r>
                      </w:p>
                    </w:tc>
                  </w:tr>
                </w:tbl>
                <w:p w14:paraId="4BA18BEB" w14:textId="77777777" w:rsidR="00351CA5" w:rsidRDefault="00351CA5">
                  <w:pPr>
                    <w:spacing w:after="0" w:line="240" w:lineRule="auto"/>
                  </w:pPr>
                </w:p>
              </w:tc>
              <w:tc>
                <w:tcPr>
                  <w:tcW w:w="2160" w:type="dxa"/>
                </w:tcPr>
                <w:p w14:paraId="0F81A62B"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51CA5" w14:paraId="06E7D73E" w14:textId="77777777">
                    <w:trPr>
                      <w:trHeight w:val="212"/>
                    </w:trPr>
                    <w:tc>
                      <w:tcPr>
                        <w:tcW w:w="360" w:type="dxa"/>
                        <w:tcBorders>
                          <w:top w:val="nil"/>
                          <w:left w:val="nil"/>
                          <w:bottom w:val="nil"/>
                          <w:right w:val="nil"/>
                        </w:tcBorders>
                        <w:tcMar>
                          <w:top w:w="39" w:type="dxa"/>
                          <w:left w:w="39" w:type="dxa"/>
                          <w:bottom w:w="39" w:type="dxa"/>
                          <w:right w:w="39" w:type="dxa"/>
                        </w:tcMar>
                      </w:tcPr>
                      <w:p w14:paraId="7BD07365" w14:textId="77777777" w:rsidR="00351CA5" w:rsidRDefault="000A0E4D">
                        <w:pPr>
                          <w:spacing w:after="0" w:line="240" w:lineRule="auto"/>
                        </w:pPr>
                        <w:r>
                          <w:rPr>
                            <w:rFonts w:ascii="Arial" w:eastAsia="Arial" w:hAnsi="Arial"/>
                            <w:color w:val="000000"/>
                          </w:rPr>
                          <w:t>Y</w:t>
                        </w:r>
                      </w:p>
                    </w:tc>
                  </w:tr>
                </w:tbl>
                <w:p w14:paraId="07390838" w14:textId="77777777" w:rsidR="00351CA5" w:rsidRDefault="00351CA5">
                  <w:pPr>
                    <w:spacing w:after="0" w:line="240" w:lineRule="auto"/>
                  </w:pPr>
                </w:p>
              </w:tc>
              <w:tc>
                <w:tcPr>
                  <w:tcW w:w="180" w:type="dxa"/>
                </w:tcPr>
                <w:p w14:paraId="31FD03A4"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4E0C8B2E" w14:textId="77777777">
                    <w:trPr>
                      <w:trHeight w:val="192"/>
                    </w:trPr>
                    <w:tc>
                      <w:tcPr>
                        <w:tcW w:w="3240" w:type="dxa"/>
                        <w:tcBorders>
                          <w:top w:val="nil"/>
                          <w:left w:val="nil"/>
                          <w:bottom w:val="nil"/>
                          <w:right w:val="nil"/>
                        </w:tcBorders>
                        <w:tcMar>
                          <w:top w:w="39" w:type="dxa"/>
                          <w:left w:w="39" w:type="dxa"/>
                          <w:bottom w:w="39" w:type="dxa"/>
                          <w:right w:w="39" w:type="dxa"/>
                        </w:tcMar>
                      </w:tcPr>
                      <w:p w14:paraId="5281865D" w14:textId="77777777" w:rsidR="00351CA5" w:rsidRDefault="000A0E4D">
                        <w:pPr>
                          <w:spacing w:after="0" w:line="240" w:lineRule="auto"/>
                        </w:pPr>
                        <w:r>
                          <w:rPr>
                            <w:rFonts w:ascii="Arial" w:eastAsia="Arial" w:hAnsi="Arial"/>
                            <w:color w:val="000000"/>
                            <w:sz w:val="16"/>
                          </w:rPr>
                          <w:t>Provide guidance on work methods.</w:t>
                        </w:r>
                      </w:p>
                    </w:tc>
                  </w:tr>
                </w:tbl>
                <w:p w14:paraId="5244450B" w14:textId="77777777" w:rsidR="00351CA5" w:rsidRDefault="00351CA5">
                  <w:pPr>
                    <w:spacing w:after="0" w:line="240" w:lineRule="auto"/>
                  </w:pPr>
                </w:p>
              </w:tc>
              <w:tc>
                <w:tcPr>
                  <w:tcW w:w="539" w:type="dxa"/>
                  <w:tcBorders>
                    <w:right w:val="single" w:sz="15" w:space="0" w:color="000000"/>
                  </w:tcBorders>
                </w:tcPr>
                <w:p w14:paraId="20198EF7" w14:textId="77777777" w:rsidR="00351CA5" w:rsidRDefault="00351CA5">
                  <w:pPr>
                    <w:pStyle w:val="EmptyCellLayoutStyle"/>
                    <w:spacing w:after="0" w:line="240" w:lineRule="auto"/>
                  </w:pPr>
                </w:p>
              </w:tc>
            </w:tr>
            <w:tr w:rsidR="00351CA5" w14:paraId="57081359" w14:textId="77777777">
              <w:trPr>
                <w:trHeight w:val="20"/>
              </w:trPr>
              <w:tc>
                <w:tcPr>
                  <w:tcW w:w="900" w:type="dxa"/>
                  <w:tcBorders>
                    <w:left w:val="single" w:sz="15" w:space="0" w:color="000000"/>
                  </w:tcBorders>
                </w:tcPr>
                <w:p w14:paraId="629EEBA1" w14:textId="77777777" w:rsidR="00351CA5" w:rsidRDefault="00351CA5">
                  <w:pPr>
                    <w:pStyle w:val="EmptyCellLayoutStyle"/>
                    <w:spacing w:after="0" w:line="240" w:lineRule="auto"/>
                  </w:pPr>
                </w:p>
              </w:tc>
              <w:tc>
                <w:tcPr>
                  <w:tcW w:w="359" w:type="dxa"/>
                  <w:vMerge/>
                </w:tcPr>
                <w:p w14:paraId="05C26AB7" w14:textId="77777777" w:rsidR="00351CA5" w:rsidRDefault="00351CA5">
                  <w:pPr>
                    <w:pStyle w:val="EmptyCellLayoutStyle"/>
                    <w:spacing w:after="0" w:line="240" w:lineRule="auto"/>
                  </w:pPr>
                </w:p>
              </w:tc>
              <w:tc>
                <w:tcPr>
                  <w:tcW w:w="180" w:type="dxa"/>
                </w:tcPr>
                <w:p w14:paraId="0E849F30" w14:textId="77777777" w:rsidR="00351CA5" w:rsidRDefault="00351CA5">
                  <w:pPr>
                    <w:pStyle w:val="EmptyCellLayoutStyle"/>
                    <w:spacing w:after="0" w:line="240" w:lineRule="auto"/>
                  </w:pPr>
                </w:p>
              </w:tc>
              <w:tc>
                <w:tcPr>
                  <w:tcW w:w="3240" w:type="dxa"/>
                </w:tcPr>
                <w:p w14:paraId="10DBAA77" w14:textId="77777777" w:rsidR="00351CA5" w:rsidRDefault="00351CA5">
                  <w:pPr>
                    <w:pStyle w:val="EmptyCellLayoutStyle"/>
                    <w:spacing w:after="0" w:line="240" w:lineRule="auto"/>
                  </w:pPr>
                </w:p>
              </w:tc>
              <w:tc>
                <w:tcPr>
                  <w:tcW w:w="2160" w:type="dxa"/>
                </w:tcPr>
                <w:p w14:paraId="56274948" w14:textId="77777777" w:rsidR="00351CA5" w:rsidRDefault="00351CA5">
                  <w:pPr>
                    <w:pStyle w:val="EmptyCellLayoutStyle"/>
                    <w:spacing w:after="0" w:line="240" w:lineRule="auto"/>
                  </w:pPr>
                </w:p>
              </w:tc>
              <w:tc>
                <w:tcPr>
                  <w:tcW w:w="359" w:type="dxa"/>
                  <w:vMerge/>
                </w:tcPr>
                <w:p w14:paraId="3C3335E2" w14:textId="77777777" w:rsidR="00351CA5" w:rsidRDefault="00351CA5">
                  <w:pPr>
                    <w:pStyle w:val="EmptyCellLayoutStyle"/>
                    <w:spacing w:after="0" w:line="240" w:lineRule="auto"/>
                  </w:pPr>
                </w:p>
              </w:tc>
              <w:tc>
                <w:tcPr>
                  <w:tcW w:w="180" w:type="dxa"/>
                </w:tcPr>
                <w:p w14:paraId="13A6FA11" w14:textId="77777777" w:rsidR="00351CA5" w:rsidRDefault="00351CA5">
                  <w:pPr>
                    <w:pStyle w:val="EmptyCellLayoutStyle"/>
                    <w:spacing w:after="0" w:line="240" w:lineRule="auto"/>
                  </w:pPr>
                </w:p>
              </w:tc>
              <w:tc>
                <w:tcPr>
                  <w:tcW w:w="3240" w:type="dxa"/>
                </w:tcPr>
                <w:p w14:paraId="07D42549" w14:textId="77777777" w:rsidR="00351CA5" w:rsidRDefault="00351CA5">
                  <w:pPr>
                    <w:pStyle w:val="EmptyCellLayoutStyle"/>
                    <w:spacing w:after="0" w:line="240" w:lineRule="auto"/>
                  </w:pPr>
                </w:p>
              </w:tc>
              <w:tc>
                <w:tcPr>
                  <w:tcW w:w="539" w:type="dxa"/>
                  <w:tcBorders>
                    <w:right w:val="single" w:sz="15" w:space="0" w:color="000000"/>
                  </w:tcBorders>
                </w:tcPr>
                <w:p w14:paraId="70A72374" w14:textId="77777777" w:rsidR="00351CA5" w:rsidRDefault="00351CA5">
                  <w:pPr>
                    <w:pStyle w:val="EmptyCellLayoutStyle"/>
                    <w:spacing w:after="0" w:line="240" w:lineRule="auto"/>
                  </w:pPr>
                </w:p>
              </w:tc>
            </w:tr>
            <w:tr w:rsidR="00351CA5" w14:paraId="33D46521" w14:textId="77777777">
              <w:trPr>
                <w:trHeight w:val="69"/>
              </w:trPr>
              <w:tc>
                <w:tcPr>
                  <w:tcW w:w="900" w:type="dxa"/>
                  <w:tcBorders>
                    <w:left w:val="single" w:sz="15" w:space="0" w:color="000000"/>
                  </w:tcBorders>
                </w:tcPr>
                <w:p w14:paraId="6BDB210F" w14:textId="77777777" w:rsidR="00351CA5" w:rsidRDefault="00351CA5">
                  <w:pPr>
                    <w:pStyle w:val="EmptyCellLayoutStyle"/>
                    <w:spacing w:after="0" w:line="240" w:lineRule="auto"/>
                  </w:pPr>
                </w:p>
              </w:tc>
              <w:tc>
                <w:tcPr>
                  <w:tcW w:w="359" w:type="dxa"/>
                </w:tcPr>
                <w:p w14:paraId="50903396" w14:textId="77777777" w:rsidR="00351CA5" w:rsidRDefault="00351CA5">
                  <w:pPr>
                    <w:pStyle w:val="EmptyCellLayoutStyle"/>
                    <w:spacing w:after="0" w:line="240" w:lineRule="auto"/>
                  </w:pPr>
                </w:p>
              </w:tc>
              <w:tc>
                <w:tcPr>
                  <w:tcW w:w="180" w:type="dxa"/>
                </w:tcPr>
                <w:p w14:paraId="4717D423" w14:textId="77777777" w:rsidR="00351CA5" w:rsidRDefault="00351CA5">
                  <w:pPr>
                    <w:pStyle w:val="EmptyCellLayoutStyle"/>
                    <w:spacing w:after="0" w:line="240" w:lineRule="auto"/>
                  </w:pPr>
                </w:p>
              </w:tc>
              <w:tc>
                <w:tcPr>
                  <w:tcW w:w="3240" w:type="dxa"/>
                </w:tcPr>
                <w:p w14:paraId="783229F7" w14:textId="77777777" w:rsidR="00351CA5" w:rsidRDefault="00351CA5">
                  <w:pPr>
                    <w:pStyle w:val="EmptyCellLayoutStyle"/>
                    <w:spacing w:after="0" w:line="240" w:lineRule="auto"/>
                  </w:pPr>
                </w:p>
              </w:tc>
              <w:tc>
                <w:tcPr>
                  <w:tcW w:w="2160" w:type="dxa"/>
                </w:tcPr>
                <w:p w14:paraId="3780CE1C" w14:textId="77777777" w:rsidR="00351CA5" w:rsidRDefault="00351CA5">
                  <w:pPr>
                    <w:pStyle w:val="EmptyCellLayoutStyle"/>
                    <w:spacing w:after="0" w:line="240" w:lineRule="auto"/>
                  </w:pPr>
                </w:p>
              </w:tc>
              <w:tc>
                <w:tcPr>
                  <w:tcW w:w="359" w:type="dxa"/>
                </w:tcPr>
                <w:p w14:paraId="636FD8DE" w14:textId="77777777" w:rsidR="00351CA5" w:rsidRDefault="00351CA5">
                  <w:pPr>
                    <w:pStyle w:val="EmptyCellLayoutStyle"/>
                    <w:spacing w:after="0" w:line="240" w:lineRule="auto"/>
                  </w:pPr>
                </w:p>
              </w:tc>
              <w:tc>
                <w:tcPr>
                  <w:tcW w:w="180" w:type="dxa"/>
                </w:tcPr>
                <w:p w14:paraId="54DFAE8A" w14:textId="77777777" w:rsidR="00351CA5" w:rsidRDefault="00351CA5">
                  <w:pPr>
                    <w:pStyle w:val="EmptyCellLayoutStyle"/>
                    <w:spacing w:after="0" w:line="240" w:lineRule="auto"/>
                  </w:pPr>
                </w:p>
              </w:tc>
              <w:tc>
                <w:tcPr>
                  <w:tcW w:w="3240" w:type="dxa"/>
                </w:tcPr>
                <w:p w14:paraId="2437C192" w14:textId="77777777" w:rsidR="00351CA5" w:rsidRDefault="00351CA5">
                  <w:pPr>
                    <w:pStyle w:val="EmptyCellLayoutStyle"/>
                    <w:spacing w:after="0" w:line="240" w:lineRule="auto"/>
                  </w:pPr>
                </w:p>
              </w:tc>
              <w:tc>
                <w:tcPr>
                  <w:tcW w:w="539" w:type="dxa"/>
                  <w:tcBorders>
                    <w:right w:val="single" w:sz="15" w:space="0" w:color="000000"/>
                  </w:tcBorders>
                </w:tcPr>
                <w:p w14:paraId="0A09C4ED" w14:textId="77777777" w:rsidR="00351CA5" w:rsidRDefault="00351CA5">
                  <w:pPr>
                    <w:pStyle w:val="EmptyCellLayoutStyle"/>
                    <w:spacing w:after="0" w:line="240" w:lineRule="auto"/>
                  </w:pPr>
                </w:p>
              </w:tc>
            </w:tr>
            <w:tr w:rsidR="00351CA5" w14:paraId="4577C4E7" w14:textId="77777777">
              <w:trPr>
                <w:trHeight w:val="270"/>
              </w:trPr>
              <w:tc>
                <w:tcPr>
                  <w:tcW w:w="900" w:type="dxa"/>
                  <w:tcBorders>
                    <w:left w:val="single" w:sz="15" w:space="0" w:color="000000"/>
                  </w:tcBorders>
                </w:tcPr>
                <w:p w14:paraId="76388331"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51CA5" w14:paraId="3FE43C1C" w14:textId="77777777">
                    <w:trPr>
                      <w:trHeight w:val="212"/>
                    </w:trPr>
                    <w:tc>
                      <w:tcPr>
                        <w:tcW w:w="360" w:type="dxa"/>
                        <w:tcBorders>
                          <w:top w:val="nil"/>
                          <w:left w:val="nil"/>
                          <w:bottom w:val="nil"/>
                          <w:right w:val="nil"/>
                        </w:tcBorders>
                        <w:tcMar>
                          <w:top w:w="39" w:type="dxa"/>
                          <w:left w:w="39" w:type="dxa"/>
                          <w:bottom w:w="39" w:type="dxa"/>
                          <w:right w:w="39" w:type="dxa"/>
                        </w:tcMar>
                      </w:tcPr>
                      <w:p w14:paraId="710DF7B1" w14:textId="77777777" w:rsidR="00351CA5" w:rsidRDefault="000A0E4D">
                        <w:pPr>
                          <w:spacing w:after="0" w:line="240" w:lineRule="auto"/>
                        </w:pPr>
                        <w:r>
                          <w:rPr>
                            <w:rFonts w:ascii="Arial" w:eastAsia="Arial" w:hAnsi="Arial"/>
                            <w:color w:val="000000"/>
                          </w:rPr>
                          <w:t>Y</w:t>
                        </w:r>
                      </w:p>
                    </w:tc>
                  </w:tr>
                </w:tbl>
                <w:p w14:paraId="31E2CCEC" w14:textId="77777777" w:rsidR="00351CA5" w:rsidRDefault="00351CA5">
                  <w:pPr>
                    <w:spacing w:after="0" w:line="240" w:lineRule="auto"/>
                  </w:pPr>
                </w:p>
              </w:tc>
              <w:tc>
                <w:tcPr>
                  <w:tcW w:w="180" w:type="dxa"/>
                </w:tcPr>
                <w:p w14:paraId="64DC4FE6"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4EB86DA6" w14:textId="77777777">
                    <w:trPr>
                      <w:trHeight w:val="192"/>
                    </w:trPr>
                    <w:tc>
                      <w:tcPr>
                        <w:tcW w:w="3240" w:type="dxa"/>
                        <w:tcBorders>
                          <w:top w:val="nil"/>
                          <w:left w:val="nil"/>
                          <w:bottom w:val="nil"/>
                          <w:right w:val="nil"/>
                        </w:tcBorders>
                        <w:tcMar>
                          <w:top w:w="39" w:type="dxa"/>
                          <w:left w:w="39" w:type="dxa"/>
                          <w:bottom w:w="39" w:type="dxa"/>
                          <w:right w:w="39" w:type="dxa"/>
                        </w:tcMar>
                      </w:tcPr>
                      <w:p w14:paraId="72F22669" w14:textId="77777777" w:rsidR="00351CA5" w:rsidRDefault="000A0E4D">
                        <w:pPr>
                          <w:spacing w:after="0" w:line="240" w:lineRule="auto"/>
                        </w:pPr>
                        <w:r>
                          <w:rPr>
                            <w:rFonts w:ascii="Arial" w:eastAsia="Arial" w:hAnsi="Arial"/>
                            <w:color w:val="000000"/>
                            <w:sz w:val="16"/>
                          </w:rPr>
                          <w:t>Orally reprimand.</w:t>
                        </w:r>
                      </w:p>
                    </w:tc>
                  </w:tr>
                </w:tbl>
                <w:p w14:paraId="14535B8A" w14:textId="77777777" w:rsidR="00351CA5" w:rsidRDefault="00351CA5">
                  <w:pPr>
                    <w:spacing w:after="0" w:line="240" w:lineRule="auto"/>
                  </w:pPr>
                </w:p>
              </w:tc>
              <w:tc>
                <w:tcPr>
                  <w:tcW w:w="2160" w:type="dxa"/>
                </w:tcPr>
                <w:p w14:paraId="5CEB75A1" w14:textId="77777777" w:rsidR="00351CA5" w:rsidRDefault="00351CA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51CA5" w14:paraId="09A4DA09" w14:textId="77777777">
                    <w:trPr>
                      <w:trHeight w:val="212"/>
                    </w:trPr>
                    <w:tc>
                      <w:tcPr>
                        <w:tcW w:w="360" w:type="dxa"/>
                        <w:tcBorders>
                          <w:top w:val="nil"/>
                          <w:left w:val="nil"/>
                          <w:bottom w:val="nil"/>
                          <w:right w:val="nil"/>
                        </w:tcBorders>
                        <w:tcMar>
                          <w:top w:w="39" w:type="dxa"/>
                          <w:left w:w="39" w:type="dxa"/>
                          <w:bottom w:w="39" w:type="dxa"/>
                          <w:right w:w="39" w:type="dxa"/>
                        </w:tcMar>
                      </w:tcPr>
                      <w:p w14:paraId="500C79AE" w14:textId="77777777" w:rsidR="00351CA5" w:rsidRDefault="000A0E4D">
                        <w:pPr>
                          <w:spacing w:after="0" w:line="240" w:lineRule="auto"/>
                        </w:pPr>
                        <w:r>
                          <w:rPr>
                            <w:rFonts w:ascii="Arial" w:eastAsia="Arial" w:hAnsi="Arial"/>
                            <w:color w:val="000000"/>
                          </w:rPr>
                          <w:t>Y</w:t>
                        </w:r>
                      </w:p>
                    </w:tc>
                  </w:tr>
                </w:tbl>
                <w:p w14:paraId="144D4C3C" w14:textId="77777777" w:rsidR="00351CA5" w:rsidRDefault="00351CA5">
                  <w:pPr>
                    <w:spacing w:after="0" w:line="240" w:lineRule="auto"/>
                  </w:pPr>
                </w:p>
              </w:tc>
              <w:tc>
                <w:tcPr>
                  <w:tcW w:w="180" w:type="dxa"/>
                </w:tcPr>
                <w:p w14:paraId="74725FC7" w14:textId="77777777" w:rsidR="00351CA5" w:rsidRDefault="00351CA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51CA5" w14:paraId="11CA11E8" w14:textId="77777777">
                    <w:trPr>
                      <w:trHeight w:val="192"/>
                    </w:trPr>
                    <w:tc>
                      <w:tcPr>
                        <w:tcW w:w="3240" w:type="dxa"/>
                        <w:tcBorders>
                          <w:top w:val="nil"/>
                          <w:left w:val="nil"/>
                          <w:bottom w:val="nil"/>
                          <w:right w:val="nil"/>
                        </w:tcBorders>
                        <w:tcMar>
                          <w:top w:w="39" w:type="dxa"/>
                          <w:left w:w="39" w:type="dxa"/>
                          <w:bottom w:w="39" w:type="dxa"/>
                          <w:right w:w="39" w:type="dxa"/>
                        </w:tcMar>
                      </w:tcPr>
                      <w:p w14:paraId="62D14828" w14:textId="77777777" w:rsidR="00351CA5" w:rsidRDefault="000A0E4D">
                        <w:pPr>
                          <w:spacing w:after="0" w:line="240" w:lineRule="auto"/>
                        </w:pPr>
                        <w:r>
                          <w:rPr>
                            <w:rFonts w:ascii="Arial" w:eastAsia="Arial" w:hAnsi="Arial"/>
                            <w:color w:val="000000"/>
                            <w:sz w:val="16"/>
                          </w:rPr>
                          <w:t>Train employees in the work.</w:t>
                        </w:r>
                      </w:p>
                    </w:tc>
                  </w:tr>
                </w:tbl>
                <w:p w14:paraId="101DAFED" w14:textId="77777777" w:rsidR="00351CA5" w:rsidRDefault="00351CA5">
                  <w:pPr>
                    <w:spacing w:after="0" w:line="240" w:lineRule="auto"/>
                  </w:pPr>
                </w:p>
              </w:tc>
              <w:tc>
                <w:tcPr>
                  <w:tcW w:w="539" w:type="dxa"/>
                  <w:tcBorders>
                    <w:right w:val="single" w:sz="15" w:space="0" w:color="000000"/>
                  </w:tcBorders>
                </w:tcPr>
                <w:p w14:paraId="5DF2C4E1" w14:textId="77777777" w:rsidR="00351CA5" w:rsidRDefault="00351CA5">
                  <w:pPr>
                    <w:pStyle w:val="EmptyCellLayoutStyle"/>
                    <w:spacing w:after="0" w:line="240" w:lineRule="auto"/>
                  </w:pPr>
                </w:p>
              </w:tc>
            </w:tr>
            <w:tr w:rsidR="00351CA5" w14:paraId="5DC5D5C7" w14:textId="77777777">
              <w:trPr>
                <w:trHeight w:val="20"/>
              </w:trPr>
              <w:tc>
                <w:tcPr>
                  <w:tcW w:w="900" w:type="dxa"/>
                  <w:tcBorders>
                    <w:left w:val="single" w:sz="15" w:space="0" w:color="000000"/>
                  </w:tcBorders>
                </w:tcPr>
                <w:p w14:paraId="1EC9B19B" w14:textId="77777777" w:rsidR="00351CA5" w:rsidRDefault="00351CA5">
                  <w:pPr>
                    <w:pStyle w:val="EmptyCellLayoutStyle"/>
                    <w:spacing w:after="0" w:line="240" w:lineRule="auto"/>
                  </w:pPr>
                </w:p>
              </w:tc>
              <w:tc>
                <w:tcPr>
                  <w:tcW w:w="359" w:type="dxa"/>
                  <w:vMerge/>
                </w:tcPr>
                <w:p w14:paraId="3AAF3910" w14:textId="77777777" w:rsidR="00351CA5" w:rsidRDefault="00351CA5">
                  <w:pPr>
                    <w:pStyle w:val="EmptyCellLayoutStyle"/>
                    <w:spacing w:after="0" w:line="240" w:lineRule="auto"/>
                  </w:pPr>
                </w:p>
              </w:tc>
              <w:tc>
                <w:tcPr>
                  <w:tcW w:w="180" w:type="dxa"/>
                </w:tcPr>
                <w:p w14:paraId="6F2CE5AA" w14:textId="77777777" w:rsidR="00351CA5" w:rsidRDefault="00351CA5">
                  <w:pPr>
                    <w:pStyle w:val="EmptyCellLayoutStyle"/>
                    <w:spacing w:after="0" w:line="240" w:lineRule="auto"/>
                  </w:pPr>
                </w:p>
              </w:tc>
              <w:tc>
                <w:tcPr>
                  <w:tcW w:w="3240" w:type="dxa"/>
                </w:tcPr>
                <w:p w14:paraId="28739635" w14:textId="77777777" w:rsidR="00351CA5" w:rsidRDefault="00351CA5">
                  <w:pPr>
                    <w:pStyle w:val="EmptyCellLayoutStyle"/>
                    <w:spacing w:after="0" w:line="240" w:lineRule="auto"/>
                  </w:pPr>
                </w:p>
              </w:tc>
              <w:tc>
                <w:tcPr>
                  <w:tcW w:w="2160" w:type="dxa"/>
                </w:tcPr>
                <w:p w14:paraId="75563502" w14:textId="77777777" w:rsidR="00351CA5" w:rsidRDefault="00351CA5">
                  <w:pPr>
                    <w:pStyle w:val="EmptyCellLayoutStyle"/>
                    <w:spacing w:after="0" w:line="240" w:lineRule="auto"/>
                  </w:pPr>
                </w:p>
              </w:tc>
              <w:tc>
                <w:tcPr>
                  <w:tcW w:w="359" w:type="dxa"/>
                  <w:vMerge/>
                </w:tcPr>
                <w:p w14:paraId="073C920E" w14:textId="77777777" w:rsidR="00351CA5" w:rsidRDefault="00351CA5">
                  <w:pPr>
                    <w:pStyle w:val="EmptyCellLayoutStyle"/>
                    <w:spacing w:after="0" w:line="240" w:lineRule="auto"/>
                  </w:pPr>
                </w:p>
              </w:tc>
              <w:tc>
                <w:tcPr>
                  <w:tcW w:w="180" w:type="dxa"/>
                </w:tcPr>
                <w:p w14:paraId="39BBCE2C" w14:textId="77777777" w:rsidR="00351CA5" w:rsidRDefault="00351CA5">
                  <w:pPr>
                    <w:pStyle w:val="EmptyCellLayoutStyle"/>
                    <w:spacing w:after="0" w:line="240" w:lineRule="auto"/>
                  </w:pPr>
                </w:p>
              </w:tc>
              <w:tc>
                <w:tcPr>
                  <w:tcW w:w="3240" w:type="dxa"/>
                </w:tcPr>
                <w:p w14:paraId="74E13277" w14:textId="77777777" w:rsidR="00351CA5" w:rsidRDefault="00351CA5">
                  <w:pPr>
                    <w:pStyle w:val="EmptyCellLayoutStyle"/>
                    <w:spacing w:after="0" w:line="240" w:lineRule="auto"/>
                  </w:pPr>
                </w:p>
              </w:tc>
              <w:tc>
                <w:tcPr>
                  <w:tcW w:w="539" w:type="dxa"/>
                  <w:tcBorders>
                    <w:right w:val="single" w:sz="15" w:space="0" w:color="000000"/>
                  </w:tcBorders>
                </w:tcPr>
                <w:p w14:paraId="7E5A002E" w14:textId="77777777" w:rsidR="00351CA5" w:rsidRDefault="00351CA5">
                  <w:pPr>
                    <w:pStyle w:val="EmptyCellLayoutStyle"/>
                    <w:spacing w:after="0" w:line="240" w:lineRule="auto"/>
                  </w:pPr>
                </w:p>
              </w:tc>
            </w:tr>
            <w:tr w:rsidR="00351CA5" w14:paraId="115FDE0D" w14:textId="77777777">
              <w:trPr>
                <w:trHeight w:val="249"/>
              </w:trPr>
              <w:tc>
                <w:tcPr>
                  <w:tcW w:w="900" w:type="dxa"/>
                  <w:tcBorders>
                    <w:left w:val="single" w:sz="15" w:space="0" w:color="000000"/>
                    <w:bottom w:val="single" w:sz="15" w:space="0" w:color="000000"/>
                  </w:tcBorders>
                </w:tcPr>
                <w:p w14:paraId="09A710E2" w14:textId="77777777" w:rsidR="00351CA5" w:rsidRDefault="00351CA5">
                  <w:pPr>
                    <w:pStyle w:val="EmptyCellLayoutStyle"/>
                    <w:spacing w:after="0" w:line="240" w:lineRule="auto"/>
                  </w:pPr>
                </w:p>
              </w:tc>
              <w:tc>
                <w:tcPr>
                  <w:tcW w:w="359" w:type="dxa"/>
                  <w:tcBorders>
                    <w:bottom w:val="single" w:sz="15" w:space="0" w:color="000000"/>
                  </w:tcBorders>
                </w:tcPr>
                <w:p w14:paraId="693F5C8E" w14:textId="77777777" w:rsidR="00351CA5" w:rsidRDefault="00351CA5">
                  <w:pPr>
                    <w:pStyle w:val="EmptyCellLayoutStyle"/>
                    <w:spacing w:after="0" w:line="240" w:lineRule="auto"/>
                  </w:pPr>
                </w:p>
              </w:tc>
              <w:tc>
                <w:tcPr>
                  <w:tcW w:w="180" w:type="dxa"/>
                  <w:tcBorders>
                    <w:bottom w:val="single" w:sz="15" w:space="0" w:color="000000"/>
                  </w:tcBorders>
                </w:tcPr>
                <w:p w14:paraId="3ECEA51A" w14:textId="77777777" w:rsidR="00351CA5" w:rsidRDefault="00351CA5">
                  <w:pPr>
                    <w:pStyle w:val="EmptyCellLayoutStyle"/>
                    <w:spacing w:after="0" w:line="240" w:lineRule="auto"/>
                  </w:pPr>
                </w:p>
              </w:tc>
              <w:tc>
                <w:tcPr>
                  <w:tcW w:w="3240" w:type="dxa"/>
                  <w:tcBorders>
                    <w:bottom w:val="single" w:sz="15" w:space="0" w:color="000000"/>
                  </w:tcBorders>
                </w:tcPr>
                <w:p w14:paraId="18A0B768" w14:textId="77777777" w:rsidR="00351CA5" w:rsidRDefault="00351CA5">
                  <w:pPr>
                    <w:pStyle w:val="EmptyCellLayoutStyle"/>
                    <w:spacing w:after="0" w:line="240" w:lineRule="auto"/>
                  </w:pPr>
                </w:p>
              </w:tc>
              <w:tc>
                <w:tcPr>
                  <w:tcW w:w="2160" w:type="dxa"/>
                  <w:tcBorders>
                    <w:bottom w:val="single" w:sz="15" w:space="0" w:color="000000"/>
                  </w:tcBorders>
                </w:tcPr>
                <w:p w14:paraId="68A8C5E7" w14:textId="77777777" w:rsidR="00351CA5" w:rsidRDefault="00351CA5">
                  <w:pPr>
                    <w:pStyle w:val="EmptyCellLayoutStyle"/>
                    <w:spacing w:after="0" w:line="240" w:lineRule="auto"/>
                  </w:pPr>
                </w:p>
              </w:tc>
              <w:tc>
                <w:tcPr>
                  <w:tcW w:w="359" w:type="dxa"/>
                  <w:tcBorders>
                    <w:bottom w:val="single" w:sz="15" w:space="0" w:color="000000"/>
                  </w:tcBorders>
                </w:tcPr>
                <w:p w14:paraId="2DBD26CE" w14:textId="77777777" w:rsidR="00351CA5" w:rsidRDefault="00351CA5">
                  <w:pPr>
                    <w:pStyle w:val="EmptyCellLayoutStyle"/>
                    <w:spacing w:after="0" w:line="240" w:lineRule="auto"/>
                  </w:pPr>
                </w:p>
              </w:tc>
              <w:tc>
                <w:tcPr>
                  <w:tcW w:w="180" w:type="dxa"/>
                  <w:tcBorders>
                    <w:bottom w:val="single" w:sz="15" w:space="0" w:color="000000"/>
                  </w:tcBorders>
                </w:tcPr>
                <w:p w14:paraId="4C86784A" w14:textId="77777777" w:rsidR="00351CA5" w:rsidRDefault="00351CA5">
                  <w:pPr>
                    <w:pStyle w:val="EmptyCellLayoutStyle"/>
                    <w:spacing w:after="0" w:line="240" w:lineRule="auto"/>
                  </w:pPr>
                </w:p>
              </w:tc>
              <w:tc>
                <w:tcPr>
                  <w:tcW w:w="3240" w:type="dxa"/>
                  <w:tcBorders>
                    <w:bottom w:val="single" w:sz="15" w:space="0" w:color="000000"/>
                  </w:tcBorders>
                </w:tcPr>
                <w:p w14:paraId="5DC18559" w14:textId="77777777" w:rsidR="00351CA5" w:rsidRDefault="00351CA5">
                  <w:pPr>
                    <w:pStyle w:val="EmptyCellLayoutStyle"/>
                    <w:spacing w:after="0" w:line="240" w:lineRule="auto"/>
                  </w:pPr>
                </w:p>
              </w:tc>
              <w:tc>
                <w:tcPr>
                  <w:tcW w:w="539" w:type="dxa"/>
                  <w:tcBorders>
                    <w:bottom w:val="single" w:sz="15" w:space="0" w:color="000000"/>
                    <w:right w:val="single" w:sz="15" w:space="0" w:color="000000"/>
                  </w:tcBorders>
                </w:tcPr>
                <w:p w14:paraId="642598B2" w14:textId="77777777" w:rsidR="00351CA5" w:rsidRDefault="00351CA5">
                  <w:pPr>
                    <w:pStyle w:val="EmptyCellLayoutStyle"/>
                    <w:spacing w:after="0" w:line="240" w:lineRule="auto"/>
                  </w:pPr>
                </w:p>
              </w:tc>
            </w:tr>
          </w:tbl>
          <w:p w14:paraId="25D65617" w14:textId="77777777" w:rsidR="00351CA5" w:rsidRDefault="00351CA5">
            <w:pPr>
              <w:spacing w:after="0" w:line="240" w:lineRule="auto"/>
            </w:pPr>
          </w:p>
        </w:tc>
        <w:tc>
          <w:tcPr>
            <w:tcW w:w="178" w:type="dxa"/>
          </w:tcPr>
          <w:p w14:paraId="29C64056" w14:textId="77777777" w:rsidR="00351CA5" w:rsidRDefault="00351CA5">
            <w:pPr>
              <w:pStyle w:val="EmptyCellLayoutStyle"/>
              <w:spacing w:after="0" w:line="240" w:lineRule="auto"/>
            </w:pPr>
          </w:p>
        </w:tc>
      </w:tr>
      <w:tr w:rsidR="00351CA5" w14:paraId="03D25E23" w14:textId="77777777" w:rsidTr="00C46538">
        <w:trPr>
          <w:trHeight w:val="89"/>
        </w:trPr>
        <w:tc>
          <w:tcPr>
            <w:tcW w:w="178" w:type="dxa"/>
          </w:tcPr>
          <w:p w14:paraId="2A0D5D9A" w14:textId="77777777" w:rsidR="00351CA5" w:rsidRDefault="00351CA5">
            <w:pPr>
              <w:pStyle w:val="EmptyCellLayoutStyle"/>
              <w:spacing w:after="0" w:line="240" w:lineRule="auto"/>
            </w:pPr>
          </w:p>
        </w:tc>
        <w:tc>
          <w:tcPr>
            <w:tcW w:w="6" w:type="dxa"/>
          </w:tcPr>
          <w:p w14:paraId="5DCCB330" w14:textId="77777777" w:rsidR="00351CA5" w:rsidRDefault="00351CA5">
            <w:pPr>
              <w:pStyle w:val="EmptyCellLayoutStyle"/>
              <w:spacing w:after="0" w:line="240" w:lineRule="auto"/>
            </w:pPr>
          </w:p>
        </w:tc>
        <w:tc>
          <w:tcPr>
            <w:tcW w:w="6" w:type="dxa"/>
          </w:tcPr>
          <w:p w14:paraId="110314E7" w14:textId="77777777" w:rsidR="00351CA5" w:rsidRDefault="00351CA5">
            <w:pPr>
              <w:pStyle w:val="EmptyCellLayoutStyle"/>
              <w:spacing w:after="0" w:line="240" w:lineRule="auto"/>
            </w:pPr>
          </w:p>
        </w:tc>
        <w:tc>
          <w:tcPr>
            <w:tcW w:w="6" w:type="dxa"/>
          </w:tcPr>
          <w:p w14:paraId="3E459AF0" w14:textId="77777777" w:rsidR="00351CA5" w:rsidRDefault="00351CA5">
            <w:pPr>
              <w:pStyle w:val="EmptyCellLayoutStyle"/>
              <w:spacing w:after="0" w:line="240" w:lineRule="auto"/>
            </w:pPr>
          </w:p>
        </w:tc>
        <w:tc>
          <w:tcPr>
            <w:tcW w:w="6" w:type="dxa"/>
          </w:tcPr>
          <w:p w14:paraId="0F55CBCC" w14:textId="77777777" w:rsidR="00351CA5" w:rsidRDefault="00351CA5">
            <w:pPr>
              <w:pStyle w:val="EmptyCellLayoutStyle"/>
              <w:spacing w:after="0" w:line="240" w:lineRule="auto"/>
            </w:pPr>
          </w:p>
        </w:tc>
        <w:tc>
          <w:tcPr>
            <w:tcW w:w="6" w:type="dxa"/>
          </w:tcPr>
          <w:p w14:paraId="69780615" w14:textId="77777777" w:rsidR="00351CA5" w:rsidRDefault="00351CA5">
            <w:pPr>
              <w:pStyle w:val="EmptyCellLayoutStyle"/>
              <w:spacing w:after="0" w:line="240" w:lineRule="auto"/>
            </w:pPr>
          </w:p>
        </w:tc>
        <w:tc>
          <w:tcPr>
            <w:tcW w:w="6" w:type="dxa"/>
          </w:tcPr>
          <w:p w14:paraId="3C8E3D94" w14:textId="77777777" w:rsidR="00351CA5" w:rsidRDefault="00351CA5">
            <w:pPr>
              <w:pStyle w:val="EmptyCellLayoutStyle"/>
              <w:spacing w:after="0" w:line="240" w:lineRule="auto"/>
            </w:pPr>
          </w:p>
        </w:tc>
        <w:tc>
          <w:tcPr>
            <w:tcW w:w="2498" w:type="dxa"/>
          </w:tcPr>
          <w:p w14:paraId="37DD2A76" w14:textId="77777777" w:rsidR="00351CA5" w:rsidRDefault="00351CA5">
            <w:pPr>
              <w:pStyle w:val="EmptyCellLayoutStyle"/>
              <w:spacing w:after="0" w:line="240" w:lineRule="auto"/>
            </w:pPr>
          </w:p>
        </w:tc>
        <w:tc>
          <w:tcPr>
            <w:tcW w:w="6107" w:type="dxa"/>
          </w:tcPr>
          <w:p w14:paraId="3AB2C696" w14:textId="77777777" w:rsidR="00351CA5" w:rsidRDefault="00351CA5">
            <w:pPr>
              <w:pStyle w:val="EmptyCellLayoutStyle"/>
              <w:spacing w:after="0" w:line="240" w:lineRule="auto"/>
            </w:pPr>
          </w:p>
        </w:tc>
        <w:tc>
          <w:tcPr>
            <w:tcW w:w="2523" w:type="dxa"/>
          </w:tcPr>
          <w:p w14:paraId="77793A89" w14:textId="77777777" w:rsidR="00351CA5" w:rsidRDefault="00351CA5">
            <w:pPr>
              <w:pStyle w:val="EmptyCellLayoutStyle"/>
              <w:spacing w:after="0" w:line="240" w:lineRule="auto"/>
            </w:pPr>
          </w:p>
        </w:tc>
        <w:tc>
          <w:tcPr>
            <w:tcW w:w="178" w:type="dxa"/>
          </w:tcPr>
          <w:p w14:paraId="00C79601" w14:textId="77777777" w:rsidR="00351CA5" w:rsidRDefault="00351CA5">
            <w:pPr>
              <w:pStyle w:val="EmptyCellLayoutStyle"/>
              <w:spacing w:after="0" w:line="240" w:lineRule="auto"/>
            </w:pPr>
          </w:p>
        </w:tc>
      </w:tr>
      <w:tr w:rsidR="00246F76" w14:paraId="1342B2B5" w14:textId="77777777" w:rsidTr="00C46538">
        <w:tc>
          <w:tcPr>
            <w:tcW w:w="178" w:type="dxa"/>
          </w:tcPr>
          <w:p w14:paraId="387219EA" w14:textId="77777777" w:rsidR="00351CA5" w:rsidRDefault="00351CA5">
            <w:pPr>
              <w:pStyle w:val="EmptyCellLayoutStyle"/>
              <w:spacing w:after="0" w:line="240" w:lineRule="auto"/>
            </w:pPr>
          </w:p>
        </w:tc>
        <w:tc>
          <w:tcPr>
            <w:tcW w:w="11164"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246F76" w14:paraId="1E4D47F6" w14:textId="77777777" w:rsidTr="00246F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351CA5" w14:paraId="4EE14A03" w14:textId="77777777">
                    <w:trPr>
                      <w:trHeight w:val="192"/>
                    </w:trPr>
                    <w:tc>
                      <w:tcPr>
                        <w:tcW w:w="11160" w:type="dxa"/>
                        <w:tcBorders>
                          <w:top w:val="nil"/>
                          <w:left w:val="nil"/>
                          <w:bottom w:val="nil"/>
                          <w:right w:val="nil"/>
                        </w:tcBorders>
                        <w:tcMar>
                          <w:top w:w="39" w:type="dxa"/>
                          <w:left w:w="39" w:type="dxa"/>
                          <w:bottom w:w="39" w:type="dxa"/>
                          <w:right w:w="39" w:type="dxa"/>
                        </w:tcMar>
                      </w:tcPr>
                      <w:p w14:paraId="0C590A00" w14:textId="77777777" w:rsidR="00351CA5" w:rsidRDefault="000A0E4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3E12EC8" w14:textId="77777777" w:rsidR="00351CA5" w:rsidRDefault="00351CA5">
                  <w:pPr>
                    <w:spacing w:after="0" w:line="240" w:lineRule="auto"/>
                  </w:pPr>
                </w:p>
              </w:tc>
            </w:tr>
            <w:tr w:rsidR="00351CA5" w14:paraId="0642A988" w14:textId="77777777">
              <w:trPr>
                <w:trHeight w:val="99"/>
              </w:trPr>
              <w:tc>
                <w:tcPr>
                  <w:tcW w:w="0" w:type="dxa"/>
                  <w:tcBorders>
                    <w:left w:val="single" w:sz="15" w:space="0" w:color="000000"/>
                  </w:tcBorders>
                </w:tcPr>
                <w:p w14:paraId="15CE75D9" w14:textId="77777777" w:rsidR="00351CA5" w:rsidRDefault="00351CA5">
                  <w:pPr>
                    <w:pStyle w:val="EmptyCellLayoutStyle"/>
                    <w:spacing w:after="0" w:line="240" w:lineRule="auto"/>
                  </w:pPr>
                </w:p>
              </w:tc>
              <w:tc>
                <w:tcPr>
                  <w:tcW w:w="11159" w:type="dxa"/>
                  <w:tcBorders>
                    <w:right w:val="single" w:sz="15" w:space="0" w:color="000000"/>
                  </w:tcBorders>
                </w:tcPr>
                <w:p w14:paraId="2C8BB244" w14:textId="77777777" w:rsidR="00351CA5" w:rsidRDefault="00351CA5">
                  <w:pPr>
                    <w:pStyle w:val="EmptyCellLayoutStyle"/>
                    <w:spacing w:after="0" w:line="240" w:lineRule="auto"/>
                  </w:pPr>
                </w:p>
              </w:tc>
            </w:tr>
            <w:tr w:rsidR="00351CA5" w14:paraId="1474C272" w14:textId="77777777">
              <w:trPr>
                <w:trHeight w:val="290"/>
              </w:trPr>
              <w:tc>
                <w:tcPr>
                  <w:tcW w:w="0" w:type="dxa"/>
                  <w:tcBorders>
                    <w:left w:val="single" w:sz="15" w:space="0" w:color="000000"/>
                    <w:bottom w:val="single" w:sz="15" w:space="0" w:color="000000"/>
                  </w:tcBorders>
                </w:tcPr>
                <w:p w14:paraId="466E7D2E" w14:textId="77777777" w:rsidR="00351CA5" w:rsidRDefault="00351CA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51CA5" w14:paraId="00464C83" w14:textId="77777777">
                    <w:trPr>
                      <w:trHeight w:val="212"/>
                    </w:trPr>
                    <w:tc>
                      <w:tcPr>
                        <w:tcW w:w="11160" w:type="dxa"/>
                        <w:tcBorders>
                          <w:top w:val="nil"/>
                          <w:left w:val="nil"/>
                          <w:bottom w:val="nil"/>
                          <w:right w:val="nil"/>
                        </w:tcBorders>
                        <w:tcMar>
                          <w:top w:w="39" w:type="dxa"/>
                          <w:left w:w="39" w:type="dxa"/>
                          <w:bottom w:w="39" w:type="dxa"/>
                          <w:right w:w="39" w:type="dxa"/>
                        </w:tcMar>
                      </w:tcPr>
                      <w:p w14:paraId="17C51F16" w14:textId="77777777" w:rsidR="00351CA5" w:rsidRDefault="000A0E4D">
                        <w:pPr>
                          <w:spacing w:after="0" w:line="240" w:lineRule="auto"/>
                        </w:pPr>
                        <w:r>
                          <w:rPr>
                            <w:rFonts w:ascii="Arial" w:eastAsia="Arial" w:hAnsi="Arial"/>
                            <w:color w:val="000000"/>
                          </w:rPr>
                          <w:t>Yes</w:t>
                        </w:r>
                      </w:p>
                    </w:tc>
                  </w:tr>
                </w:tbl>
                <w:p w14:paraId="23F1F5F0" w14:textId="77777777" w:rsidR="00351CA5" w:rsidRDefault="00351CA5">
                  <w:pPr>
                    <w:spacing w:after="0" w:line="240" w:lineRule="auto"/>
                  </w:pPr>
                </w:p>
              </w:tc>
            </w:tr>
          </w:tbl>
          <w:p w14:paraId="5E545180" w14:textId="77777777" w:rsidR="00351CA5" w:rsidRDefault="00351CA5">
            <w:pPr>
              <w:spacing w:after="0" w:line="240" w:lineRule="auto"/>
            </w:pPr>
          </w:p>
        </w:tc>
        <w:tc>
          <w:tcPr>
            <w:tcW w:w="178" w:type="dxa"/>
          </w:tcPr>
          <w:p w14:paraId="2C99619E" w14:textId="77777777" w:rsidR="00351CA5" w:rsidRDefault="00351CA5">
            <w:pPr>
              <w:pStyle w:val="EmptyCellLayoutStyle"/>
              <w:spacing w:after="0" w:line="240" w:lineRule="auto"/>
            </w:pPr>
          </w:p>
        </w:tc>
      </w:tr>
      <w:tr w:rsidR="00351CA5" w14:paraId="66C8E562" w14:textId="77777777" w:rsidTr="00C46538">
        <w:trPr>
          <w:trHeight w:val="110"/>
        </w:trPr>
        <w:tc>
          <w:tcPr>
            <w:tcW w:w="178" w:type="dxa"/>
          </w:tcPr>
          <w:p w14:paraId="00CE8819" w14:textId="77777777" w:rsidR="00351CA5" w:rsidRDefault="00351CA5">
            <w:pPr>
              <w:pStyle w:val="EmptyCellLayoutStyle"/>
              <w:spacing w:after="0" w:line="240" w:lineRule="auto"/>
            </w:pPr>
          </w:p>
        </w:tc>
        <w:tc>
          <w:tcPr>
            <w:tcW w:w="6" w:type="dxa"/>
          </w:tcPr>
          <w:p w14:paraId="0E47DF5B" w14:textId="77777777" w:rsidR="00351CA5" w:rsidRDefault="00351CA5">
            <w:pPr>
              <w:pStyle w:val="EmptyCellLayoutStyle"/>
              <w:spacing w:after="0" w:line="240" w:lineRule="auto"/>
            </w:pPr>
          </w:p>
        </w:tc>
        <w:tc>
          <w:tcPr>
            <w:tcW w:w="6" w:type="dxa"/>
          </w:tcPr>
          <w:p w14:paraId="76506958" w14:textId="77777777" w:rsidR="00351CA5" w:rsidRDefault="00351CA5">
            <w:pPr>
              <w:pStyle w:val="EmptyCellLayoutStyle"/>
              <w:spacing w:after="0" w:line="240" w:lineRule="auto"/>
            </w:pPr>
          </w:p>
        </w:tc>
        <w:tc>
          <w:tcPr>
            <w:tcW w:w="6" w:type="dxa"/>
          </w:tcPr>
          <w:p w14:paraId="05E63EA9" w14:textId="77777777" w:rsidR="00351CA5" w:rsidRDefault="00351CA5">
            <w:pPr>
              <w:pStyle w:val="EmptyCellLayoutStyle"/>
              <w:spacing w:after="0" w:line="240" w:lineRule="auto"/>
            </w:pPr>
          </w:p>
        </w:tc>
        <w:tc>
          <w:tcPr>
            <w:tcW w:w="6" w:type="dxa"/>
          </w:tcPr>
          <w:p w14:paraId="6CFE81A1" w14:textId="77777777" w:rsidR="00351CA5" w:rsidRDefault="00351CA5">
            <w:pPr>
              <w:pStyle w:val="EmptyCellLayoutStyle"/>
              <w:spacing w:after="0" w:line="240" w:lineRule="auto"/>
            </w:pPr>
          </w:p>
        </w:tc>
        <w:tc>
          <w:tcPr>
            <w:tcW w:w="6" w:type="dxa"/>
          </w:tcPr>
          <w:p w14:paraId="7ABFEC14" w14:textId="77777777" w:rsidR="00351CA5" w:rsidRDefault="00351CA5">
            <w:pPr>
              <w:pStyle w:val="EmptyCellLayoutStyle"/>
              <w:spacing w:after="0" w:line="240" w:lineRule="auto"/>
            </w:pPr>
          </w:p>
        </w:tc>
        <w:tc>
          <w:tcPr>
            <w:tcW w:w="6" w:type="dxa"/>
          </w:tcPr>
          <w:p w14:paraId="2FD0BF5E" w14:textId="77777777" w:rsidR="00351CA5" w:rsidRDefault="00351CA5">
            <w:pPr>
              <w:pStyle w:val="EmptyCellLayoutStyle"/>
              <w:spacing w:after="0" w:line="240" w:lineRule="auto"/>
            </w:pPr>
          </w:p>
        </w:tc>
        <w:tc>
          <w:tcPr>
            <w:tcW w:w="2498" w:type="dxa"/>
          </w:tcPr>
          <w:p w14:paraId="764A359D" w14:textId="77777777" w:rsidR="00351CA5" w:rsidRDefault="00351CA5">
            <w:pPr>
              <w:pStyle w:val="EmptyCellLayoutStyle"/>
              <w:spacing w:after="0" w:line="240" w:lineRule="auto"/>
            </w:pPr>
          </w:p>
        </w:tc>
        <w:tc>
          <w:tcPr>
            <w:tcW w:w="6107" w:type="dxa"/>
          </w:tcPr>
          <w:p w14:paraId="17F7B848" w14:textId="77777777" w:rsidR="00351CA5" w:rsidRDefault="00351CA5">
            <w:pPr>
              <w:pStyle w:val="EmptyCellLayoutStyle"/>
              <w:spacing w:after="0" w:line="240" w:lineRule="auto"/>
            </w:pPr>
          </w:p>
        </w:tc>
        <w:tc>
          <w:tcPr>
            <w:tcW w:w="2523" w:type="dxa"/>
          </w:tcPr>
          <w:p w14:paraId="15655988" w14:textId="77777777" w:rsidR="00351CA5" w:rsidRDefault="00351CA5">
            <w:pPr>
              <w:pStyle w:val="EmptyCellLayoutStyle"/>
              <w:spacing w:after="0" w:line="240" w:lineRule="auto"/>
            </w:pPr>
          </w:p>
        </w:tc>
        <w:tc>
          <w:tcPr>
            <w:tcW w:w="178" w:type="dxa"/>
          </w:tcPr>
          <w:p w14:paraId="6C2872CC" w14:textId="77777777" w:rsidR="00351CA5" w:rsidRDefault="00351CA5">
            <w:pPr>
              <w:pStyle w:val="EmptyCellLayoutStyle"/>
              <w:spacing w:after="0" w:line="240" w:lineRule="auto"/>
            </w:pPr>
          </w:p>
        </w:tc>
      </w:tr>
      <w:tr w:rsidR="00246F76" w14:paraId="5A727B59" w14:textId="77777777" w:rsidTr="00C46538">
        <w:tc>
          <w:tcPr>
            <w:tcW w:w="178" w:type="dxa"/>
          </w:tcPr>
          <w:p w14:paraId="4414C262" w14:textId="77777777" w:rsidR="00351CA5" w:rsidRDefault="00351CA5">
            <w:pPr>
              <w:pStyle w:val="EmptyCellLayoutStyle"/>
              <w:spacing w:after="0" w:line="240" w:lineRule="auto"/>
            </w:pPr>
          </w:p>
        </w:tc>
        <w:tc>
          <w:tcPr>
            <w:tcW w:w="11164"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246F76" w14:paraId="6FE3A997" w14:textId="77777777" w:rsidTr="00246F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351CA5" w14:paraId="10373503" w14:textId="77777777">
                    <w:trPr>
                      <w:trHeight w:val="192"/>
                    </w:trPr>
                    <w:tc>
                      <w:tcPr>
                        <w:tcW w:w="11160" w:type="dxa"/>
                        <w:tcBorders>
                          <w:top w:val="nil"/>
                          <w:left w:val="nil"/>
                          <w:bottom w:val="nil"/>
                          <w:right w:val="nil"/>
                        </w:tcBorders>
                        <w:tcMar>
                          <w:top w:w="39" w:type="dxa"/>
                          <w:left w:w="39" w:type="dxa"/>
                          <w:bottom w:w="39" w:type="dxa"/>
                          <w:right w:w="39" w:type="dxa"/>
                        </w:tcMar>
                      </w:tcPr>
                      <w:p w14:paraId="6B720503" w14:textId="77777777" w:rsidR="00351CA5" w:rsidRDefault="000A0E4D">
                        <w:pPr>
                          <w:spacing w:after="0" w:line="240" w:lineRule="auto"/>
                        </w:pPr>
                        <w:r>
                          <w:rPr>
                            <w:rFonts w:ascii="Arial" w:eastAsia="Arial" w:hAnsi="Arial"/>
                            <w:b/>
                            <w:color w:val="000000"/>
                            <w:sz w:val="16"/>
                          </w:rPr>
                          <w:t>23. What are the essential functions of this position?</w:t>
                        </w:r>
                      </w:p>
                    </w:tc>
                  </w:tr>
                </w:tbl>
                <w:p w14:paraId="30F95D60" w14:textId="77777777" w:rsidR="00351CA5" w:rsidRDefault="00351CA5">
                  <w:pPr>
                    <w:spacing w:after="0" w:line="240" w:lineRule="auto"/>
                  </w:pPr>
                </w:p>
              </w:tc>
            </w:tr>
            <w:tr w:rsidR="00351CA5" w14:paraId="1B89C6F8" w14:textId="77777777">
              <w:trPr>
                <w:trHeight w:val="80"/>
              </w:trPr>
              <w:tc>
                <w:tcPr>
                  <w:tcW w:w="0" w:type="dxa"/>
                  <w:tcBorders>
                    <w:left w:val="single" w:sz="15" w:space="0" w:color="000000"/>
                  </w:tcBorders>
                </w:tcPr>
                <w:p w14:paraId="0BEDEDDC" w14:textId="77777777" w:rsidR="00351CA5" w:rsidRDefault="00351CA5">
                  <w:pPr>
                    <w:pStyle w:val="EmptyCellLayoutStyle"/>
                    <w:spacing w:after="0" w:line="240" w:lineRule="auto"/>
                  </w:pPr>
                </w:p>
              </w:tc>
              <w:tc>
                <w:tcPr>
                  <w:tcW w:w="11159" w:type="dxa"/>
                  <w:tcBorders>
                    <w:right w:val="single" w:sz="15" w:space="0" w:color="000000"/>
                  </w:tcBorders>
                </w:tcPr>
                <w:p w14:paraId="41CAC8E5" w14:textId="77777777" w:rsidR="00351CA5" w:rsidRDefault="00351CA5">
                  <w:pPr>
                    <w:pStyle w:val="EmptyCellLayoutStyle"/>
                    <w:spacing w:after="0" w:line="240" w:lineRule="auto"/>
                  </w:pPr>
                </w:p>
              </w:tc>
            </w:tr>
            <w:tr w:rsidR="00351CA5" w14:paraId="0210FF59" w14:textId="77777777">
              <w:trPr>
                <w:trHeight w:val="290"/>
              </w:trPr>
              <w:tc>
                <w:tcPr>
                  <w:tcW w:w="0" w:type="dxa"/>
                  <w:tcBorders>
                    <w:left w:val="single" w:sz="15" w:space="0" w:color="000000"/>
                    <w:bottom w:val="single" w:sz="15" w:space="0" w:color="000000"/>
                  </w:tcBorders>
                </w:tcPr>
                <w:p w14:paraId="0FA2E067" w14:textId="77777777" w:rsidR="00351CA5" w:rsidRDefault="00351CA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51CA5" w14:paraId="49562A1C" w14:textId="77777777">
                    <w:trPr>
                      <w:trHeight w:val="212"/>
                    </w:trPr>
                    <w:tc>
                      <w:tcPr>
                        <w:tcW w:w="11160" w:type="dxa"/>
                        <w:tcBorders>
                          <w:top w:val="nil"/>
                          <w:left w:val="nil"/>
                          <w:bottom w:val="nil"/>
                          <w:right w:val="nil"/>
                        </w:tcBorders>
                        <w:tcMar>
                          <w:top w:w="39" w:type="dxa"/>
                          <w:left w:w="39" w:type="dxa"/>
                          <w:bottom w:w="39" w:type="dxa"/>
                          <w:right w:w="39" w:type="dxa"/>
                        </w:tcMar>
                      </w:tcPr>
                      <w:p w14:paraId="76878DC1" w14:textId="15C262E1" w:rsidR="00351CA5" w:rsidRDefault="000A0E4D">
                        <w:pPr>
                          <w:spacing w:after="0" w:line="240" w:lineRule="auto"/>
                        </w:pPr>
                        <w:r>
                          <w:rPr>
                            <w:rFonts w:ascii="Arial" w:eastAsia="Arial" w:hAnsi="Arial"/>
                            <w:color w:val="000000"/>
                          </w:rPr>
                          <w:t>This position directs staff in the</w:t>
                        </w:r>
                        <w:r w:rsidR="00B02A9F">
                          <w:rPr>
                            <w:rFonts w:ascii="Arial" w:eastAsia="Arial" w:hAnsi="Arial"/>
                            <w:color w:val="000000"/>
                          </w:rPr>
                          <w:t xml:space="preserve"> Non-Employee Travel Service Section</w:t>
                        </w:r>
                        <w:r>
                          <w:rPr>
                            <w:rFonts w:ascii="Arial" w:eastAsia="Arial" w:hAnsi="Arial"/>
                            <w:color w:val="000000"/>
                          </w:rPr>
                          <w:t xml:space="preserve">, stays updated on financial policies and procedures implemented by the State of Michigan </w:t>
                        </w:r>
                        <w:proofErr w:type="gramStart"/>
                        <w:r>
                          <w:rPr>
                            <w:rFonts w:ascii="Arial" w:eastAsia="Arial" w:hAnsi="Arial"/>
                            <w:color w:val="000000"/>
                          </w:rPr>
                          <w:t>in order to</w:t>
                        </w:r>
                        <w:proofErr w:type="gramEnd"/>
                        <w:r>
                          <w:rPr>
                            <w:rFonts w:ascii="Arial" w:eastAsia="Arial" w:hAnsi="Arial"/>
                            <w:color w:val="000000"/>
                          </w:rPr>
                          <w:t xml:space="preserve"> safeguard assets</w:t>
                        </w:r>
                        <w:r w:rsidR="00B02A9F">
                          <w:rPr>
                            <w:rFonts w:ascii="Arial" w:eastAsia="Arial" w:hAnsi="Arial"/>
                            <w:color w:val="000000"/>
                          </w:rPr>
                          <w:t>.</w:t>
                        </w:r>
                      </w:p>
                    </w:tc>
                  </w:tr>
                </w:tbl>
                <w:p w14:paraId="099A5DE6" w14:textId="77777777" w:rsidR="00351CA5" w:rsidRDefault="00351CA5">
                  <w:pPr>
                    <w:spacing w:after="0" w:line="240" w:lineRule="auto"/>
                  </w:pPr>
                </w:p>
              </w:tc>
            </w:tr>
          </w:tbl>
          <w:p w14:paraId="6120B50C" w14:textId="77777777" w:rsidR="00351CA5" w:rsidRDefault="00351CA5">
            <w:pPr>
              <w:spacing w:after="0" w:line="240" w:lineRule="auto"/>
            </w:pPr>
          </w:p>
        </w:tc>
        <w:tc>
          <w:tcPr>
            <w:tcW w:w="178" w:type="dxa"/>
          </w:tcPr>
          <w:p w14:paraId="0D10D971" w14:textId="77777777" w:rsidR="00351CA5" w:rsidRDefault="00351CA5">
            <w:pPr>
              <w:pStyle w:val="EmptyCellLayoutStyle"/>
              <w:spacing w:after="0" w:line="240" w:lineRule="auto"/>
            </w:pPr>
          </w:p>
        </w:tc>
      </w:tr>
      <w:tr w:rsidR="00351CA5" w14:paraId="68E3FB5D" w14:textId="77777777" w:rsidTr="00C46538">
        <w:trPr>
          <w:trHeight w:val="99"/>
        </w:trPr>
        <w:tc>
          <w:tcPr>
            <w:tcW w:w="178" w:type="dxa"/>
          </w:tcPr>
          <w:p w14:paraId="74F2E11E" w14:textId="77777777" w:rsidR="00351CA5" w:rsidRDefault="00351CA5">
            <w:pPr>
              <w:pStyle w:val="EmptyCellLayoutStyle"/>
              <w:spacing w:after="0" w:line="240" w:lineRule="auto"/>
            </w:pPr>
          </w:p>
        </w:tc>
        <w:tc>
          <w:tcPr>
            <w:tcW w:w="6" w:type="dxa"/>
          </w:tcPr>
          <w:p w14:paraId="24B3294C" w14:textId="77777777" w:rsidR="00351CA5" w:rsidRDefault="00351CA5">
            <w:pPr>
              <w:pStyle w:val="EmptyCellLayoutStyle"/>
              <w:spacing w:after="0" w:line="240" w:lineRule="auto"/>
            </w:pPr>
          </w:p>
        </w:tc>
        <w:tc>
          <w:tcPr>
            <w:tcW w:w="6" w:type="dxa"/>
          </w:tcPr>
          <w:p w14:paraId="08440395" w14:textId="77777777" w:rsidR="00351CA5" w:rsidRDefault="00351CA5">
            <w:pPr>
              <w:pStyle w:val="EmptyCellLayoutStyle"/>
              <w:spacing w:after="0" w:line="240" w:lineRule="auto"/>
            </w:pPr>
          </w:p>
        </w:tc>
        <w:tc>
          <w:tcPr>
            <w:tcW w:w="6" w:type="dxa"/>
          </w:tcPr>
          <w:p w14:paraId="344A1CBC" w14:textId="77777777" w:rsidR="00351CA5" w:rsidRDefault="00351CA5">
            <w:pPr>
              <w:pStyle w:val="EmptyCellLayoutStyle"/>
              <w:spacing w:after="0" w:line="240" w:lineRule="auto"/>
            </w:pPr>
          </w:p>
        </w:tc>
        <w:tc>
          <w:tcPr>
            <w:tcW w:w="6" w:type="dxa"/>
          </w:tcPr>
          <w:p w14:paraId="1A3D1537" w14:textId="77777777" w:rsidR="00351CA5" w:rsidRDefault="00351CA5">
            <w:pPr>
              <w:pStyle w:val="EmptyCellLayoutStyle"/>
              <w:spacing w:after="0" w:line="240" w:lineRule="auto"/>
            </w:pPr>
          </w:p>
        </w:tc>
        <w:tc>
          <w:tcPr>
            <w:tcW w:w="6" w:type="dxa"/>
          </w:tcPr>
          <w:p w14:paraId="3463AC4F" w14:textId="77777777" w:rsidR="00351CA5" w:rsidRDefault="00351CA5">
            <w:pPr>
              <w:pStyle w:val="EmptyCellLayoutStyle"/>
              <w:spacing w:after="0" w:line="240" w:lineRule="auto"/>
            </w:pPr>
          </w:p>
        </w:tc>
        <w:tc>
          <w:tcPr>
            <w:tcW w:w="6" w:type="dxa"/>
          </w:tcPr>
          <w:p w14:paraId="6ED6178E" w14:textId="77777777" w:rsidR="00351CA5" w:rsidRDefault="00351CA5">
            <w:pPr>
              <w:pStyle w:val="EmptyCellLayoutStyle"/>
              <w:spacing w:after="0" w:line="240" w:lineRule="auto"/>
            </w:pPr>
          </w:p>
        </w:tc>
        <w:tc>
          <w:tcPr>
            <w:tcW w:w="2498" w:type="dxa"/>
          </w:tcPr>
          <w:p w14:paraId="2652A005" w14:textId="77777777" w:rsidR="00351CA5" w:rsidRDefault="00351CA5">
            <w:pPr>
              <w:pStyle w:val="EmptyCellLayoutStyle"/>
              <w:spacing w:after="0" w:line="240" w:lineRule="auto"/>
            </w:pPr>
          </w:p>
        </w:tc>
        <w:tc>
          <w:tcPr>
            <w:tcW w:w="6107" w:type="dxa"/>
          </w:tcPr>
          <w:p w14:paraId="4AD195FD" w14:textId="77777777" w:rsidR="00351CA5" w:rsidRDefault="00351CA5">
            <w:pPr>
              <w:pStyle w:val="EmptyCellLayoutStyle"/>
              <w:spacing w:after="0" w:line="240" w:lineRule="auto"/>
            </w:pPr>
          </w:p>
        </w:tc>
        <w:tc>
          <w:tcPr>
            <w:tcW w:w="2523" w:type="dxa"/>
          </w:tcPr>
          <w:p w14:paraId="6573F143" w14:textId="77777777" w:rsidR="00351CA5" w:rsidRDefault="00351CA5">
            <w:pPr>
              <w:pStyle w:val="EmptyCellLayoutStyle"/>
              <w:spacing w:after="0" w:line="240" w:lineRule="auto"/>
            </w:pPr>
          </w:p>
        </w:tc>
        <w:tc>
          <w:tcPr>
            <w:tcW w:w="178" w:type="dxa"/>
          </w:tcPr>
          <w:p w14:paraId="2BFB75D3" w14:textId="77777777" w:rsidR="00351CA5" w:rsidRDefault="00351CA5">
            <w:pPr>
              <w:pStyle w:val="EmptyCellLayoutStyle"/>
              <w:spacing w:after="0" w:line="240" w:lineRule="auto"/>
            </w:pPr>
          </w:p>
        </w:tc>
      </w:tr>
      <w:tr w:rsidR="00246F76" w14:paraId="65B30301" w14:textId="77777777" w:rsidTr="00C46538">
        <w:tc>
          <w:tcPr>
            <w:tcW w:w="178" w:type="dxa"/>
          </w:tcPr>
          <w:p w14:paraId="0D2F0537" w14:textId="77777777" w:rsidR="00351CA5" w:rsidRDefault="00351CA5">
            <w:pPr>
              <w:pStyle w:val="EmptyCellLayoutStyle"/>
              <w:spacing w:after="0" w:line="240" w:lineRule="auto"/>
            </w:pPr>
          </w:p>
        </w:tc>
        <w:tc>
          <w:tcPr>
            <w:tcW w:w="6" w:type="dxa"/>
          </w:tcPr>
          <w:p w14:paraId="5FE7CE12" w14:textId="77777777" w:rsidR="00351CA5" w:rsidRDefault="00351CA5">
            <w:pPr>
              <w:pStyle w:val="EmptyCellLayoutStyle"/>
              <w:spacing w:after="0" w:line="240" w:lineRule="auto"/>
            </w:pPr>
          </w:p>
        </w:tc>
        <w:tc>
          <w:tcPr>
            <w:tcW w:w="6" w:type="dxa"/>
          </w:tcPr>
          <w:p w14:paraId="5AD96021" w14:textId="77777777" w:rsidR="00351CA5" w:rsidRDefault="00351CA5">
            <w:pPr>
              <w:pStyle w:val="EmptyCellLayoutStyle"/>
              <w:spacing w:after="0" w:line="240" w:lineRule="auto"/>
            </w:pPr>
          </w:p>
        </w:tc>
        <w:tc>
          <w:tcPr>
            <w:tcW w:w="11152"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246F76" w14:paraId="1FCD6D9D" w14:textId="77777777" w:rsidTr="00246F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351CA5" w14:paraId="0742FF51" w14:textId="77777777">
                    <w:trPr>
                      <w:trHeight w:val="192"/>
                    </w:trPr>
                    <w:tc>
                      <w:tcPr>
                        <w:tcW w:w="11160" w:type="dxa"/>
                        <w:tcBorders>
                          <w:top w:val="nil"/>
                          <w:left w:val="nil"/>
                          <w:bottom w:val="nil"/>
                          <w:right w:val="nil"/>
                        </w:tcBorders>
                        <w:tcMar>
                          <w:top w:w="39" w:type="dxa"/>
                          <w:left w:w="39" w:type="dxa"/>
                          <w:bottom w:w="39" w:type="dxa"/>
                          <w:right w:w="39" w:type="dxa"/>
                        </w:tcMar>
                      </w:tcPr>
                      <w:p w14:paraId="6049B8CA" w14:textId="77777777" w:rsidR="00351CA5" w:rsidRDefault="000A0E4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049896A" w14:textId="77777777" w:rsidR="00351CA5" w:rsidRDefault="00351CA5">
                  <w:pPr>
                    <w:spacing w:after="0" w:line="240" w:lineRule="auto"/>
                  </w:pPr>
                </w:p>
              </w:tc>
            </w:tr>
            <w:tr w:rsidR="00351CA5" w14:paraId="13998D7F" w14:textId="77777777">
              <w:trPr>
                <w:trHeight w:val="90"/>
              </w:trPr>
              <w:tc>
                <w:tcPr>
                  <w:tcW w:w="0" w:type="dxa"/>
                  <w:tcBorders>
                    <w:left w:val="single" w:sz="15" w:space="0" w:color="000000"/>
                  </w:tcBorders>
                </w:tcPr>
                <w:p w14:paraId="26F2EF16" w14:textId="77777777" w:rsidR="00351CA5" w:rsidRDefault="00351CA5">
                  <w:pPr>
                    <w:pStyle w:val="EmptyCellLayoutStyle"/>
                    <w:spacing w:after="0" w:line="240" w:lineRule="auto"/>
                  </w:pPr>
                </w:p>
              </w:tc>
              <w:tc>
                <w:tcPr>
                  <w:tcW w:w="11159" w:type="dxa"/>
                  <w:tcBorders>
                    <w:right w:val="single" w:sz="15" w:space="0" w:color="000000"/>
                  </w:tcBorders>
                </w:tcPr>
                <w:p w14:paraId="50CAEAAB" w14:textId="77777777" w:rsidR="00351CA5" w:rsidRDefault="00351CA5">
                  <w:pPr>
                    <w:pStyle w:val="EmptyCellLayoutStyle"/>
                    <w:spacing w:after="0" w:line="240" w:lineRule="auto"/>
                  </w:pPr>
                </w:p>
              </w:tc>
            </w:tr>
            <w:tr w:rsidR="00351CA5" w14:paraId="1E2987DB" w14:textId="77777777">
              <w:trPr>
                <w:trHeight w:val="290"/>
              </w:trPr>
              <w:tc>
                <w:tcPr>
                  <w:tcW w:w="0" w:type="dxa"/>
                  <w:tcBorders>
                    <w:left w:val="single" w:sz="15" w:space="0" w:color="000000"/>
                    <w:bottom w:val="single" w:sz="15" w:space="0" w:color="000000"/>
                  </w:tcBorders>
                </w:tcPr>
                <w:p w14:paraId="04D5FFC8" w14:textId="77777777" w:rsidR="00351CA5" w:rsidRDefault="00351CA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51CA5" w14:paraId="588826DA" w14:textId="77777777">
                    <w:trPr>
                      <w:trHeight w:val="212"/>
                    </w:trPr>
                    <w:tc>
                      <w:tcPr>
                        <w:tcW w:w="11160" w:type="dxa"/>
                        <w:tcBorders>
                          <w:top w:val="nil"/>
                          <w:left w:val="nil"/>
                          <w:bottom w:val="nil"/>
                          <w:right w:val="nil"/>
                        </w:tcBorders>
                        <w:tcMar>
                          <w:top w:w="39" w:type="dxa"/>
                          <w:left w:w="39" w:type="dxa"/>
                          <w:bottom w:w="39" w:type="dxa"/>
                          <w:right w:w="39" w:type="dxa"/>
                        </w:tcMar>
                      </w:tcPr>
                      <w:p w14:paraId="20C24971" w14:textId="43E74929" w:rsidR="00351CA5" w:rsidRDefault="00351CA5">
                        <w:pPr>
                          <w:spacing w:after="0" w:line="240" w:lineRule="auto"/>
                        </w:pPr>
                      </w:p>
                    </w:tc>
                  </w:tr>
                </w:tbl>
                <w:p w14:paraId="7A4758E0" w14:textId="77777777" w:rsidR="00351CA5" w:rsidRDefault="00351CA5">
                  <w:pPr>
                    <w:spacing w:after="0" w:line="240" w:lineRule="auto"/>
                  </w:pPr>
                </w:p>
              </w:tc>
            </w:tr>
          </w:tbl>
          <w:p w14:paraId="3A4DA76A" w14:textId="77777777" w:rsidR="00351CA5" w:rsidRDefault="00351CA5">
            <w:pPr>
              <w:spacing w:after="0" w:line="240" w:lineRule="auto"/>
            </w:pPr>
          </w:p>
        </w:tc>
        <w:tc>
          <w:tcPr>
            <w:tcW w:w="178" w:type="dxa"/>
          </w:tcPr>
          <w:p w14:paraId="025A8528" w14:textId="77777777" w:rsidR="00351CA5" w:rsidRDefault="00351CA5">
            <w:pPr>
              <w:pStyle w:val="EmptyCellLayoutStyle"/>
              <w:spacing w:after="0" w:line="240" w:lineRule="auto"/>
            </w:pPr>
          </w:p>
        </w:tc>
      </w:tr>
      <w:tr w:rsidR="00351CA5" w14:paraId="74494CBE" w14:textId="77777777" w:rsidTr="00C46538">
        <w:trPr>
          <w:trHeight w:val="100"/>
        </w:trPr>
        <w:tc>
          <w:tcPr>
            <w:tcW w:w="178" w:type="dxa"/>
          </w:tcPr>
          <w:p w14:paraId="1F873567" w14:textId="77777777" w:rsidR="00351CA5" w:rsidRDefault="00351CA5">
            <w:pPr>
              <w:pStyle w:val="EmptyCellLayoutStyle"/>
              <w:spacing w:after="0" w:line="240" w:lineRule="auto"/>
            </w:pPr>
          </w:p>
        </w:tc>
        <w:tc>
          <w:tcPr>
            <w:tcW w:w="6" w:type="dxa"/>
          </w:tcPr>
          <w:p w14:paraId="21187A73" w14:textId="77777777" w:rsidR="00351CA5" w:rsidRDefault="00351CA5">
            <w:pPr>
              <w:pStyle w:val="EmptyCellLayoutStyle"/>
              <w:spacing w:after="0" w:line="240" w:lineRule="auto"/>
            </w:pPr>
          </w:p>
        </w:tc>
        <w:tc>
          <w:tcPr>
            <w:tcW w:w="6" w:type="dxa"/>
          </w:tcPr>
          <w:p w14:paraId="431E52F0" w14:textId="77777777" w:rsidR="00351CA5" w:rsidRDefault="00351CA5">
            <w:pPr>
              <w:pStyle w:val="EmptyCellLayoutStyle"/>
              <w:spacing w:after="0" w:line="240" w:lineRule="auto"/>
            </w:pPr>
          </w:p>
        </w:tc>
        <w:tc>
          <w:tcPr>
            <w:tcW w:w="6" w:type="dxa"/>
          </w:tcPr>
          <w:p w14:paraId="7D608DC3" w14:textId="77777777" w:rsidR="00351CA5" w:rsidRDefault="00351CA5">
            <w:pPr>
              <w:pStyle w:val="EmptyCellLayoutStyle"/>
              <w:spacing w:after="0" w:line="240" w:lineRule="auto"/>
            </w:pPr>
          </w:p>
        </w:tc>
        <w:tc>
          <w:tcPr>
            <w:tcW w:w="6" w:type="dxa"/>
          </w:tcPr>
          <w:p w14:paraId="7C2B641A" w14:textId="77777777" w:rsidR="00351CA5" w:rsidRDefault="00351CA5">
            <w:pPr>
              <w:pStyle w:val="EmptyCellLayoutStyle"/>
              <w:spacing w:after="0" w:line="240" w:lineRule="auto"/>
            </w:pPr>
          </w:p>
        </w:tc>
        <w:tc>
          <w:tcPr>
            <w:tcW w:w="6" w:type="dxa"/>
          </w:tcPr>
          <w:p w14:paraId="27AC39CD" w14:textId="77777777" w:rsidR="00351CA5" w:rsidRDefault="00351CA5">
            <w:pPr>
              <w:pStyle w:val="EmptyCellLayoutStyle"/>
              <w:spacing w:after="0" w:line="240" w:lineRule="auto"/>
            </w:pPr>
          </w:p>
        </w:tc>
        <w:tc>
          <w:tcPr>
            <w:tcW w:w="6" w:type="dxa"/>
          </w:tcPr>
          <w:p w14:paraId="153226CC" w14:textId="77777777" w:rsidR="00351CA5" w:rsidRDefault="00351CA5">
            <w:pPr>
              <w:pStyle w:val="EmptyCellLayoutStyle"/>
              <w:spacing w:after="0" w:line="240" w:lineRule="auto"/>
            </w:pPr>
          </w:p>
        </w:tc>
        <w:tc>
          <w:tcPr>
            <w:tcW w:w="2498" w:type="dxa"/>
          </w:tcPr>
          <w:p w14:paraId="400711DD" w14:textId="77777777" w:rsidR="00351CA5" w:rsidRDefault="00351CA5">
            <w:pPr>
              <w:pStyle w:val="EmptyCellLayoutStyle"/>
              <w:spacing w:after="0" w:line="240" w:lineRule="auto"/>
            </w:pPr>
          </w:p>
        </w:tc>
        <w:tc>
          <w:tcPr>
            <w:tcW w:w="6107" w:type="dxa"/>
          </w:tcPr>
          <w:p w14:paraId="6A451623" w14:textId="77777777" w:rsidR="00351CA5" w:rsidRDefault="00351CA5">
            <w:pPr>
              <w:pStyle w:val="EmptyCellLayoutStyle"/>
              <w:spacing w:after="0" w:line="240" w:lineRule="auto"/>
            </w:pPr>
          </w:p>
        </w:tc>
        <w:tc>
          <w:tcPr>
            <w:tcW w:w="2523" w:type="dxa"/>
          </w:tcPr>
          <w:p w14:paraId="776F2829" w14:textId="77777777" w:rsidR="00351CA5" w:rsidRDefault="00351CA5">
            <w:pPr>
              <w:pStyle w:val="EmptyCellLayoutStyle"/>
              <w:spacing w:after="0" w:line="240" w:lineRule="auto"/>
            </w:pPr>
          </w:p>
        </w:tc>
        <w:tc>
          <w:tcPr>
            <w:tcW w:w="178" w:type="dxa"/>
          </w:tcPr>
          <w:p w14:paraId="7E6498DD" w14:textId="77777777" w:rsidR="00351CA5" w:rsidRDefault="00351CA5">
            <w:pPr>
              <w:pStyle w:val="EmptyCellLayoutStyle"/>
              <w:spacing w:after="0" w:line="240" w:lineRule="auto"/>
            </w:pPr>
          </w:p>
        </w:tc>
      </w:tr>
      <w:tr w:rsidR="00246F76" w14:paraId="423C4844" w14:textId="77777777" w:rsidTr="00C46538">
        <w:tc>
          <w:tcPr>
            <w:tcW w:w="178" w:type="dxa"/>
          </w:tcPr>
          <w:p w14:paraId="3B121BF8" w14:textId="77777777" w:rsidR="00351CA5" w:rsidRDefault="00351CA5">
            <w:pPr>
              <w:pStyle w:val="EmptyCellLayoutStyle"/>
              <w:spacing w:after="0" w:line="240" w:lineRule="auto"/>
            </w:pPr>
          </w:p>
        </w:tc>
        <w:tc>
          <w:tcPr>
            <w:tcW w:w="6" w:type="dxa"/>
          </w:tcPr>
          <w:p w14:paraId="40C7D82E" w14:textId="77777777" w:rsidR="00351CA5" w:rsidRDefault="00351CA5">
            <w:pPr>
              <w:pStyle w:val="EmptyCellLayoutStyle"/>
              <w:spacing w:after="0" w:line="240" w:lineRule="auto"/>
            </w:pPr>
          </w:p>
        </w:tc>
        <w:tc>
          <w:tcPr>
            <w:tcW w:w="11158"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246F76" w:rsidRPr="00FD64D1" w14:paraId="6EAFCB75" w14:textId="77777777" w:rsidTr="00246F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51CA5" w:rsidRPr="00FD64D1" w14:paraId="6C0591DF" w14:textId="77777777">
                    <w:trPr>
                      <w:trHeight w:val="192"/>
                    </w:trPr>
                    <w:tc>
                      <w:tcPr>
                        <w:tcW w:w="11160" w:type="dxa"/>
                        <w:tcBorders>
                          <w:top w:val="nil"/>
                          <w:left w:val="nil"/>
                          <w:bottom w:val="nil"/>
                          <w:right w:val="nil"/>
                        </w:tcBorders>
                        <w:tcMar>
                          <w:top w:w="39" w:type="dxa"/>
                          <w:left w:w="39" w:type="dxa"/>
                          <w:bottom w:w="39" w:type="dxa"/>
                          <w:right w:w="39" w:type="dxa"/>
                        </w:tcMar>
                      </w:tcPr>
                      <w:p w14:paraId="4DBD2371" w14:textId="77777777" w:rsidR="00351CA5" w:rsidRPr="00FD64D1" w:rsidRDefault="000A0E4D">
                        <w:pPr>
                          <w:spacing w:after="0" w:line="240" w:lineRule="auto"/>
                          <w:rPr>
                            <w:b/>
                          </w:rPr>
                        </w:pPr>
                        <w:r w:rsidRPr="00FD64D1">
                          <w:rPr>
                            <w:rFonts w:ascii="Arial" w:eastAsia="Arial" w:hAnsi="Arial"/>
                            <w:b/>
                            <w:color w:val="000000"/>
                            <w:sz w:val="16"/>
                          </w:rPr>
                          <w:t>25. What is the function of the work area and how does this position fit into that function?</w:t>
                        </w:r>
                      </w:p>
                    </w:tc>
                  </w:tr>
                </w:tbl>
                <w:p w14:paraId="2CBA0077" w14:textId="77777777" w:rsidR="00351CA5" w:rsidRPr="00FD64D1" w:rsidRDefault="00351CA5">
                  <w:pPr>
                    <w:spacing w:after="0" w:line="240" w:lineRule="auto"/>
                    <w:rPr>
                      <w:b/>
                    </w:rPr>
                  </w:pPr>
                </w:p>
              </w:tc>
            </w:tr>
            <w:tr w:rsidR="00351CA5" w:rsidRPr="00FD64D1" w14:paraId="1EFF4CF9" w14:textId="77777777">
              <w:trPr>
                <w:trHeight w:val="80"/>
              </w:trPr>
              <w:tc>
                <w:tcPr>
                  <w:tcW w:w="0" w:type="dxa"/>
                  <w:tcBorders>
                    <w:left w:val="single" w:sz="15" w:space="0" w:color="000000"/>
                  </w:tcBorders>
                </w:tcPr>
                <w:p w14:paraId="691D3054" w14:textId="77777777" w:rsidR="00351CA5" w:rsidRPr="00FD64D1" w:rsidRDefault="00351CA5">
                  <w:pPr>
                    <w:pStyle w:val="EmptyCellLayoutStyle"/>
                    <w:spacing w:after="0" w:line="240" w:lineRule="auto"/>
                    <w:rPr>
                      <w:bCs/>
                    </w:rPr>
                  </w:pPr>
                </w:p>
              </w:tc>
              <w:tc>
                <w:tcPr>
                  <w:tcW w:w="11159" w:type="dxa"/>
                  <w:tcBorders>
                    <w:right w:val="single" w:sz="15" w:space="0" w:color="000000"/>
                  </w:tcBorders>
                </w:tcPr>
                <w:p w14:paraId="1FD3E4DA" w14:textId="77777777" w:rsidR="00351CA5" w:rsidRPr="00FD64D1" w:rsidRDefault="00351CA5">
                  <w:pPr>
                    <w:pStyle w:val="EmptyCellLayoutStyle"/>
                    <w:spacing w:after="0" w:line="240" w:lineRule="auto"/>
                    <w:rPr>
                      <w:bCs/>
                    </w:rPr>
                  </w:pPr>
                </w:p>
              </w:tc>
            </w:tr>
            <w:tr w:rsidR="00351CA5" w:rsidRPr="00FD64D1" w14:paraId="59F4CA45" w14:textId="77777777">
              <w:trPr>
                <w:trHeight w:val="290"/>
              </w:trPr>
              <w:tc>
                <w:tcPr>
                  <w:tcW w:w="0" w:type="dxa"/>
                  <w:tcBorders>
                    <w:left w:val="single" w:sz="15" w:space="0" w:color="000000"/>
                    <w:bottom w:val="single" w:sz="15" w:space="0" w:color="000000"/>
                  </w:tcBorders>
                </w:tcPr>
                <w:p w14:paraId="4338B4C3" w14:textId="77777777" w:rsidR="00351CA5" w:rsidRPr="00FD64D1" w:rsidRDefault="00351CA5">
                  <w:pPr>
                    <w:pStyle w:val="EmptyCellLayoutStyle"/>
                    <w:spacing w:after="0" w:line="240" w:lineRule="auto"/>
                    <w:rPr>
                      <w:bCs/>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51CA5" w:rsidRPr="00FD64D1" w14:paraId="2A259022" w14:textId="77777777">
                    <w:trPr>
                      <w:trHeight w:val="212"/>
                    </w:trPr>
                    <w:tc>
                      <w:tcPr>
                        <w:tcW w:w="11160" w:type="dxa"/>
                        <w:tcBorders>
                          <w:top w:val="nil"/>
                          <w:left w:val="nil"/>
                          <w:bottom w:val="nil"/>
                          <w:right w:val="nil"/>
                        </w:tcBorders>
                        <w:tcMar>
                          <w:top w:w="39" w:type="dxa"/>
                          <w:left w:w="39" w:type="dxa"/>
                          <w:bottom w:w="39" w:type="dxa"/>
                          <w:right w:w="39" w:type="dxa"/>
                        </w:tcMar>
                      </w:tcPr>
                      <w:p w14:paraId="717B818A" w14:textId="3F0D38D3" w:rsidR="00351CA5" w:rsidRPr="00FD64D1" w:rsidRDefault="00FD64D1">
                        <w:pPr>
                          <w:spacing w:after="0" w:line="240" w:lineRule="auto"/>
                          <w:rPr>
                            <w:bCs/>
                          </w:rPr>
                        </w:pPr>
                        <w:r>
                          <w:rPr>
                            <w:rFonts w:ascii="Arial" w:eastAsia="Arial" w:hAnsi="Arial"/>
                            <w:bCs/>
                            <w:color w:val="000000"/>
                          </w:rPr>
                          <w:t xml:space="preserve">The Travel Services Section’s function is to administer the department’s travel related expenditures and related financial reporting, The section is responsible for proper recording of expenditures throughout the department. The Unit is involved with NEMT and Non-NEMT processing of payments which also include auditing as well as approval for payments. This area also handles other payment processing (auditing, entering, and approvals) of items considered be travel related, as well as setting up payment of payables, and other functions that come about due to year end. </w:t>
                        </w:r>
                      </w:p>
                    </w:tc>
                  </w:tr>
                </w:tbl>
                <w:p w14:paraId="7E172BB5" w14:textId="77777777" w:rsidR="00351CA5" w:rsidRPr="00FD64D1" w:rsidRDefault="00351CA5">
                  <w:pPr>
                    <w:spacing w:after="0" w:line="240" w:lineRule="auto"/>
                    <w:rPr>
                      <w:bCs/>
                    </w:rPr>
                  </w:pPr>
                </w:p>
              </w:tc>
            </w:tr>
          </w:tbl>
          <w:p w14:paraId="1F009B4D" w14:textId="77777777" w:rsidR="00351CA5" w:rsidRPr="00FD64D1" w:rsidRDefault="00351CA5">
            <w:pPr>
              <w:spacing w:after="0" w:line="240" w:lineRule="auto"/>
              <w:rPr>
                <w:bCs/>
              </w:rPr>
            </w:pPr>
          </w:p>
        </w:tc>
        <w:tc>
          <w:tcPr>
            <w:tcW w:w="178" w:type="dxa"/>
          </w:tcPr>
          <w:p w14:paraId="0BAE8BF7" w14:textId="77777777" w:rsidR="00351CA5" w:rsidRDefault="00351CA5">
            <w:pPr>
              <w:pStyle w:val="EmptyCellLayoutStyle"/>
              <w:spacing w:after="0" w:line="240" w:lineRule="auto"/>
            </w:pPr>
          </w:p>
        </w:tc>
      </w:tr>
      <w:tr w:rsidR="00351CA5" w14:paraId="15E19B60" w14:textId="77777777" w:rsidTr="00C46538">
        <w:trPr>
          <w:trHeight w:val="120"/>
        </w:trPr>
        <w:tc>
          <w:tcPr>
            <w:tcW w:w="178" w:type="dxa"/>
          </w:tcPr>
          <w:p w14:paraId="1DAD21C3" w14:textId="77777777" w:rsidR="00351CA5" w:rsidRDefault="00351CA5">
            <w:pPr>
              <w:pStyle w:val="EmptyCellLayoutStyle"/>
              <w:spacing w:after="0" w:line="240" w:lineRule="auto"/>
            </w:pPr>
          </w:p>
        </w:tc>
        <w:tc>
          <w:tcPr>
            <w:tcW w:w="6" w:type="dxa"/>
          </w:tcPr>
          <w:p w14:paraId="15F4ED24" w14:textId="77777777" w:rsidR="00351CA5" w:rsidRDefault="00351CA5">
            <w:pPr>
              <w:pStyle w:val="EmptyCellLayoutStyle"/>
              <w:spacing w:after="0" w:line="240" w:lineRule="auto"/>
            </w:pPr>
          </w:p>
        </w:tc>
        <w:tc>
          <w:tcPr>
            <w:tcW w:w="6" w:type="dxa"/>
          </w:tcPr>
          <w:p w14:paraId="703A3380" w14:textId="77777777" w:rsidR="00351CA5" w:rsidRPr="00FD64D1" w:rsidRDefault="00351CA5">
            <w:pPr>
              <w:pStyle w:val="EmptyCellLayoutStyle"/>
              <w:spacing w:after="0" w:line="240" w:lineRule="auto"/>
              <w:rPr>
                <w:bCs/>
              </w:rPr>
            </w:pPr>
          </w:p>
        </w:tc>
        <w:tc>
          <w:tcPr>
            <w:tcW w:w="6" w:type="dxa"/>
          </w:tcPr>
          <w:p w14:paraId="03D6A2E6" w14:textId="77777777" w:rsidR="00351CA5" w:rsidRPr="00FD64D1" w:rsidRDefault="00351CA5">
            <w:pPr>
              <w:pStyle w:val="EmptyCellLayoutStyle"/>
              <w:spacing w:after="0" w:line="240" w:lineRule="auto"/>
              <w:rPr>
                <w:bCs/>
              </w:rPr>
            </w:pPr>
          </w:p>
        </w:tc>
        <w:tc>
          <w:tcPr>
            <w:tcW w:w="6" w:type="dxa"/>
          </w:tcPr>
          <w:p w14:paraId="5C340C86" w14:textId="77777777" w:rsidR="00351CA5" w:rsidRPr="00FD64D1" w:rsidRDefault="00351CA5">
            <w:pPr>
              <w:pStyle w:val="EmptyCellLayoutStyle"/>
              <w:spacing w:after="0" w:line="240" w:lineRule="auto"/>
              <w:rPr>
                <w:bCs/>
              </w:rPr>
            </w:pPr>
          </w:p>
        </w:tc>
        <w:tc>
          <w:tcPr>
            <w:tcW w:w="6" w:type="dxa"/>
          </w:tcPr>
          <w:p w14:paraId="53D148A5" w14:textId="77777777" w:rsidR="00351CA5" w:rsidRPr="00FD64D1" w:rsidRDefault="00351CA5">
            <w:pPr>
              <w:pStyle w:val="EmptyCellLayoutStyle"/>
              <w:spacing w:after="0" w:line="240" w:lineRule="auto"/>
              <w:rPr>
                <w:bCs/>
              </w:rPr>
            </w:pPr>
          </w:p>
        </w:tc>
        <w:tc>
          <w:tcPr>
            <w:tcW w:w="6" w:type="dxa"/>
          </w:tcPr>
          <w:p w14:paraId="1EDCC539" w14:textId="77777777" w:rsidR="00351CA5" w:rsidRPr="00FD64D1" w:rsidRDefault="00351CA5">
            <w:pPr>
              <w:pStyle w:val="EmptyCellLayoutStyle"/>
              <w:spacing w:after="0" w:line="240" w:lineRule="auto"/>
              <w:rPr>
                <w:bCs/>
              </w:rPr>
            </w:pPr>
          </w:p>
        </w:tc>
        <w:tc>
          <w:tcPr>
            <w:tcW w:w="2498" w:type="dxa"/>
          </w:tcPr>
          <w:p w14:paraId="1686E909" w14:textId="77777777" w:rsidR="00351CA5" w:rsidRPr="00FD64D1" w:rsidRDefault="00351CA5">
            <w:pPr>
              <w:pStyle w:val="EmptyCellLayoutStyle"/>
              <w:spacing w:after="0" w:line="240" w:lineRule="auto"/>
              <w:rPr>
                <w:bCs/>
              </w:rPr>
            </w:pPr>
          </w:p>
        </w:tc>
        <w:tc>
          <w:tcPr>
            <w:tcW w:w="6107" w:type="dxa"/>
          </w:tcPr>
          <w:p w14:paraId="50A6C321" w14:textId="77777777" w:rsidR="00351CA5" w:rsidRPr="00FD64D1" w:rsidRDefault="00351CA5">
            <w:pPr>
              <w:pStyle w:val="EmptyCellLayoutStyle"/>
              <w:spacing w:after="0" w:line="240" w:lineRule="auto"/>
              <w:rPr>
                <w:bCs/>
              </w:rPr>
            </w:pPr>
          </w:p>
        </w:tc>
        <w:tc>
          <w:tcPr>
            <w:tcW w:w="2523" w:type="dxa"/>
          </w:tcPr>
          <w:p w14:paraId="2898A00F" w14:textId="77777777" w:rsidR="00351CA5" w:rsidRPr="00FD64D1" w:rsidRDefault="00351CA5">
            <w:pPr>
              <w:pStyle w:val="EmptyCellLayoutStyle"/>
              <w:spacing w:after="0" w:line="240" w:lineRule="auto"/>
              <w:rPr>
                <w:bCs/>
              </w:rPr>
            </w:pPr>
          </w:p>
        </w:tc>
        <w:tc>
          <w:tcPr>
            <w:tcW w:w="178" w:type="dxa"/>
          </w:tcPr>
          <w:p w14:paraId="0241157A" w14:textId="77777777" w:rsidR="00351CA5" w:rsidRDefault="00351CA5">
            <w:pPr>
              <w:pStyle w:val="EmptyCellLayoutStyle"/>
              <w:spacing w:after="0" w:line="240" w:lineRule="auto"/>
            </w:pPr>
          </w:p>
        </w:tc>
      </w:tr>
      <w:tr w:rsidR="00246F76" w14:paraId="0BA0B4BB" w14:textId="77777777" w:rsidTr="00C46538">
        <w:tc>
          <w:tcPr>
            <w:tcW w:w="178" w:type="dxa"/>
          </w:tcPr>
          <w:p w14:paraId="0B12723F" w14:textId="77777777" w:rsidR="00351CA5" w:rsidRDefault="00351CA5">
            <w:pPr>
              <w:pStyle w:val="EmptyCellLayoutStyle"/>
              <w:spacing w:after="0" w:line="240" w:lineRule="auto"/>
            </w:pPr>
          </w:p>
        </w:tc>
        <w:tc>
          <w:tcPr>
            <w:tcW w:w="6" w:type="dxa"/>
          </w:tcPr>
          <w:p w14:paraId="5DB58020" w14:textId="77777777" w:rsidR="00351CA5" w:rsidRDefault="00351CA5">
            <w:pPr>
              <w:pStyle w:val="EmptyCellLayoutStyle"/>
              <w:spacing w:after="0" w:line="240" w:lineRule="auto"/>
            </w:pPr>
          </w:p>
        </w:tc>
        <w:tc>
          <w:tcPr>
            <w:tcW w:w="11158"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76"/>
              <w:gridCol w:w="1592"/>
              <w:gridCol w:w="1952"/>
              <w:gridCol w:w="356"/>
              <w:gridCol w:w="6610"/>
              <w:gridCol w:w="168"/>
              <w:gridCol w:w="166"/>
            </w:tblGrid>
            <w:tr w:rsidR="00246F76" w:rsidRPr="00FD64D1" w14:paraId="0C5BC6B0" w14:textId="77777777" w:rsidTr="00246F7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35"/>
                  </w:tblGrid>
                  <w:tr w:rsidR="00351CA5" w:rsidRPr="00FD64D1" w14:paraId="239C65AB" w14:textId="77777777">
                    <w:trPr>
                      <w:trHeight w:val="237"/>
                    </w:trPr>
                    <w:tc>
                      <w:tcPr>
                        <w:tcW w:w="10980" w:type="dxa"/>
                        <w:tcBorders>
                          <w:top w:val="nil"/>
                          <w:left w:val="nil"/>
                          <w:bottom w:val="nil"/>
                          <w:right w:val="nil"/>
                        </w:tcBorders>
                        <w:tcMar>
                          <w:top w:w="39" w:type="dxa"/>
                          <w:left w:w="39" w:type="dxa"/>
                          <w:bottom w:w="39" w:type="dxa"/>
                          <w:right w:w="39" w:type="dxa"/>
                        </w:tcMar>
                      </w:tcPr>
                      <w:p w14:paraId="17013008" w14:textId="77777777" w:rsidR="00351CA5" w:rsidRPr="00FD64D1" w:rsidRDefault="000A0E4D">
                        <w:pPr>
                          <w:spacing w:after="0" w:line="240" w:lineRule="auto"/>
                          <w:rPr>
                            <w:bCs/>
                          </w:rPr>
                        </w:pPr>
                        <w:r w:rsidRPr="00FD64D1">
                          <w:rPr>
                            <w:rFonts w:ascii="Arial" w:eastAsia="Arial" w:hAnsi="Arial"/>
                            <w:bCs/>
                            <w:color w:val="000000"/>
                            <w:sz w:val="16"/>
                          </w:rPr>
                          <w:t>26. What are the minimum education and experience qualifications needed to perform the essential functions of this position.</w:t>
                        </w:r>
                      </w:p>
                    </w:tc>
                  </w:tr>
                </w:tbl>
                <w:p w14:paraId="41F524E4" w14:textId="77777777" w:rsidR="00351CA5" w:rsidRPr="00FD64D1" w:rsidRDefault="00351CA5">
                  <w:pPr>
                    <w:spacing w:after="0" w:line="240" w:lineRule="auto"/>
                    <w:rPr>
                      <w:bCs/>
                    </w:rPr>
                  </w:pPr>
                </w:p>
              </w:tc>
              <w:tc>
                <w:tcPr>
                  <w:tcW w:w="180" w:type="dxa"/>
                  <w:tcBorders>
                    <w:top w:val="single" w:sz="15" w:space="0" w:color="000000"/>
                    <w:right w:val="single" w:sz="15" w:space="0" w:color="000000"/>
                  </w:tcBorders>
                </w:tcPr>
                <w:p w14:paraId="37E94DD5" w14:textId="77777777" w:rsidR="00351CA5" w:rsidRPr="00FD64D1" w:rsidRDefault="00351CA5">
                  <w:pPr>
                    <w:pStyle w:val="EmptyCellLayoutStyle"/>
                    <w:spacing w:after="0" w:line="240" w:lineRule="auto"/>
                    <w:rPr>
                      <w:bCs/>
                    </w:rPr>
                  </w:pPr>
                </w:p>
              </w:tc>
            </w:tr>
            <w:tr w:rsidR="00351CA5" w:rsidRPr="00FD64D1" w14:paraId="4D56EC2B" w14:textId="77777777">
              <w:trPr>
                <w:trHeight w:val="81"/>
              </w:trPr>
              <w:tc>
                <w:tcPr>
                  <w:tcW w:w="180" w:type="dxa"/>
                  <w:tcBorders>
                    <w:left w:val="single" w:sz="15" w:space="0" w:color="000000"/>
                  </w:tcBorders>
                </w:tcPr>
                <w:p w14:paraId="37E20D67" w14:textId="77777777" w:rsidR="00351CA5" w:rsidRPr="00FD64D1" w:rsidRDefault="00351CA5">
                  <w:pPr>
                    <w:pStyle w:val="EmptyCellLayoutStyle"/>
                    <w:spacing w:after="0" w:line="240" w:lineRule="auto"/>
                    <w:rPr>
                      <w:bCs/>
                    </w:rPr>
                  </w:pPr>
                </w:p>
              </w:tc>
              <w:tc>
                <w:tcPr>
                  <w:tcW w:w="1080" w:type="dxa"/>
                </w:tcPr>
                <w:p w14:paraId="7628FC7C" w14:textId="77777777" w:rsidR="00351CA5" w:rsidRPr="00FD64D1" w:rsidRDefault="00351CA5">
                  <w:pPr>
                    <w:pStyle w:val="EmptyCellLayoutStyle"/>
                    <w:spacing w:after="0" w:line="240" w:lineRule="auto"/>
                    <w:rPr>
                      <w:bCs/>
                    </w:rPr>
                  </w:pPr>
                </w:p>
              </w:tc>
              <w:tc>
                <w:tcPr>
                  <w:tcW w:w="1980" w:type="dxa"/>
                </w:tcPr>
                <w:p w14:paraId="1D6B199C" w14:textId="77777777" w:rsidR="00351CA5" w:rsidRPr="00FD64D1" w:rsidRDefault="00351CA5">
                  <w:pPr>
                    <w:pStyle w:val="EmptyCellLayoutStyle"/>
                    <w:spacing w:after="0" w:line="240" w:lineRule="auto"/>
                    <w:rPr>
                      <w:bCs/>
                    </w:rPr>
                  </w:pPr>
                </w:p>
              </w:tc>
              <w:tc>
                <w:tcPr>
                  <w:tcW w:w="359" w:type="dxa"/>
                </w:tcPr>
                <w:p w14:paraId="30C23330" w14:textId="77777777" w:rsidR="00351CA5" w:rsidRPr="00FD64D1" w:rsidRDefault="00351CA5">
                  <w:pPr>
                    <w:pStyle w:val="EmptyCellLayoutStyle"/>
                    <w:spacing w:after="0" w:line="240" w:lineRule="auto"/>
                    <w:rPr>
                      <w:bCs/>
                    </w:rPr>
                  </w:pPr>
                </w:p>
              </w:tc>
              <w:tc>
                <w:tcPr>
                  <w:tcW w:w="7200" w:type="dxa"/>
                </w:tcPr>
                <w:p w14:paraId="25329726" w14:textId="77777777" w:rsidR="00351CA5" w:rsidRPr="00FD64D1" w:rsidRDefault="00351CA5">
                  <w:pPr>
                    <w:pStyle w:val="EmptyCellLayoutStyle"/>
                    <w:spacing w:after="0" w:line="240" w:lineRule="auto"/>
                    <w:rPr>
                      <w:bCs/>
                    </w:rPr>
                  </w:pPr>
                </w:p>
              </w:tc>
              <w:tc>
                <w:tcPr>
                  <w:tcW w:w="180" w:type="dxa"/>
                </w:tcPr>
                <w:p w14:paraId="20DD5710"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6661B483" w14:textId="77777777" w:rsidR="00351CA5" w:rsidRPr="00FD64D1" w:rsidRDefault="00351CA5">
                  <w:pPr>
                    <w:pStyle w:val="EmptyCellLayoutStyle"/>
                    <w:spacing w:after="0" w:line="240" w:lineRule="auto"/>
                    <w:rPr>
                      <w:bCs/>
                    </w:rPr>
                  </w:pPr>
                </w:p>
              </w:tc>
            </w:tr>
            <w:tr w:rsidR="00246F76" w:rsidRPr="00FD64D1" w14:paraId="5EC373FF" w14:textId="77777777" w:rsidTr="00246F7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60"/>
                  </w:tblGrid>
                  <w:tr w:rsidR="00351CA5" w:rsidRPr="00FD64D1" w14:paraId="45D281A7" w14:textId="77777777">
                    <w:trPr>
                      <w:trHeight w:val="192"/>
                    </w:trPr>
                    <w:tc>
                      <w:tcPr>
                        <w:tcW w:w="1260" w:type="dxa"/>
                        <w:tcBorders>
                          <w:top w:val="nil"/>
                          <w:left w:val="nil"/>
                          <w:bottom w:val="nil"/>
                          <w:right w:val="nil"/>
                        </w:tcBorders>
                        <w:tcMar>
                          <w:top w:w="39" w:type="dxa"/>
                          <w:left w:w="39" w:type="dxa"/>
                          <w:bottom w:w="39" w:type="dxa"/>
                          <w:right w:w="39" w:type="dxa"/>
                        </w:tcMar>
                      </w:tcPr>
                      <w:p w14:paraId="1AAEFAA6" w14:textId="77777777" w:rsidR="00351CA5" w:rsidRPr="00FD64D1" w:rsidRDefault="000A0E4D">
                        <w:pPr>
                          <w:spacing w:after="0" w:line="240" w:lineRule="auto"/>
                          <w:rPr>
                            <w:b/>
                          </w:rPr>
                        </w:pPr>
                        <w:r w:rsidRPr="00FD64D1">
                          <w:rPr>
                            <w:rFonts w:ascii="Arial" w:eastAsia="Arial" w:hAnsi="Arial"/>
                            <w:b/>
                            <w:color w:val="000000"/>
                            <w:sz w:val="16"/>
                          </w:rPr>
                          <w:t>EDUCATION:</w:t>
                        </w:r>
                      </w:p>
                    </w:tc>
                  </w:tr>
                </w:tbl>
                <w:p w14:paraId="37C4CB38" w14:textId="77777777" w:rsidR="00351CA5" w:rsidRPr="00FD64D1" w:rsidRDefault="00351CA5">
                  <w:pPr>
                    <w:spacing w:after="0" w:line="240" w:lineRule="auto"/>
                    <w:rPr>
                      <w:bCs/>
                    </w:rPr>
                  </w:pPr>
                </w:p>
              </w:tc>
              <w:tc>
                <w:tcPr>
                  <w:tcW w:w="1980" w:type="dxa"/>
                </w:tcPr>
                <w:p w14:paraId="218A03F0" w14:textId="77777777" w:rsidR="00351CA5" w:rsidRPr="00FD64D1" w:rsidRDefault="00351CA5">
                  <w:pPr>
                    <w:pStyle w:val="EmptyCellLayoutStyle"/>
                    <w:spacing w:after="0" w:line="240" w:lineRule="auto"/>
                    <w:rPr>
                      <w:bCs/>
                    </w:rPr>
                  </w:pPr>
                </w:p>
              </w:tc>
              <w:tc>
                <w:tcPr>
                  <w:tcW w:w="359" w:type="dxa"/>
                </w:tcPr>
                <w:p w14:paraId="46C5D43F" w14:textId="77777777" w:rsidR="00351CA5" w:rsidRPr="00FD64D1" w:rsidRDefault="00351CA5">
                  <w:pPr>
                    <w:pStyle w:val="EmptyCellLayoutStyle"/>
                    <w:spacing w:after="0" w:line="240" w:lineRule="auto"/>
                    <w:rPr>
                      <w:bCs/>
                    </w:rPr>
                  </w:pPr>
                </w:p>
              </w:tc>
              <w:tc>
                <w:tcPr>
                  <w:tcW w:w="7200" w:type="dxa"/>
                </w:tcPr>
                <w:p w14:paraId="2E6C485C" w14:textId="77777777" w:rsidR="00351CA5" w:rsidRPr="00FD64D1" w:rsidRDefault="00351CA5">
                  <w:pPr>
                    <w:pStyle w:val="EmptyCellLayoutStyle"/>
                    <w:spacing w:after="0" w:line="240" w:lineRule="auto"/>
                    <w:rPr>
                      <w:bCs/>
                    </w:rPr>
                  </w:pPr>
                </w:p>
              </w:tc>
              <w:tc>
                <w:tcPr>
                  <w:tcW w:w="180" w:type="dxa"/>
                </w:tcPr>
                <w:p w14:paraId="0B20B23D"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00628636" w14:textId="77777777" w:rsidR="00351CA5" w:rsidRPr="00FD64D1" w:rsidRDefault="00351CA5">
                  <w:pPr>
                    <w:pStyle w:val="EmptyCellLayoutStyle"/>
                    <w:spacing w:after="0" w:line="240" w:lineRule="auto"/>
                    <w:rPr>
                      <w:bCs/>
                    </w:rPr>
                  </w:pPr>
                </w:p>
              </w:tc>
            </w:tr>
            <w:tr w:rsidR="00351CA5" w:rsidRPr="00FD64D1" w14:paraId="50AD9020" w14:textId="77777777">
              <w:trPr>
                <w:trHeight w:val="89"/>
              </w:trPr>
              <w:tc>
                <w:tcPr>
                  <w:tcW w:w="180" w:type="dxa"/>
                  <w:tcBorders>
                    <w:left w:val="single" w:sz="15" w:space="0" w:color="000000"/>
                  </w:tcBorders>
                </w:tcPr>
                <w:p w14:paraId="0B45E831" w14:textId="77777777" w:rsidR="00351CA5" w:rsidRPr="00FD64D1" w:rsidRDefault="00351CA5">
                  <w:pPr>
                    <w:pStyle w:val="EmptyCellLayoutStyle"/>
                    <w:spacing w:after="0" w:line="240" w:lineRule="auto"/>
                    <w:rPr>
                      <w:bCs/>
                    </w:rPr>
                  </w:pPr>
                </w:p>
              </w:tc>
              <w:tc>
                <w:tcPr>
                  <w:tcW w:w="1080" w:type="dxa"/>
                </w:tcPr>
                <w:p w14:paraId="13E9468B" w14:textId="77777777" w:rsidR="00351CA5" w:rsidRPr="00FD64D1" w:rsidRDefault="00351CA5">
                  <w:pPr>
                    <w:pStyle w:val="EmptyCellLayoutStyle"/>
                    <w:spacing w:after="0" w:line="240" w:lineRule="auto"/>
                    <w:rPr>
                      <w:bCs/>
                    </w:rPr>
                  </w:pPr>
                </w:p>
              </w:tc>
              <w:tc>
                <w:tcPr>
                  <w:tcW w:w="1980" w:type="dxa"/>
                </w:tcPr>
                <w:p w14:paraId="7743F272" w14:textId="77777777" w:rsidR="00351CA5" w:rsidRPr="00FD64D1" w:rsidRDefault="00351CA5">
                  <w:pPr>
                    <w:pStyle w:val="EmptyCellLayoutStyle"/>
                    <w:spacing w:after="0" w:line="240" w:lineRule="auto"/>
                    <w:rPr>
                      <w:bCs/>
                    </w:rPr>
                  </w:pPr>
                </w:p>
              </w:tc>
              <w:tc>
                <w:tcPr>
                  <w:tcW w:w="359" w:type="dxa"/>
                </w:tcPr>
                <w:p w14:paraId="04B90936" w14:textId="77777777" w:rsidR="00351CA5" w:rsidRPr="00FD64D1" w:rsidRDefault="00351CA5">
                  <w:pPr>
                    <w:pStyle w:val="EmptyCellLayoutStyle"/>
                    <w:spacing w:after="0" w:line="240" w:lineRule="auto"/>
                    <w:rPr>
                      <w:bCs/>
                    </w:rPr>
                  </w:pPr>
                </w:p>
              </w:tc>
              <w:tc>
                <w:tcPr>
                  <w:tcW w:w="7200" w:type="dxa"/>
                </w:tcPr>
                <w:p w14:paraId="49A31197" w14:textId="77777777" w:rsidR="00351CA5" w:rsidRPr="00FD64D1" w:rsidRDefault="00351CA5">
                  <w:pPr>
                    <w:pStyle w:val="EmptyCellLayoutStyle"/>
                    <w:spacing w:after="0" w:line="240" w:lineRule="auto"/>
                    <w:rPr>
                      <w:bCs/>
                    </w:rPr>
                  </w:pPr>
                </w:p>
              </w:tc>
              <w:tc>
                <w:tcPr>
                  <w:tcW w:w="180" w:type="dxa"/>
                </w:tcPr>
                <w:p w14:paraId="0FE6B7CF"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21262D88" w14:textId="77777777" w:rsidR="00351CA5" w:rsidRPr="00FD64D1" w:rsidRDefault="00351CA5">
                  <w:pPr>
                    <w:pStyle w:val="EmptyCellLayoutStyle"/>
                    <w:spacing w:after="0" w:line="240" w:lineRule="auto"/>
                    <w:rPr>
                      <w:bCs/>
                    </w:rPr>
                  </w:pPr>
                </w:p>
              </w:tc>
            </w:tr>
            <w:tr w:rsidR="00246F76" w:rsidRPr="00FD64D1" w14:paraId="2408A0C5" w14:textId="77777777" w:rsidTr="00246F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51CA5" w:rsidRPr="00FD64D1" w14:paraId="7970B559" w14:textId="77777777">
                    <w:trPr>
                      <w:trHeight w:val="212"/>
                    </w:trPr>
                    <w:tc>
                      <w:tcPr>
                        <w:tcW w:w="11160" w:type="dxa"/>
                        <w:tcBorders>
                          <w:top w:val="nil"/>
                          <w:left w:val="nil"/>
                          <w:bottom w:val="nil"/>
                          <w:right w:val="nil"/>
                        </w:tcBorders>
                        <w:tcMar>
                          <w:top w:w="39" w:type="dxa"/>
                          <w:left w:w="39" w:type="dxa"/>
                          <w:bottom w:w="39" w:type="dxa"/>
                          <w:right w:w="39" w:type="dxa"/>
                        </w:tcMar>
                      </w:tcPr>
                      <w:p w14:paraId="2D7EEDAC" w14:textId="51D29D29" w:rsidR="00351CA5" w:rsidRPr="00FD64D1" w:rsidRDefault="000A0E4D">
                        <w:pPr>
                          <w:spacing w:after="0" w:line="240" w:lineRule="auto"/>
                          <w:rPr>
                            <w:bCs/>
                          </w:rPr>
                        </w:pPr>
                        <w:r w:rsidRPr="00FD64D1">
                          <w:rPr>
                            <w:rFonts w:ascii="Arial" w:eastAsia="Arial" w:hAnsi="Arial"/>
                            <w:bCs/>
                            <w:color w:val="000000"/>
                          </w:rPr>
                          <w:t xml:space="preserve">Possession of a </w:t>
                        </w:r>
                        <w:r w:rsidR="00B02A9F" w:rsidRPr="00FD64D1">
                          <w:rPr>
                            <w:rFonts w:ascii="Arial" w:eastAsia="Arial" w:hAnsi="Arial"/>
                            <w:bCs/>
                            <w:color w:val="000000"/>
                          </w:rPr>
                          <w:t>bachelor’s degree</w:t>
                        </w:r>
                        <w:r w:rsidRPr="00FD64D1">
                          <w:rPr>
                            <w:rFonts w:ascii="Arial" w:eastAsia="Arial" w:hAnsi="Arial"/>
                            <w:bCs/>
                            <w:color w:val="000000"/>
                          </w:rPr>
                          <w:t xml:space="preserve"> with not less than 24 semester or 36 term credits in accounting.</w:t>
                        </w:r>
                      </w:p>
                    </w:tc>
                  </w:tr>
                </w:tbl>
                <w:p w14:paraId="73EA1DAD" w14:textId="77777777" w:rsidR="00351CA5" w:rsidRPr="00FD64D1" w:rsidRDefault="00351CA5">
                  <w:pPr>
                    <w:spacing w:after="0" w:line="240" w:lineRule="auto"/>
                    <w:rPr>
                      <w:bCs/>
                    </w:rPr>
                  </w:pPr>
                </w:p>
              </w:tc>
            </w:tr>
            <w:tr w:rsidR="00351CA5" w:rsidRPr="00FD64D1" w14:paraId="1B2B2E8A" w14:textId="77777777">
              <w:trPr>
                <w:trHeight w:val="69"/>
              </w:trPr>
              <w:tc>
                <w:tcPr>
                  <w:tcW w:w="180" w:type="dxa"/>
                  <w:tcBorders>
                    <w:left w:val="single" w:sz="15" w:space="0" w:color="000000"/>
                  </w:tcBorders>
                </w:tcPr>
                <w:p w14:paraId="7A0C74FD" w14:textId="77777777" w:rsidR="00351CA5" w:rsidRPr="00FD64D1" w:rsidRDefault="00351CA5">
                  <w:pPr>
                    <w:pStyle w:val="EmptyCellLayoutStyle"/>
                    <w:spacing w:after="0" w:line="240" w:lineRule="auto"/>
                    <w:rPr>
                      <w:b/>
                    </w:rPr>
                  </w:pPr>
                </w:p>
              </w:tc>
              <w:tc>
                <w:tcPr>
                  <w:tcW w:w="1080" w:type="dxa"/>
                </w:tcPr>
                <w:p w14:paraId="4AF0FC6E" w14:textId="77777777" w:rsidR="00351CA5" w:rsidRPr="00FD64D1" w:rsidRDefault="00351CA5">
                  <w:pPr>
                    <w:pStyle w:val="EmptyCellLayoutStyle"/>
                    <w:spacing w:after="0" w:line="240" w:lineRule="auto"/>
                    <w:rPr>
                      <w:bCs/>
                    </w:rPr>
                  </w:pPr>
                </w:p>
              </w:tc>
              <w:tc>
                <w:tcPr>
                  <w:tcW w:w="1980" w:type="dxa"/>
                </w:tcPr>
                <w:p w14:paraId="1A10DECE" w14:textId="77777777" w:rsidR="00351CA5" w:rsidRPr="00FD64D1" w:rsidRDefault="00351CA5">
                  <w:pPr>
                    <w:pStyle w:val="EmptyCellLayoutStyle"/>
                    <w:spacing w:after="0" w:line="240" w:lineRule="auto"/>
                    <w:rPr>
                      <w:bCs/>
                    </w:rPr>
                  </w:pPr>
                </w:p>
              </w:tc>
              <w:tc>
                <w:tcPr>
                  <w:tcW w:w="359" w:type="dxa"/>
                </w:tcPr>
                <w:p w14:paraId="14404C52" w14:textId="77777777" w:rsidR="00351CA5" w:rsidRPr="00FD64D1" w:rsidRDefault="00351CA5">
                  <w:pPr>
                    <w:pStyle w:val="EmptyCellLayoutStyle"/>
                    <w:spacing w:after="0" w:line="240" w:lineRule="auto"/>
                    <w:rPr>
                      <w:bCs/>
                    </w:rPr>
                  </w:pPr>
                </w:p>
              </w:tc>
              <w:tc>
                <w:tcPr>
                  <w:tcW w:w="7200" w:type="dxa"/>
                </w:tcPr>
                <w:p w14:paraId="01BCA435" w14:textId="77777777" w:rsidR="00351CA5" w:rsidRPr="00FD64D1" w:rsidRDefault="00351CA5">
                  <w:pPr>
                    <w:pStyle w:val="EmptyCellLayoutStyle"/>
                    <w:spacing w:after="0" w:line="240" w:lineRule="auto"/>
                    <w:rPr>
                      <w:bCs/>
                    </w:rPr>
                  </w:pPr>
                </w:p>
              </w:tc>
              <w:tc>
                <w:tcPr>
                  <w:tcW w:w="180" w:type="dxa"/>
                </w:tcPr>
                <w:p w14:paraId="3CF4447E"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01F47B4F" w14:textId="77777777" w:rsidR="00351CA5" w:rsidRPr="00FD64D1" w:rsidRDefault="00351CA5">
                  <w:pPr>
                    <w:pStyle w:val="EmptyCellLayoutStyle"/>
                    <w:spacing w:after="0" w:line="240" w:lineRule="auto"/>
                    <w:rPr>
                      <w:bCs/>
                    </w:rPr>
                  </w:pPr>
                </w:p>
              </w:tc>
            </w:tr>
            <w:tr w:rsidR="00246F76" w:rsidRPr="00FD64D1" w14:paraId="1A5C6A83" w14:textId="77777777" w:rsidTr="00246F7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60"/>
                  </w:tblGrid>
                  <w:tr w:rsidR="00351CA5" w:rsidRPr="00FD64D1" w14:paraId="727F04BB" w14:textId="77777777">
                    <w:trPr>
                      <w:trHeight w:val="192"/>
                    </w:trPr>
                    <w:tc>
                      <w:tcPr>
                        <w:tcW w:w="1260" w:type="dxa"/>
                        <w:tcBorders>
                          <w:top w:val="nil"/>
                          <w:left w:val="nil"/>
                          <w:bottom w:val="nil"/>
                          <w:right w:val="nil"/>
                        </w:tcBorders>
                        <w:tcMar>
                          <w:top w:w="39" w:type="dxa"/>
                          <w:left w:w="39" w:type="dxa"/>
                          <w:bottom w:w="39" w:type="dxa"/>
                          <w:right w:w="39" w:type="dxa"/>
                        </w:tcMar>
                      </w:tcPr>
                      <w:p w14:paraId="62A51762" w14:textId="77777777" w:rsidR="00351CA5" w:rsidRPr="00FD64D1" w:rsidRDefault="000A0E4D">
                        <w:pPr>
                          <w:spacing w:after="0" w:line="240" w:lineRule="auto"/>
                          <w:rPr>
                            <w:b/>
                          </w:rPr>
                        </w:pPr>
                        <w:r w:rsidRPr="00FD64D1">
                          <w:rPr>
                            <w:rFonts w:ascii="Arial" w:eastAsia="Arial" w:hAnsi="Arial"/>
                            <w:b/>
                            <w:color w:val="000000"/>
                            <w:sz w:val="16"/>
                          </w:rPr>
                          <w:t>EXPERIENCE:</w:t>
                        </w:r>
                      </w:p>
                    </w:tc>
                  </w:tr>
                </w:tbl>
                <w:p w14:paraId="0DE57CFD" w14:textId="77777777" w:rsidR="00351CA5" w:rsidRPr="00FD64D1" w:rsidRDefault="00351CA5">
                  <w:pPr>
                    <w:spacing w:after="0" w:line="240" w:lineRule="auto"/>
                    <w:rPr>
                      <w:b/>
                    </w:rPr>
                  </w:pPr>
                </w:p>
              </w:tc>
              <w:tc>
                <w:tcPr>
                  <w:tcW w:w="1980" w:type="dxa"/>
                </w:tcPr>
                <w:p w14:paraId="57C0E112" w14:textId="77777777" w:rsidR="00351CA5" w:rsidRPr="00FD64D1" w:rsidRDefault="00351CA5">
                  <w:pPr>
                    <w:pStyle w:val="EmptyCellLayoutStyle"/>
                    <w:spacing w:after="0" w:line="240" w:lineRule="auto"/>
                    <w:rPr>
                      <w:bCs/>
                    </w:rPr>
                  </w:pPr>
                </w:p>
              </w:tc>
              <w:tc>
                <w:tcPr>
                  <w:tcW w:w="359" w:type="dxa"/>
                </w:tcPr>
                <w:p w14:paraId="1D8747E2" w14:textId="77777777" w:rsidR="00351CA5" w:rsidRPr="00FD64D1" w:rsidRDefault="00351CA5">
                  <w:pPr>
                    <w:pStyle w:val="EmptyCellLayoutStyle"/>
                    <w:spacing w:after="0" w:line="240" w:lineRule="auto"/>
                    <w:rPr>
                      <w:bCs/>
                    </w:rPr>
                  </w:pPr>
                </w:p>
              </w:tc>
              <w:tc>
                <w:tcPr>
                  <w:tcW w:w="7200" w:type="dxa"/>
                </w:tcPr>
                <w:p w14:paraId="69DD627F" w14:textId="77777777" w:rsidR="00351CA5" w:rsidRPr="00FD64D1" w:rsidRDefault="00351CA5">
                  <w:pPr>
                    <w:pStyle w:val="EmptyCellLayoutStyle"/>
                    <w:spacing w:after="0" w:line="240" w:lineRule="auto"/>
                    <w:rPr>
                      <w:bCs/>
                    </w:rPr>
                  </w:pPr>
                </w:p>
              </w:tc>
              <w:tc>
                <w:tcPr>
                  <w:tcW w:w="180" w:type="dxa"/>
                </w:tcPr>
                <w:p w14:paraId="6D188138"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60222E70" w14:textId="77777777" w:rsidR="00351CA5" w:rsidRPr="00FD64D1" w:rsidRDefault="00351CA5">
                  <w:pPr>
                    <w:pStyle w:val="EmptyCellLayoutStyle"/>
                    <w:spacing w:after="0" w:line="240" w:lineRule="auto"/>
                    <w:rPr>
                      <w:bCs/>
                    </w:rPr>
                  </w:pPr>
                </w:p>
              </w:tc>
            </w:tr>
            <w:tr w:rsidR="00351CA5" w:rsidRPr="00FD64D1" w14:paraId="658E9504" w14:textId="77777777">
              <w:trPr>
                <w:trHeight w:val="90"/>
              </w:trPr>
              <w:tc>
                <w:tcPr>
                  <w:tcW w:w="180" w:type="dxa"/>
                  <w:tcBorders>
                    <w:left w:val="single" w:sz="15" w:space="0" w:color="000000"/>
                  </w:tcBorders>
                </w:tcPr>
                <w:p w14:paraId="666EE5AD" w14:textId="77777777" w:rsidR="00351CA5" w:rsidRPr="00FD64D1" w:rsidRDefault="00351CA5">
                  <w:pPr>
                    <w:pStyle w:val="EmptyCellLayoutStyle"/>
                    <w:spacing w:after="0" w:line="240" w:lineRule="auto"/>
                    <w:rPr>
                      <w:bCs/>
                    </w:rPr>
                  </w:pPr>
                </w:p>
              </w:tc>
              <w:tc>
                <w:tcPr>
                  <w:tcW w:w="1080" w:type="dxa"/>
                </w:tcPr>
                <w:p w14:paraId="476DFFA1" w14:textId="77777777" w:rsidR="00351CA5" w:rsidRPr="00FD64D1" w:rsidRDefault="00351CA5">
                  <w:pPr>
                    <w:pStyle w:val="EmptyCellLayoutStyle"/>
                    <w:spacing w:after="0" w:line="240" w:lineRule="auto"/>
                    <w:rPr>
                      <w:bCs/>
                    </w:rPr>
                  </w:pPr>
                </w:p>
              </w:tc>
              <w:tc>
                <w:tcPr>
                  <w:tcW w:w="1980" w:type="dxa"/>
                </w:tcPr>
                <w:p w14:paraId="61F49EE6" w14:textId="77777777" w:rsidR="00351CA5" w:rsidRPr="00FD64D1" w:rsidRDefault="00351CA5">
                  <w:pPr>
                    <w:pStyle w:val="EmptyCellLayoutStyle"/>
                    <w:spacing w:after="0" w:line="240" w:lineRule="auto"/>
                    <w:rPr>
                      <w:bCs/>
                    </w:rPr>
                  </w:pPr>
                </w:p>
              </w:tc>
              <w:tc>
                <w:tcPr>
                  <w:tcW w:w="359" w:type="dxa"/>
                </w:tcPr>
                <w:p w14:paraId="0080CE7A" w14:textId="77777777" w:rsidR="00351CA5" w:rsidRPr="00FD64D1" w:rsidRDefault="00351CA5">
                  <w:pPr>
                    <w:pStyle w:val="EmptyCellLayoutStyle"/>
                    <w:spacing w:after="0" w:line="240" w:lineRule="auto"/>
                    <w:rPr>
                      <w:bCs/>
                    </w:rPr>
                  </w:pPr>
                </w:p>
              </w:tc>
              <w:tc>
                <w:tcPr>
                  <w:tcW w:w="7200" w:type="dxa"/>
                </w:tcPr>
                <w:p w14:paraId="687DC787" w14:textId="77777777" w:rsidR="00351CA5" w:rsidRPr="00FD64D1" w:rsidRDefault="00351CA5">
                  <w:pPr>
                    <w:pStyle w:val="EmptyCellLayoutStyle"/>
                    <w:spacing w:after="0" w:line="240" w:lineRule="auto"/>
                    <w:rPr>
                      <w:bCs/>
                    </w:rPr>
                  </w:pPr>
                </w:p>
              </w:tc>
              <w:tc>
                <w:tcPr>
                  <w:tcW w:w="180" w:type="dxa"/>
                </w:tcPr>
                <w:p w14:paraId="3C5C8280"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4407427D" w14:textId="77777777" w:rsidR="00351CA5" w:rsidRPr="00FD64D1" w:rsidRDefault="00351CA5">
                  <w:pPr>
                    <w:pStyle w:val="EmptyCellLayoutStyle"/>
                    <w:spacing w:after="0" w:line="240" w:lineRule="auto"/>
                    <w:rPr>
                      <w:bCs/>
                    </w:rPr>
                  </w:pPr>
                </w:p>
              </w:tc>
            </w:tr>
            <w:tr w:rsidR="00246F76" w:rsidRPr="00FD64D1" w14:paraId="7874B921" w14:textId="77777777" w:rsidTr="00246F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51CA5" w:rsidRPr="00FD64D1" w14:paraId="1E731FB5" w14:textId="77777777">
                    <w:trPr>
                      <w:trHeight w:val="212"/>
                    </w:trPr>
                    <w:tc>
                      <w:tcPr>
                        <w:tcW w:w="11160" w:type="dxa"/>
                        <w:tcBorders>
                          <w:top w:val="nil"/>
                          <w:left w:val="nil"/>
                          <w:bottom w:val="nil"/>
                          <w:right w:val="nil"/>
                        </w:tcBorders>
                        <w:tcMar>
                          <w:top w:w="39" w:type="dxa"/>
                          <w:left w:w="39" w:type="dxa"/>
                          <w:bottom w:w="39" w:type="dxa"/>
                          <w:right w:w="39" w:type="dxa"/>
                        </w:tcMar>
                      </w:tcPr>
                      <w:p w14:paraId="29F7B1F7" w14:textId="77777777" w:rsidR="00351CA5" w:rsidRPr="00FD64D1" w:rsidRDefault="000A0E4D">
                        <w:pPr>
                          <w:spacing w:after="0" w:line="240" w:lineRule="auto"/>
                          <w:rPr>
                            <w:bCs/>
                          </w:rPr>
                        </w:pPr>
                        <w:r w:rsidRPr="00FD64D1">
                          <w:rPr>
                            <w:rFonts w:ascii="Arial" w:eastAsia="Arial" w:hAnsi="Arial"/>
                            <w:bCs/>
                            <w:color w:val="000000"/>
                          </w:rPr>
                          <w:t>Three years of professional experience performing or auditing the systematic classification and evaluation of accounting data and the preparation of related financial and managerial reports equivalent to an Accountant or an Auditor, including one year equivalent to an Accountant P11 or Auditor P11.</w:t>
                        </w:r>
                      </w:p>
                    </w:tc>
                  </w:tr>
                </w:tbl>
                <w:p w14:paraId="41942777" w14:textId="77777777" w:rsidR="00351CA5" w:rsidRPr="00FD64D1" w:rsidRDefault="00351CA5">
                  <w:pPr>
                    <w:spacing w:after="0" w:line="240" w:lineRule="auto"/>
                    <w:rPr>
                      <w:bCs/>
                    </w:rPr>
                  </w:pPr>
                </w:p>
              </w:tc>
            </w:tr>
            <w:tr w:rsidR="00351CA5" w:rsidRPr="00FD64D1" w14:paraId="6E401007" w14:textId="77777777">
              <w:trPr>
                <w:trHeight w:val="69"/>
              </w:trPr>
              <w:tc>
                <w:tcPr>
                  <w:tcW w:w="180" w:type="dxa"/>
                  <w:tcBorders>
                    <w:left w:val="single" w:sz="15" w:space="0" w:color="000000"/>
                  </w:tcBorders>
                </w:tcPr>
                <w:p w14:paraId="30EF174F" w14:textId="77777777" w:rsidR="00351CA5" w:rsidRPr="00FD64D1" w:rsidRDefault="00351CA5">
                  <w:pPr>
                    <w:pStyle w:val="EmptyCellLayoutStyle"/>
                    <w:spacing w:after="0" w:line="240" w:lineRule="auto"/>
                    <w:rPr>
                      <w:bCs/>
                    </w:rPr>
                  </w:pPr>
                </w:p>
              </w:tc>
              <w:tc>
                <w:tcPr>
                  <w:tcW w:w="1080" w:type="dxa"/>
                </w:tcPr>
                <w:p w14:paraId="5F5DEFF7" w14:textId="77777777" w:rsidR="00351CA5" w:rsidRPr="00FD64D1" w:rsidRDefault="00351CA5">
                  <w:pPr>
                    <w:pStyle w:val="EmptyCellLayoutStyle"/>
                    <w:spacing w:after="0" w:line="240" w:lineRule="auto"/>
                    <w:rPr>
                      <w:bCs/>
                    </w:rPr>
                  </w:pPr>
                </w:p>
              </w:tc>
              <w:tc>
                <w:tcPr>
                  <w:tcW w:w="1980" w:type="dxa"/>
                </w:tcPr>
                <w:p w14:paraId="31CBAE66" w14:textId="77777777" w:rsidR="00351CA5" w:rsidRPr="00FD64D1" w:rsidRDefault="00351CA5">
                  <w:pPr>
                    <w:pStyle w:val="EmptyCellLayoutStyle"/>
                    <w:spacing w:after="0" w:line="240" w:lineRule="auto"/>
                    <w:rPr>
                      <w:bCs/>
                    </w:rPr>
                  </w:pPr>
                </w:p>
              </w:tc>
              <w:tc>
                <w:tcPr>
                  <w:tcW w:w="359" w:type="dxa"/>
                </w:tcPr>
                <w:p w14:paraId="6DEE4675" w14:textId="77777777" w:rsidR="00351CA5" w:rsidRPr="00FD64D1" w:rsidRDefault="00351CA5">
                  <w:pPr>
                    <w:pStyle w:val="EmptyCellLayoutStyle"/>
                    <w:spacing w:after="0" w:line="240" w:lineRule="auto"/>
                    <w:rPr>
                      <w:bCs/>
                    </w:rPr>
                  </w:pPr>
                </w:p>
              </w:tc>
              <w:tc>
                <w:tcPr>
                  <w:tcW w:w="7200" w:type="dxa"/>
                </w:tcPr>
                <w:p w14:paraId="6911FAAD" w14:textId="77777777" w:rsidR="00351CA5" w:rsidRPr="00FD64D1" w:rsidRDefault="00351CA5">
                  <w:pPr>
                    <w:pStyle w:val="EmptyCellLayoutStyle"/>
                    <w:spacing w:after="0" w:line="240" w:lineRule="auto"/>
                    <w:rPr>
                      <w:bCs/>
                    </w:rPr>
                  </w:pPr>
                </w:p>
              </w:tc>
              <w:tc>
                <w:tcPr>
                  <w:tcW w:w="180" w:type="dxa"/>
                </w:tcPr>
                <w:p w14:paraId="71CAA892"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06B1CE32" w14:textId="77777777" w:rsidR="00351CA5" w:rsidRPr="00FD64D1" w:rsidRDefault="00351CA5">
                  <w:pPr>
                    <w:pStyle w:val="EmptyCellLayoutStyle"/>
                    <w:spacing w:after="0" w:line="240" w:lineRule="auto"/>
                    <w:rPr>
                      <w:bCs/>
                    </w:rPr>
                  </w:pPr>
                </w:p>
              </w:tc>
            </w:tr>
            <w:tr w:rsidR="00246F76" w:rsidRPr="00FD64D1" w14:paraId="411E185E" w14:textId="77777777" w:rsidTr="00246F7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40"/>
                  </w:tblGrid>
                  <w:tr w:rsidR="00351CA5" w:rsidRPr="00FD64D1" w14:paraId="51E8F48B" w14:textId="77777777">
                    <w:trPr>
                      <w:trHeight w:val="192"/>
                    </w:trPr>
                    <w:tc>
                      <w:tcPr>
                        <w:tcW w:w="3240" w:type="dxa"/>
                        <w:tcBorders>
                          <w:top w:val="nil"/>
                          <w:left w:val="nil"/>
                          <w:bottom w:val="nil"/>
                          <w:right w:val="nil"/>
                        </w:tcBorders>
                        <w:tcMar>
                          <w:top w:w="39" w:type="dxa"/>
                          <w:left w:w="39" w:type="dxa"/>
                          <w:bottom w:w="39" w:type="dxa"/>
                          <w:right w:w="39" w:type="dxa"/>
                        </w:tcMar>
                      </w:tcPr>
                      <w:p w14:paraId="2AB3E1C4" w14:textId="77777777" w:rsidR="00351CA5" w:rsidRPr="00FD64D1" w:rsidRDefault="000A0E4D">
                        <w:pPr>
                          <w:spacing w:after="0" w:line="240" w:lineRule="auto"/>
                          <w:rPr>
                            <w:b/>
                          </w:rPr>
                        </w:pPr>
                        <w:r w:rsidRPr="00FD64D1">
                          <w:rPr>
                            <w:rFonts w:ascii="Arial" w:eastAsia="Arial" w:hAnsi="Arial"/>
                            <w:b/>
                            <w:color w:val="000000"/>
                            <w:sz w:val="16"/>
                          </w:rPr>
                          <w:t>KNOWLEDGE, SKILLS, AND ABILITIES:</w:t>
                        </w:r>
                      </w:p>
                    </w:tc>
                  </w:tr>
                </w:tbl>
                <w:p w14:paraId="70FA5840" w14:textId="77777777" w:rsidR="00351CA5" w:rsidRPr="00FD64D1" w:rsidRDefault="00351CA5">
                  <w:pPr>
                    <w:spacing w:after="0" w:line="240" w:lineRule="auto"/>
                    <w:rPr>
                      <w:bCs/>
                    </w:rPr>
                  </w:pPr>
                </w:p>
              </w:tc>
              <w:tc>
                <w:tcPr>
                  <w:tcW w:w="359" w:type="dxa"/>
                </w:tcPr>
                <w:p w14:paraId="04D5A72C" w14:textId="77777777" w:rsidR="00351CA5" w:rsidRPr="00FD64D1" w:rsidRDefault="00351CA5">
                  <w:pPr>
                    <w:pStyle w:val="EmptyCellLayoutStyle"/>
                    <w:spacing w:after="0" w:line="240" w:lineRule="auto"/>
                    <w:rPr>
                      <w:bCs/>
                    </w:rPr>
                  </w:pPr>
                </w:p>
              </w:tc>
              <w:tc>
                <w:tcPr>
                  <w:tcW w:w="7200" w:type="dxa"/>
                </w:tcPr>
                <w:p w14:paraId="137B00F4" w14:textId="77777777" w:rsidR="00351CA5" w:rsidRPr="00FD64D1" w:rsidRDefault="00351CA5">
                  <w:pPr>
                    <w:pStyle w:val="EmptyCellLayoutStyle"/>
                    <w:spacing w:after="0" w:line="240" w:lineRule="auto"/>
                    <w:rPr>
                      <w:bCs/>
                    </w:rPr>
                  </w:pPr>
                </w:p>
              </w:tc>
              <w:tc>
                <w:tcPr>
                  <w:tcW w:w="180" w:type="dxa"/>
                </w:tcPr>
                <w:p w14:paraId="70E04C6E"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67E11637" w14:textId="77777777" w:rsidR="00351CA5" w:rsidRPr="00FD64D1" w:rsidRDefault="00351CA5">
                  <w:pPr>
                    <w:pStyle w:val="EmptyCellLayoutStyle"/>
                    <w:spacing w:after="0" w:line="240" w:lineRule="auto"/>
                    <w:rPr>
                      <w:bCs/>
                    </w:rPr>
                  </w:pPr>
                </w:p>
              </w:tc>
            </w:tr>
            <w:tr w:rsidR="00351CA5" w:rsidRPr="00FD64D1" w14:paraId="04B8499F" w14:textId="77777777">
              <w:trPr>
                <w:trHeight w:val="90"/>
              </w:trPr>
              <w:tc>
                <w:tcPr>
                  <w:tcW w:w="180" w:type="dxa"/>
                  <w:tcBorders>
                    <w:left w:val="single" w:sz="15" w:space="0" w:color="000000"/>
                  </w:tcBorders>
                </w:tcPr>
                <w:p w14:paraId="3A99A691" w14:textId="77777777" w:rsidR="00351CA5" w:rsidRPr="00FD64D1" w:rsidRDefault="00351CA5">
                  <w:pPr>
                    <w:pStyle w:val="EmptyCellLayoutStyle"/>
                    <w:spacing w:after="0" w:line="240" w:lineRule="auto"/>
                    <w:rPr>
                      <w:bCs/>
                    </w:rPr>
                  </w:pPr>
                </w:p>
              </w:tc>
              <w:tc>
                <w:tcPr>
                  <w:tcW w:w="1080" w:type="dxa"/>
                </w:tcPr>
                <w:p w14:paraId="3397C90A" w14:textId="77777777" w:rsidR="00351CA5" w:rsidRPr="00FD64D1" w:rsidRDefault="00351CA5">
                  <w:pPr>
                    <w:pStyle w:val="EmptyCellLayoutStyle"/>
                    <w:spacing w:after="0" w:line="240" w:lineRule="auto"/>
                    <w:rPr>
                      <w:bCs/>
                    </w:rPr>
                  </w:pPr>
                </w:p>
              </w:tc>
              <w:tc>
                <w:tcPr>
                  <w:tcW w:w="1980" w:type="dxa"/>
                </w:tcPr>
                <w:p w14:paraId="61085F98" w14:textId="77777777" w:rsidR="00351CA5" w:rsidRPr="00FD64D1" w:rsidRDefault="00351CA5">
                  <w:pPr>
                    <w:pStyle w:val="EmptyCellLayoutStyle"/>
                    <w:spacing w:after="0" w:line="240" w:lineRule="auto"/>
                    <w:rPr>
                      <w:bCs/>
                    </w:rPr>
                  </w:pPr>
                </w:p>
              </w:tc>
              <w:tc>
                <w:tcPr>
                  <w:tcW w:w="359" w:type="dxa"/>
                </w:tcPr>
                <w:p w14:paraId="194837B1" w14:textId="77777777" w:rsidR="00351CA5" w:rsidRPr="00FD64D1" w:rsidRDefault="00351CA5">
                  <w:pPr>
                    <w:pStyle w:val="EmptyCellLayoutStyle"/>
                    <w:spacing w:after="0" w:line="240" w:lineRule="auto"/>
                    <w:rPr>
                      <w:bCs/>
                    </w:rPr>
                  </w:pPr>
                </w:p>
              </w:tc>
              <w:tc>
                <w:tcPr>
                  <w:tcW w:w="7200" w:type="dxa"/>
                </w:tcPr>
                <w:p w14:paraId="028D433E" w14:textId="77777777" w:rsidR="00351CA5" w:rsidRPr="00FD64D1" w:rsidRDefault="00351CA5">
                  <w:pPr>
                    <w:pStyle w:val="EmptyCellLayoutStyle"/>
                    <w:spacing w:after="0" w:line="240" w:lineRule="auto"/>
                    <w:rPr>
                      <w:bCs/>
                    </w:rPr>
                  </w:pPr>
                </w:p>
              </w:tc>
              <w:tc>
                <w:tcPr>
                  <w:tcW w:w="180" w:type="dxa"/>
                </w:tcPr>
                <w:p w14:paraId="00594F02"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7D38BD04" w14:textId="77777777" w:rsidR="00351CA5" w:rsidRPr="00FD64D1" w:rsidRDefault="00351CA5">
                  <w:pPr>
                    <w:pStyle w:val="EmptyCellLayoutStyle"/>
                    <w:spacing w:after="0" w:line="240" w:lineRule="auto"/>
                    <w:rPr>
                      <w:bCs/>
                    </w:rPr>
                  </w:pPr>
                </w:p>
              </w:tc>
            </w:tr>
            <w:tr w:rsidR="00246F76" w:rsidRPr="00FD64D1" w14:paraId="2A6E959F" w14:textId="77777777" w:rsidTr="00246F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51CA5" w:rsidRPr="00FD64D1" w14:paraId="1E76C0C3" w14:textId="77777777">
                    <w:trPr>
                      <w:trHeight w:val="212"/>
                    </w:trPr>
                    <w:tc>
                      <w:tcPr>
                        <w:tcW w:w="11160" w:type="dxa"/>
                        <w:tcBorders>
                          <w:top w:val="nil"/>
                          <w:left w:val="nil"/>
                          <w:bottom w:val="nil"/>
                          <w:right w:val="nil"/>
                        </w:tcBorders>
                        <w:tcMar>
                          <w:top w:w="39" w:type="dxa"/>
                          <w:left w:w="39" w:type="dxa"/>
                          <w:bottom w:w="39" w:type="dxa"/>
                          <w:right w:w="39" w:type="dxa"/>
                        </w:tcMar>
                      </w:tcPr>
                      <w:p w14:paraId="2CED1621" w14:textId="77777777" w:rsidR="00351CA5" w:rsidRPr="00FD64D1" w:rsidRDefault="000A0E4D">
                        <w:pPr>
                          <w:spacing w:after="0" w:line="240" w:lineRule="auto"/>
                          <w:rPr>
                            <w:bCs/>
                          </w:rPr>
                        </w:pPr>
                        <w:r w:rsidRPr="00FD64D1">
                          <w:rPr>
                            <w:rFonts w:ascii="Arial" w:eastAsia="Arial" w:hAnsi="Arial"/>
                            <w:bCs/>
                            <w:color w:val="000000"/>
                          </w:rPr>
                          <w:t>Thorough knowledge of generally accepted accounting principles, local office practices and procedures, data processing systems, fiscal controls, and governmental accounting practices. Ability to communicate verbally in a teaching environment; to present accounting information to non-accountants; to collect, organize and analyze data; and the ability to design and revise written accounting instructions.</w:t>
                        </w:r>
                      </w:p>
                    </w:tc>
                  </w:tr>
                </w:tbl>
                <w:p w14:paraId="4CCDCB56" w14:textId="77777777" w:rsidR="00351CA5" w:rsidRPr="00FD64D1" w:rsidRDefault="00351CA5">
                  <w:pPr>
                    <w:spacing w:after="0" w:line="240" w:lineRule="auto"/>
                    <w:rPr>
                      <w:bCs/>
                    </w:rPr>
                  </w:pPr>
                </w:p>
              </w:tc>
            </w:tr>
            <w:tr w:rsidR="00351CA5" w:rsidRPr="00FD64D1" w14:paraId="4C275828" w14:textId="77777777">
              <w:trPr>
                <w:trHeight w:val="69"/>
              </w:trPr>
              <w:tc>
                <w:tcPr>
                  <w:tcW w:w="180" w:type="dxa"/>
                  <w:tcBorders>
                    <w:left w:val="single" w:sz="15" w:space="0" w:color="000000"/>
                  </w:tcBorders>
                </w:tcPr>
                <w:p w14:paraId="6F6ECA67" w14:textId="77777777" w:rsidR="00351CA5" w:rsidRPr="00FD64D1" w:rsidRDefault="00351CA5">
                  <w:pPr>
                    <w:pStyle w:val="EmptyCellLayoutStyle"/>
                    <w:spacing w:after="0" w:line="240" w:lineRule="auto"/>
                    <w:rPr>
                      <w:bCs/>
                    </w:rPr>
                  </w:pPr>
                </w:p>
              </w:tc>
              <w:tc>
                <w:tcPr>
                  <w:tcW w:w="1080" w:type="dxa"/>
                </w:tcPr>
                <w:p w14:paraId="0857C2DD" w14:textId="77777777" w:rsidR="00351CA5" w:rsidRPr="00FD64D1" w:rsidRDefault="00351CA5">
                  <w:pPr>
                    <w:pStyle w:val="EmptyCellLayoutStyle"/>
                    <w:spacing w:after="0" w:line="240" w:lineRule="auto"/>
                    <w:rPr>
                      <w:bCs/>
                    </w:rPr>
                  </w:pPr>
                </w:p>
              </w:tc>
              <w:tc>
                <w:tcPr>
                  <w:tcW w:w="1980" w:type="dxa"/>
                </w:tcPr>
                <w:p w14:paraId="29DB4C10" w14:textId="77777777" w:rsidR="00351CA5" w:rsidRPr="00FD64D1" w:rsidRDefault="00351CA5">
                  <w:pPr>
                    <w:pStyle w:val="EmptyCellLayoutStyle"/>
                    <w:spacing w:after="0" w:line="240" w:lineRule="auto"/>
                    <w:rPr>
                      <w:bCs/>
                    </w:rPr>
                  </w:pPr>
                </w:p>
              </w:tc>
              <w:tc>
                <w:tcPr>
                  <w:tcW w:w="359" w:type="dxa"/>
                </w:tcPr>
                <w:p w14:paraId="5D01C8FE" w14:textId="77777777" w:rsidR="00351CA5" w:rsidRPr="00FD64D1" w:rsidRDefault="00351CA5">
                  <w:pPr>
                    <w:pStyle w:val="EmptyCellLayoutStyle"/>
                    <w:spacing w:after="0" w:line="240" w:lineRule="auto"/>
                    <w:rPr>
                      <w:bCs/>
                    </w:rPr>
                  </w:pPr>
                </w:p>
              </w:tc>
              <w:tc>
                <w:tcPr>
                  <w:tcW w:w="7200" w:type="dxa"/>
                </w:tcPr>
                <w:p w14:paraId="2888A78B" w14:textId="77777777" w:rsidR="00351CA5" w:rsidRPr="00FD64D1" w:rsidRDefault="00351CA5">
                  <w:pPr>
                    <w:pStyle w:val="EmptyCellLayoutStyle"/>
                    <w:spacing w:after="0" w:line="240" w:lineRule="auto"/>
                    <w:rPr>
                      <w:bCs/>
                    </w:rPr>
                  </w:pPr>
                </w:p>
              </w:tc>
              <w:tc>
                <w:tcPr>
                  <w:tcW w:w="180" w:type="dxa"/>
                </w:tcPr>
                <w:p w14:paraId="1D904F39"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443BFB60" w14:textId="77777777" w:rsidR="00351CA5" w:rsidRPr="00FD64D1" w:rsidRDefault="00351CA5">
                  <w:pPr>
                    <w:pStyle w:val="EmptyCellLayoutStyle"/>
                    <w:spacing w:after="0" w:line="240" w:lineRule="auto"/>
                    <w:rPr>
                      <w:bCs/>
                    </w:rPr>
                  </w:pPr>
                </w:p>
              </w:tc>
            </w:tr>
            <w:tr w:rsidR="00246F76" w:rsidRPr="00FD64D1" w14:paraId="40A1D92F" w14:textId="77777777" w:rsidTr="00246F76">
              <w:trPr>
                <w:trHeight w:val="270"/>
              </w:trPr>
              <w:tc>
                <w:tcPr>
                  <w:tcW w:w="180" w:type="dxa"/>
                  <w:gridSpan w:val="4"/>
                  <w:tcBorders>
                    <w:left w:val="single" w:sz="15" w:space="0" w:color="000000"/>
                  </w:tcBorders>
                </w:tcPr>
                <w:tbl>
                  <w:tblPr>
                    <w:tblW w:w="3840" w:type="dxa"/>
                    <w:tblCellMar>
                      <w:left w:w="0" w:type="dxa"/>
                      <w:right w:w="0" w:type="dxa"/>
                    </w:tblCellMar>
                    <w:tblLook w:val="0000" w:firstRow="0" w:lastRow="0" w:firstColumn="0" w:lastColumn="0" w:noHBand="0" w:noVBand="0"/>
                  </w:tblPr>
                  <w:tblGrid>
                    <w:gridCol w:w="3840"/>
                  </w:tblGrid>
                  <w:tr w:rsidR="00351CA5" w:rsidRPr="00FD64D1" w14:paraId="3E0D4518" w14:textId="77777777" w:rsidTr="00FD64D1">
                    <w:trPr>
                      <w:trHeight w:val="192"/>
                    </w:trPr>
                    <w:tc>
                      <w:tcPr>
                        <w:tcW w:w="3840" w:type="dxa"/>
                        <w:tcBorders>
                          <w:top w:val="nil"/>
                          <w:left w:val="nil"/>
                          <w:bottom w:val="nil"/>
                          <w:right w:val="nil"/>
                        </w:tcBorders>
                        <w:tcMar>
                          <w:top w:w="39" w:type="dxa"/>
                          <w:left w:w="39" w:type="dxa"/>
                          <w:bottom w:w="39" w:type="dxa"/>
                          <w:right w:w="39" w:type="dxa"/>
                        </w:tcMar>
                      </w:tcPr>
                      <w:p w14:paraId="1C6DDEE9" w14:textId="77777777" w:rsidR="00351CA5" w:rsidRPr="00FD64D1" w:rsidRDefault="000A0E4D">
                        <w:pPr>
                          <w:spacing w:after="0" w:line="240" w:lineRule="auto"/>
                          <w:rPr>
                            <w:bCs/>
                          </w:rPr>
                        </w:pPr>
                        <w:r w:rsidRPr="00FD64D1">
                          <w:rPr>
                            <w:rFonts w:ascii="Arial" w:eastAsia="Arial" w:hAnsi="Arial"/>
                            <w:b/>
                            <w:color w:val="000000"/>
                            <w:sz w:val="16"/>
                          </w:rPr>
                          <w:t>CERTIFICATES, LICENSES, REGISTRATIONS</w:t>
                        </w:r>
                        <w:r w:rsidRPr="00FD64D1">
                          <w:rPr>
                            <w:rFonts w:ascii="Arial" w:eastAsia="Arial" w:hAnsi="Arial"/>
                            <w:bCs/>
                            <w:color w:val="000000"/>
                            <w:sz w:val="16"/>
                          </w:rPr>
                          <w:t>:</w:t>
                        </w:r>
                      </w:p>
                    </w:tc>
                  </w:tr>
                </w:tbl>
                <w:p w14:paraId="1E208941" w14:textId="77777777" w:rsidR="00351CA5" w:rsidRPr="00FD64D1" w:rsidRDefault="00351CA5">
                  <w:pPr>
                    <w:spacing w:after="0" w:line="240" w:lineRule="auto"/>
                    <w:rPr>
                      <w:bCs/>
                    </w:rPr>
                  </w:pPr>
                </w:p>
              </w:tc>
              <w:tc>
                <w:tcPr>
                  <w:tcW w:w="7200" w:type="dxa"/>
                </w:tcPr>
                <w:p w14:paraId="66EE2F7C" w14:textId="77777777" w:rsidR="00351CA5" w:rsidRPr="00FD64D1" w:rsidRDefault="00351CA5">
                  <w:pPr>
                    <w:pStyle w:val="EmptyCellLayoutStyle"/>
                    <w:spacing w:after="0" w:line="240" w:lineRule="auto"/>
                    <w:rPr>
                      <w:bCs/>
                    </w:rPr>
                  </w:pPr>
                </w:p>
              </w:tc>
              <w:tc>
                <w:tcPr>
                  <w:tcW w:w="180" w:type="dxa"/>
                </w:tcPr>
                <w:p w14:paraId="5AA0A15B"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5F5AFCD1" w14:textId="77777777" w:rsidR="00351CA5" w:rsidRPr="00FD64D1" w:rsidRDefault="00351CA5">
                  <w:pPr>
                    <w:pStyle w:val="EmptyCellLayoutStyle"/>
                    <w:spacing w:after="0" w:line="240" w:lineRule="auto"/>
                    <w:rPr>
                      <w:bCs/>
                    </w:rPr>
                  </w:pPr>
                </w:p>
              </w:tc>
            </w:tr>
            <w:tr w:rsidR="00351CA5" w:rsidRPr="00FD64D1" w14:paraId="17C910AD" w14:textId="77777777">
              <w:trPr>
                <w:trHeight w:val="90"/>
              </w:trPr>
              <w:tc>
                <w:tcPr>
                  <w:tcW w:w="180" w:type="dxa"/>
                  <w:tcBorders>
                    <w:left w:val="single" w:sz="15" w:space="0" w:color="000000"/>
                  </w:tcBorders>
                </w:tcPr>
                <w:p w14:paraId="1C15B233" w14:textId="77777777" w:rsidR="00351CA5" w:rsidRPr="00FD64D1" w:rsidRDefault="00351CA5">
                  <w:pPr>
                    <w:pStyle w:val="EmptyCellLayoutStyle"/>
                    <w:spacing w:after="0" w:line="240" w:lineRule="auto"/>
                    <w:rPr>
                      <w:bCs/>
                    </w:rPr>
                  </w:pPr>
                </w:p>
              </w:tc>
              <w:tc>
                <w:tcPr>
                  <w:tcW w:w="1080" w:type="dxa"/>
                </w:tcPr>
                <w:p w14:paraId="07620501" w14:textId="77777777" w:rsidR="00351CA5" w:rsidRPr="00FD64D1" w:rsidRDefault="00351CA5">
                  <w:pPr>
                    <w:pStyle w:val="EmptyCellLayoutStyle"/>
                    <w:spacing w:after="0" w:line="240" w:lineRule="auto"/>
                    <w:rPr>
                      <w:bCs/>
                    </w:rPr>
                  </w:pPr>
                </w:p>
              </w:tc>
              <w:tc>
                <w:tcPr>
                  <w:tcW w:w="1980" w:type="dxa"/>
                </w:tcPr>
                <w:p w14:paraId="5666ACDC" w14:textId="77777777" w:rsidR="00351CA5" w:rsidRPr="00FD64D1" w:rsidRDefault="00351CA5">
                  <w:pPr>
                    <w:pStyle w:val="EmptyCellLayoutStyle"/>
                    <w:spacing w:after="0" w:line="240" w:lineRule="auto"/>
                    <w:rPr>
                      <w:bCs/>
                    </w:rPr>
                  </w:pPr>
                </w:p>
              </w:tc>
              <w:tc>
                <w:tcPr>
                  <w:tcW w:w="359" w:type="dxa"/>
                </w:tcPr>
                <w:p w14:paraId="3C026849" w14:textId="77777777" w:rsidR="00351CA5" w:rsidRPr="00FD64D1" w:rsidRDefault="00351CA5">
                  <w:pPr>
                    <w:pStyle w:val="EmptyCellLayoutStyle"/>
                    <w:spacing w:after="0" w:line="240" w:lineRule="auto"/>
                    <w:rPr>
                      <w:bCs/>
                    </w:rPr>
                  </w:pPr>
                </w:p>
              </w:tc>
              <w:tc>
                <w:tcPr>
                  <w:tcW w:w="7200" w:type="dxa"/>
                </w:tcPr>
                <w:p w14:paraId="436795BB" w14:textId="77777777" w:rsidR="00351CA5" w:rsidRPr="00FD64D1" w:rsidRDefault="00351CA5">
                  <w:pPr>
                    <w:pStyle w:val="EmptyCellLayoutStyle"/>
                    <w:spacing w:after="0" w:line="240" w:lineRule="auto"/>
                    <w:rPr>
                      <w:bCs/>
                    </w:rPr>
                  </w:pPr>
                </w:p>
              </w:tc>
              <w:tc>
                <w:tcPr>
                  <w:tcW w:w="180" w:type="dxa"/>
                </w:tcPr>
                <w:p w14:paraId="77E7FF45"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1A390031" w14:textId="77777777" w:rsidR="00351CA5" w:rsidRPr="00FD64D1" w:rsidRDefault="00351CA5">
                  <w:pPr>
                    <w:pStyle w:val="EmptyCellLayoutStyle"/>
                    <w:spacing w:after="0" w:line="240" w:lineRule="auto"/>
                    <w:rPr>
                      <w:bCs/>
                    </w:rPr>
                  </w:pPr>
                </w:p>
              </w:tc>
            </w:tr>
            <w:tr w:rsidR="00246F76" w:rsidRPr="00FD64D1" w14:paraId="2731E761" w14:textId="77777777" w:rsidTr="00246F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51CA5" w:rsidRPr="00FD64D1" w14:paraId="40C89ABF" w14:textId="77777777">
                    <w:trPr>
                      <w:trHeight w:val="212"/>
                    </w:trPr>
                    <w:tc>
                      <w:tcPr>
                        <w:tcW w:w="11160" w:type="dxa"/>
                        <w:tcBorders>
                          <w:top w:val="nil"/>
                          <w:left w:val="nil"/>
                          <w:bottom w:val="nil"/>
                          <w:right w:val="nil"/>
                        </w:tcBorders>
                        <w:tcMar>
                          <w:top w:w="39" w:type="dxa"/>
                          <w:left w:w="39" w:type="dxa"/>
                          <w:bottom w:w="39" w:type="dxa"/>
                          <w:right w:w="39" w:type="dxa"/>
                        </w:tcMar>
                      </w:tcPr>
                      <w:p w14:paraId="17916B28" w14:textId="77777777" w:rsidR="00351CA5" w:rsidRPr="00FD64D1" w:rsidRDefault="000A0E4D">
                        <w:pPr>
                          <w:spacing w:after="0" w:line="240" w:lineRule="auto"/>
                          <w:rPr>
                            <w:bCs/>
                          </w:rPr>
                        </w:pPr>
                        <w:r w:rsidRPr="00FD64D1">
                          <w:rPr>
                            <w:rFonts w:ascii="Arial" w:eastAsia="Arial" w:hAnsi="Arial"/>
                            <w:bCs/>
                            <w:color w:val="000000"/>
                          </w:rPr>
                          <w:t>None required. CPA or CGFM desirable. Possession of a valid driver's license.</w:t>
                        </w:r>
                      </w:p>
                    </w:tc>
                  </w:tr>
                </w:tbl>
                <w:p w14:paraId="6AE57A95" w14:textId="77777777" w:rsidR="00351CA5" w:rsidRPr="00FD64D1" w:rsidRDefault="00351CA5">
                  <w:pPr>
                    <w:spacing w:after="0" w:line="240" w:lineRule="auto"/>
                    <w:rPr>
                      <w:bCs/>
                    </w:rPr>
                  </w:pPr>
                </w:p>
              </w:tc>
            </w:tr>
            <w:tr w:rsidR="00351CA5" w:rsidRPr="00FD64D1" w14:paraId="3C420D33" w14:textId="77777777">
              <w:trPr>
                <w:trHeight w:val="69"/>
              </w:trPr>
              <w:tc>
                <w:tcPr>
                  <w:tcW w:w="180" w:type="dxa"/>
                  <w:tcBorders>
                    <w:left w:val="single" w:sz="15" w:space="0" w:color="000000"/>
                  </w:tcBorders>
                </w:tcPr>
                <w:p w14:paraId="408633DA" w14:textId="77777777" w:rsidR="00351CA5" w:rsidRPr="00FD64D1" w:rsidRDefault="00351CA5">
                  <w:pPr>
                    <w:pStyle w:val="EmptyCellLayoutStyle"/>
                    <w:spacing w:after="0" w:line="240" w:lineRule="auto"/>
                    <w:rPr>
                      <w:bCs/>
                    </w:rPr>
                  </w:pPr>
                </w:p>
              </w:tc>
              <w:tc>
                <w:tcPr>
                  <w:tcW w:w="1080" w:type="dxa"/>
                </w:tcPr>
                <w:p w14:paraId="77801433" w14:textId="77777777" w:rsidR="00351CA5" w:rsidRPr="00FD64D1" w:rsidRDefault="00351CA5">
                  <w:pPr>
                    <w:pStyle w:val="EmptyCellLayoutStyle"/>
                    <w:spacing w:after="0" w:line="240" w:lineRule="auto"/>
                    <w:rPr>
                      <w:bCs/>
                    </w:rPr>
                  </w:pPr>
                </w:p>
              </w:tc>
              <w:tc>
                <w:tcPr>
                  <w:tcW w:w="1980" w:type="dxa"/>
                </w:tcPr>
                <w:p w14:paraId="0793D8D9" w14:textId="77777777" w:rsidR="00351CA5" w:rsidRPr="00FD64D1" w:rsidRDefault="00351CA5">
                  <w:pPr>
                    <w:pStyle w:val="EmptyCellLayoutStyle"/>
                    <w:spacing w:after="0" w:line="240" w:lineRule="auto"/>
                    <w:rPr>
                      <w:bCs/>
                    </w:rPr>
                  </w:pPr>
                </w:p>
              </w:tc>
              <w:tc>
                <w:tcPr>
                  <w:tcW w:w="359" w:type="dxa"/>
                </w:tcPr>
                <w:p w14:paraId="4DF2BB19" w14:textId="77777777" w:rsidR="00351CA5" w:rsidRPr="00FD64D1" w:rsidRDefault="00351CA5">
                  <w:pPr>
                    <w:pStyle w:val="EmptyCellLayoutStyle"/>
                    <w:spacing w:after="0" w:line="240" w:lineRule="auto"/>
                    <w:rPr>
                      <w:bCs/>
                    </w:rPr>
                  </w:pPr>
                </w:p>
              </w:tc>
              <w:tc>
                <w:tcPr>
                  <w:tcW w:w="7200" w:type="dxa"/>
                </w:tcPr>
                <w:p w14:paraId="740085BF" w14:textId="77777777" w:rsidR="00351CA5" w:rsidRPr="00FD64D1" w:rsidRDefault="00351CA5">
                  <w:pPr>
                    <w:pStyle w:val="EmptyCellLayoutStyle"/>
                    <w:spacing w:after="0" w:line="240" w:lineRule="auto"/>
                    <w:rPr>
                      <w:bCs/>
                    </w:rPr>
                  </w:pPr>
                </w:p>
              </w:tc>
              <w:tc>
                <w:tcPr>
                  <w:tcW w:w="180" w:type="dxa"/>
                </w:tcPr>
                <w:p w14:paraId="5317DE28"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55B2826A" w14:textId="77777777" w:rsidR="00351CA5" w:rsidRPr="00FD64D1" w:rsidRDefault="00351CA5">
                  <w:pPr>
                    <w:pStyle w:val="EmptyCellLayoutStyle"/>
                    <w:spacing w:after="0" w:line="240" w:lineRule="auto"/>
                    <w:rPr>
                      <w:bCs/>
                    </w:rPr>
                  </w:pPr>
                </w:p>
              </w:tc>
            </w:tr>
            <w:tr w:rsidR="00246F76" w:rsidRPr="00FD64D1" w14:paraId="488CE6D4" w14:textId="77777777" w:rsidTr="00246F76">
              <w:trPr>
                <w:trHeight w:val="359"/>
              </w:trPr>
              <w:tc>
                <w:tcPr>
                  <w:tcW w:w="180" w:type="dxa"/>
                  <w:tcBorders>
                    <w:left w:val="single" w:sz="15" w:space="0" w:color="000000"/>
                  </w:tcBorders>
                </w:tcPr>
                <w:p w14:paraId="4D013E8F" w14:textId="77777777" w:rsidR="00351CA5" w:rsidRPr="00FD64D1" w:rsidRDefault="00351CA5">
                  <w:pPr>
                    <w:pStyle w:val="EmptyCellLayoutStyle"/>
                    <w:spacing w:after="0" w:line="240" w:lineRule="auto"/>
                    <w:rPr>
                      <w:bCs/>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10"/>
                  </w:tblGrid>
                  <w:tr w:rsidR="00351CA5" w:rsidRPr="00FD64D1" w14:paraId="3133212F" w14:textId="77777777">
                    <w:trPr>
                      <w:trHeight w:val="282"/>
                    </w:trPr>
                    <w:tc>
                      <w:tcPr>
                        <w:tcW w:w="10620" w:type="dxa"/>
                        <w:tcBorders>
                          <w:top w:val="nil"/>
                          <w:left w:val="nil"/>
                          <w:bottom w:val="nil"/>
                          <w:right w:val="nil"/>
                        </w:tcBorders>
                        <w:tcMar>
                          <w:top w:w="39" w:type="dxa"/>
                          <w:left w:w="39" w:type="dxa"/>
                          <w:bottom w:w="39" w:type="dxa"/>
                          <w:right w:w="39" w:type="dxa"/>
                        </w:tcMar>
                      </w:tcPr>
                      <w:p w14:paraId="43C9D668" w14:textId="77777777" w:rsidR="00351CA5" w:rsidRPr="00FD64D1" w:rsidRDefault="000A0E4D">
                        <w:pPr>
                          <w:spacing w:after="0" w:line="240" w:lineRule="auto"/>
                          <w:rPr>
                            <w:b/>
                          </w:rPr>
                        </w:pPr>
                        <w:r w:rsidRPr="00FD64D1">
                          <w:rPr>
                            <w:rFonts w:ascii="Arial" w:eastAsia="Arial" w:hAnsi="Arial"/>
                            <w:b/>
                            <w:i/>
                            <w:color w:val="000000"/>
                            <w:sz w:val="16"/>
                          </w:rPr>
                          <w:t>NOTE: Civil Service approval does not constitute agreement with or acceptance of the desired qualifications of this position.</w:t>
                        </w:r>
                      </w:p>
                    </w:tc>
                  </w:tr>
                </w:tbl>
                <w:p w14:paraId="118CD3E8" w14:textId="77777777" w:rsidR="00351CA5" w:rsidRPr="00FD64D1" w:rsidRDefault="00351CA5">
                  <w:pPr>
                    <w:spacing w:after="0" w:line="240" w:lineRule="auto"/>
                    <w:rPr>
                      <w:b/>
                    </w:rPr>
                  </w:pPr>
                </w:p>
              </w:tc>
              <w:tc>
                <w:tcPr>
                  <w:tcW w:w="180" w:type="dxa"/>
                </w:tcPr>
                <w:p w14:paraId="6E0092BB" w14:textId="77777777" w:rsidR="00351CA5" w:rsidRPr="00FD64D1" w:rsidRDefault="00351CA5">
                  <w:pPr>
                    <w:pStyle w:val="EmptyCellLayoutStyle"/>
                    <w:spacing w:after="0" w:line="240" w:lineRule="auto"/>
                    <w:rPr>
                      <w:bCs/>
                    </w:rPr>
                  </w:pPr>
                </w:p>
              </w:tc>
              <w:tc>
                <w:tcPr>
                  <w:tcW w:w="180" w:type="dxa"/>
                  <w:tcBorders>
                    <w:right w:val="single" w:sz="15" w:space="0" w:color="000000"/>
                  </w:tcBorders>
                </w:tcPr>
                <w:p w14:paraId="270A1323" w14:textId="77777777" w:rsidR="00351CA5" w:rsidRPr="00FD64D1" w:rsidRDefault="00351CA5">
                  <w:pPr>
                    <w:pStyle w:val="EmptyCellLayoutStyle"/>
                    <w:spacing w:after="0" w:line="240" w:lineRule="auto"/>
                    <w:rPr>
                      <w:bCs/>
                    </w:rPr>
                  </w:pPr>
                </w:p>
              </w:tc>
            </w:tr>
            <w:tr w:rsidR="00351CA5" w:rsidRPr="00FD64D1" w14:paraId="2C417204" w14:textId="77777777">
              <w:trPr>
                <w:trHeight w:val="128"/>
              </w:trPr>
              <w:tc>
                <w:tcPr>
                  <w:tcW w:w="180" w:type="dxa"/>
                  <w:tcBorders>
                    <w:left w:val="single" w:sz="15" w:space="0" w:color="000000"/>
                    <w:bottom w:val="single" w:sz="15" w:space="0" w:color="000000"/>
                  </w:tcBorders>
                </w:tcPr>
                <w:p w14:paraId="608026EF" w14:textId="77777777" w:rsidR="00351CA5" w:rsidRPr="00FD64D1" w:rsidRDefault="00351CA5">
                  <w:pPr>
                    <w:pStyle w:val="EmptyCellLayoutStyle"/>
                    <w:spacing w:after="0" w:line="240" w:lineRule="auto"/>
                    <w:rPr>
                      <w:bCs/>
                    </w:rPr>
                  </w:pPr>
                </w:p>
              </w:tc>
              <w:tc>
                <w:tcPr>
                  <w:tcW w:w="1080" w:type="dxa"/>
                  <w:tcBorders>
                    <w:bottom w:val="single" w:sz="15" w:space="0" w:color="000000"/>
                  </w:tcBorders>
                </w:tcPr>
                <w:p w14:paraId="2F628973" w14:textId="77777777" w:rsidR="00351CA5" w:rsidRPr="00FD64D1" w:rsidRDefault="00351CA5">
                  <w:pPr>
                    <w:pStyle w:val="EmptyCellLayoutStyle"/>
                    <w:spacing w:after="0" w:line="240" w:lineRule="auto"/>
                    <w:rPr>
                      <w:bCs/>
                    </w:rPr>
                  </w:pPr>
                </w:p>
              </w:tc>
              <w:tc>
                <w:tcPr>
                  <w:tcW w:w="1980" w:type="dxa"/>
                  <w:tcBorders>
                    <w:bottom w:val="single" w:sz="15" w:space="0" w:color="000000"/>
                  </w:tcBorders>
                </w:tcPr>
                <w:p w14:paraId="723FC675" w14:textId="77777777" w:rsidR="00351CA5" w:rsidRPr="00FD64D1" w:rsidRDefault="00351CA5">
                  <w:pPr>
                    <w:pStyle w:val="EmptyCellLayoutStyle"/>
                    <w:spacing w:after="0" w:line="240" w:lineRule="auto"/>
                    <w:rPr>
                      <w:bCs/>
                    </w:rPr>
                  </w:pPr>
                </w:p>
              </w:tc>
              <w:tc>
                <w:tcPr>
                  <w:tcW w:w="359" w:type="dxa"/>
                  <w:tcBorders>
                    <w:bottom w:val="single" w:sz="15" w:space="0" w:color="000000"/>
                  </w:tcBorders>
                </w:tcPr>
                <w:p w14:paraId="13AD73DD" w14:textId="77777777" w:rsidR="00351CA5" w:rsidRPr="00FD64D1" w:rsidRDefault="00351CA5">
                  <w:pPr>
                    <w:pStyle w:val="EmptyCellLayoutStyle"/>
                    <w:spacing w:after="0" w:line="240" w:lineRule="auto"/>
                    <w:rPr>
                      <w:bCs/>
                    </w:rPr>
                  </w:pPr>
                </w:p>
              </w:tc>
              <w:tc>
                <w:tcPr>
                  <w:tcW w:w="7200" w:type="dxa"/>
                  <w:tcBorders>
                    <w:bottom w:val="single" w:sz="15" w:space="0" w:color="000000"/>
                  </w:tcBorders>
                </w:tcPr>
                <w:p w14:paraId="0042946B" w14:textId="77777777" w:rsidR="00351CA5" w:rsidRPr="00FD64D1" w:rsidRDefault="00351CA5">
                  <w:pPr>
                    <w:pStyle w:val="EmptyCellLayoutStyle"/>
                    <w:spacing w:after="0" w:line="240" w:lineRule="auto"/>
                    <w:rPr>
                      <w:bCs/>
                    </w:rPr>
                  </w:pPr>
                </w:p>
              </w:tc>
              <w:tc>
                <w:tcPr>
                  <w:tcW w:w="180" w:type="dxa"/>
                  <w:tcBorders>
                    <w:bottom w:val="single" w:sz="15" w:space="0" w:color="000000"/>
                  </w:tcBorders>
                </w:tcPr>
                <w:p w14:paraId="15448A04" w14:textId="77777777" w:rsidR="00351CA5" w:rsidRPr="00FD64D1" w:rsidRDefault="00351CA5">
                  <w:pPr>
                    <w:pStyle w:val="EmptyCellLayoutStyle"/>
                    <w:spacing w:after="0" w:line="240" w:lineRule="auto"/>
                    <w:rPr>
                      <w:bCs/>
                    </w:rPr>
                  </w:pPr>
                </w:p>
              </w:tc>
              <w:tc>
                <w:tcPr>
                  <w:tcW w:w="180" w:type="dxa"/>
                  <w:tcBorders>
                    <w:bottom w:val="single" w:sz="15" w:space="0" w:color="000000"/>
                    <w:right w:val="single" w:sz="15" w:space="0" w:color="000000"/>
                  </w:tcBorders>
                </w:tcPr>
                <w:p w14:paraId="016F7754" w14:textId="77777777" w:rsidR="00351CA5" w:rsidRPr="00FD64D1" w:rsidRDefault="00351CA5">
                  <w:pPr>
                    <w:pStyle w:val="EmptyCellLayoutStyle"/>
                    <w:spacing w:after="0" w:line="240" w:lineRule="auto"/>
                    <w:rPr>
                      <w:bCs/>
                    </w:rPr>
                  </w:pPr>
                </w:p>
              </w:tc>
            </w:tr>
          </w:tbl>
          <w:p w14:paraId="65BFDEB2" w14:textId="77777777" w:rsidR="00351CA5" w:rsidRPr="00FD64D1" w:rsidRDefault="00351CA5">
            <w:pPr>
              <w:spacing w:after="0" w:line="240" w:lineRule="auto"/>
              <w:rPr>
                <w:bCs/>
              </w:rPr>
            </w:pPr>
          </w:p>
        </w:tc>
        <w:tc>
          <w:tcPr>
            <w:tcW w:w="178" w:type="dxa"/>
          </w:tcPr>
          <w:p w14:paraId="2A6F51C5" w14:textId="77777777" w:rsidR="00351CA5" w:rsidRDefault="00351CA5">
            <w:pPr>
              <w:pStyle w:val="EmptyCellLayoutStyle"/>
              <w:spacing w:after="0" w:line="240" w:lineRule="auto"/>
            </w:pPr>
          </w:p>
        </w:tc>
      </w:tr>
      <w:tr w:rsidR="00351CA5" w14:paraId="5EAEF196" w14:textId="77777777" w:rsidTr="00C46538">
        <w:trPr>
          <w:trHeight w:val="148"/>
        </w:trPr>
        <w:tc>
          <w:tcPr>
            <w:tcW w:w="178" w:type="dxa"/>
          </w:tcPr>
          <w:p w14:paraId="2F422C52" w14:textId="77777777" w:rsidR="00351CA5" w:rsidRDefault="00351CA5">
            <w:pPr>
              <w:pStyle w:val="EmptyCellLayoutStyle"/>
              <w:spacing w:after="0" w:line="240" w:lineRule="auto"/>
            </w:pPr>
          </w:p>
        </w:tc>
        <w:tc>
          <w:tcPr>
            <w:tcW w:w="6" w:type="dxa"/>
          </w:tcPr>
          <w:p w14:paraId="18AB1D15" w14:textId="77777777" w:rsidR="00351CA5" w:rsidRDefault="00351CA5">
            <w:pPr>
              <w:pStyle w:val="EmptyCellLayoutStyle"/>
              <w:spacing w:after="0" w:line="240" w:lineRule="auto"/>
            </w:pPr>
          </w:p>
        </w:tc>
        <w:tc>
          <w:tcPr>
            <w:tcW w:w="6" w:type="dxa"/>
          </w:tcPr>
          <w:p w14:paraId="7787798E" w14:textId="77777777" w:rsidR="00351CA5" w:rsidRDefault="00351CA5">
            <w:pPr>
              <w:pStyle w:val="EmptyCellLayoutStyle"/>
              <w:spacing w:after="0" w:line="240" w:lineRule="auto"/>
            </w:pPr>
          </w:p>
        </w:tc>
        <w:tc>
          <w:tcPr>
            <w:tcW w:w="6" w:type="dxa"/>
          </w:tcPr>
          <w:p w14:paraId="234F2F01" w14:textId="77777777" w:rsidR="00351CA5" w:rsidRDefault="00351CA5">
            <w:pPr>
              <w:pStyle w:val="EmptyCellLayoutStyle"/>
              <w:spacing w:after="0" w:line="240" w:lineRule="auto"/>
            </w:pPr>
          </w:p>
        </w:tc>
        <w:tc>
          <w:tcPr>
            <w:tcW w:w="6" w:type="dxa"/>
          </w:tcPr>
          <w:p w14:paraId="2FCAFAED" w14:textId="77777777" w:rsidR="00351CA5" w:rsidRDefault="00351CA5">
            <w:pPr>
              <w:pStyle w:val="EmptyCellLayoutStyle"/>
              <w:spacing w:after="0" w:line="240" w:lineRule="auto"/>
            </w:pPr>
          </w:p>
        </w:tc>
        <w:tc>
          <w:tcPr>
            <w:tcW w:w="6" w:type="dxa"/>
          </w:tcPr>
          <w:p w14:paraId="19092D77" w14:textId="77777777" w:rsidR="00351CA5" w:rsidRDefault="00351CA5">
            <w:pPr>
              <w:pStyle w:val="EmptyCellLayoutStyle"/>
              <w:spacing w:after="0" w:line="240" w:lineRule="auto"/>
            </w:pPr>
          </w:p>
        </w:tc>
        <w:tc>
          <w:tcPr>
            <w:tcW w:w="6" w:type="dxa"/>
          </w:tcPr>
          <w:p w14:paraId="10220021" w14:textId="77777777" w:rsidR="00351CA5" w:rsidRDefault="00351CA5">
            <w:pPr>
              <w:pStyle w:val="EmptyCellLayoutStyle"/>
              <w:spacing w:after="0" w:line="240" w:lineRule="auto"/>
            </w:pPr>
          </w:p>
        </w:tc>
        <w:tc>
          <w:tcPr>
            <w:tcW w:w="2498" w:type="dxa"/>
          </w:tcPr>
          <w:p w14:paraId="036BB9EC" w14:textId="77777777" w:rsidR="00351CA5" w:rsidRDefault="00351CA5">
            <w:pPr>
              <w:pStyle w:val="EmptyCellLayoutStyle"/>
              <w:spacing w:after="0" w:line="240" w:lineRule="auto"/>
            </w:pPr>
          </w:p>
        </w:tc>
        <w:tc>
          <w:tcPr>
            <w:tcW w:w="6107" w:type="dxa"/>
          </w:tcPr>
          <w:p w14:paraId="56C85498" w14:textId="77777777" w:rsidR="00351CA5" w:rsidRDefault="00351CA5">
            <w:pPr>
              <w:pStyle w:val="EmptyCellLayoutStyle"/>
              <w:spacing w:after="0" w:line="240" w:lineRule="auto"/>
            </w:pPr>
          </w:p>
        </w:tc>
        <w:tc>
          <w:tcPr>
            <w:tcW w:w="2523" w:type="dxa"/>
          </w:tcPr>
          <w:p w14:paraId="5E623E75" w14:textId="77777777" w:rsidR="00351CA5" w:rsidRDefault="00351CA5">
            <w:pPr>
              <w:pStyle w:val="EmptyCellLayoutStyle"/>
              <w:spacing w:after="0" w:line="240" w:lineRule="auto"/>
            </w:pPr>
          </w:p>
        </w:tc>
        <w:tc>
          <w:tcPr>
            <w:tcW w:w="178" w:type="dxa"/>
          </w:tcPr>
          <w:p w14:paraId="7A02F647" w14:textId="77777777" w:rsidR="00351CA5" w:rsidRDefault="00351CA5">
            <w:pPr>
              <w:pStyle w:val="EmptyCellLayoutStyle"/>
              <w:spacing w:after="0" w:line="240" w:lineRule="auto"/>
            </w:pPr>
          </w:p>
        </w:tc>
      </w:tr>
      <w:tr w:rsidR="00246F76" w14:paraId="62A7AAB6" w14:textId="77777777" w:rsidTr="00C46538">
        <w:tc>
          <w:tcPr>
            <w:tcW w:w="178" w:type="dxa"/>
          </w:tcPr>
          <w:p w14:paraId="7876E1A1" w14:textId="77777777" w:rsidR="00351CA5" w:rsidRDefault="00351CA5">
            <w:pPr>
              <w:pStyle w:val="EmptyCellLayoutStyle"/>
              <w:spacing w:after="0" w:line="240" w:lineRule="auto"/>
            </w:pPr>
          </w:p>
        </w:tc>
        <w:tc>
          <w:tcPr>
            <w:tcW w:w="6" w:type="dxa"/>
          </w:tcPr>
          <w:p w14:paraId="03BACB0A" w14:textId="77777777" w:rsidR="00351CA5" w:rsidRDefault="00351CA5">
            <w:pPr>
              <w:pStyle w:val="EmptyCellLayoutStyle"/>
              <w:spacing w:after="0" w:line="240" w:lineRule="auto"/>
            </w:pPr>
          </w:p>
        </w:tc>
        <w:tc>
          <w:tcPr>
            <w:tcW w:w="11158"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351CA5" w14:paraId="6FC51DE2" w14:textId="77777777">
              <w:trPr>
                <w:trHeight w:val="180"/>
              </w:trPr>
              <w:tc>
                <w:tcPr>
                  <w:tcW w:w="180" w:type="dxa"/>
                  <w:tcBorders>
                    <w:top w:val="single" w:sz="15" w:space="0" w:color="000000"/>
                    <w:left w:val="single" w:sz="15" w:space="0" w:color="000000"/>
                  </w:tcBorders>
                </w:tcPr>
                <w:p w14:paraId="300BE153" w14:textId="77777777" w:rsidR="00351CA5" w:rsidRDefault="00351CA5">
                  <w:pPr>
                    <w:pStyle w:val="EmptyCellLayoutStyle"/>
                    <w:spacing w:after="0" w:line="240" w:lineRule="auto"/>
                  </w:pPr>
                </w:p>
              </w:tc>
              <w:tc>
                <w:tcPr>
                  <w:tcW w:w="5220" w:type="dxa"/>
                  <w:tcBorders>
                    <w:top w:val="single" w:sz="15" w:space="0" w:color="000000"/>
                  </w:tcBorders>
                </w:tcPr>
                <w:p w14:paraId="52D00AD0" w14:textId="77777777" w:rsidR="00351CA5" w:rsidRDefault="00351CA5">
                  <w:pPr>
                    <w:pStyle w:val="EmptyCellLayoutStyle"/>
                    <w:spacing w:after="0" w:line="240" w:lineRule="auto"/>
                  </w:pPr>
                </w:p>
              </w:tc>
              <w:tc>
                <w:tcPr>
                  <w:tcW w:w="359" w:type="dxa"/>
                  <w:tcBorders>
                    <w:top w:val="single" w:sz="15" w:space="0" w:color="000000"/>
                  </w:tcBorders>
                </w:tcPr>
                <w:p w14:paraId="123BA95A" w14:textId="77777777" w:rsidR="00351CA5" w:rsidRDefault="00351CA5">
                  <w:pPr>
                    <w:pStyle w:val="EmptyCellLayoutStyle"/>
                    <w:spacing w:after="0" w:line="240" w:lineRule="auto"/>
                  </w:pPr>
                </w:p>
              </w:tc>
              <w:tc>
                <w:tcPr>
                  <w:tcW w:w="5220" w:type="dxa"/>
                  <w:tcBorders>
                    <w:top w:val="single" w:sz="15" w:space="0" w:color="000000"/>
                  </w:tcBorders>
                </w:tcPr>
                <w:p w14:paraId="15DCA8BB" w14:textId="77777777" w:rsidR="00351CA5" w:rsidRDefault="00351CA5">
                  <w:pPr>
                    <w:pStyle w:val="EmptyCellLayoutStyle"/>
                    <w:spacing w:after="0" w:line="240" w:lineRule="auto"/>
                  </w:pPr>
                </w:p>
              </w:tc>
              <w:tc>
                <w:tcPr>
                  <w:tcW w:w="180" w:type="dxa"/>
                  <w:tcBorders>
                    <w:top w:val="single" w:sz="15" w:space="0" w:color="000000"/>
                    <w:right w:val="single" w:sz="15" w:space="0" w:color="000000"/>
                  </w:tcBorders>
                </w:tcPr>
                <w:p w14:paraId="4D41C8E7" w14:textId="77777777" w:rsidR="00351CA5" w:rsidRDefault="00351CA5">
                  <w:pPr>
                    <w:pStyle w:val="EmptyCellLayoutStyle"/>
                    <w:spacing w:after="0" w:line="240" w:lineRule="auto"/>
                  </w:pPr>
                </w:p>
              </w:tc>
            </w:tr>
            <w:tr w:rsidR="00246F76" w14:paraId="7A1C77D7" w14:textId="77777777" w:rsidTr="00246F76">
              <w:trPr>
                <w:trHeight w:val="540"/>
              </w:trPr>
              <w:tc>
                <w:tcPr>
                  <w:tcW w:w="180" w:type="dxa"/>
                  <w:tcBorders>
                    <w:left w:val="single" w:sz="15" w:space="0" w:color="000000"/>
                  </w:tcBorders>
                </w:tcPr>
                <w:p w14:paraId="78184A61" w14:textId="77777777" w:rsidR="00351CA5" w:rsidRDefault="00351CA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351CA5" w14:paraId="784B7543" w14:textId="77777777">
                    <w:trPr>
                      <w:trHeight w:val="462"/>
                    </w:trPr>
                    <w:tc>
                      <w:tcPr>
                        <w:tcW w:w="10800" w:type="dxa"/>
                        <w:tcBorders>
                          <w:top w:val="nil"/>
                          <w:left w:val="nil"/>
                          <w:bottom w:val="nil"/>
                          <w:right w:val="nil"/>
                        </w:tcBorders>
                        <w:tcMar>
                          <w:top w:w="39" w:type="dxa"/>
                          <w:left w:w="39" w:type="dxa"/>
                          <w:bottom w:w="39" w:type="dxa"/>
                          <w:right w:w="39" w:type="dxa"/>
                        </w:tcMar>
                      </w:tcPr>
                      <w:p w14:paraId="56EA5F00" w14:textId="77777777" w:rsidR="00351CA5" w:rsidRDefault="000A0E4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1DE8B9F" w14:textId="77777777" w:rsidR="00351CA5" w:rsidRDefault="00351CA5">
                  <w:pPr>
                    <w:spacing w:after="0" w:line="240" w:lineRule="auto"/>
                  </w:pPr>
                </w:p>
              </w:tc>
              <w:tc>
                <w:tcPr>
                  <w:tcW w:w="180" w:type="dxa"/>
                  <w:tcBorders>
                    <w:right w:val="single" w:sz="15" w:space="0" w:color="000000"/>
                  </w:tcBorders>
                </w:tcPr>
                <w:p w14:paraId="4767F485" w14:textId="77777777" w:rsidR="00351CA5" w:rsidRDefault="00351CA5">
                  <w:pPr>
                    <w:pStyle w:val="EmptyCellLayoutStyle"/>
                    <w:spacing w:after="0" w:line="240" w:lineRule="auto"/>
                  </w:pPr>
                </w:p>
              </w:tc>
            </w:tr>
            <w:tr w:rsidR="00351CA5" w14:paraId="0A8536DA" w14:textId="77777777">
              <w:trPr>
                <w:trHeight w:val="290"/>
              </w:trPr>
              <w:tc>
                <w:tcPr>
                  <w:tcW w:w="180" w:type="dxa"/>
                  <w:tcBorders>
                    <w:left w:val="single" w:sz="15" w:space="0" w:color="000000"/>
                  </w:tcBorders>
                </w:tcPr>
                <w:p w14:paraId="312E7808"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351CA5" w14:paraId="74B937C0" w14:textId="77777777">
                    <w:trPr>
                      <w:trHeight w:val="212"/>
                    </w:trPr>
                    <w:tc>
                      <w:tcPr>
                        <w:tcW w:w="5220" w:type="dxa"/>
                        <w:tcBorders>
                          <w:top w:val="nil"/>
                          <w:left w:val="nil"/>
                          <w:bottom w:val="nil"/>
                          <w:right w:val="nil"/>
                        </w:tcBorders>
                        <w:tcMar>
                          <w:top w:w="39" w:type="dxa"/>
                          <w:left w:w="39" w:type="dxa"/>
                          <w:bottom w:w="39" w:type="dxa"/>
                          <w:right w:w="39" w:type="dxa"/>
                        </w:tcMar>
                      </w:tcPr>
                      <w:p w14:paraId="5EBF875F" w14:textId="77777777" w:rsidR="00351CA5" w:rsidRDefault="00351CA5">
                        <w:pPr>
                          <w:spacing w:after="0" w:line="240" w:lineRule="auto"/>
                        </w:pPr>
                      </w:p>
                    </w:tc>
                  </w:tr>
                </w:tbl>
                <w:p w14:paraId="009CC4B4" w14:textId="77777777" w:rsidR="00351CA5" w:rsidRDefault="00351CA5">
                  <w:pPr>
                    <w:spacing w:after="0" w:line="240" w:lineRule="auto"/>
                  </w:pPr>
                </w:p>
              </w:tc>
              <w:tc>
                <w:tcPr>
                  <w:tcW w:w="359" w:type="dxa"/>
                </w:tcPr>
                <w:p w14:paraId="1932DBEC"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351CA5" w14:paraId="5C45BFE5" w14:textId="77777777">
                    <w:trPr>
                      <w:trHeight w:val="212"/>
                    </w:trPr>
                    <w:tc>
                      <w:tcPr>
                        <w:tcW w:w="5220" w:type="dxa"/>
                        <w:tcBorders>
                          <w:top w:val="nil"/>
                          <w:left w:val="nil"/>
                          <w:bottom w:val="nil"/>
                          <w:right w:val="nil"/>
                        </w:tcBorders>
                        <w:tcMar>
                          <w:top w:w="39" w:type="dxa"/>
                          <w:left w:w="39" w:type="dxa"/>
                          <w:bottom w:w="39" w:type="dxa"/>
                          <w:right w:w="39" w:type="dxa"/>
                        </w:tcMar>
                      </w:tcPr>
                      <w:p w14:paraId="4F2BBEDB" w14:textId="77777777" w:rsidR="00351CA5" w:rsidRDefault="00351CA5">
                        <w:pPr>
                          <w:spacing w:after="0" w:line="240" w:lineRule="auto"/>
                        </w:pPr>
                      </w:p>
                    </w:tc>
                  </w:tr>
                </w:tbl>
                <w:p w14:paraId="7ADF9EBC" w14:textId="77777777" w:rsidR="00351CA5" w:rsidRDefault="00351CA5">
                  <w:pPr>
                    <w:spacing w:after="0" w:line="240" w:lineRule="auto"/>
                  </w:pPr>
                </w:p>
              </w:tc>
              <w:tc>
                <w:tcPr>
                  <w:tcW w:w="180" w:type="dxa"/>
                  <w:tcBorders>
                    <w:right w:val="single" w:sz="15" w:space="0" w:color="000000"/>
                  </w:tcBorders>
                </w:tcPr>
                <w:p w14:paraId="6FD99DBC" w14:textId="77777777" w:rsidR="00351CA5" w:rsidRDefault="00351CA5">
                  <w:pPr>
                    <w:pStyle w:val="EmptyCellLayoutStyle"/>
                    <w:spacing w:after="0" w:line="240" w:lineRule="auto"/>
                  </w:pPr>
                </w:p>
              </w:tc>
            </w:tr>
            <w:tr w:rsidR="00351CA5" w14:paraId="29A9076F" w14:textId="77777777">
              <w:trPr>
                <w:trHeight w:val="34"/>
              </w:trPr>
              <w:tc>
                <w:tcPr>
                  <w:tcW w:w="180" w:type="dxa"/>
                  <w:tcBorders>
                    <w:left w:val="single" w:sz="15" w:space="0" w:color="000000"/>
                  </w:tcBorders>
                </w:tcPr>
                <w:p w14:paraId="3395FEEC" w14:textId="77777777" w:rsidR="00351CA5" w:rsidRDefault="00351CA5">
                  <w:pPr>
                    <w:pStyle w:val="EmptyCellLayoutStyle"/>
                    <w:spacing w:after="0" w:line="240" w:lineRule="auto"/>
                  </w:pPr>
                </w:p>
              </w:tc>
              <w:tc>
                <w:tcPr>
                  <w:tcW w:w="5220" w:type="dxa"/>
                </w:tcPr>
                <w:p w14:paraId="1C616047" w14:textId="77777777" w:rsidR="00351CA5" w:rsidRDefault="00351CA5">
                  <w:pPr>
                    <w:pStyle w:val="EmptyCellLayoutStyle"/>
                    <w:spacing w:after="0" w:line="240" w:lineRule="auto"/>
                  </w:pPr>
                </w:p>
              </w:tc>
              <w:tc>
                <w:tcPr>
                  <w:tcW w:w="359" w:type="dxa"/>
                </w:tcPr>
                <w:p w14:paraId="5EB754A4" w14:textId="77777777" w:rsidR="00351CA5" w:rsidRDefault="00351CA5">
                  <w:pPr>
                    <w:pStyle w:val="EmptyCellLayoutStyle"/>
                    <w:spacing w:after="0" w:line="240" w:lineRule="auto"/>
                  </w:pPr>
                </w:p>
              </w:tc>
              <w:tc>
                <w:tcPr>
                  <w:tcW w:w="5220" w:type="dxa"/>
                </w:tcPr>
                <w:p w14:paraId="3A36F10B" w14:textId="77777777" w:rsidR="00351CA5" w:rsidRDefault="00351CA5">
                  <w:pPr>
                    <w:pStyle w:val="EmptyCellLayoutStyle"/>
                    <w:spacing w:after="0" w:line="240" w:lineRule="auto"/>
                  </w:pPr>
                </w:p>
              </w:tc>
              <w:tc>
                <w:tcPr>
                  <w:tcW w:w="180" w:type="dxa"/>
                  <w:tcBorders>
                    <w:right w:val="single" w:sz="15" w:space="0" w:color="000000"/>
                  </w:tcBorders>
                </w:tcPr>
                <w:p w14:paraId="68CA0830" w14:textId="77777777" w:rsidR="00351CA5" w:rsidRDefault="00351CA5">
                  <w:pPr>
                    <w:pStyle w:val="EmptyCellLayoutStyle"/>
                    <w:spacing w:after="0" w:line="240" w:lineRule="auto"/>
                  </w:pPr>
                </w:p>
              </w:tc>
            </w:tr>
            <w:tr w:rsidR="00351CA5" w14:paraId="3C909F17" w14:textId="77777777">
              <w:trPr>
                <w:trHeight w:val="360"/>
              </w:trPr>
              <w:tc>
                <w:tcPr>
                  <w:tcW w:w="180" w:type="dxa"/>
                  <w:tcBorders>
                    <w:left w:val="single" w:sz="15" w:space="0" w:color="000000"/>
                  </w:tcBorders>
                </w:tcPr>
                <w:p w14:paraId="548EF9AD"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351CA5" w14:paraId="733EBA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C0D3F36" w14:textId="77777777" w:rsidR="00351CA5" w:rsidRDefault="000A0E4D">
                        <w:pPr>
                          <w:spacing w:after="0" w:line="240" w:lineRule="auto"/>
                          <w:jc w:val="center"/>
                        </w:pPr>
                        <w:r>
                          <w:rPr>
                            <w:rFonts w:ascii="Arial" w:eastAsia="Arial" w:hAnsi="Arial"/>
                            <w:b/>
                            <w:color w:val="000000"/>
                            <w:sz w:val="16"/>
                          </w:rPr>
                          <w:t>Supervisor</w:t>
                        </w:r>
                      </w:p>
                    </w:tc>
                  </w:tr>
                </w:tbl>
                <w:p w14:paraId="4886CAEC" w14:textId="77777777" w:rsidR="00351CA5" w:rsidRDefault="00351CA5">
                  <w:pPr>
                    <w:spacing w:after="0" w:line="240" w:lineRule="auto"/>
                  </w:pPr>
                </w:p>
              </w:tc>
              <w:tc>
                <w:tcPr>
                  <w:tcW w:w="359" w:type="dxa"/>
                </w:tcPr>
                <w:p w14:paraId="76239F91"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351CA5" w14:paraId="49D7BF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AD63BA" w14:textId="77777777" w:rsidR="00351CA5" w:rsidRDefault="000A0E4D">
                        <w:pPr>
                          <w:spacing w:after="0" w:line="240" w:lineRule="auto"/>
                          <w:jc w:val="center"/>
                        </w:pPr>
                        <w:r>
                          <w:rPr>
                            <w:rFonts w:ascii="Arial" w:eastAsia="Arial" w:hAnsi="Arial"/>
                            <w:b/>
                            <w:color w:val="000000"/>
                            <w:sz w:val="16"/>
                          </w:rPr>
                          <w:t>Date</w:t>
                        </w:r>
                      </w:p>
                    </w:tc>
                  </w:tr>
                </w:tbl>
                <w:p w14:paraId="74E1E36E" w14:textId="77777777" w:rsidR="00351CA5" w:rsidRDefault="00351CA5">
                  <w:pPr>
                    <w:spacing w:after="0" w:line="240" w:lineRule="auto"/>
                  </w:pPr>
                </w:p>
              </w:tc>
              <w:tc>
                <w:tcPr>
                  <w:tcW w:w="180" w:type="dxa"/>
                  <w:tcBorders>
                    <w:right w:val="single" w:sz="15" w:space="0" w:color="000000"/>
                  </w:tcBorders>
                </w:tcPr>
                <w:p w14:paraId="18DEF603" w14:textId="77777777" w:rsidR="00351CA5" w:rsidRDefault="00351CA5">
                  <w:pPr>
                    <w:pStyle w:val="EmptyCellLayoutStyle"/>
                    <w:spacing w:after="0" w:line="240" w:lineRule="auto"/>
                  </w:pPr>
                </w:p>
              </w:tc>
            </w:tr>
            <w:tr w:rsidR="00351CA5" w14:paraId="1FAC8116" w14:textId="77777777">
              <w:trPr>
                <w:trHeight w:val="214"/>
              </w:trPr>
              <w:tc>
                <w:tcPr>
                  <w:tcW w:w="180" w:type="dxa"/>
                  <w:tcBorders>
                    <w:left w:val="single" w:sz="15" w:space="0" w:color="000000"/>
                    <w:bottom w:val="single" w:sz="15" w:space="0" w:color="000000"/>
                  </w:tcBorders>
                </w:tcPr>
                <w:p w14:paraId="13341292" w14:textId="77777777" w:rsidR="00351CA5" w:rsidRDefault="00351CA5">
                  <w:pPr>
                    <w:pStyle w:val="EmptyCellLayoutStyle"/>
                    <w:spacing w:after="0" w:line="240" w:lineRule="auto"/>
                  </w:pPr>
                </w:p>
              </w:tc>
              <w:tc>
                <w:tcPr>
                  <w:tcW w:w="5220" w:type="dxa"/>
                  <w:tcBorders>
                    <w:bottom w:val="single" w:sz="15" w:space="0" w:color="000000"/>
                  </w:tcBorders>
                </w:tcPr>
                <w:p w14:paraId="4FB91D04" w14:textId="77777777" w:rsidR="00351CA5" w:rsidRDefault="00351CA5">
                  <w:pPr>
                    <w:pStyle w:val="EmptyCellLayoutStyle"/>
                    <w:spacing w:after="0" w:line="240" w:lineRule="auto"/>
                  </w:pPr>
                </w:p>
              </w:tc>
              <w:tc>
                <w:tcPr>
                  <w:tcW w:w="359" w:type="dxa"/>
                  <w:tcBorders>
                    <w:bottom w:val="single" w:sz="15" w:space="0" w:color="000000"/>
                  </w:tcBorders>
                </w:tcPr>
                <w:p w14:paraId="0B9B0237" w14:textId="77777777" w:rsidR="00351CA5" w:rsidRDefault="00351CA5">
                  <w:pPr>
                    <w:pStyle w:val="EmptyCellLayoutStyle"/>
                    <w:spacing w:after="0" w:line="240" w:lineRule="auto"/>
                  </w:pPr>
                </w:p>
              </w:tc>
              <w:tc>
                <w:tcPr>
                  <w:tcW w:w="5220" w:type="dxa"/>
                  <w:tcBorders>
                    <w:bottom w:val="single" w:sz="15" w:space="0" w:color="000000"/>
                  </w:tcBorders>
                </w:tcPr>
                <w:p w14:paraId="54B0B0B3" w14:textId="77777777" w:rsidR="00351CA5" w:rsidRDefault="00351CA5">
                  <w:pPr>
                    <w:pStyle w:val="EmptyCellLayoutStyle"/>
                    <w:spacing w:after="0" w:line="240" w:lineRule="auto"/>
                  </w:pPr>
                </w:p>
              </w:tc>
              <w:tc>
                <w:tcPr>
                  <w:tcW w:w="180" w:type="dxa"/>
                  <w:tcBorders>
                    <w:bottom w:val="single" w:sz="15" w:space="0" w:color="000000"/>
                    <w:right w:val="single" w:sz="15" w:space="0" w:color="000000"/>
                  </w:tcBorders>
                </w:tcPr>
                <w:p w14:paraId="1977B020" w14:textId="77777777" w:rsidR="00351CA5" w:rsidRDefault="00351CA5">
                  <w:pPr>
                    <w:pStyle w:val="EmptyCellLayoutStyle"/>
                    <w:spacing w:after="0" w:line="240" w:lineRule="auto"/>
                  </w:pPr>
                </w:p>
              </w:tc>
            </w:tr>
          </w:tbl>
          <w:p w14:paraId="37E0EB14" w14:textId="77777777" w:rsidR="00351CA5" w:rsidRDefault="00351CA5">
            <w:pPr>
              <w:spacing w:after="0" w:line="240" w:lineRule="auto"/>
            </w:pPr>
          </w:p>
        </w:tc>
        <w:tc>
          <w:tcPr>
            <w:tcW w:w="178" w:type="dxa"/>
          </w:tcPr>
          <w:p w14:paraId="0F8E56E1" w14:textId="77777777" w:rsidR="00351CA5" w:rsidRDefault="00351CA5">
            <w:pPr>
              <w:pStyle w:val="EmptyCellLayoutStyle"/>
              <w:spacing w:after="0" w:line="240" w:lineRule="auto"/>
            </w:pPr>
          </w:p>
        </w:tc>
      </w:tr>
      <w:tr w:rsidR="00351CA5" w14:paraId="3B12A8E1" w14:textId="77777777" w:rsidTr="00C46538">
        <w:trPr>
          <w:trHeight w:val="99"/>
        </w:trPr>
        <w:tc>
          <w:tcPr>
            <w:tcW w:w="178" w:type="dxa"/>
          </w:tcPr>
          <w:p w14:paraId="554CF211" w14:textId="77777777" w:rsidR="00351CA5" w:rsidRDefault="00351CA5">
            <w:pPr>
              <w:pStyle w:val="EmptyCellLayoutStyle"/>
              <w:spacing w:after="0" w:line="240" w:lineRule="auto"/>
            </w:pPr>
          </w:p>
        </w:tc>
        <w:tc>
          <w:tcPr>
            <w:tcW w:w="6" w:type="dxa"/>
          </w:tcPr>
          <w:p w14:paraId="03EF49E0" w14:textId="77777777" w:rsidR="00351CA5" w:rsidRDefault="00351CA5">
            <w:pPr>
              <w:pStyle w:val="EmptyCellLayoutStyle"/>
              <w:spacing w:after="0" w:line="240" w:lineRule="auto"/>
            </w:pPr>
          </w:p>
        </w:tc>
        <w:tc>
          <w:tcPr>
            <w:tcW w:w="6" w:type="dxa"/>
          </w:tcPr>
          <w:p w14:paraId="0DF1C5BC" w14:textId="77777777" w:rsidR="00351CA5" w:rsidRDefault="00351CA5">
            <w:pPr>
              <w:pStyle w:val="EmptyCellLayoutStyle"/>
              <w:spacing w:after="0" w:line="240" w:lineRule="auto"/>
            </w:pPr>
          </w:p>
        </w:tc>
        <w:tc>
          <w:tcPr>
            <w:tcW w:w="6" w:type="dxa"/>
          </w:tcPr>
          <w:p w14:paraId="0F3B68FC" w14:textId="77777777" w:rsidR="00351CA5" w:rsidRDefault="00351CA5">
            <w:pPr>
              <w:pStyle w:val="EmptyCellLayoutStyle"/>
              <w:spacing w:after="0" w:line="240" w:lineRule="auto"/>
            </w:pPr>
          </w:p>
        </w:tc>
        <w:tc>
          <w:tcPr>
            <w:tcW w:w="6" w:type="dxa"/>
          </w:tcPr>
          <w:p w14:paraId="75373B0C" w14:textId="77777777" w:rsidR="00351CA5" w:rsidRDefault="00351CA5">
            <w:pPr>
              <w:pStyle w:val="EmptyCellLayoutStyle"/>
              <w:spacing w:after="0" w:line="240" w:lineRule="auto"/>
            </w:pPr>
          </w:p>
        </w:tc>
        <w:tc>
          <w:tcPr>
            <w:tcW w:w="6" w:type="dxa"/>
          </w:tcPr>
          <w:p w14:paraId="62E141B4" w14:textId="77777777" w:rsidR="00351CA5" w:rsidRDefault="00351CA5">
            <w:pPr>
              <w:pStyle w:val="EmptyCellLayoutStyle"/>
              <w:spacing w:after="0" w:line="240" w:lineRule="auto"/>
            </w:pPr>
          </w:p>
        </w:tc>
        <w:tc>
          <w:tcPr>
            <w:tcW w:w="6" w:type="dxa"/>
          </w:tcPr>
          <w:p w14:paraId="76A28A74" w14:textId="77777777" w:rsidR="00351CA5" w:rsidRDefault="00351CA5">
            <w:pPr>
              <w:pStyle w:val="EmptyCellLayoutStyle"/>
              <w:spacing w:after="0" w:line="240" w:lineRule="auto"/>
            </w:pPr>
          </w:p>
        </w:tc>
        <w:tc>
          <w:tcPr>
            <w:tcW w:w="2498" w:type="dxa"/>
          </w:tcPr>
          <w:p w14:paraId="54A66BD7" w14:textId="77777777" w:rsidR="00351CA5" w:rsidRDefault="00351CA5">
            <w:pPr>
              <w:pStyle w:val="EmptyCellLayoutStyle"/>
              <w:spacing w:after="0" w:line="240" w:lineRule="auto"/>
            </w:pPr>
          </w:p>
        </w:tc>
        <w:tc>
          <w:tcPr>
            <w:tcW w:w="6107" w:type="dxa"/>
          </w:tcPr>
          <w:p w14:paraId="0F83FFEF" w14:textId="77777777" w:rsidR="00351CA5" w:rsidRDefault="00351CA5">
            <w:pPr>
              <w:pStyle w:val="EmptyCellLayoutStyle"/>
              <w:spacing w:after="0" w:line="240" w:lineRule="auto"/>
            </w:pPr>
          </w:p>
        </w:tc>
        <w:tc>
          <w:tcPr>
            <w:tcW w:w="2523" w:type="dxa"/>
          </w:tcPr>
          <w:p w14:paraId="55FE2BB8" w14:textId="77777777" w:rsidR="00351CA5" w:rsidRDefault="00351CA5">
            <w:pPr>
              <w:pStyle w:val="EmptyCellLayoutStyle"/>
              <w:spacing w:after="0" w:line="240" w:lineRule="auto"/>
            </w:pPr>
          </w:p>
        </w:tc>
        <w:tc>
          <w:tcPr>
            <w:tcW w:w="178" w:type="dxa"/>
          </w:tcPr>
          <w:p w14:paraId="12E01F04" w14:textId="77777777" w:rsidR="00351CA5" w:rsidRDefault="00351CA5">
            <w:pPr>
              <w:pStyle w:val="EmptyCellLayoutStyle"/>
              <w:spacing w:after="0" w:line="240" w:lineRule="auto"/>
            </w:pPr>
          </w:p>
        </w:tc>
      </w:tr>
      <w:tr w:rsidR="00351CA5" w14:paraId="4439E3B2" w14:textId="77777777" w:rsidTr="00C46538">
        <w:trPr>
          <w:trHeight w:val="360"/>
        </w:trPr>
        <w:tc>
          <w:tcPr>
            <w:tcW w:w="178" w:type="dxa"/>
          </w:tcPr>
          <w:p w14:paraId="55E5A411" w14:textId="77777777" w:rsidR="00351CA5" w:rsidRDefault="00351CA5">
            <w:pPr>
              <w:pStyle w:val="EmptyCellLayoutStyle"/>
              <w:spacing w:after="0" w:line="240" w:lineRule="auto"/>
            </w:pPr>
          </w:p>
        </w:tc>
        <w:tc>
          <w:tcPr>
            <w:tcW w:w="6" w:type="dxa"/>
          </w:tcPr>
          <w:p w14:paraId="65D40254" w14:textId="77777777" w:rsidR="00351CA5" w:rsidRDefault="00351CA5">
            <w:pPr>
              <w:pStyle w:val="EmptyCellLayoutStyle"/>
              <w:spacing w:after="0" w:line="240" w:lineRule="auto"/>
            </w:pPr>
          </w:p>
        </w:tc>
        <w:tc>
          <w:tcPr>
            <w:tcW w:w="6" w:type="dxa"/>
          </w:tcPr>
          <w:p w14:paraId="116A4EC6" w14:textId="77777777" w:rsidR="00351CA5" w:rsidRDefault="00351CA5">
            <w:pPr>
              <w:pStyle w:val="EmptyCellLayoutStyle"/>
              <w:spacing w:after="0" w:line="240" w:lineRule="auto"/>
            </w:pPr>
          </w:p>
        </w:tc>
        <w:tc>
          <w:tcPr>
            <w:tcW w:w="6" w:type="dxa"/>
          </w:tcPr>
          <w:p w14:paraId="365CB7E1" w14:textId="77777777" w:rsidR="00351CA5" w:rsidRDefault="00351CA5">
            <w:pPr>
              <w:pStyle w:val="EmptyCellLayoutStyle"/>
              <w:spacing w:after="0" w:line="240" w:lineRule="auto"/>
            </w:pPr>
          </w:p>
        </w:tc>
        <w:tc>
          <w:tcPr>
            <w:tcW w:w="6" w:type="dxa"/>
          </w:tcPr>
          <w:p w14:paraId="1E070430" w14:textId="77777777" w:rsidR="00351CA5" w:rsidRDefault="00351CA5">
            <w:pPr>
              <w:pStyle w:val="EmptyCellLayoutStyle"/>
              <w:spacing w:after="0" w:line="240" w:lineRule="auto"/>
            </w:pPr>
          </w:p>
        </w:tc>
        <w:tc>
          <w:tcPr>
            <w:tcW w:w="6" w:type="dxa"/>
          </w:tcPr>
          <w:p w14:paraId="0E3869ED" w14:textId="77777777" w:rsidR="00351CA5" w:rsidRDefault="00351CA5">
            <w:pPr>
              <w:pStyle w:val="EmptyCellLayoutStyle"/>
              <w:spacing w:after="0" w:line="240" w:lineRule="auto"/>
            </w:pPr>
          </w:p>
        </w:tc>
        <w:tc>
          <w:tcPr>
            <w:tcW w:w="6" w:type="dxa"/>
          </w:tcPr>
          <w:p w14:paraId="25445D53" w14:textId="77777777" w:rsidR="00351CA5" w:rsidRDefault="00351CA5">
            <w:pPr>
              <w:pStyle w:val="EmptyCellLayoutStyle"/>
              <w:spacing w:after="0" w:line="240" w:lineRule="auto"/>
            </w:pPr>
          </w:p>
        </w:tc>
        <w:tc>
          <w:tcPr>
            <w:tcW w:w="2498" w:type="dxa"/>
          </w:tcPr>
          <w:p w14:paraId="4ABD03C8" w14:textId="77777777" w:rsidR="00351CA5" w:rsidRDefault="00351CA5">
            <w:pPr>
              <w:pStyle w:val="EmptyCellLayoutStyle"/>
              <w:spacing w:after="0" w:line="240" w:lineRule="auto"/>
            </w:pPr>
          </w:p>
        </w:tc>
        <w:tc>
          <w:tcPr>
            <w:tcW w:w="6107" w:type="dxa"/>
          </w:tcPr>
          <w:tbl>
            <w:tblPr>
              <w:tblW w:w="0" w:type="auto"/>
              <w:tblCellMar>
                <w:left w:w="0" w:type="dxa"/>
                <w:right w:w="0" w:type="dxa"/>
              </w:tblCellMar>
              <w:tblLook w:val="0000" w:firstRow="0" w:lastRow="0" w:firstColumn="0" w:lastColumn="0" w:noHBand="0" w:noVBand="0"/>
            </w:tblPr>
            <w:tblGrid>
              <w:gridCol w:w="6107"/>
            </w:tblGrid>
            <w:tr w:rsidR="00351CA5" w14:paraId="4AFA0480" w14:textId="77777777">
              <w:trPr>
                <w:trHeight w:val="282"/>
              </w:trPr>
              <w:tc>
                <w:tcPr>
                  <w:tcW w:w="6120" w:type="dxa"/>
                  <w:tcBorders>
                    <w:top w:val="nil"/>
                    <w:left w:val="nil"/>
                    <w:bottom w:val="nil"/>
                    <w:right w:val="nil"/>
                  </w:tcBorders>
                  <w:tcMar>
                    <w:top w:w="39" w:type="dxa"/>
                    <w:left w:w="39" w:type="dxa"/>
                    <w:bottom w:w="39" w:type="dxa"/>
                    <w:right w:w="39" w:type="dxa"/>
                  </w:tcMar>
                </w:tcPr>
                <w:p w14:paraId="5046E633" w14:textId="77777777" w:rsidR="00351CA5" w:rsidRDefault="000A0E4D">
                  <w:pPr>
                    <w:spacing w:after="0" w:line="240" w:lineRule="auto"/>
                  </w:pPr>
                  <w:r>
                    <w:rPr>
                      <w:rFonts w:ascii="Arial" w:eastAsia="Arial" w:hAnsi="Arial"/>
                      <w:b/>
                      <w:color w:val="000000"/>
                      <w:u w:val="single"/>
                    </w:rPr>
                    <w:t>TO BE FILLED OUT BY APPOINTING AUTHORITY</w:t>
                  </w:r>
                </w:p>
              </w:tc>
            </w:tr>
          </w:tbl>
          <w:p w14:paraId="748B7166" w14:textId="77777777" w:rsidR="00351CA5" w:rsidRDefault="00351CA5">
            <w:pPr>
              <w:spacing w:after="0" w:line="240" w:lineRule="auto"/>
            </w:pPr>
          </w:p>
        </w:tc>
        <w:tc>
          <w:tcPr>
            <w:tcW w:w="2523" w:type="dxa"/>
          </w:tcPr>
          <w:p w14:paraId="248A3A29" w14:textId="77777777" w:rsidR="00351CA5" w:rsidRDefault="00351CA5">
            <w:pPr>
              <w:pStyle w:val="EmptyCellLayoutStyle"/>
              <w:spacing w:after="0" w:line="240" w:lineRule="auto"/>
            </w:pPr>
          </w:p>
        </w:tc>
        <w:tc>
          <w:tcPr>
            <w:tcW w:w="178" w:type="dxa"/>
          </w:tcPr>
          <w:p w14:paraId="65E60425" w14:textId="77777777" w:rsidR="00351CA5" w:rsidRDefault="00351CA5">
            <w:pPr>
              <w:pStyle w:val="EmptyCellLayoutStyle"/>
              <w:spacing w:after="0" w:line="240" w:lineRule="auto"/>
            </w:pPr>
          </w:p>
        </w:tc>
      </w:tr>
      <w:tr w:rsidR="00351CA5" w14:paraId="414F98D9" w14:textId="77777777" w:rsidTr="00C46538">
        <w:trPr>
          <w:trHeight w:val="174"/>
        </w:trPr>
        <w:tc>
          <w:tcPr>
            <w:tcW w:w="178" w:type="dxa"/>
          </w:tcPr>
          <w:p w14:paraId="7BE0FED9" w14:textId="77777777" w:rsidR="00351CA5" w:rsidRDefault="00351CA5">
            <w:pPr>
              <w:pStyle w:val="EmptyCellLayoutStyle"/>
              <w:spacing w:after="0" w:line="240" w:lineRule="auto"/>
            </w:pPr>
          </w:p>
        </w:tc>
        <w:tc>
          <w:tcPr>
            <w:tcW w:w="6" w:type="dxa"/>
          </w:tcPr>
          <w:p w14:paraId="019DCD36" w14:textId="77777777" w:rsidR="00351CA5" w:rsidRDefault="00351CA5">
            <w:pPr>
              <w:pStyle w:val="EmptyCellLayoutStyle"/>
              <w:spacing w:after="0" w:line="240" w:lineRule="auto"/>
            </w:pPr>
          </w:p>
        </w:tc>
        <w:tc>
          <w:tcPr>
            <w:tcW w:w="6" w:type="dxa"/>
          </w:tcPr>
          <w:p w14:paraId="1DD64631" w14:textId="77777777" w:rsidR="00351CA5" w:rsidRDefault="00351CA5">
            <w:pPr>
              <w:pStyle w:val="EmptyCellLayoutStyle"/>
              <w:spacing w:after="0" w:line="240" w:lineRule="auto"/>
            </w:pPr>
          </w:p>
        </w:tc>
        <w:tc>
          <w:tcPr>
            <w:tcW w:w="6" w:type="dxa"/>
          </w:tcPr>
          <w:p w14:paraId="404F9AC5" w14:textId="77777777" w:rsidR="00351CA5" w:rsidRDefault="00351CA5">
            <w:pPr>
              <w:pStyle w:val="EmptyCellLayoutStyle"/>
              <w:spacing w:after="0" w:line="240" w:lineRule="auto"/>
            </w:pPr>
          </w:p>
        </w:tc>
        <w:tc>
          <w:tcPr>
            <w:tcW w:w="6" w:type="dxa"/>
          </w:tcPr>
          <w:p w14:paraId="48F15C28" w14:textId="77777777" w:rsidR="00351CA5" w:rsidRDefault="00351CA5">
            <w:pPr>
              <w:pStyle w:val="EmptyCellLayoutStyle"/>
              <w:spacing w:after="0" w:line="240" w:lineRule="auto"/>
            </w:pPr>
          </w:p>
        </w:tc>
        <w:tc>
          <w:tcPr>
            <w:tcW w:w="6" w:type="dxa"/>
          </w:tcPr>
          <w:p w14:paraId="6E6951EE" w14:textId="77777777" w:rsidR="00351CA5" w:rsidRDefault="00351CA5">
            <w:pPr>
              <w:pStyle w:val="EmptyCellLayoutStyle"/>
              <w:spacing w:after="0" w:line="240" w:lineRule="auto"/>
            </w:pPr>
          </w:p>
        </w:tc>
        <w:tc>
          <w:tcPr>
            <w:tcW w:w="6" w:type="dxa"/>
          </w:tcPr>
          <w:p w14:paraId="59790AC6" w14:textId="77777777" w:rsidR="00351CA5" w:rsidRDefault="00351CA5">
            <w:pPr>
              <w:pStyle w:val="EmptyCellLayoutStyle"/>
              <w:spacing w:after="0" w:line="240" w:lineRule="auto"/>
            </w:pPr>
          </w:p>
        </w:tc>
        <w:tc>
          <w:tcPr>
            <w:tcW w:w="2498" w:type="dxa"/>
          </w:tcPr>
          <w:p w14:paraId="139F3CC0" w14:textId="77777777" w:rsidR="00351CA5" w:rsidRDefault="00351CA5">
            <w:pPr>
              <w:pStyle w:val="EmptyCellLayoutStyle"/>
              <w:spacing w:after="0" w:line="240" w:lineRule="auto"/>
            </w:pPr>
          </w:p>
        </w:tc>
        <w:tc>
          <w:tcPr>
            <w:tcW w:w="6107" w:type="dxa"/>
          </w:tcPr>
          <w:p w14:paraId="5EEA5E07" w14:textId="77777777" w:rsidR="00351CA5" w:rsidRDefault="00351CA5">
            <w:pPr>
              <w:pStyle w:val="EmptyCellLayoutStyle"/>
              <w:spacing w:after="0" w:line="240" w:lineRule="auto"/>
            </w:pPr>
          </w:p>
        </w:tc>
        <w:tc>
          <w:tcPr>
            <w:tcW w:w="2523" w:type="dxa"/>
          </w:tcPr>
          <w:p w14:paraId="602608EF" w14:textId="77777777" w:rsidR="00351CA5" w:rsidRDefault="00351CA5">
            <w:pPr>
              <w:pStyle w:val="EmptyCellLayoutStyle"/>
              <w:spacing w:after="0" w:line="240" w:lineRule="auto"/>
            </w:pPr>
          </w:p>
        </w:tc>
        <w:tc>
          <w:tcPr>
            <w:tcW w:w="178" w:type="dxa"/>
          </w:tcPr>
          <w:p w14:paraId="2E31A339" w14:textId="77777777" w:rsidR="00351CA5" w:rsidRDefault="00351CA5">
            <w:pPr>
              <w:pStyle w:val="EmptyCellLayoutStyle"/>
              <w:spacing w:after="0" w:line="240" w:lineRule="auto"/>
            </w:pPr>
          </w:p>
        </w:tc>
      </w:tr>
      <w:tr w:rsidR="00246F76" w14:paraId="77E08DFF" w14:textId="77777777" w:rsidTr="00C46538">
        <w:tc>
          <w:tcPr>
            <w:tcW w:w="178" w:type="dxa"/>
          </w:tcPr>
          <w:p w14:paraId="25A7A030" w14:textId="77777777" w:rsidR="00351CA5" w:rsidRDefault="00351CA5">
            <w:pPr>
              <w:pStyle w:val="EmptyCellLayoutStyle"/>
              <w:spacing w:after="0" w:line="240" w:lineRule="auto"/>
            </w:pPr>
          </w:p>
        </w:tc>
        <w:tc>
          <w:tcPr>
            <w:tcW w:w="6" w:type="dxa"/>
          </w:tcPr>
          <w:p w14:paraId="2AB925BC" w14:textId="77777777" w:rsidR="00351CA5" w:rsidRDefault="00351CA5">
            <w:pPr>
              <w:pStyle w:val="EmptyCellLayoutStyle"/>
              <w:spacing w:after="0" w:line="240" w:lineRule="auto"/>
            </w:pPr>
          </w:p>
        </w:tc>
        <w:tc>
          <w:tcPr>
            <w:tcW w:w="6" w:type="dxa"/>
          </w:tcPr>
          <w:p w14:paraId="1BE95E0A" w14:textId="77777777" w:rsidR="00351CA5" w:rsidRDefault="00351CA5">
            <w:pPr>
              <w:pStyle w:val="EmptyCellLayoutStyle"/>
              <w:spacing w:after="0" w:line="240" w:lineRule="auto"/>
            </w:pPr>
          </w:p>
        </w:tc>
        <w:tc>
          <w:tcPr>
            <w:tcW w:w="6" w:type="dxa"/>
          </w:tcPr>
          <w:p w14:paraId="62C956B6" w14:textId="77777777" w:rsidR="00351CA5" w:rsidRDefault="00351CA5">
            <w:pPr>
              <w:pStyle w:val="EmptyCellLayoutStyle"/>
              <w:spacing w:after="0" w:line="240" w:lineRule="auto"/>
            </w:pPr>
          </w:p>
        </w:tc>
        <w:tc>
          <w:tcPr>
            <w:tcW w:w="6" w:type="dxa"/>
          </w:tcPr>
          <w:p w14:paraId="61105CFB" w14:textId="77777777" w:rsidR="00351CA5" w:rsidRDefault="00351CA5">
            <w:pPr>
              <w:pStyle w:val="EmptyCellLayoutStyle"/>
              <w:spacing w:after="0" w:line="240" w:lineRule="auto"/>
            </w:pPr>
          </w:p>
        </w:tc>
        <w:tc>
          <w:tcPr>
            <w:tcW w:w="6" w:type="dxa"/>
          </w:tcPr>
          <w:p w14:paraId="4BCBF35B" w14:textId="77777777" w:rsidR="00351CA5" w:rsidRDefault="00351CA5">
            <w:pPr>
              <w:pStyle w:val="EmptyCellLayoutStyle"/>
              <w:spacing w:after="0" w:line="240" w:lineRule="auto"/>
            </w:pPr>
          </w:p>
        </w:tc>
        <w:tc>
          <w:tcPr>
            <w:tcW w:w="6" w:type="dxa"/>
          </w:tcPr>
          <w:p w14:paraId="6A43D2A8" w14:textId="77777777" w:rsidR="00351CA5" w:rsidRDefault="00351CA5">
            <w:pPr>
              <w:pStyle w:val="EmptyCellLayoutStyle"/>
              <w:spacing w:after="0" w:line="240" w:lineRule="auto"/>
            </w:pPr>
          </w:p>
        </w:tc>
        <w:tc>
          <w:tcPr>
            <w:tcW w:w="11128"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351CA5" w14:paraId="3EFE832A" w14:textId="77777777">
              <w:trPr>
                <w:trHeight w:val="180"/>
              </w:trPr>
              <w:tc>
                <w:tcPr>
                  <w:tcW w:w="180" w:type="dxa"/>
                  <w:tcBorders>
                    <w:top w:val="single" w:sz="15" w:space="0" w:color="000000"/>
                    <w:left w:val="single" w:sz="15" w:space="0" w:color="000000"/>
                  </w:tcBorders>
                </w:tcPr>
                <w:p w14:paraId="46F566C0" w14:textId="77777777" w:rsidR="00351CA5" w:rsidRDefault="00351CA5">
                  <w:pPr>
                    <w:pStyle w:val="EmptyCellLayoutStyle"/>
                    <w:spacing w:after="0" w:line="240" w:lineRule="auto"/>
                  </w:pPr>
                </w:p>
              </w:tc>
              <w:tc>
                <w:tcPr>
                  <w:tcW w:w="10800" w:type="dxa"/>
                  <w:tcBorders>
                    <w:top w:val="single" w:sz="15" w:space="0" w:color="000000"/>
                  </w:tcBorders>
                </w:tcPr>
                <w:p w14:paraId="4F73A6EB" w14:textId="77777777" w:rsidR="00351CA5" w:rsidRDefault="00351CA5">
                  <w:pPr>
                    <w:pStyle w:val="EmptyCellLayoutStyle"/>
                    <w:spacing w:after="0" w:line="240" w:lineRule="auto"/>
                  </w:pPr>
                </w:p>
              </w:tc>
              <w:tc>
                <w:tcPr>
                  <w:tcW w:w="180" w:type="dxa"/>
                  <w:tcBorders>
                    <w:top w:val="single" w:sz="15" w:space="0" w:color="000000"/>
                    <w:right w:val="single" w:sz="15" w:space="0" w:color="000000"/>
                  </w:tcBorders>
                </w:tcPr>
                <w:p w14:paraId="22D7770A" w14:textId="77777777" w:rsidR="00351CA5" w:rsidRDefault="00351CA5">
                  <w:pPr>
                    <w:pStyle w:val="EmptyCellLayoutStyle"/>
                    <w:spacing w:after="0" w:line="240" w:lineRule="auto"/>
                  </w:pPr>
                </w:p>
              </w:tc>
            </w:tr>
            <w:tr w:rsidR="00351CA5" w14:paraId="2A757462" w14:textId="77777777">
              <w:trPr>
                <w:trHeight w:val="270"/>
              </w:trPr>
              <w:tc>
                <w:tcPr>
                  <w:tcW w:w="180" w:type="dxa"/>
                  <w:tcBorders>
                    <w:left w:val="single" w:sz="15" w:space="0" w:color="000000"/>
                  </w:tcBorders>
                </w:tcPr>
                <w:p w14:paraId="44FAB581" w14:textId="77777777" w:rsidR="00351CA5" w:rsidRDefault="00351CA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351CA5" w14:paraId="07034B21" w14:textId="77777777">
                    <w:trPr>
                      <w:trHeight w:val="192"/>
                    </w:trPr>
                    <w:tc>
                      <w:tcPr>
                        <w:tcW w:w="10800" w:type="dxa"/>
                        <w:tcBorders>
                          <w:top w:val="nil"/>
                          <w:left w:val="nil"/>
                          <w:bottom w:val="nil"/>
                          <w:right w:val="nil"/>
                        </w:tcBorders>
                        <w:tcMar>
                          <w:top w:w="39" w:type="dxa"/>
                          <w:left w:w="39" w:type="dxa"/>
                          <w:bottom w:w="39" w:type="dxa"/>
                          <w:right w:w="39" w:type="dxa"/>
                        </w:tcMar>
                      </w:tcPr>
                      <w:p w14:paraId="6111E822" w14:textId="77777777" w:rsidR="00351CA5" w:rsidRDefault="000A0E4D">
                        <w:pPr>
                          <w:spacing w:after="0" w:line="240" w:lineRule="auto"/>
                        </w:pPr>
                        <w:r>
                          <w:rPr>
                            <w:rFonts w:ascii="Arial" w:eastAsia="Arial" w:hAnsi="Arial"/>
                            <w:b/>
                            <w:color w:val="000000"/>
                            <w:sz w:val="16"/>
                          </w:rPr>
                          <w:t>Indicate any exceptions or additions to the statements of employee or supervisors.</w:t>
                        </w:r>
                      </w:p>
                    </w:tc>
                  </w:tr>
                </w:tbl>
                <w:p w14:paraId="2465DE3F" w14:textId="77777777" w:rsidR="00351CA5" w:rsidRDefault="00351CA5">
                  <w:pPr>
                    <w:spacing w:after="0" w:line="240" w:lineRule="auto"/>
                  </w:pPr>
                </w:p>
              </w:tc>
              <w:tc>
                <w:tcPr>
                  <w:tcW w:w="180" w:type="dxa"/>
                  <w:tcBorders>
                    <w:right w:val="single" w:sz="15" w:space="0" w:color="000000"/>
                  </w:tcBorders>
                </w:tcPr>
                <w:p w14:paraId="730BE5A2" w14:textId="77777777" w:rsidR="00351CA5" w:rsidRDefault="00351CA5">
                  <w:pPr>
                    <w:pStyle w:val="EmptyCellLayoutStyle"/>
                    <w:spacing w:after="0" w:line="240" w:lineRule="auto"/>
                  </w:pPr>
                </w:p>
              </w:tc>
            </w:tr>
            <w:tr w:rsidR="00351CA5" w14:paraId="281E1B32" w14:textId="77777777">
              <w:trPr>
                <w:trHeight w:val="89"/>
              </w:trPr>
              <w:tc>
                <w:tcPr>
                  <w:tcW w:w="180" w:type="dxa"/>
                  <w:tcBorders>
                    <w:left w:val="single" w:sz="15" w:space="0" w:color="000000"/>
                  </w:tcBorders>
                </w:tcPr>
                <w:p w14:paraId="76FEA93E" w14:textId="77777777" w:rsidR="00351CA5" w:rsidRDefault="00351CA5">
                  <w:pPr>
                    <w:pStyle w:val="EmptyCellLayoutStyle"/>
                    <w:spacing w:after="0" w:line="240" w:lineRule="auto"/>
                  </w:pPr>
                </w:p>
              </w:tc>
              <w:tc>
                <w:tcPr>
                  <w:tcW w:w="10800" w:type="dxa"/>
                </w:tcPr>
                <w:p w14:paraId="22AFA0F8" w14:textId="77777777" w:rsidR="00351CA5" w:rsidRDefault="00351CA5">
                  <w:pPr>
                    <w:pStyle w:val="EmptyCellLayoutStyle"/>
                    <w:spacing w:after="0" w:line="240" w:lineRule="auto"/>
                  </w:pPr>
                </w:p>
              </w:tc>
              <w:tc>
                <w:tcPr>
                  <w:tcW w:w="180" w:type="dxa"/>
                  <w:tcBorders>
                    <w:right w:val="single" w:sz="15" w:space="0" w:color="000000"/>
                  </w:tcBorders>
                </w:tcPr>
                <w:p w14:paraId="46BEFDDE" w14:textId="77777777" w:rsidR="00351CA5" w:rsidRDefault="00351CA5">
                  <w:pPr>
                    <w:pStyle w:val="EmptyCellLayoutStyle"/>
                    <w:spacing w:after="0" w:line="240" w:lineRule="auto"/>
                  </w:pPr>
                </w:p>
              </w:tc>
            </w:tr>
            <w:tr w:rsidR="00351CA5" w14:paraId="6F19C9B6" w14:textId="77777777">
              <w:trPr>
                <w:trHeight w:val="290"/>
              </w:trPr>
              <w:tc>
                <w:tcPr>
                  <w:tcW w:w="180" w:type="dxa"/>
                  <w:tcBorders>
                    <w:left w:val="single" w:sz="15" w:space="0" w:color="000000"/>
                  </w:tcBorders>
                </w:tcPr>
                <w:p w14:paraId="26061612" w14:textId="77777777" w:rsidR="00351CA5" w:rsidRDefault="00351CA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351CA5" w14:paraId="000A6E60" w14:textId="77777777">
                    <w:trPr>
                      <w:trHeight w:val="212"/>
                    </w:trPr>
                    <w:tc>
                      <w:tcPr>
                        <w:tcW w:w="10800" w:type="dxa"/>
                        <w:tcBorders>
                          <w:top w:val="nil"/>
                          <w:left w:val="nil"/>
                          <w:bottom w:val="nil"/>
                          <w:right w:val="nil"/>
                        </w:tcBorders>
                        <w:tcMar>
                          <w:top w:w="39" w:type="dxa"/>
                          <w:left w:w="39" w:type="dxa"/>
                          <w:bottom w:w="39" w:type="dxa"/>
                          <w:right w:w="39" w:type="dxa"/>
                        </w:tcMar>
                      </w:tcPr>
                      <w:p w14:paraId="52898043" w14:textId="77777777" w:rsidR="00351CA5" w:rsidRDefault="000A0E4D">
                        <w:pPr>
                          <w:spacing w:after="0" w:line="240" w:lineRule="auto"/>
                        </w:pPr>
                        <w:r>
                          <w:rPr>
                            <w:rFonts w:ascii="Arial" w:eastAsia="Arial" w:hAnsi="Arial"/>
                            <w:color w:val="000000"/>
                          </w:rPr>
                          <w:t>None</w:t>
                        </w:r>
                      </w:p>
                    </w:tc>
                  </w:tr>
                </w:tbl>
                <w:p w14:paraId="2B38F8CC" w14:textId="77777777" w:rsidR="00351CA5" w:rsidRDefault="00351CA5">
                  <w:pPr>
                    <w:spacing w:after="0" w:line="240" w:lineRule="auto"/>
                  </w:pPr>
                </w:p>
              </w:tc>
              <w:tc>
                <w:tcPr>
                  <w:tcW w:w="180" w:type="dxa"/>
                  <w:tcBorders>
                    <w:right w:val="single" w:sz="15" w:space="0" w:color="000000"/>
                  </w:tcBorders>
                </w:tcPr>
                <w:p w14:paraId="43AD6C1F" w14:textId="77777777" w:rsidR="00351CA5" w:rsidRDefault="00351CA5">
                  <w:pPr>
                    <w:pStyle w:val="EmptyCellLayoutStyle"/>
                    <w:spacing w:after="0" w:line="240" w:lineRule="auto"/>
                  </w:pPr>
                </w:p>
              </w:tc>
            </w:tr>
            <w:tr w:rsidR="00351CA5" w14:paraId="09A7FBC6" w14:textId="77777777">
              <w:trPr>
                <w:trHeight w:val="69"/>
              </w:trPr>
              <w:tc>
                <w:tcPr>
                  <w:tcW w:w="180" w:type="dxa"/>
                  <w:tcBorders>
                    <w:left w:val="single" w:sz="15" w:space="0" w:color="000000"/>
                    <w:bottom w:val="single" w:sz="15" w:space="0" w:color="000000"/>
                  </w:tcBorders>
                </w:tcPr>
                <w:p w14:paraId="4B5C2CE6" w14:textId="77777777" w:rsidR="00351CA5" w:rsidRDefault="00351CA5">
                  <w:pPr>
                    <w:pStyle w:val="EmptyCellLayoutStyle"/>
                    <w:spacing w:after="0" w:line="240" w:lineRule="auto"/>
                  </w:pPr>
                </w:p>
              </w:tc>
              <w:tc>
                <w:tcPr>
                  <w:tcW w:w="10800" w:type="dxa"/>
                  <w:tcBorders>
                    <w:bottom w:val="single" w:sz="15" w:space="0" w:color="000000"/>
                  </w:tcBorders>
                </w:tcPr>
                <w:p w14:paraId="2A334F0B" w14:textId="77777777" w:rsidR="00351CA5" w:rsidRDefault="00351CA5">
                  <w:pPr>
                    <w:pStyle w:val="EmptyCellLayoutStyle"/>
                    <w:spacing w:after="0" w:line="240" w:lineRule="auto"/>
                  </w:pPr>
                </w:p>
              </w:tc>
              <w:tc>
                <w:tcPr>
                  <w:tcW w:w="180" w:type="dxa"/>
                  <w:tcBorders>
                    <w:bottom w:val="single" w:sz="15" w:space="0" w:color="000000"/>
                    <w:right w:val="single" w:sz="15" w:space="0" w:color="000000"/>
                  </w:tcBorders>
                </w:tcPr>
                <w:p w14:paraId="0D6C2A86" w14:textId="77777777" w:rsidR="00351CA5" w:rsidRDefault="00351CA5">
                  <w:pPr>
                    <w:pStyle w:val="EmptyCellLayoutStyle"/>
                    <w:spacing w:after="0" w:line="240" w:lineRule="auto"/>
                  </w:pPr>
                </w:p>
              </w:tc>
            </w:tr>
          </w:tbl>
          <w:p w14:paraId="0C728B0A" w14:textId="77777777" w:rsidR="00351CA5" w:rsidRDefault="00351CA5">
            <w:pPr>
              <w:spacing w:after="0" w:line="240" w:lineRule="auto"/>
            </w:pPr>
          </w:p>
        </w:tc>
        <w:tc>
          <w:tcPr>
            <w:tcW w:w="178" w:type="dxa"/>
          </w:tcPr>
          <w:p w14:paraId="3EF92A82" w14:textId="77777777" w:rsidR="00351CA5" w:rsidRDefault="00351CA5">
            <w:pPr>
              <w:pStyle w:val="EmptyCellLayoutStyle"/>
              <w:spacing w:after="0" w:line="240" w:lineRule="auto"/>
            </w:pPr>
          </w:p>
        </w:tc>
      </w:tr>
      <w:tr w:rsidR="00351CA5" w14:paraId="5F668CB3" w14:textId="77777777" w:rsidTr="00C46538">
        <w:trPr>
          <w:trHeight w:val="114"/>
        </w:trPr>
        <w:tc>
          <w:tcPr>
            <w:tcW w:w="178" w:type="dxa"/>
          </w:tcPr>
          <w:p w14:paraId="7CB4687E" w14:textId="77777777" w:rsidR="00351CA5" w:rsidRDefault="00351CA5">
            <w:pPr>
              <w:pStyle w:val="EmptyCellLayoutStyle"/>
              <w:spacing w:after="0" w:line="240" w:lineRule="auto"/>
            </w:pPr>
          </w:p>
        </w:tc>
        <w:tc>
          <w:tcPr>
            <w:tcW w:w="6" w:type="dxa"/>
          </w:tcPr>
          <w:p w14:paraId="3019A987" w14:textId="77777777" w:rsidR="00351CA5" w:rsidRDefault="00351CA5">
            <w:pPr>
              <w:pStyle w:val="EmptyCellLayoutStyle"/>
              <w:spacing w:after="0" w:line="240" w:lineRule="auto"/>
            </w:pPr>
          </w:p>
        </w:tc>
        <w:tc>
          <w:tcPr>
            <w:tcW w:w="6" w:type="dxa"/>
          </w:tcPr>
          <w:p w14:paraId="63896E57" w14:textId="77777777" w:rsidR="00351CA5" w:rsidRDefault="00351CA5">
            <w:pPr>
              <w:pStyle w:val="EmptyCellLayoutStyle"/>
              <w:spacing w:after="0" w:line="240" w:lineRule="auto"/>
            </w:pPr>
          </w:p>
        </w:tc>
        <w:tc>
          <w:tcPr>
            <w:tcW w:w="6" w:type="dxa"/>
          </w:tcPr>
          <w:p w14:paraId="2A5AF8B1" w14:textId="77777777" w:rsidR="00351CA5" w:rsidRDefault="00351CA5">
            <w:pPr>
              <w:pStyle w:val="EmptyCellLayoutStyle"/>
              <w:spacing w:after="0" w:line="240" w:lineRule="auto"/>
            </w:pPr>
          </w:p>
        </w:tc>
        <w:tc>
          <w:tcPr>
            <w:tcW w:w="6" w:type="dxa"/>
          </w:tcPr>
          <w:p w14:paraId="7F036627" w14:textId="77777777" w:rsidR="00351CA5" w:rsidRDefault="00351CA5">
            <w:pPr>
              <w:pStyle w:val="EmptyCellLayoutStyle"/>
              <w:spacing w:after="0" w:line="240" w:lineRule="auto"/>
            </w:pPr>
          </w:p>
        </w:tc>
        <w:tc>
          <w:tcPr>
            <w:tcW w:w="6" w:type="dxa"/>
          </w:tcPr>
          <w:p w14:paraId="4072EDCA" w14:textId="77777777" w:rsidR="00351CA5" w:rsidRDefault="00351CA5">
            <w:pPr>
              <w:pStyle w:val="EmptyCellLayoutStyle"/>
              <w:spacing w:after="0" w:line="240" w:lineRule="auto"/>
            </w:pPr>
          </w:p>
        </w:tc>
        <w:tc>
          <w:tcPr>
            <w:tcW w:w="6" w:type="dxa"/>
          </w:tcPr>
          <w:p w14:paraId="14192F88" w14:textId="77777777" w:rsidR="00351CA5" w:rsidRDefault="00351CA5">
            <w:pPr>
              <w:pStyle w:val="EmptyCellLayoutStyle"/>
              <w:spacing w:after="0" w:line="240" w:lineRule="auto"/>
            </w:pPr>
          </w:p>
        </w:tc>
        <w:tc>
          <w:tcPr>
            <w:tcW w:w="2498" w:type="dxa"/>
          </w:tcPr>
          <w:p w14:paraId="25414362" w14:textId="77777777" w:rsidR="00351CA5" w:rsidRDefault="00351CA5">
            <w:pPr>
              <w:pStyle w:val="EmptyCellLayoutStyle"/>
              <w:spacing w:after="0" w:line="240" w:lineRule="auto"/>
            </w:pPr>
          </w:p>
        </w:tc>
        <w:tc>
          <w:tcPr>
            <w:tcW w:w="6107" w:type="dxa"/>
          </w:tcPr>
          <w:p w14:paraId="53C2CB4F" w14:textId="77777777" w:rsidR="00351CA5" w:rsidRDefault="00351CA5">
            <w:pPr>
              <w:pStyle w:val="EmptyCellLayoutStyle"/>
              <w:spacing w:after="0" w:line="240" w:lineRule="auto"/>
            </w:pPr>
          </w:p>
        </w:tc>
        <w:tc>
          <w:tcPr>
            <w:tcW w:w="2523" w:type="dxa"/>
          </w:tcPr>
          <w:p w14:paraId="72FE8531" w14:textId="77777777" w:rsidR="00351CA5" w:rsidRDefault="00351CA5">
            <w:pPr>
              <w:pStyle w:val="EmptyCellLayoutStyle"/>
              <w:spacing w:after="0" w:line="240" w:lineRule="auto"/>
            </w:pPr>
          </w:p>
        </w:tc>
        <w:tc>
          <w:tcPr>
            <w:tcW w:w="178" w:type="dxa"/>
          </w:tcPr>
          <w:p w14:paraId="29488D6E" w14:textId="77777777" w:rsidR="00351CA5" w:rsidRDefault="00351CA5">
            <w:pPr>
              <w:pStyle w:val="EmptyCellLayoutStyle"/>
              <w:spacing w:after="0" w:line="240" w:lineRule="auto"/>
            </w:pPr>
          </w:p>
        </w:tc>
      </w:tr>
      <w:tr w:rsidR="00246F76" w14:paraId="0E01EADE" w14:textId="77777777" w:rsidTr="00C46538">
        <w:tc>
          <w:tcPr>
            <w:tcW w:w="178" w:type="dxa"/>
          </w:tcPr>
          <w:p w14:paraId="7C30A3C3" w14:textId="77777777" w:rsidR="00351CA5" w:rsidRDefault="00351CA5">
            <w:pPr>
              <w:pStyle w:val="EmptyCellLayoutStyle"/>
              <w:spacing w:after="0" w:line="240" w:lineRule="auto"/>
            </w:pPr>
          </w:p>
        </w:tc>
        <w:tc>
          <w:tcPr>
            <w:tcW w:w="6" w:type="dxa"/>
          </w:tcPr>
          <w:p w14:paraId="71076FE4" w14:textId="77777777" w:rsidR="00351CA5" w:rsidRDefault="00351CA5">
            <w:pPr>
              <w:pStyle w:val="EmptyCellLayoutStyle"/>
              <w:spacing w:after="0" w:line="240" w:lineRule="auto"/>
            </w:pPr>
          </w:p>
        </w:tc>
        <w:tc>
          <w:tcPr>
            <w:tcW w:w="6" w:type="dxa"/>
          </w:tcPr>
          <w:p w14:paraId="455C6800" w14:textId="77777777" w:rsidR="00351CA5" w:rsidRDefault="00351CA5">
            <w:pPr>
              <w:pStyle w:val="EmptyCellLayoutStyle"/>
              <w:spacing w:after="0" w:line="240" w:lineRule="auto"/>
            </w:pPr>
          </w:p>
        </w:tc>
        <w:tc>
          <w:tcPr>
            <w:tcW w:w="6" w:type="dxa"/>
          </w:tcPr>
          <w:p w14:paraId="050EB0AE" w14:textId="77777777" w:rsidR="00351CA5" w:rsidRDefault="00351CA5">
            <w:pPr>
              <w:pStyle w:val="EmptyCellLayoutStyle"/>
              <w:spacing w:after="0" w:line="240" w:lineRule="auto"/>
            </w:pPr>
          </w:p>
        </w:tc>
        <w:tc>
          <w:tcPr>
            <w:tcW w:w="6" w:type="dxa"/>
          </w:tcPr>
          <w:p w14:paraId="1F9CAD2C" w14:textId="77777777" w:rsidR="00351CA5" w:rsidRDefault="00351CA5">
            <w:pPr>
              <w:pStyle w:val="EmptyCellLayoutStyle"/>
              <w:spacing w:after="0" w:line="240" w:lineRule="auto"/>
            </w:pPr>
          </w:p>
        </w:tc>
        <w:tc>
          <w:tcPr>
            <w:tcW w:w="6" w:type="dxa"/>
          </w:tcPr>
          <w:p w14:paraId="58AC4008" w14:textId="77777777" w:rsidR="00351CA5" w:rsidRDefault="00351CA5">
            <w:pPr>
              <w:pStyle w:val="EmptyCellLayoutStyle"/>
              <w:spacing w:after="0" w:line="240" w:lineRule="auto"/>
            </w:pPr>
          </w:p>
        </w:tc>
        <w:tc>
          <w:tcPr>
            <w:tcW w:w="6" w:type="dxa"/>
          </w:tcPr>
          <w:p w14:paraId="632164F2" w14:textId="77777777" w:rsidR="00351CA5" w:rsidRDefault="00351CA5">
            <w:pPr>
              <w:pStyle w:val="EmptyCellLayoutStyle"/>
              <w:spacing w:after="0" w:line="240" w:lineRule="auto"/>
            </w:pPr>
          </w:p>
        </w:tc>
        <w:tc>
          <w:tcPr>
            <w:tcW w:w="11128"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351CA5" w14:paraId="46D828CA" w14:textId="77777777">
              <w:trPr>
                <w:trHeight w:val="180"/>
              </w:trPr>
              <w:tc>
                <w:tcPr>
                  <w:tcW w:w="180" w:type="dxa"/>
                  <w:tcBorders>
                    <w:top w:val="single" w:sz="15" w:space="0" w:color="000000"/>
                    <w:left w:val="single" w:sz="15" w:space="0" w:color="000000"/>
                  </w:tcBorders>
                </w:tcPr>
                <w:p w14:paraId="132A834A" w14:textId="77777777" w:rsidR="00351CA5" w:rsidRDefault="00351CA5">
                  <w:pPr>
                    <w:pStyle w:val="EmptyCellLayoutStyle"/>
                    <w:spacing w:after="0" w:line="240" w:lineRule="auto"/>
                  </w:pPr>
                </w:p>
              </w:tc>
              <w:tc>
                <w:tcPr>
                  <w:tcW w:w="5220" w:type="dxa"/>
                  <w:tcBorders>
                    <w:top w:val="single" w:sz="15" w:space="0" w:color="000000"/>
                  </w:tcBorders>
                </w:tcPr>
                <w:p w14:paraId="60FB6C85" w14:textId="77777777" w:rsidR="00351CA5" w:rsidRDefault="00351CA5">
                  <w:pPr>
                    <w:pStyle w:val="EmptyCellLayoutStyle"/>
                    <w:spacing w:after="0" w:line="240" w:lineRule="auto"/>
                  </w:pPr>
                </w:p>
              </w:tc>
              <w:tc>
                <w:tcPr>
                  <w:tcW w:w="359" w:type="dxa"/>
                  <w:tcBorders>
                    <w:top w:val="single" w:sz="15" w:space="0" w:color="000000"/>
                  </w:tcBorders>
                </w:tcPr>
                <w:p w14:paraId="287F24D3" w14:textId="77777777" w:rsidR="00351CA5" w:rsidRDefault="00351CA5">
                  <w:pPr>
                    <w:pStyle w:val="EmptyCellLayoutStyle"/>
                    <w:spacing w:after="0" w:line="240" w:lineRule="auto"/>
                  </w:pPr>
                </w:p>
              </w:tc>
              <w:tc>
                <w:tcPr>
                  <w:tcW w:w="5220" w:type="dxa"/>
                  <w:tcBorders>
                    <w:top w:val="single" w:sz="15" w:space="0" w:color="000000"/>
                  </w:tcBorders>
                </w:tcPr>
                <w:p w14:paraId="30B48BD1" w14:textId="77777777" w:rsidR="00351CA5" w:rsidRDefault="00351CA5">
                  <w:pPr>
                    <w:pStyle w:val="EmptyCellLayoutStyle"/>
                    <w:spacing w:after="0" w:line="240" w:lineRule="auto"/>
                  </w:pPr>
                </w:p>
              </w:tc>
              <w:tc>
                <w:tcPr>
                  <w:tcW w:w="180" w:type="dxa"/>
                  <w:tcBorders>
                    <w:top w:val="single" w:sz="15" w:space="0" w:color="000000"/>
                    <w:right w:val="single" w:sz="15" w:space="0" w:color="000000"/>
                  </w:tcBorders>
                </w:tcPr>
                <w:p w14:paraId="1964B09D" w14:textId="77777777" w:rsidR="00351CA5" w:rsidRDefault="00351CA5">
                  <w:pPr>
                    <w:pStyle w:val="EmptyCellLayoutStyle"/>
                    <w:spacing w:after="0" w:line="240" w:lineRule="auto"/>
                  </w:pPr>
                </w:p>
              </w:tc>
            </w:tr>
            <w:tr w:rsidR="00246F76" w14:paraId="6EC810D8" w14:textId="77777777" w:rsidTr="00246F76">
              <w:trPr>
                <w:trHeight w:val="359"/>
              </w:trPr>
              <w:tc>
                <w:tcPr>
                  <w:tcW w:w="180" w:type="dxa"/>
                  <w:tcBorders>
                    <w:left w:val="single" w:sz="15" w:space="0" w:color="000000"/>
                  </w:tcBorders>
                </w:tcPr>
                <w:p w14:paraId="6DA1983C" w14:textId="77777777" w:rsidR="00351CA5" w:rsidRDefault="00351CA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351CA5" w14:paraId="7BBA33A4" w14:textId="77777777">
                    <w:trPr>
                      <w:trHeight w:val="282"/>
                    </w:trPr>
                    <w:tc>
                      <w:tcPr>
                        <w:tcW w:w="10800" w:type="dxa"/>
                        <w:tcBorders>
                          <w:top w:val="nil"/>
                          <w:left w:val="nil"/>
                          <w:bottom w:val="nil"/>
                          <w:right w:val="nil"/>
                        </w:tcBorders>
                        <w:tcMar>
                          <w:top w:w="39" w:type="dxa"/>
                          <w:left w:w="39" w:type="dxa"/>
                          <w:bottom w:w="39" w:type="dxa"/>
                          <w:right w:w="39" w:type="dxa"/>
                        </w:tcMar>
                      </w:tcPr>
                      <w:p w14:paraId="6B5A213E" w14:textId="77777777" w:rsidR="00351CA5" w:rsidRDefault="000A0E4D">
                        <w:pPr>
                          <w:spacing w:after="0" w:line="240" w:lineRule="auto"/>
                        </w:pPr>
                        <w:r>
                          <w:rPr>
                            <w:rFonts w:ascii="Arial" w:eastAsia="Arial" w:hAnsi="Arial"/>
                            <w:b/>
                            <w:i/>
                            <w:color w:val="000000"/>
                          </w:rPr>
                          <w:t>I certify that the entries on these pages are accurate and complete.</w:t>
                        </w:r>
                      </w:p>
                    </w:tc>
                  </w:tr>
                </w:tbl>
                <w:p w14:paraId="315C1EFA" w14:textId="77777777" w:rsidR="00351CA5" w:rsidRDefault="00351CA5">
                  <w:pPr>
                    <w:spacing w:after="0" w:line="240" w:lineRule="auto"/>
                  </w:pPr>
                </w:p>
              </w:tc>
              <w:tc>
                <w:tcPr>
                  <w:tcW w:w="180" w:type="dxa"/>
                  <w:tcBorders>
                    <w:right w:val="single" w:sz="15" w:space="0" w:color="000000"/>
                  </w:tcBorders>
                </w:tcPr>
                <w:p w14:paraId="5BB5F6C0" w14:textId="77777777" w:rsidR="00351CA5" w:rsidRDefault="00351CA5">
                  <w:pPr>
                    <w:pStyle w:val="EmptyCellLayoutStyle"/>
                    <w:spacing w:after="0" w:line="240" w:lineRule="auto"/>
                  </w:pPr>
                </w:p>
              </w:tc>
            </w:tr>
            <w:tr w:rsidR="00351CA5" w14:paraId="254E3B0F" w14:textId="77777777">
              <w:trPr>
                <w:trHeight w:val="180"/>
              </w:trPr>
              <w:tc>
                <w:tcPr>
                  <w:tcW w:w="180" w:type="dxa"/>
                  <w:tcBorders>
                    <w:left w:val="single" w:sz="15" w:space="0" w:color="000000"/>
                  </w:tcBorders>
                </w:tcPr>
                <w:p w14:paraId="0C3B1A4B" w14:textId="77777777" w:rsidR="00351CA5" w:rsidRDefault="00351CA5">
                  <w:pPr>
                    <w:pStyle w:val="EmptyCellLayoutStyle"/>
                    <w:spacing w:after="0" w:line="240" w:lineRule="auto"/>
                  </w:pPr>
                </w:p>
              </w:tc>
              <w:tc>
                <w:tcPr>
                  <w:tcW w:w="5220" w:type="dxa"/>
                </w:tcPr>
                <w:p w14:paraId="526C7168" w14:textId="77777777" w:rsidR="00351CA5" w:rsidRDefault="00351CA5">
                  <w:pPr>
                    <w:pStyle w:val="EmptyCellLayoutStyle"/>
                    <w:spacing w:after="0" w:line="240" w:lineRule="auto"/>
                  </w:pPr>
                </w:p>
              </w:tc>
              <w:tc>
                <w:tcPr>
                  <w:tcW w:w="359" w:type="dxa"/>
                </w:tcPr>
                <w:p w14:paraId="25478B88" w14:textId="77777777" w:rsidR="00351CA5" w:rsidRDefault="00351CA5">
                  <w:pPr>
                    <w:pStyle w:val="EmptyCellLayoutStyle"/>
                    <w:spacing w:after="0" w:line="240" w:lineRule="auto"/>
                  </w:pPr>
                </w:p>
              </w:tc>
              <w:tc>
                <w:tcPr>
                  <w:tcW w:w="5220" w:type="dxa"/>
                </w:tcPr>
                <w:p w14:paraId="44C0B7B3" w14:textId="77777777" w:rsidR="00351CA5" w:rsidRDefault="00351CA5">
                  <w:pPr>
                    <w:pStyle w:val="EmptyCellLayoutStyle"/>
                    <w:spacing w:after="0" w:line="240" w:lineRule="auto"/>
                  </w:pPr>
                </w:p>
              </w:tc>
              <w:tc>
                <w:tcPr>
                  <w:tcW w:w="180" w:type="dxa"/>
                  <w:tcBorders>
                    <w:right w:val="single" w:sz="15" w:space="0" w:color="000000"/>
                  </w:tcBorders>
                </w:tcPr>
                <w:p w14:paraId="305418F5" w14:textId="77777777" w:rsidR="00351CA5" w:rsidRDefault="00351CA5">
                  <w:pPr>
                    <w:pStyle w:val="EmptyCellLayoutStyle"/>
                    <w:spacing w:after="0" w:line="240" w:lineRule="auto"/>
                  </w:pPr>
                </w:p>
              </w:tc>
            </w:tr>
            <w:tr w:rsidR="00351CA5" w14:paraId="743C3A4C" w14:textId="77777777">
              <w:trPr>
                <w:trHeight w:val="290"/>
              </w:trPr>
              <w:tc>
                <w:tcPr>
                  <w:tcW w:w="180" w:type="dxa"/>
                  <w:tcBorders>
                    <w:left w:val="single" w:sz="15" w:space="0" w:color="000000"/>
                  </w:tcBorders>
                </w:tcPr>
                <w:p w14:paraId="453C6FF0"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351CA5" w14:paraId="04CBC284" w14:textId="77777777">
                    <w:trPr>
                      <w:trHeight w:val="212"/>
                    </w:trPr>
                    <w:tc>
                      <w:tcPr>
                        <w:tcW w:w="5220" w:type="dxa"/>
                        <w:tcBorders>
                          <w:top w:val="nil"/>
                          <w:left w:val="nil"/>
                          <w:bottom w:val="nil"/>
                          <w:right w:val="nil"/>
                        </w:tcBorders>
                        <w:tcMar>
                          <w:top w:w="39" w:type="dxa"/>
                          <w:left w:w="39" w:type="dxa"/>
                          <w:bottom w:w="39" w:type="dxa"/>
                          <w:right w:w="39" w:type="dxa"/>
                        </w:tcMar>
                      </w:tcPr>
                      <w:p w14:paraId="3A9F1A96" w14:textId="3EE34328" w:rsidR="00351CA5" w:rsidRDefault="00351CA5">
                        <w:pPr>
                          <w:spacing w:after="0" w:line="240" w:lineRule="auto"/>
                        </w:pPr>
                      </w:p>
                    </w:tc>
                  </w:tr>
                </w:tbl>
                <w:p w14:paraId="17F1E326" w14:textId="77777777" w:rsidR="00351CA5" w:rsidRDefault="00351CA5">
                  <w:pPr>
                    <w:spacing w:after="0" w:line="240" w:lineRule="auto"/>
                  </w:pPr>
                </w:p>
              </w:tc>
              <w:tc>
                <w:tcPr>
                  <w:tcW w:w="359" w:type="dxa"/>
                </w:tcPr>
                <w:p w14:paraId="35A3EE30"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51CA5" w14:paraId="22928547" w14:textId="77777777">
                    <w:trPr>
                      <w:trHeight w:val="212"/>
                    </w:trPr>
                    <w:tc>
                      <w:tcPr>
                        <w:tcW w:w="5220" w:type="dxa"/>
                        <w:tcBorders>
                          <w:top w:val="nil"/>
                          <w:left w:val="nil"/>
                          <w:bottom w:val="nil"/>
                          <w:right w:val="nil"/>
                        </w:tcBorders>
                        <w:tcMar>
                          <w:top w:w="39" w:type="dxa"/>
                          <w:left w:w="39" w:type="dxa"/>
                          <w:bottom w:w="39" w:type="dxa"/>
                          <w:right w:w="39" w:type="dxa"/>
                        </w:tcMar>
                      </w:tcPr>
                      <w:p w14:paraId="6CF588EB" w14:textId="23901C13" w:rsidR="00351CA5" w:rsidRDefault="00351CA5">
                        <w:pPr>
                          <w:spacing w:after="0" w:line="240" w:lineRule="auto"/>
                        </w:pPr>
                      </w:p>
                    </w:tc>
                  </w:tr>
                </w:tbl>
                <w:p w14:paraId="6A0FA977" w14:textId="77777777" w:rsidR="00351CA5" w:rsidRDefault="00351CA5">
                  <w:pPr>
                    <w:spacing w:after="0" w:line="240" w:lineRule="auto"/>
                  </w:pPr>
                </w:p>
              </w:tc>
              <w:tc>
                <w:tcPr>
                  <w:tcW w:w="180" w:type="dxa"/>
                  <w:tcBorders>
                    <w:right w:val="single" w:sz="15" w:space="0" w:color="000000"/>
                  </w:tcBorders>
                </w:tcPr>
                <w:p w14:paraId="75E52EAB" w14:textId="77777777" w:rsidR="00351CA5" w:rsidRDefault="00351CA5">
                  <w:pPr>
                    <w:pStyle w:val="EmptyCellLayoutStyle"/>
                    <w:spacing w:after="0" w:line="240" w:lineRule="auto"/>
                  </w:pPr>
                </w:p>
              </w:tc>
            </w:tr>
            <w:tr w:rsidR="00351CA5" w14:paraId="07B046DD" w14:textId="77777777">
              <w:trPr>
                <w:trHeight w:val="34"/>
              </w:trPr>
              <w:tc>
                <w:tcPr>
                  <w:tcW w:w="180" w:type="dxa"/>
                  <w:tcBorders>
                    <w:left w:val="single" w:sz="15" w:space="0" w:color="000000"/>
                  </w:tcBorders>
                </w:tcPr>
                <w:p w14:paraId="45957044" w14:textId="77777777" w:rsidR="00351CA5" w:rsidRDefault="00351CA5">
                  <w:pPr>
                    <w:pStyle w:val="EmptyCellLayoutStyle"/>
                    <w:spacing w:after="0" w:line="240" w:lineRule="auto"/>
                  </w:pPr>
                </w:p>
              </w:tc>
              <w:tc>
                <w:tcPr>
                  <w:tcW w:w="5220" w:type="dxa"/>
                </w:tcPr>
                <w:p w14:paraId="1100C7E2" w14:textId="77777777" w:rsidR="00351CA5" w:rsidRDefault="00351CA5">
                  <w:pPr>
                    <w:pStyle w:val="EmptyCellLayoutStyle"/>
                    <w:spacing w:after="0" w:line="240" w:lineRule="auto"/>
                  </w:pPr>
                </w:p>
              </w:tc>
              <w:tc>
                <w:tcPr>
                  <w:tcW w:w="359" w:type="dxa"/>
                </w:tcPr>
                <w:p w14:paraId="6600E125" w14:textId="77777777" w:rsidR="00351CA5" w:rsidRDefault="00351CA5">
                  <w:pPr>
                    <w:pStyle w:val="EmptyCellLayoutStyle"/>
                    <w:spacing w:after="0" w:line="240" w:lineRule="auto"/>
                  </w:pPr>
                </w:p>
              </w:tc>
              <w:tc>
                <w:tcPr>
                  <w:tcW w:w="5220" w:type="dxa"/>
                </w:tcPr>
                <w:p w14:paraId="4ACA438C" w14:textId="77777777" w:rsidR="00351CA5" w:rsidRDefault="00351CA5">
                  <w:pPr>
                    <w:pStyle w:val="EmptyCellLayoutStyle"/>
                    <w:spacing w:after="0" w:line="240" w:lineRule="auto"/>
                  </w:pPr>
                </w:p>
              </w:tc>
              <w:tc>
                <w:tcPr>
                  <w:tcW w:w="180" w:type="dxa"/>
                  <w:tcBorders>
                    <w:right w:val="single" w:sz="15" w:space="0" w:color="000000"/>
                  </w:tcBorders>
                </w:tcPr>
                <w:p w14:paraId="4C8E3C68" w14:textId="77777777" w:rsidR="00351CA5" w:rsidRDefault="00351CA5">
                  <w:pPr>
                    <w:pStyle w:val="EmptyCellLayoutStyle"/>
                    <w:spacing w:after="0" w:line="240" w:lineRule="auto"/>
                  </w:pPr>
                </w:p>
              </w:tc>
            </w:tr>
            <w:tr w:rsidR="00351CA5" w14:paraId="5401D2F9" w14:textId="77777777">
              <w:trPr>
                <w:trHeight w:val="360"/>
              </w:trPr>
              <w:tc>
                <w:tcPr>
                  <w:tcW w:w="180" w:type="dxa"/>
                  <w:tcBorders>
                    <w:left w:val="single" w:sz="15" w:space="0" w:color="000000"/>
                  </w:tcBorders>
                </w:tcPr>
                <w:p w14:paraId="109B410A"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351CA5" w14:paraId="31F69C1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1ACB51" w14:textId="77777777" w:rsidR="00351CA5" w:rsidRDefault="000A0E4D">
                        <w:pPr>
                          <w:spacing w:after="0" w:line="240" w:lineRule="auto"/>
                          <w:jc w:val="center"/>
                        </w:pPr>
                        <w:r>
                          <w:rPr>
                            <w:rFonts w:ascii="Arial" w:eastAsia="Arial" w:hAnsi="Arial"/>
                            <w:b/>
                            <w:color w:val="000000"/>
                            <w:sz w:val="16"/>
                          </w:rPr>
                          <w:t>Appointing Authority</w:t>
                        </w:r>
                      </w:p>
                    </w:tc>
                  </w:tr>
                </w:tbl>
                <w:p w14:paraId="5CD025DB" w14:textId="77777777" w:rsidR="00351CA5" w:rsidRDefault="00351CA5">
                  <w:pPr>
                    <w:spacing w:after="0" w:line="240" w:lineRule="auto"/>
                  </w:pPr>
                </w:p>
              </w:tc>
              <w:tc>
                <w:tcPr>
                  <w:tcW w:w="359" w:type="dxa"/>
                </w:tcPr>
                <w:p w14:paraId="38491F2C" w14:textId="77777777" w:rsidR="00351CA5" w:rsidRDefault="00351CA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351CA5" w14:paraId="1F7A74E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3DA1F0" w14:textId="77777777" w:rsidR="00351CA5" w:rsidRDefault="000A0E4D">
                        <w:pPr>
                          <w:spacing w:after="0" w:line="240" w:lineRule="auto"/>
                          <w:jc w:val="center"/>
                        </w:pPr>
                        <w:r>
                          <w:rPr>
                            <w:rFonts w:ascii="Arial" w:eastAsia="Arial" w:hAnsi="Arial"/>
                            <w:b/>
                            <w:color w:val="000000"/>
                            <w:sz w:val="16"/>
                          </w:rPr>
                          <w:t>Date</w:t>
                        </w:r>
                      </w:p>
                    </w:tc>
                  </w:tr>
                </w:tbl>
                <w:p w14:paraId="37E41118" w14:textId="77777777" w:rsidR="00351CA5" w:rsidRDefault="00351CA5">
                  <w:pPr>
                    <w:spacing w:after="0" w:line="240" w:lineRule="auto"/>
                  </w:pPr>
                </w:p>
              </w:tc>
              <w:tc>
                <w:tcPr>
                  <w:tcW w:w="180" w:type="dxa"/>
                  <w:tcBorders>
                    <w:right w:val="single" w:sz="15" w:space="0" w:color="000000"/>
                  </w:tcBorders>
                </w:tcPr>
                <w:p w14:paraId="4370A8A0" w14:textId="77777777" w:rsidR="00351CA5" w:rsidRDefault="00351CA5">
                  <w:pPr>
                    <w:pStyle w:val="EmptyCellLayoutStyle"/>
                    <w:spacing w:after="0" w:line="240" w:lineRule="auto"/>
                  </w:pPr>
                </w:p>
              </w:tc>
            </w:tr>
            <w:tr w:rsidR="00351CA5" w14:paraId="4C5320FB" w14:textId="77777777">
              <w:trPr>
                <w:trHeight w:val="214"/>
              </w:trPr>
              <w:tc>
                <w:tcPr>
                  <w:tcW w:w="180" w:type="dxa"/>
                  <w:tcBorders>
                    <w:left w:val="single" w:sz="15" w:space="0" w:color="000000"/>
                    <w:bottom w:val="single" w:sz="15" w:space="0" w:color="000000"/>
                  </w:tcBorders>
                </w:tcPr>
                <w:p w14:paraId="650773EB" w14:textId="77777777" w:rsidR="00351CA5" w:rsidRDefault="00351CA5">
                  <w:pPr>
                    <w:pStyle w:val="EmptyCellLayoutStyle"/>
                    <w:spacing w:after="0" w:line="240" w:lineRule="auto"/>
                  </w:pPr>
                </w:p>
              </w:tc>
              <w:tc>
                <w:tcPr>
                  <w:tcW w:w="5220" w:type="dxa"/>
                  <w:tcBorders>
                    <w:bottom w:val="single" w:sz="15" w:space="0" w:color="000000"/>
                  </w:tcBorders>
                </w:tcPr>
                <w:p w14:paraId="69F6F9ED" w14:textId="77777777" w:rsidR="00351CA5" w:rsidRDefault="00351CA5">
                  <w:pPr>
                    <w:pStyle w:val="EmptyCellLayoutStyle"/>
                    <w:spacing w:after="0" w:line="240" w:lineRule="auto"/>
                  </w:pPr>
                </w:p>
              </w:tc>
              <w:tc>
                <w:tcPr>
                  <w:tcW w:w="359" w:type="dxa"/>
                  <w:tcBorders>
                    <w:bottom w:val="single" w:sz="15" w:space="0" w:color="000000"/>
                  </w:tcBorders>
                </w:tcPr>
                <w:p w14:paraId="42DEE718" w14:textId="77777777" w:rsidR="00351CA5" w:rsidRDefault="00351CA5">
                  <w:pPr>
                    <w:pStyle w:val="EmptyCellLayoutStyle"/>
                    <w:spacing w:after="0" w:line="240" w:lineRule="auto"/>
                  </w:pPr>
                </w:p>
              </w:tc>
              <w:tc>
                <w:tcPr>
                  <w:tcW w:w="5220" w:type="dxa"/>
                  <w:tcBorders>
                    <w:bottom w:val="single" w:sz="15" w:space="0" w:color="000000"/>
                  </w:tcBorders>
                </w:tcPr>
                <w:p w14:paraId="7C545011" w14:textId="77777777" w:rsidR="00351CA5" w:rsidRDefault="00351CA5">
                  <w:pPr>
                    <w:pStyle w:val="EmptyCellLayoutStyle"/>
                    <w:spacing w:after="0" w:line="240" w:lineRule="auto"/>
                  </w:pPr>
                </w:p>
              </w:tc>
              <w:tc>
                <w:tcPr>
                  <w:tcW w:w="180" w:type="dxa"/>
                  <w:tcBorders>
                    <w:bottom w:val="single" w:sz="15" w:space="0" w:color="000000"/>
                    <w:right w:val="single" w:sz="15" w:space="0" w:color="000000"/>
                  </w:tcBorders>
                </w:tcPr>
                <w:p w14:paraId="49909FE6" w14:textId="77777777" w:rsidR="00351CA5" w:rsidRDefault="00351CA5">
                  <w:pPr>
                    <w:pStyle w:val="EmptyCellLayoutStyle"/>
                    <w:spacing w:after="0" w:line="240" w:lineRule="auto"/>
                  </w:pPr>
                </w:p>
              </w:tc>
            </w:tr>
          </w:tbl>
          <w:p w14:paraId="2C2522A3" w14:textId="77777777" w:rsidR="00351CA5" w:rsidRDefault="00351CA5">
            <w:pPr>
              <w:spacing w:after="0" w:line="240" w:lineRule="auto"/>
            </w:pPr>
          </w:p>
        </w:tc>
        <w:tc>
          <w:tcPr>
            <w:tcW w:w="178" w:type="dxa"/>
          </w:tcPr>
          <w:p w14:paraId="6E09EE25" w14:textId="77777777" w:rsidR="00351CA5" w:rsidRDefault="00351CA5">
            <w:pPr>
              <w:pStyle w:val="EmptyCellLayoutStyle"/>
              <w:spacing w:after="0" w:line="240" w:lineRule="auto"/>
            </w:pPr>
          </w:p>
        </w:tc>
      </w:tr>
      <w:tr w:rsidR="00351CA5" w14:paraId="3D4ACFB8" w14:textId="77777777" w:rsidTr="00C46538">
        <w:trPr>
          <w:trHeight w:val="92"/>
        </w:trPr>
        <w:tc>
          <w:tcPr>
            <w:tcW w:w="178" w:type="dxa"/>
          </w:tcPr>
          <w:p w14:paraId="7A9C1000" w14:textId="77777777" w:rsidR="00351CA5" w:rsidRDefault="00351CA5">
            <w:pPr>
              <w:pStyle w:val="EmptyCellLayoutStyle"/>
              <w:spacing w:after="0" w:line="240" w:lineRule="auto"/>
            </w:pPr>
          </w:p>
        </w:tc>
        <w:tc>
          <w:tcPr>
            <w:tcW w:w="6" w:type="dxa"/>
          </w:tcPr>
          <w:p w14:paraId="501EC988" w14:textId="77777777" w:rsidR="00351CA5" w:rsidRDefault="00351CA5">
            <w:pPr>
              <w:pStyle w:val="EmptyCellLayoutStyle"/>
              <w:spacing w:after="0" w:line="240" w:lineRule="auto"/>
            </w:pPr>
          </w:p>
        </w:tc>
        <w:tc>
          <w:tcPr>
            <w:tcW w:w="6" w:type="dxa"/>
          </w:tcPr>
          <w:p w14:paraId="48265839" w14:textId="77777777" w:rsidR="00351CA5" w:rsidRDefault="00351CA5">
            <w:pPr>
              <w:pStyle w:val="EmptyCellLayoutStyle"/>
              <w:spacing w:after="0" w:line="240" w:lineRule="auto"/>
            </w:pPr>
          </w:p>
        </w:tc>
        <w:tc>
          <w:tcPr>
            <w:tcW w:w="6" w:type="dxa"/>
          </w:tcPr>
          <w:p w14:paraId="0213592E" w14:textId="77777777" w:rsidR="00351CA5" w:rsidRDefault="00351CA5">
            <w:pPr>
              <w:pStyle w:val="EmptyCellLayoutStyle"/>
              <w:spacing w:after="0" w:line="240" w:lineRule="auto"/>
            </w:pPr>
          </w:p>
        </w:tc>
        <w:tc>
          <w:tcPr>
            <w:tcW w:w="6" w:type="dxa"/>
          </w:tcPr>
          <w:p w14:paraId="3B50DE5A" w14:textId="77777777" w:rsidR="00351CA5" w:rsidRDefault="00351CA5">
            <w:pPr>
              <w:pStyle w:val="EmptyCellLayoutStyle"/>
              <w:spacing w:after="0" w:line="240" w:lineRule="auto"/>
            </w:pPr>
          </w:p>
        </w:tc>
        <w:tc>
          <w:tcPr>
            <w:tcW w:w="6" w:type="dxa"/>
          </w:tcPr>
          <w:p w14:paraId="286EF5B8" w14:textId="77777777" w:rsidR="00351CA5" w:rsidRDefault="00351CA5">
            <w:pPr>
              <w:pStyle w:val="EmptyCellLayoutStyle"/>
              <w:spacing w:after="0" w:line="240" w:lineRule="auto"/>
            </w:pPr>
          </w:p>
        </w:tc>
        <w:tc>
          <w:tcPr>
            <w:tcW w:w="6" w:type="dxa"/>
          </w:tcPr>
          <w:p w14:paraId="43D56837" w14:textId="77777777" w:rsidR="00351CA5" w:rsidRDefault="00351CA5">
            <w:pPr>
              <w:pStyle w:val="EmptyCellLayoutStyle"/>
              <w:spacing w:after="0" w:line="240" w:lineRule="auto"/>
            </w:pPr>
          </w:p>
        </w:tc>
        <w:tc>
          <w:tcPr>
            <w:tcW w:w="2498" w:type="dxa"/>
          </w:tcPr>
          <w:p w14:paraId="6D0BCDAF" w14:textId="77777777" w:rsidR="00351CA5" w:rsidRDefault="00351CA5">
            <w:pPr>
              <w:pStyle w:val="EmptyCellLayoutStyle"/>
              <w:spacing w:after="0" w:line="240" w:lineRule="auto"/>
            </w:pPr>
          </w:p>
        </w:tc>
        <w:tc>
          <w:tcPr>
            <w:tcW w:w="6107" w:type="dxa"/>
          </w:tcPr>
          <w:p w14:paraId="78DEAC41" w14:textId="77777777" w:rsidR="00351CA5" w:rsidRDefault="00351CA5">
            <w:pPr>
              <w:pStyle w:val="EmptyCellLayoutStyle"/>
              <w:spacing w:after="0" w:line="240" w:lineRule="auto"/>
            </w:pPr>
          </w:p>
        </w:tc>
        <w:tc>
          <w:tcPr>
            <w:tcW w:w="2523" w:type="dxa"/>
          </w:tcPr>
          <w:p w14:paraId="11833938" w14:textId="77777777" w:rsidR="00351CA5" w:rsidRDefault="00351CA5">
            <w:pPr>
              <w:pStyle w:val="EmptyCellLayoutStyle"/>
              <w:spacing w:after="0" w:line="240" w:lineRule="auto"/>
            </w:pPr>
          </w:p>
        </w:tc>
        <w:tc>
          <w:tcPr>
            <w:tcW w:w="178" w:type="dxa"/>
          </w:tcPr>
          <w:p w14:paraId="7236D9B4" w14:textId="77777777" w:rsidR="00351CA5" w:rsidRDefault="00351CA5">
            <w:pPr>
              <w:pStyle w:val="EmptyCellLayoutStyle"/>
              <w:spacing w:after="0" w:line="240" w:lineRule="auto"/>
            </w:pPr>
          </w:p>
        </w:tc>
      </w:tr>
      <w:tr w:rsidR="00246F76" w14:paraId="5E55CF08" w14:textId="77777777" w:rsidTr="00C46538">
        <w:tc>
          <w:tcPr>
            <w:tcW w:w="178" w:type="dxa"/>
          </w:tcPr>
          <w:p w14:paraId="7A0F8D19" w14:textId="77777777" w:rsidR="00351CA5" w:rsidRDefault="00351CA5">
            <w:pPr>
              <w:pStyle w:val="EmptyCellLayoutStyle"/>
              <w:spacing w:after="0" w:line="240" w:lineRule="auto"/>
            </w:pPr>
          </w:p>
        </w:tc>
        <w:tc>
          <w:tcPr>
            <w:tcW w:w="6" w:type="dxa"/>
          </w:tcPr>
          <w:p w14:paraId="41A4EE52" w14:textId="77777777" w:rsidR="00351CA5" w:rsidRDefault="00351CA5">
            <w:pPr>
              <w:pStyle w:val="EmptyCellLayoutStyle"/>
              <w:spacing w:after="0" w:line="240" w:lineRule="auto"/>
            </w:pPr>
          </w:p>
        </w:tc>
        <w:tc>
          <w:tcPr>
            <w:tcW w:w="6" w:type="dxa"/>
          </w:tcPr>
          <w:p w14:paraId="6F578B8A" w14:textId="77777777" w:rsidR="00351CA5" w:rsidRDefault="00351CA5">
            <w:pPr>
              <w:pStyle w:val="EmptyCellLayoutStyle"/>
              <w:spacing w:after="0" w:line="240" w:lineRule="auto"/>
            </w:pPr>
          </w:p>
        </w:tc>
        <w:tc>
          <w:tcPr>
            <w:tcW w:w="6" w:type="dxa"/>
          </w:tcPr>
          <w:p w14:paraId="0C911F7A" w14:textId="77777777" w:rsidR="00351CA5" w:rsidRDefault="00351CA5">
            <w:pPr>
              <w:pStyle w:val="EmptyCellLayoutStyle"/>
              <w:spacing w:after="0" w:line="240" w:lineRule="auto"/>
            </w:pPr>
          </w:p>
        </w:tc>
        <w:tc>
          <w:tcPr>
            <w:tcW w:w="6" w:type="dxa"/>
          </w:tcPr>
          <w:p w14:paraId="367145FD" w14:textId="77777777" w:rsidR="00351CA5" w:rsidRDefault="00351CA5">
            <w:pPr>
              <w:pStyle w:val="EmptyCellLayoutStyle"/>
              <w:spacing w:after="0" w:line="240" w:lineRule="auto"/>
            </w:pPr>
          </w:p>
        </w:tc>
        <w:tc>
          <w:tcPr>
            <w:tcW w:w="6" w:type="dxa"/>
          </w:tcPr>
          <w:p w14:paraId="3296DD5E" w14:textId="77777777" w:rsidR="00351CA5" w:rsidRDefault="00351CA5">
            <w:pPr>
              <w:pStyle w:val="EmptyCellLayoutStyle"/>
              <w:spacing w:after="0" w:line="240" w:lineRule="auto"/>
            </w:pPr>
          </w:p>
        </w:tc>
        <w:tc>
          <w:tcPr>
            <w:tcW w:w="6" w:type="dxa"/>
          </w:tcPr>
          <w:p w14:paraId="60B72C8C" w14:textId="77777777" w:rsidR="00351CA5" w:rsidRDefault="00351CA5">
            <w:pPr>
              <w:pStyle w:val="EmptyCellLayoutStyle"/>
              <w:spacing w:after="0" w:line="240" w:lineRule="auto"/>
            </w:pPr>
          </w:p>
        </w:tc>
        <w:tc>
          <w:tcPr>
            <w:tcW w:w="11128"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351CA5" w14:paraId="55944968" w14:textId="77777777">
              <w:trPr>
                <w:trHeight w:val="197"/>
              </w:trPr>
              <w:tc>
                <w:tcPr>
                  <w:tcW w:w="180" w:type="dxa"/>
                  <w:tcBorders>
                    <w:top w:val="single" w:sz="15" w:space="0" w:color="000000"/>
                    <w:left w:val="single" w:sz="15" w:space="0" w:color="000000"/>
                  </w:tcBorders>
                </w:tcPr>
                <w:p w14:paraId="6E34E90C" w14:textId="77777777" w:rsidR="00351CA5" w:rsidRDefault="00351CA5">
                  <w:pPr>
                    <w:pStyle w:val="EmptyCellLayoutStyle"/>
                    <w:spacing w:after="0" w:line="240" w:lineRule="auto"/>
                  </w:pPr>
                </w:p>
              </w:tc>
              <w:tc>
                <w:tcPr>
                  <w:tcW w:w="5220" w:type="dxa"/>
                  <w:tcBorders>
                    <w:top w:val="single" w:sz="15" w:space="0" w:color="000000"/>
                  </w:tcBorders>
                </w:tcPr>
                <w:p w14:paraId="7EDD6AAA" w14:textId="77777777" w:rsidR="00351CA5" w:rsidRDefault="00351CA5">
                  <w:pPr>
                    <w:pStyle w:val="EmptyCellLayoutStyle"/>
                    <w:spacing w:after="0" w:line="240" w:lineRule="auto"/>
                  </w:pPr>
                </w:p>
              </w:tc>
              <w:tc>
                <w:tcPr>
                  <w:tcW w:w="359" w:type="dxa"/>
                  <w:tcBorders>
                    <w:top w:val="single" w:sz="15" w:space="0" w:color="000000"/>
                  </w:tcBorders>
                </w:tcPr>
                <w:p w14:paraId="0F51FEF6" w14:textId="77777777" w:rsidR="00351CA5" w:rsidRDefault="00351CA5">
                  <w:pPr>
                    <w:pStyle w:val="EmptyCellLayoutStyle"/>
                    <w:spacing w:after="0" w:line="240" w:lineRule="auto"/>
                  </w:pPr>
                </w:p>
              </w:tc>
              <w:tc>
                <w:tcPr>
                  <w:tcW w:w="5220" w:type="dxa"/>
                  <w:tcBorders>
                    <w:top w:val="single" w:sz="15" w:space="0" w:color="000000"/>
                  </w:tcBorders>
                </w:tcPr>
                <w:p w14:paraId="57AED8F1" w14:textId="77777777" w:rsidR="00351CA5" w:rsidRDefault="00351CA5">
                  <w:pPr>
                    <w:pStyle w:val="EmptyCellLayoutStyle"/>
                    <w:spacing w:after="0" w:line="240" w:lineRule="auto"/>
                  </w:pPr>
                </w:p>
              </w:tc>
              <w:tc>
                <w:tcPr>
                  <w:tcW w:w="180" w:type="dxa"/>
                  <w:tcBorders>
                    <w:top w:val="single" w:sz="15" w:space="0" w:color="000000"/>
                    <w:right w:val="single" w:sz="15" w:space="0" w:color="000000"/>
                  </w:tcBorders>
                </w:tcPr>
                <w:p w14:paraId="69C56A84" w14:textId="77777777" w:rsidR="00351CA5" w:rsidRDefault="00351CA5">
                  <w:pPr>
                    <w:pStyle w:val="EmptyCellLayoutStyle"/>
                    <w:spacing w:after="0" w:line="240" w:lineRule="auto"/>
                  </w:pPr>
                </w:p>
              </w:tc>
            </w:tr>
            <w:tr w:rsidR="00246F76" w14:paraId="0B262D9B" w14:textId="77777777" w:rsidTr="00246F76">
              <w:trPr>
                <w:trHeight w:val="540"/>
              </w:trPr>
              <w:tc>
                <w:tcPr>
                  <w:tcW w:w="180" w:type="dxa"/>
                  <w:tcBorders>
                    <w:left w:val="single" w:sz="15" w:space="0" w:color="000000"/>
                  </w:tcBorders>
                </w:tcPr>
                <w:p w14:paraId="34D0F37F" w14:textId="77777777" w:rsidR="00351CA5" w:rsidRDefault="00351CA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351CA5" w14:paraId="39FECC5B" w14:textId="77777777">
                    <w:trPr>
                      <w:trHeight w:val="462"/>
                    </w:trPr>
                    <w:tc>
                      <w:tcPr>
                        <w:tcW w:w="10800" w:type="dxa"/>
                        <w:tcBorders>
                          <w:top w:val="nil"/>
                          <w:left w:val="nil"/>
                          <w:bottom w:val="nil"/>
                          <w:right w:val="nil"/>
                        </w:tcBorders>
                        <w:tcMar>
                          <w:top w:w="39" w:type="dxa"/>
                          <w:left w:w="39" w:type="dxa"/>
                          <w:bottom w:w="39" w:type="dxa"/>
                          <w:right w:w="39" w:type="dxa"/>
                        </w:tcMar>
                      </w:tcPr>
                      <w:p w14:paraId="4F1A2B5F" w14:textId="77777777" w:rsidR="00351CA5" w:rsidRDefault="000A0E4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EF287A9" w14:textId="77777777" w:rsidR="00351CA5" w:rsidRDefault="00351CA5">
                  <w:pPr>
                    <w:spacing w:after="0" w:line="240" w:lineRule="auto"/>
                  </w:pPr>
                </w:p>
              </w:tc>
              <w:tc>
                <w:tcPr>
                  <w:tcW w:w="180" w:type="dxa"/>
                  <w:tcBorders>
                    <w:right w:val="single" w:sz="15" w:space="0" w:color="000000"/>
                  </w:tcBorders>
                </w:tcPr>
                <w:p w14:paraId="2F5FD975" w14:textId="77777777" w:rsidR="00351CA5" w:rsidRDefault="00351CA5">
                  <w:pPr>
                    <w:pStyle w:val="EmptyCellLayoutStyle"/>
                    <w:spacing w:after="0" w:line="240" w:lineRule="auto"/>
                  </w:pPr>
                </w:p>
              </w:tc>
            </w:tr>
            <w:tr w:rsidR="00351CA5" w14:paraId="397D7141" w14:textId="77777777">
              <w:trPr>
                <w:trHeight w:val="17"/>
              </w:trPr>
              <w:tc>
                <w:tcPr>
                  <w:tcW w:w="180" w:type="dxa"/>
                  <w:tcBorders>
                    <w:left w:val="single" w:sz="15" w:space="0" w:color="000000"/>
                  </w:tcBorders>
                </w:tcPr>
                <w:p w14:paraId="52B04D74" w14:textId="77777777" w:rsidR="00351CA5" w:rsidRDefault="00351CA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351CA5" w14:paraId="79F055F5" w14:textId="77777777">
                    <w:trPr>
                      <w:trHeight w:val="212"/>
                    </w:trPr>
                    <w:tc>
                      <w:tcPr>
                        <w:tcW w:w="5220" w:type="dxa"/>
                        <w:tcBorders>
                          <w:top w:val="nil"/>
                          <w:left w:val="nil"/>
                          <w:bottom w:val="nil"/>
                          <w:right w:val="nil"/>
                        </w:tcBorders>
                        <w:tcMar>
                          <w:top w:w="39" w:type="dxa"/>
                          <w:left w:w="39" w:type="dxa"/>
                          <w:bottom w:w="39" w:type="dxa"/>
                          <w:right w:w="39" w:type="dxa"/>
                        </w:tcMar>
                      </w:tcPr>
                      <w:p w14:paraId="5098332E" w14:textId="28822385" w:rsidR="00351CA5" w:rsidRDefault="00351CA5">
                        <w:pPr>
                          <w:spacing w:after="0" w:line="240" w:lineRule="auto"/>
                        </w:pPr>
                      </w:p>
                    </w:tc>
                  </w:tr>
                </w:tbl>
                <w:p w14:paraId="141E8793" w14:textId="77777777" w:rsidR="00351CA5" w:rsidRDefault="00351CA5">
                  <w:pPr>
                    <w:spacing w:after="0" w:line="240" w:lineRule="auto"/>
                  </w:pPr>
                </w:p>
              </w:tc>
              <w:tc>
                <w:tcPr>
                  <w:tcW w:w="359" w:type="dxa"/>
                </w:tcPr>
                <w:p w14:paraId="7243D7B5" w14:textId="77777777" w:rsidR="00351CA5" w:rsidRDefault="00351CA5">
                  <w:pPr>
                    <w:pStyle w:val="EmptyCellLayoutStyle"/>
                    <w:spacing w:after="0" w:line="240" w:lineRule="auto"/>
                  </w:pPr>
                </w:p>
              </w:tc>
              <w:tc>
                <w:tcPr>
                  <w:tcW w:w="5220" w:type="dxa"/>
                </w:tcPr>
                <w:p w14:paraId="2FB73BA2" w14:textId="77777777" w:rsidR="00351CA5" w:rsidRDefault="00351CA5">
                  <w:pPr>
                    <w:pStyle w:val="EmptyCellLayoutStyle"/>
                    <w:spacing w:after="0" w:line="240" w:lineRule="auto"/>
                  </w:pPr>
                </w:p>
              </w:tc>
              <w:tc>
                <w:tcPr>
                  <w:tcW w:w="180" w:type="dxa"/>
                  <w:tcBorders>
                    <w:right w:val="single" w:sz="15" w:space="0" w:color="000000"/>
                  </w:tcBorders>
                </w:tcPr>
                <w:p w14:paraId="23777984" w14:textId="77777777" w:rsidR="00351CA5" w:rsidRDefault="00351CA5">
                  <w:pPr>
                    <w:pStyle w:val="EmptyCellLayoutStyle"/>
                    <w:spacing w:after="0" w:line="240" w:lineRule="auto"/>
                  </w:pPr>
                </w:p>
              </w:tc>
            </w:tr>
            <w:tr w:rsidR="00351CA5" w14:paraId="679FC9C9" w14:textId="77777777">
              <w:trPr>
                <w:trHeight w:val="273"/>
              </w:trPr>
              <w:tc>
                <w:tcPr>
                  <w:tcW w:w="180" w:type="dxa"/>
                  <w:tcBorders>
                    <w:left w:val="single" w:sz="15" w:space="0" w:color="000000"/>
                  </w:tcBorders>
                </w:tcPr>
                <w:p w14:paraId="1C6E9C36" w14:textId="77777777" w:rsidR="00351CA5" w:rsidRDefault="00351CA5">
                  <w:pPr>
                    <w:pStyle w:val="EmptyCellLayoutStyle"/>
                    <w:spacing w:after="0" w:line="240" w:lineRule="auto"/>
                  </w:pPr>
                </w:p>
              </w:tc>
              <w:tc>
                <w:tcPr>
                  <w:tcW w:w="5220" w:type="dxa"/>
                  <w:vMerge/>
                </w:tcPr>
                <w:p w14:paraId="5A6B9609" w14:textId="77777777" w:rsidR="00351CA5" w:rsidRDefault="00351CA5">
                  <w:pPr>
                    <w:pStyle w:val="EmptyCellLayoutStyle"/>
                    <w:spacing w:after="0" w:line="240" w:lineRule="auto"/>
                  </w:pPr>
                </w:p>
              </w:tc>
              <w:tc>
                <w:tcPr>
                  <w:tcW w:w="359" w:type="dxa"/>
                </w:tcPr>
                <w:p w14:paraId="6C67CFFA" w14:textId="77777777" w:rsidR="00351CA5" w:rsidRDefault="00351CA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51CA5" w14:paraId="2A36B2F7" w14:textId="77777777">
                    <w:trPr>
                      <w:trHeight w:val="212"/>
                    </w:trPr>
                    <w:tc>
                      <w:tcPr>
                        <w:tcW w:w="5220" w:type="dxa"/>
                        <w:tcBorders>
                          <w:top w:val="nil"/>
                          <w:left w:val="nil"/>
                          <w:bottom w:val="nil"/>
                          <w:right w:val="nil"/>
                        </w:tcBorders>
                        <w:tcMar>
                          <w:top w:w="39" w:type="dxa"/>
                          <w:left w:w="39" w:type="dxa"/>
                          <w:bottom w:w="39" w:type="dxa"/>
                          <w:right w:w="39" w:type="dxa"/>
                        </w:tcMar>
                      </w:tcPr>
                      <w:p w14:paraId="65A29B8F" w14:textId="77777777" w:rsidR="00351CA5" w:rsidRDefault="00351CA5">
                        <w:pPr>
                          <w:spacing w:after="0" w:line="240" w:lineRule="auto"/>
                        </w:pPr>
                      </w:p>
                    </w:tc>
                  </w:tr>
                </w:tbl>
                <w:p w14:paraId="0F7C646E" w14:textId="77777777" w:rsidR="00351CA5" w:rsidRDefault="00351CA5">
                  <w:pPr>
                    <w:spacing w:after="0" w:line="240" w:lineRule="auto"/>
                  </w:pPr>
                </w:p>
              </w:tc>
              <w:tc>
                <w:tcPr>
                  <w:tcW w:w="180" w:type="dxa"/>
                  <w:tcBorders>
                    <w:right w:val="single" w:sz="15" w:space="0" w:color="000000"/>
                  </w:tcBorders>
                </w:tcPr>
                <w:p w14:paraId="32259A5E" w14:textId="77777777" w:rsidR="00351CA5" w:rsidRDefault="00351CA5">
                  <w:pPr>
                    <w:pStyle w:val="EmptyCellLayoutStyle"/>
                    <w:spacing w:after="0" w:line="240" w:lineRule="auto"/>
                  </w:pPr>
                </w:p>
              </w:tc>
            </w:tr>
            <w:tr w:rsidR="00351CA5" w14:paraId="71E8D877" w14:textId="77777777">
              <w:trPr>
                <w:trHeight w:val="17"/>
              </w:trPr>
              <w:tc>
                <w:tcPr>
                  <w:tcW w:w="180" w:type="dxa"/>
                  <w:tcBorders>
                    <w:left w:val="single" w:sz="15" w:space="0" w:color="000000"/>
                  </w:tcBorders>
                </w:tcPr>
                <w:p w14:paraId="780D025A" w14:textId="77777777" w:rsidR="00351CA5" w:rsidRDefault="00351CA5">
                  <w:pPr>
                    <w:pStyle w:val="EmptyCellLayoutStyle"/>
                    <w:spacing w:after="0" w:line="240" w:lineRule="auto"/>
                  </w:pPr>
                </w:p>
              </w:tc>
              <w:tc>
                <w:tcPr>
                  <w:tcW w:w="5220" w:type="dxa"/>
                </w:tcPr>
                <w:p w14:paraId="26202AD6" w14:textId="77777777" w:rsidR="00351CA5" w:rsidRDefault="00351CA5">
                  <w:pPr>
                    <w:pStyle w:val="EmptyCellLayoutStyle"/>
                    <w:spacing w:after="0" w:line="240" w:lineRule="auto"/>
                  </w:pPr>
                </w:p>
              </w:tc>
              <w:tc>
                <w:tcPr>
                  <w:tcW w:w="359" w:type="dxa"/>
                </w:tcPr>
                <w:p w14:paraId="3B181C33" w14:textId="77777777" w:rsidR="00351CA5" w:rsidRDefault="00351CA5">
                  <w:pPr>
                    <w:pStyle w:val="EmptyCellLayoutStyle"/>
                    <w:spacing w:after="0" w:line="240" w:lineRule="auto"/>
                  </w:pPr>
                </w:p>
              </w:tc>
              <w:tc>
                <w:tcPr>
                  <w:tcW w:w="5220" w:type="dxa"/>
                  <w:vMerge/>
                </w:tcPr>
                <w:p w14:paraId="26FE9CCE" w14:textId="77777777" w:rsidR="00351CA5" w:rsidRDefault="00351CA5">
                  <w:pPr>
                    <w:pStyle w:val="EmptyCellLayoutStyle"/>
                    <w:spacing w:after="0" w:line="240" w:lineRule="auto"/>
                  </w:pPr>
                </w:p>
              </w:tc>
              <w:tc>
                <w:tcPr>
                  <w:tcW w:w="180" w:type="dxa"/>
                  <w:tcBorders>
                    <w:right w:val="single" w:sz="15" w:space="0" w:color="000000"/>
                  </w:tcBorders>
                </w:tcPr>
                <w:p w14:paraId="10D2613B" w14:textId="77777777" w:rsidR="00351CA5" w:rsidRDefault="00351CA5">
                  <w:pPr>
                    <w:pStyle w:val="EmptyCellLayoutStyle"/>
                    <w:spacing w:after="0" w:line="240" w:lineRule="auto"/>
                  </w:pPr>
                </w:p>
              </w:tc>
            </w:tr>
            <w:tr w:rsidR="00351CA5" w14:paraId="3D967760" w14:textId="77777777">
              <w:trPr>
                <w:trHeight w:val="17"/>
              </w:trPr>
              <w:tc>
                <w:tcPr>
                  <w:tcW w:w="180" w:type="dxa"/>
                  <w:tcBorders>
                    <w:left w:val="single" w:sz="15" w:space="0" w:color="000000"/>
                  </w:tcBorders>
                </w:tcPr>
                <w:p w14:paraId="0CC54ABD" w14:textId="77777777" w:rsidR="00351CA5" w:rsidRDefault="00351CA5">
                  <w:pPr>
                    <w:pStyle w:val="EmptyCellLayoutStyle"/>
                    <w:spacing w:after="0" w:line="240" w:lineRule="auto"/>
                  </w:pPr>
                </w:p>
              </w:tc>
              <w:tc>
                <w:tcPr>
                  <w:tcW w:w="5220" w:type="dxa"/>
                </w:tcPr>
                <w:p w14:paraId="07D0F1BB" w14:textId="77777777" w:rsidR="00351CA5" w:rsidRDefault="00351CA5">
                  <w:pPr>
                    <w:pStyle w:val="EmptyCellLayoutStyle"/>
                    <w:spacing w:after="0" w:line="240" w:lineRule="auto"/>
                  </w:pPr>
                </w:p>
              </w:tc>
              <w:tc>
                <w:tcPr>
                  <w:tcW w:w="359" w:type="dxa"/>
                </w:tcPr>
                <w:p w14:paraId="75D647D4" w14:textId="77777777" w:rsidR="00351CA5" w:rsidRDefault="00351CA5">
                  <w:pPr>
                    <w:pStyle w:val="EmptyCellLayoutStyle"/>
                    <w:spacing w:after="0" w:line="240" w:lineRule="auto"/>
                  </w:pPr>
                </w:p>
              </w:tc>
              <w:tc>
                <w:tcPr>
                  <w:tcW w:w="5220" w:type="dxa"/>
                </w:tcPr>
                <w:p w14:paraId="388E995C" w14:textId="77777777" w:rsidR="00351CA5" w:rsidRDefault="00351CA5">
                  <w:pPr>
                    <w:pStyle w:val="EmptyCellLayoutStyle"/>
                    <w:spacing w:after="0" w:line="240" w:lineRule="auto"/>
                  </w:pPr>
                </w:p>
              </w:tc>
              <w:tc>
                <w:tcPr>
                  <w:tcW w:w="180" w:type="dxa"/>
                  <w:tcBorders>
                    <w:right w:val="single" w:sz="15" w:space="0" w:color="000000"/>
                  </w:tcBorders>
                </w:tcPr>
                <w:p w14:paraId="519E3650" w14:textId="77777777" w:rsidR="00351CA5" w:rsidRDefault="00351CA5">
                  <w:pPr>
                    <w:pStyle w:val="EmptyCellLayoutStyle"/>
                    <w:spacing w:after="0" w:line="240" w:lineRule="auto"/>
                  </w:pPr>
                </w:p>
              </w:tc>
            </w:tr>
            <w:tr w:rsidR="00351CA5" w14:paraId="5D95D107" w14:textId="77777777">
              <w:trPr>
                <w:trHeight w:val="17"/>
              </w:trPr>
              <w:tc>
                <w:tcPr>
                  <w:tcW w:w="180" w:type="dxa"/>
                  <w:tcBorders>
                    <w:left w:val="single" w:sz="15" w:space="0" w:color="000000"/>
                  </w:tcBorders>
                </w:tcPr>
                <w:p w14:paraId="506E6F52" w14:textId="77777777" w:rsidR="00351CA5" w:rsidRDefault="00351CA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351CA5" w14:paraId="30AD52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B187A3" w14:textId="77777777" w:rsidR="00351CA5" w:rsidRDefault="000A0E4D">
                        <w:pPr>
                          <w:spacing w:after="0" w:line="240" w:lineRule="auto"/>
                          <w:jc w:val="center"/>
                        </w:pPr>
                        <w:r>
                          <w:rPr>
                            <w:rFonts w:ascii="Arial" w:eastAsia="Arial" w:hAnsi="Arial"/>
                            <w:b/>
                            <w:color w:val="000000"/>
                            <w:sz w:val="16"/>
                          </w:rPr>
                          <w:t>Employee</w:t>
                        </w:r>
                      </w:p>
                    </w:tc>
                  </w:tr>
                </w:tbl>
                <w:p w14:paraId="044E7378" w14:textId="77777777" w:rsidR="00351CA5" w:rsidRDefault="00351CA5">
                  <w:pPr>
                    <w:spacing w:after="0" w:line="240" w:lineRule="auto"/>
                  </w:pPr>
                </w:p>
              </w:tc>
              <w:tc>
                <w:tcPr>
                  <w:tcW w:w="359" w:type="dxa"/>
                </w:tcPr>
                <w:p w14:paraId="50B072C6" w14:textId="77777777" w:rsidR="00351CA5" w:rsidRDefault="00351CA5">
                  <w:pPr>
                    <w:pStyle w:val="EmptyCellLayoutStyle"/>
                    <w:spacing w:after="0" w:line="240" w:lineRule="auto"/>
                  </w:pPr>
                </w:p>
              </w:tc>
              <w:tc>
                <w:tcPr>
                  <w:tcW w:w="5220" w:type="dxa"/>
                </w:tcPr>
                <w:p w14:paraId="1C2FE7E7" w14:textId="77777777" w:rsidR="00351CA5" w:rsidRDefault="00351CA5">
                  <w:pPr>
                    <w:pStyle w:val="EmptyCellLayoutStyle"/>
                    <w:spacing w:after="0" w:line="240" w:lineRule="auto"/>
                  </w:pPr>
                </w:p>
              </w:tc>
              <w:tc>
                <w:tcPr>
                  <w:tcW w:w="180" w:type="dxa"/>
                  <w:tcBorders>
                    <w:right w:val="single" w:sz="15" w:space="0" w:color="000000"/>
                  </w:tcBorders>
                </w:tcPr>
                <w:p w14:paraId="74E057D1" w14:textId="77777777" w:rsidR="00351CA5" w:rsidRDefault="00351CA5">
                  <w:pPr>
                    <w:pStyle w:val="EmptyCellLayoutStyle"/>
                    <w:spacing w:after="0" w:line="240" w:lineRule="auto"/>
                  </w:pPr>
                </w:p>
              </w:tc>
            </w:tr>
            <w:tr w:rsidR="00351CA5" w14:paraId="771389E1" w14:textId="77777777">
              <w:trPr>
                <w:trHeight w:val="342"/>
              </w:trPr>
              <w:tc>
                <w:tcPr>
                  <w:tcW w:w="180" w:type="dxa"/>
                  <w:tcBorders>
                    <w:left w:val="single" w:sz="15" w:space="0" w:color="000000"/>
                  </w:tcBorders>
                </w:tcPr>
                <w:p w14:paraId="5780ED28" w14:textId="77777777" w:rsidR="00351CA5" w:rsidRDefault="00351CA5">
                  <w:pPr>
                    <w:pStyle w:val="EmptyCellLayoutStyle"/>
                    <w:spacing w:after="0" w:line="240" w:lineRule="auto"/>
                  </w:pPr>
                </w:p>
              </w:tc>
              <w:tc>
                <w:tcPr>
                  <w:tcW w:w="5220" w:type="dxa"/>
                  <w:vMerge/>
                </w:tcPr>
                <w:p w14:paraId="0816FBCA" w14:textId="77777777" w:rsidR="00351CA5" w:rsidRDefault="00351CA5">
                  <w:pPr>
                    <w:pStyle w:val="EmptyCellLayoutStyle"/>
                    <w:spacing w:after="0" w:line="240" w:lineRule="auto"/>
                  </w:pPr>
                </w:p>
              </w:tc>
              <w:tc>
                <w:tcPr>
                  <w:tcW w:w="359" w:type="dxa"/>
                </w:tcPr>
                <w:p w14:paraId="74C62934" w14:textId="77777777" w:rsidR="00351CA5" w:rsidRDefault="00351CA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51CA5" w14:paraId="1AEEB6A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27B243" w14:textId="77777777" w:rsidR="00351CA5" w:rsidRDefault="000A0E4D">
                        <w:pPr>
                          <w:spacing w:after="0" w:line="240" w:lineRule="auto"/>
                          <w:jc w:val="center"/>
                        </w:pPr>
                        <w:r>
                          <w:rPr>
                            <w:rFonts w:ascii="Arial" w:eastAsia="Arial" w:hAnsi="Arial"/>
                            <w:b/>
                            <w:color w:val="000000"/>
                            <w:sz w:val="16"/>
                          </w:rPr>
                          <w:t>Date</w:t>
                        </w:r>
                      </w:p>
                    </w:tc>
                  </w:tr>
                </w:tbl>
                <w:p w14:paraId="52E1869F" w14:textId="77777777" w:rsidR="00351CA5" w:rsidRDefault="00351CA5">
                  <w:pPr>
                    <w:spacing w:after="0" w:line="240" w:lineRule="auto"/>
                  </w:pPr>
                </w:p>
              </w:tc>
              <w:tc>
                <w:tcPr>
                  <w:tcW w:w="180" w:type="dxa"/>
                  <w:tcBorders>
                    <w:right w:val="single" w:sz="15" w:space="0" w:color="000000"/>
                  </w:tcBorders>
                </w:tcPr>
                <w:p w14:paraId="30F661D2" w14:textId="77777777" w:rsidR="00351CA5" w:rsidRDefault="00351CA5">
                  <w:pPr>
                    <w:pStyle w:val="EmptyCellLayoutStyle"/>
                    <w:spacing w:after="0" w:line="240" w:lineRule="auto"/>
                  </w:pPr>
                </w:p>
              </w:tc>
            </w:tr>
            <w:tr w:rsidR="00351CA5" w14:paraId="317F47A8" w14:textId="77777777">
              <w:trPr>
                <w:trHeight w:val="17"/>
              </w:trPr>
              <w:tc>
                <w:tcPr>
                  <w:tcW w:w="180" w:type="dxa"/>
                  <w:tcBorders>
                    <w:left w:val="single" w:sz="15" w:space="0" w:color="000000"/>
                  </w:tcBorders>
                </w:tcPr>
                <w:p w14:paraId="439D7FB7" w14:textId="77777777" w:rsidR="00351CA5" w:rsidRDefault="00351CA5">
                  <w:pPr>
                    <w:pStyle w:val="EmptyCellLayoutStyle"/>
                    <w:spacing w:after="0" w:line="240" w:lineRule="auto"/>
                  </w:pPr>
                </w:p>
              </w:tc>
              <w:tc>
                <w:tcPr>
                  <w:tcW w:w="5220" w:type="dxa"/>
                </w:tcPr>
                <w:p w14:paraId="0C395671" w14:textId="77777777" w:rsidR="00351CA5" w:rsidRDefault="00351CA5">
                  <w:pPr>
                    <w:pStyle w:val="EmptyCellLayoutStyle"/>
                    <w:spacing w:after="0" w:line="240" w:lineRule="auto"/>
                  </w:pPr>
                </w:p>
              </w:tc>
              <w:tc>
                <w:tcPr>
                  <w:tcW w:w="359" w:type="dxa"/>
                </w:tcPr>
                <w:p w14:paraId="0EB5E10E" w14:textId="77777777" w:rsidR="00351CA5" w:rsidRDefault="00351CA5">
                  <w:pPr>
                    <w:pStyle w:val="EmptyCellLayoutStyle"/>
                    <w:spacing w:after="0" w:line="240" w:lineRule="auto"/>
                  </w:pPr>
                </w:p>
              </w:tc>
              <w:tc>
                <w:tcPr>
                  <w:tcW w:w="5220" w:type="dxa"/>
                  <w:vMerge/>
                </w:tcPr>
                <w:p w14:paraId="72878BCF" w14:textId="77777777" w:rsidR="00351CA5" w:rsidRDefault="00351CA5">
                  <w:pPr>
                    <w:pStyle w:val="EmptyCellLayoutStyle"/>
                    <w:spacing w:after="0" w:line="240" w:lineRule="auto"/>
                  </w:pPr>
                </w:p>
              </w:tc>
              <w:tc>
                <w:tcPr>
                  <w:tcW w:w="180" w:type="dxa"/>
                  <w:tcBorders>
                    <w:right w:val="single" w:sz="15" w:space="0" w:color="000000"/>
                  </w:tcBorders>
                </w:tcPr>
                <w:p w14:paraId="550B671B" w14:textId="77777777" w:rsidR="00351CA5" w:rsidRDefault="00351CA5">
                  <w:pPr>
                    <w:pStyle w:val="EmptyCellLayoutStyle"/>
                    <w:spacing w:after="0" w:line="240" w:lineRule="auto"/>
                  </w:pPr>
                </w:p>
              </w:tc>
            </w:tr>
            <w:tr w:rsidR="00351CA5" w14:paraId="7299061F" w14:textId="77777777">
              <w:trPr>
                <w:trHeight w:val="180"/>
              </w:trPr>
              <w:tc>
                <w:tcPr>
                  <w:tcW w:w="180" w:type="dxa"/>
                  <w:tcBorders>
                    <w:left w:val="single" w:sz="15" w:space="0" w:color="000000"/>
                    <w:bottom w:val="single" w:sz="15" w:space="0" w:color="000000"/>
                  </w:tcBorders>
                </w:tcPr>
                <w:p w14:paraId="7AECD17E" w14:textId="77777777" w:rsidR="00351CA5" w:rsidRDefault="00351CA5">
                  <w:pPr>
                    <w:pStyle w:val="EmptyCellLayoutStyle"/>
                    <w:spacing w:after="0" w:line="240" w:lineRule="auto"/>
                  </w:pPr>
                </w:p>
              </w:tc>
              <w:tc>
                <w:tcPr>
                  <w:tcW w:w="5220" w:type="dxa"/>
                  <w:tcBorders>
                    <w:bottom w:val="single" w:sz="15" w:space="0" w:color="000000"/>
                  </w:tcBorders>
                </w:tcPr>
                <w:p w14:paraId="6A2DCA54" w14:textId="77777777" w:rsidR="00351CA5" w:rsidRDefault="00351CA5">
                  <w:pPr>
                    <w:pStyle w:val="EmptyCellLayoutStyle"/>
                    <w:spacing w:after="0" w:line="240" w:lineRule="auto"/>
                  </w:pPr>
                </w:p>
              </w:tc>
              <w:tc>
                <w:tcPr>
                  <w:tcW w:w="359" w:type="dxa"/>
                  <w:tcBorders>
                    <w:bottom w:val="single" w:sz="15" w:space="0" w:color="000000"/>
                  </w:tcBorders>
                </w:tcPr>
                <w:p w14:paraId="79B7E695" w14:textId="77777777" w:rsidR="00351CA5" w:rsidRDefault="00351CA5">
                  <w:pPr>
                    <w:pStyle w:val="EmptyCellLayoutStyle"/>
                    <w:spacing w:after="0" w:line="240" w:lineRule="auto"/>
                  </w:pPr>
                </w:p>
              </w:tc>
              <w:tc>
                <w:tcPr>
                  <w:tcW w:w="5220" w:type="dxa"/>
                  <w:tcBorders>
                    <w:bottom w:val="single" w:sz="15" w:space="0" w:color="000000"/>
                  </w:tcBorders>
                </w:tcPr>
                <w:p w14:paraId="1F15DBD1" w14:textId="77777777" w:rsidR="00351CA5" w:rsidRDefault="00351CA5">
                  <w:pPr>
                    <w:pStyle w:val="EmptyCellLayoutStyle"/>
                    <w:spacing w:after="0" w:line="240" w:lineRule="auto"/>
                  </w:pPr>
                </w:p>
              </w:tc>
              <w:tc>
                <w:tcPr>
                  <w:tcW w:w="180" w:type="dxa"/>
                  <w:tcBorders>
                    <w:bottom w:val="single" w:sz="15" w:space="0" w:color="000000"/>
                    <w:right w:val="single" w:sz="15" w:space="0" w:color="000000"/>
                  </w:tcBorders>
                </w:tcPr>
                <w:p w14:paraId="249E93CE" w14:textId="77777777" w:rsidR="00351CA5" w:rsidRDefault="00351CA5">
                  <w:pPr>
                    <w:pStyle w:val="EmptyCellLayoutStyle"/>
                    <w:spacing w:after="0" w:line="240" w:lineRule="auto"/>
                  </w:pPr>
                </w:p>
              </w:tc>
            </w:tr>
          </w:tbl>
          <w:p w14:paraId="738CCD9E" w14:textId="77777777" w:rsidR="00351CA5" w:rsidRDefault="00351CA5">
            <w:pPr>
              <w:spacing w:after="0" w:line="240" w:lineRule="auto"/>
            </w:pPr>
          </w:p>
        </w:tc>
        <w:tc>
          <w:tcPr>
            <w:tcW w:w="178" w:type="dxa"/>
          </w:tcPr>
          <w:p w14:paraId="69402EF1" w14:textId="77777777" w:rsidR="00351CA5" w:rsidRDefault="00351CA5">
            <w:pPr>
              <w:pStyle w:val="EmptyCellLayoutStyle"/>
              <w:spacing w:after="0" w:line="240" w:lineRule="auto"/>
            </w:pPr>
          </w:p>
        </w:tc>
      </w:tr>
      <w:tr w:rsidR="00351CA5" w14:paraId="4BBDEEF3" w14:textId="77777777" w:rsidTr="00C46538">
        <w:trPr>
          <w:trHeight w:val="220"/>
        </w:trPr>
        <w:tc>
          <w:tcPr>
            <w:tcW w:w="178" w:type="dxa"/>
          </w:tcPr>
          <w:p w14:paraId="1CF44CEF" w14:textId="77777777" w:rsidR="00351CA5" w:rsidRDefault="00351CA5">
            <w:pPr>
              <w:pStyle w:val="EmptyCellLayoutStyle"/>
              <w:spacing w:after="0" w:line="240" w:lineRule="auto"/>
            </w:pPr>
          </w:p>
        </w:tc>
        <w:tc>
          <w:tcPr>
            <w:tcW w:w="6" w:type="dxa"/>
          </w:tcPr>
          <w:p w14:paraId="63383D4C" w14:textId="77777777" w:rsidR="00351CA5" w:rsidRDefault="00351CA5">
            <w:pPr>
              <w:pStyle w:val="EmptyCellLayoutStyle"/>
              <w:spacing w:after="0" w:line="240" w:lineRule="auto"/>
            </w:pPr>
          </w:p>
        </w:tc>
        <w:tc>
          <w:tcPr>
            <w:tcW w:w="6" w:type="dxa"/>
          </w:tcPr>
          <w:p w14:paraId="7F946998" w14:textId="77777777" w:rsidR="00351CA5" w:rsidRDefault="00351CA5">
            <w:pPr>
              <w:pStyle w:val="EmptyCellLayoutStyle"/>
              <w:spacing w:after="0" w:line="240" w:lineRule="auto"/>
            </w:pPr>
          </w:p>
        </w:tc>
        <w:tc>
          <w:tcPr>
            <w:tcW w:w="6" w:type="dxa"/>
          </w:tcPr>
          <w:p w14:paraId="7BA3D604" w14:textId="77777777" w:rsidR="00351CA5" w:rsidRDefault="00351CA5">
            <w:pPr>
              <w:pStyle w:val="EmptyCellLayoutStyle"/>
              <w:spacing w:after="0" w:line="240" w:lineRule="auto"/>
            </w:pPr>
          </w:p>
        </w:tc>
        <w:tc>
          <w:tcPr>
            <w:tcW w:w="6" w:type="dxa"/>
          </w:tcPr>
          <w:p w14:paraId="57564393" w14:textId="77777777" w:rsidR="00351CA5" w:rsidRDefault="00351CA5">
            <w:pPr>
              <w:pStyle w:val="EmptyCellLayoutStyle"/>
              <w:spacing w:after="0" w:line="240" w:lineRule="auto"/>
            </w:pPr>
          </w:p>
        </w:tc>
        <w:tc>
          <w:tcPr>
            <w:tcW w:w="6" w:type="dxa"/>
          </w:tcPr>
          <w:p w14:paraId="236B3C70" w14:textId="77777777" w:rsidR="00351CA5" w:rsidRDefault="00351CA5">
            <w:pPr>
              <w:pStyle w:val="EmptyCellLayoutStyle"/>
              <w:spacing w:after="0" w:line="240" w:lineRule="auto"/>
            </w:pPr>
          </w:p>
        </w:tc>
        <w:tc>
          <w:tcPr>
            <w:tcW w:w="6" w:type="dxa"/>
          </w:tcPr>
          <w:p w14:paraId="63FA6CF3" w14:textId="77777777" w:rsidR="00351CA5" w:rsidRDefault="00351CA5">
            <w:pPr>
              <w:pStyle w:val="EmptyCellLayoutStyle"/>
              <w:spacing w:after="0" w:line="240" w:lineRule="auto"/>
            </w:pPr>
          </w:p>
        </w:tc>
        <w:tc>
          <w:tcPr>
            <w:tcW w:w="2498" w:type="dxa"/>
          </w:tcPr>
          <w:p w14:paraId="1932A56F" w14:textId="77777777" w:rsidR="00351CA5" w:rsidRDefault="00351CA5">
            <w:pPr>
              <w:pStyle w:val="EmptyCellLayoutStyle"/>
              <w:spacing w:after="0" w:line="240" w:lineRule="auto"/>
            </w:pPr>
          </w:p>
        </w:tc>
        <w:tc>
          <w:tcPr>
            <w:tcW w:w="6107" w:type="dxa"/>
          </w:tcPr>
          <w:p w14:paraId="4701502A" w14:textId="77777777" w:rsidR="00351CA5" w:rsidRDefault="00351CA5">
            <w:pPr>
              <w:pStyle w:val="EmptyCellLayoutStyle"/>
              <w:spacing w:after="0" w:line="240" w:lineRule="auto"/>
            </w:pPr>
          </w:p>
        </w:tc>
        <w:tc>
          <w:tcPr>
            <w:tcW w:w="2523" w:type="dxa"/>
          </w:tcPr>
          <w:p w14:paraId="186D47FB" w14:textId="77777777" w:rsidR="00351CA5" w:rsidRDefault="00351CA5">
            <w:pPr>
              <w:pStyle w:val="EmptyCellLayoutStyle"/>
              <w:spacing w:after="0" w:line="240" w:lineRule="auto"/>
            </w:pPr>
          </w:p>
        </w:tc>
        <w:tc>
          <w:tcPr>
            <w:tcW w:w="178" w:type="dxa"/>
          </w:tcPr>
          <w:p w14:paraId="336F312A" w14:textId="77777777" w:rsidR="00351CA5" w:rsidRDefault="00351CA5">
            <w:pPr>
              <w:pStyle w:val="EmptyCellLayoutStyle"/>
              <w:spacing w:after="0" w:line="240" w:lineRule="auto"/>
            </w:pPr>
          </w:p>
        </w:tc>
      </w:tr>
    </w:tbl>
    <w:p w14:paraId="5084C02F" w14:textId="77777777" w:rsidR="00351CA5" w:rsidRDefault="00351CA5">
      <w:pPr>
        <w:spacing w:after="0" w:line="240" w:lineRule="auto"/>
      </w:pPr>
    </w:p>
    <w:sectPr w:rsidR="00351CA5">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7944F" w14:textId="77777777" w:rsidR="003E30B2" w:rsidRDefault="003E30B2" w:rsidP="00C46538">
      <w:pPr>
        <w:spacing w:after="0" w:line="240" w:lineRule="auto"/>
      </w:pPr>
      <w:r>
        <w:separator/>
      </w:r>
    </w:p>
  </w:endnote>
  <w:endnote w:type="continuationSeparator" w:id="0">
    <w:p w14:paraId="638688E7" w14:textId="77777777" w:rsidR="003E30B2" w:rsidRDefault="003E30B2" w:rsidP="00C4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BAAE" w14:textId="77777777" w:rsidR="003E30B2" w:rsidRDefault="003E30B2" w:rsidP="00C46538">
      <w:pPr>
        <w:spacing w:after="0" w:line="240" w:lineRule="auto"/>
      </w:pPr>
      <w:r>
        <w:separator/>
      </w:r>
    </w:p>
  </w:footnote>
  <w:footnote w:type="continuationSeparator" w:id="0">
    <w:p w14:paraId="6A286E1E" w14:textId="77777777" w:rsidR="003E30B2" w:rsidRDefault="003E30B2" w:rsidP="00C46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58949654">
    <w:abstractNumId w:val="0"/>
  </w:num>
  <w:num w:numId="2" w16cid:durableId="269355695">
    <w:abstractNumId w:val="1"/>
  </w:num>
  <w:num w:numId="3" w16cid:durableId="584536428">
    <w:abstractNumId w:val="2"/>
  </w:num>
  <w:num w:numId="4" w16cid:durableId="1980256096">
    <w:abstractNumId w:val="3"/>
  </w:num>
  <w:num w:numId="5" w16cid:durableId="1512796005">
    <w:abstractNumId w:val="4"/>
  </w:num>
  <w:num w:numId="6" w16cid:durableId="1603217648">
    <w:abstractNumId w:val="5"/>
  </w:num>
  <w:num w:numId="7" w16cid:durableId="222762981">
    <w:abstractNumId w:val="6"/>
  </w:num>
  <w:num w:numId="8" w16cid:durableId="506015684">
    <w:abstractNumId w:val="7"/>
  </w:num>
  <w:num w:numId="9" w16cid:durableId="742682220">
    <w:abstractNumId w:val="8"/>
  </w:num>
  <w:num w:numId="10" w16cid:durableId="1022122274">
    <w:abstractNumId w:val="9"/>
  </w:num>
  <w:num w:numId="11" w16cid:durableId="965814975">
    <w:abstractNumId w:val="10"/>
  </w:num>
  <w:num w:numId="12" w16cid:durableId="2120760344">
    <w:abstractNumId w:val="11"/>
  </w:num>
  <w:num w:numId="13" w16cid:durableId="59138788">
    <w:abstractNumId w:val="12"/>
  </w:num>
  <w:num w:numId="14" w16cid:durableId="40642192">
    <w:abstractNumId w:val="13"/>
  </w:num>
  <w:num w:numId="15" w16cid:durableId="763571091">
    <w:abstractNumId w:val="14"/>
  </w:num>
  <w:num w:numId="16" w16cid:durableId="689918496">
    <w:abstractNumId w:val="15"/>
  </w:num>
  <w:num w:numId="17" w16cid:durableId="416563403">
    <w:abstractNumId w:val="16"/>
  </w:num>
  <w:num w:numId="18" w16cid:durableId="1065032356">
    <w:abstractNumId w:val="17"/>
  </w:num>
  <w:num w:numId="19" w16cid:durableId="42172357">
    <w:abstractNumId w:val="18"/>
  </w:num>
  <w:num w:numId="20" w16cid:durableId="1935453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A5"/>
    <w:rsid w:val="000A0E4D"/>
    <w:rsid w:val="000E3320"/>
    <w:rsid w:val="0013233C"/>
    <w:rsid w:val="001D797E"/>
    <w:rsid w:val="00246F76"/>
    <w:rsid w:val="00266E44"/>
    <w:rsid w:val="00270441"/>
    <w:rsid w:val="00351CA5"/>
    <w:rsid w:val="00385E57"/>
    <w:rsid w:val="00386D87"/>
    <w:rsid w:val="003D6B36"/>
    <w:rsid w:val="003E30B2"/>
    <w:rsid w:val="00400DCA"/>
    <w:rsid w:val="004A478D"/>
    <w:rsid w:val="004E28F2"/>
    <w:rsid w:val="00501B67"/>
    <w:rsid w:val="00543EE7"/>
    <w:rsid w:val="0065329C"/>
    <w:rsid w:val="00722151"/>
    <w:rsid w:val="007A059B"/>
    <w:rsid w:val="008857D9"/>
    <w:rsid w:val="009C0BA7"/>
    <w:rsid w:val="009C51CB"/>
    <w:rsid w:val="00A2569D"/>
    <w:rsid w:val="00B02A9F"/>
    <w:rsid w:val="00B24DC2"/>
    <w:rsid w:val="00B61B94"/>
    <w:rsid w:val="00B7131E"/>
    <w:rsid w:val="00C313EA"/>
    <w:rsid w:val="00C32BE6"/>
    <w:rsid w:val="00C46538"/>
    <w:rsid w:val="00E168AE"/>
    <w:rsid w:val="00EC54FA"/>
    <w:rsid w:val="00FA2A61"/>
    <w:rsid w:val="00FD64D1"/>
    <w:rsid w:val="00FD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C5592"/>
  <w15:docId w15:val="{9A6C594A-7F15-40E4-B660-388A34CC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Harris, Robbie (DHHS)</dc:creator>
  <dc:description/>
  <cp:lastModifiedBy>Platte, Hillary (MCSC)</cp:lastModifiedBy>
  <cp:revision>2</cp:revision>
  <dcterms:created xsi:type="dcterms:W3CDTF">2025-01-06T13:54:00Z</dcterms:created>
  <dcterms:modified xsi:type="dcterms:W3CDTF">2025-01-06T13:54:00Z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2022-02-14T14:08:10Z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f8877274-3607-43ea-b929-2678800401d2</vt:lpwstr>
  </property>
  <property fmtid="{D5CDD505-2E9C-101B-9397-08002B2CF9AE}" pid="8" name="MSIP_Label_2f46dfe0-534f-4c95-815c-5b1af86b9823_ContentBits">
    <vt:lpwstr>0</vt:lpwstr>
  </property>
</Properties>
</file>