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3597" w:type="dxa"/>
        <w:tblLayout w:type="fixed"/>
        <w:tblCellMar>
          <w:left w:w="0" w:type="dxa"/>
          <w:right w:w="0" w:type="dxa"/>
        </w:tblCellMar>
        <w:tblLook w:val="01E0" w:firstRow="1" w:lastRow="1" w:firstColumn="1" w:lastColumn="1" w:noHBand="0" w:noVBand="0"/>
      </w:tblPr>
      <w:tblGrid>
        <w:gridCol w:w="4648"/>
        <w:gridCol w:w="3020"/>
      </w:tblGrid>
      <w:tr w:rsidR="00981E46" w14:paraId="40EB1F1E" w14:textId="77777777">
        <w:trPr>
          <w:trHeight w:val="501"/>
        </w:trPr>
        <w:tc>
          <w:tcPr>
            <w:tcW w:w="4648" w:type="dxa"/>
            <w:tcBorders>
              <w:right w:val="single" w:sz="18" w:space="0" w:color="000000"/>
            </w:tcBorders>
          </w:tcPr>
          <w:p w14:paraId="2D810C11" w14:textId="77777777" w:rsidR="00981E46" w:rsidRDefault="00F36EE5">
            <w:pPr>
              <w:pStyle w:val="TableParagraph"/>
              <w:ind w:left="687" w:right="1472" w:firstLine="393"/>
              <w:rPr>
                <w:b/>
                <w:sz w:val="20"/>
              </w:rPr>
            </w:pPr>
            <w:r>
              <w:rPr>
                <w:b/>
                <w:sz w:val="20"/>
              </w:rPr>
              <w:t>State of Michigan Civil</w:t>
            </w:r>
            <w:r>
              <w:rPr>
                <w:b/>
                <w:spacing w:val="-9"/>
                <w:sz w:val="20"/>
              </w:rPr>
              <w:t xml:space="preserve"> </w:t>
            </w:r>
            <w:r>
              <w:rPr>
                <w:b/>
                <w:sz w:val="20"/>
              </w:rPr>
              <w:t>Service</w:t>
            </w:r>
            <w:r>
              <w:rPr>
                <w:b/>
                <w:spacing w:val="-11"/>
                <w:sz w:val="20"/>
              </w:rPr>
              <w:t xml:space="preserve"> </w:t>
            </w:r>
            <w:r>
              <w:rPr>
                <w:b/>
                <w:sz w:val="20"/>
              </w:rPr>
              <w:t>Commission</w:t>
            </w:r>
          </w:p>
        </w:tc>
        <w:tc>
          <w:tcPr>
            <w:tcW w:w="3020" w:type="dxa"/>
            <w:vMerge w:val="restart"/>
            <w:tcBorders>
              <w:top w:val="single" w:sz="18" w:space="0" w:color="000000"/>
            </w:tcBorders>
          </w:tcPr>
          <w:p w14:paraId="4AB8A7F0" w14:textId="77777777" w:rsidR="00981E46" w:rsidRDefault="00F36EE5">
            <w:pPr>
              <w:pStyle w:val="TableParagraph"/>
              <w:spacing w:before="35"/>
              <w:ind w:left="35"/>
              <w:rPr>
                <w:b/>
                <w:sz w:val="16"/>
              </w:rPr>
            </w:pPr>
            <w:r>
              <w:rPr>
                <w:b/>
                <w:sz w:val="16"/>
              </w:rPr>
              <w:t>Position</w:t>
            </w:r>
            <w:r>
              <w:rPr>
                <w:b/>
                <w:spacing w:val="-6"/>
                <w:sz w:val="16"/>
              </w:rPr>
              <w:t xml:space="preserve"> </w:t>
            </w:r>
            <w:r>
              <w:rPr>
                <w:b/>
                <w:spacing w:val="-4"/>
                <w:sz w:val="16"/>
              </w:rPr>
              <w:t>Code</w:t>
            </w:r>
          </w:p>
          <w:p w14:paraId="290F9222" w14:textId="77777777" w:rsidR="00981E46" w:rsidRDefault="00981E46">
            <w:pPr>
              <w:pStyle w:val="TableParagraph"/>
              <w:spacing w:before="2"/>
              <w:rPr>
                <w:rFonts w:ascii="Times New Roman"/>
                <w:sz w:val="15"/>
              </w:rPr>
            </w:pPr>
          </w:p>
          <w:p w14:paraId="5565E410" w14:textId="77777777" w:rsidR="00981E46" w:rsidRDefault="00F36EE5">
            <w:pPr>
              <w:pStyle w:val="TableParagraph"/>
              <w:ind w:left="35"/>
              <w:rPr>
                <w:sz w:val="20"/>
              </w:rPr>
            </w:pPr>
            <w:r>
              <w:rPr>
                <w:spacing w:val="-5"/>
                <w:sz w:val="20"/>
              </w:rPr>
              <w:t>1.</w:t>
            </w:r>
          </w:p>
        </w:tc>
      </w:tr>
      <w:tr w:rsidR="00981E46" w14:paraId="416004E3" w14:textId="77777777">
        <w:trPr>
          <w:trHeight w:val="676"/>
        </w:trPr>
        <w:tc>
          <w:tcPr>
            <w:tcW w:w="4648" w:type="dxa"/>
          </w:tcPr>
          <w:p w14:paraId="17158B8E" w14:textId="77777777" w:rsidR="00981E46" w:rsidRDefault="00F36EE5">
            <w:pPr>
              <w:pStyle w:val="TableParagraph"/>
              <w:spacing w:before="36"/>
              <w:ind w:left="1110" w:right="139" w:hanging="1061"/>
              <w:rPr>
                <w:sz w:val="20"/>
              </w:rPr>
            </w:pPr>
            <w:r>
              <w:rPr>
                <w:sz w:val="20"/>
              </w:rPr>
              <w:t>Capitol</w:t>
            </w:r>
            <w:r>
              <w:rPr>
                <w:spacing w:val="-9"/>
                <w:sz w:val="20"/>
              </w:rPr>
              <w:t xml:space="preserve"> </w:t>
            </w:r>
            <w:r>
              <w:rPr>
                <w:sz w:val="20"/>
              </w:rPr>
              <w:t>Commons</w:t>
            </w:r>
            <w:r>
              <w:rPr>
                <w:spacing w:val="-9"/>
                <w:sz w:val="20"/>
              </w:rPr>
              <w:t xml:space="preserve"> </w:t>
            </w:r>
            <w:r>
              <w:rPr>
                <w:sz w:val="20"/>
              </w:rPr>
              <w:t>Center,</w:t>
            </w:r>
            <w:r>
              <w:rPr>
                <w:spacing w:val="-8"/>
                <w:sz w:val="20"/>
              </w:rPr>
              <w:t xml:space="preserve"> </w:t>
            </w:r>
            <w:r>
              <w:rPr>
                <w:sz w:val="20"/>
              </w:rPr>
              <w:t>P.O.</w:t>
            </w:r>
            <w:r>
              <w:rPr>
                <w:spacing w:val="-10"/>
                <w:sz w:val="20"/>
              </w:rPr>
              <w:t xml:space="preserve"> </w:t>
            </w:r>
            <w:r>
              <w:rPr>
                <w:sz w:val="20"/>
              </w:rPr>
              <w:t>Box</w:t>
            </w:r>
            <w:r>
              <w:rPr>
                <w:spacing w:val="-9"/>
                <w:sz w:val="20"/>
              </w:rPr>
              <w:t xml:space="preserve"> </w:t>
            </w:r>
            <w:r>
              <w:rPr>
                <w:sz w:val="20"/>
              </w:rPr>
              <w:t>30002 Lansing, MI 48909</w:t>
            </w:r>
          </w:p>
        </w:tc>
        <w:tc>
          <w:tcPr>
            <w:tcW w:w="3020" w:type="dxa"/>
            <w:vMerge/>
            <w:tcBorders>
              <w:top w:val="nil"/>
            </w:tcBorders>
          </w:tcPr>
          <w:p w14:paraId="30978F45" w14:textId="77777777" w:rsidR="00981E46" w:rsidRDefault="00981E46">
            <w:pPr>
              <w:rPr>
                <w:sz w:val="2"/>
                <w:szCs w:val="2"/>
              </w:rPr>
            </w:pPr>
          </w:p>
        </w:tc>
      </w:tr>
      <w:tr w:rsidR="00981E46" w14:paraId="5BE97B2F" w14:textId="77777777">
        <w:trPr>
          <w:trHeight w:val="493"/>
        </w:trPr>
        <w:tc>
          <w:tcPr>
            <w:tcW w:w="4648" w:type="dxa"/>
          </w:tcPr>
          <w:p w14:paraId="1BA8427F" w14:textId="77777777" w:rsidR="00981E46" w:rsidRDefault="00F36EE5">
            <w:pPr>
              <w:pStyle w:val="TableParagraph"/>
              <w:spacing w:before="171" w:line="302" w:lineRule="exact"/>
              <w:ind w:left="266"/>
              <w:rPr>
                <w:b/>
                <w:sz w:val="28"/>
              </w:rPr>
            </w:pPr>
            <w:r>
              <w:rPr>
                <w:b/>
                <w:sz w:val="28"/>
              </w:rPr>
              <w:t>POSITION</w:t>
            </w:r>
            <w:r>
              <w:rPr>
                <w:b/>
                <w:spacing w:val="-6"/>
                <w:sz w:val="28"/>
              </w:rPr>
              <w:t xml:space="preserve"> </w:t>
            </w:r>
            <w:r>
              <w:rPr>
                <w:b/>
                <w:spacing w:val="-2"/>
                <w:sz w:val="28"/>
              </w:rPr>
              <w:t>DESCRIPTION</w:t>
            </w:r>
          </w:p>
        </w:tc>
        <w:tc>
          <w:tcPr>
            <w:tcW w:w="3020" w:type="dxa"/>
          </w:tcPr>
          <w:p w14:paraId="210BC74C" w14:textId="77777777" w:rsidR="00981E46" w:rsidRDefault="00981E46">
            <w:pPr>
              <w:pStyle w:val="TableParagraph"/>
              <w:rPr>
                <w:rFonts w:ascii="Times New Roman"/>
                <w:sz w:val="18"/>
              </w:rPr>
            </w:pPr>
          </w:p>
        </w:tc>
      </w:tr>
    </w:tbl>
    <w:p w14:paraId="2727AC57" w14:textId="0123BC9D" w:rsidR="00981E46" w:rsidRDefault="0034475F">
      <w:pPr>
        <w:pStyle w:val="BodyText"/>
        <w:spacing w:before="7"/>
        <w:rPr>
          <w:rFonts w:ascii="Times New Roman"/>
          <w:b w:val="0"/>
          <w:sz w:val="28"/>
          <w:u w:val="none"/>
        </w:rPr>
      </w:pPr>
      <w:r>
        <w:rPr>
          <w:noProof/>
        </w:rPr>
        <mc:AlternateContent>
          <mc:Choice Requires="wps">
            <w:drawing>
              <wp:anchor distT="0" distB="0" distL="114300" distR="114300" simplePos="0" relativeHeight="487333888" behindDoc="1" locked="0" layoutInCell="1" allowOverlap="1" wp14:anchorId="2C2FF0CA" wp14:editId="5AAEDB66">
                <wp:simplePos x="0" y="0"/>
                <wp:positionH relativeFrom="page">
                  <wp:posOffset>5648960</wp:posOffset>
                </wp:positionH>
                <wp:positionV relativeFrom="page">
                  <wp:posOffset>814070</wp:posOffset>
                </wp:positionV>
                <wp:extent cx="1894840" cy="22860"/>
                <wp:effectExtent l="0" t="0" r="0" b="0"/>
                <wp:wrapNone/>
                <wp:docPr id="11"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4840" cy="228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C3275C" id="docshape1" o:spid="_x0000_s1026" style="position:absolute;margin-left:444.8pt;margin-top:64.1pt;width:149.2pt;height:1.8pt;z-index:-15982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" fillcolor="black" stroked="f">
                <w10:wrap anchorx="page" anchory="page"/>
              </v:rect>
            </w:pict>
          </mc:Fallback>
        </mc:AlternateContent>
      </w:r>
    </w:p>
    <w:tbl>
      <w:tblPr>
        <w:tblW w:w="0" w:type="auto"/>
        <w:tblInd w:w="16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5557"/>
        <w:gridCol w:w="5563"/>
      </w:tblGrid>
      <w:tr w:rsidR="00981E46" w14:paraId="275C49F5" w14:textId="77777777">
        <w:trPr>
          <w:trHeight w:val="596"/>
        </w:trPr>
        <w:tc>
          <w:tcPr>
            <w:tcW w:w="11120" w:type="dxa"/>
            <w:gridSpan w:val="2"/>
            <w:tcBorders>
              <w:bottom w:val="single" w:sz="8" w:space="0" w:color="000000"/>
            </w:tcBorders>
          </w:tcPr>
          <w:p w14:paraId="380B5F85" w14:textId="77777777" w:rsidR="00981E46" w:rsidRDefault="00F36EE5">
            <w:pPr>
              <w:pStyle w:val="TableParagraph"/>
              <w:spacing w:before="36"/>
              <w:ind w:left="54"/>
              <w:rPr>
                <w:sz w:val="20"/>
              </w:rPr>
            </w:pPr>
            <w:r>
              <w:rPr>
                <w:sz w:val="20"/>
              </w:rPr>
              <w:t>This position description serves as the official classification document of record for this position. Please complete the information</w:t>
            </w:r>
            <w:r>
              <w:rPr>
                <w:spacing w:val="-2"/>
                <w:sz w:val="20"/>
              </w:rPr>
              <w:t xml:space="preserve"> </w:t>
            </w:r>
            <w:r>
              <w:rPr>
                <w:sz w:val="20"/>
              </w:rPr>
              <w:t>as</w:t>
            </w:r>
            <w:r>
              <w:rPr>
                <w:spacing w:val="-2"/>
                <w:sz w:val="20"/>
              </w:rPr>
              <w:t xml:space="preserve"> </w:t>
            </w:r>
            <w:r>
              <w:rPr>
                <w:sz w:val="20"/>
              </w:rPr>
              <w:t>accurately</w:t>
            </w:r>
            <w:r>
              <w:rPr>
                <w:spacing w:val="-2"/>
                <w:sz w:val="20"/>
              </w:rPr>
              <w:t xml:space="preserve"> </w:t>
            </w:r>
            <w:r>
              <w:rPr>
                <w:sz w:val="20"/>
              </w:rPr>
              <w:t>as</w:t>
            </w:r>
            <w:r>
              <w:rPr>
                <w:spacing w:val="-2"/>
                <w:sz w:val="20"/>
              </w:rPr>
              <w:t xml:space="preserve"> </w:t>
            </w:r>
            <w:r>
              <w:rPr>
                <w:sz w:val="20"/>
              </w:rPr>
              <w:t>you</w:t>
            </w:r>
            <w:r>
              <w:rPr>
                <w:spacing w:val="-4"/>
                <w:sz w:val="20"/>
              </w:rPr>
              <w:t xml:space="preserve"> </w:t>
            </w:r>
            <w:r>
              <w:rPr>
                <w:sz w:val="20"/>
              </w:rPr>
              <w:t>can</w:t>
            </w:r>
            <w:r>
              <w:rPr>
                <w:spacing w:val="-4"/>
                <w:sz w:val="20"/>
              </w:rPr>
              <w:t xml:space="preserve"> </w:t>
            </w:r>
            <w:r>
              <w:rPr>
                <w:sz w:val="20"/>
              </w:rPr>
              <w:t>as</w:t>
            </w:r>
            <w:r>
              <w:rPr>
                <w:spacing w:val="-2"/>
                <w:sz w:val="20"/>
              </w:rPr>
              <w:t xml:space="preserve"> </w:t>
            </w:r>
            <w:r>
              <w:rPr>
                <w:sz w:val="20"/>
              </w:rPr>
              <w:t>the</w:t>
            </w:r>
            <w:r>
              <w:rPr>
                <w:spacing w:val="-4"/>
                <w:sz w:val="20"/>
              </w:rPr>
              <w:t xml:space="preserve"> </w:t>
            </w:r>
            <w:r>
              <w:rPr>
                <w:sz w:val="20"/>
              </w:rPr>
              <w:t>position</w:t>
            </w:r>
            <w:r>
              <w:rPr>
                <w:spacing w:val="-2"/>
                <w:sz w:val="20"/>
              </w:rPr>
              <w:t xml:space="preserve"> </w:t>
            </w:r>
            <w:r>
              <w:rPr>
                <w:sz w:val="20"/>
              </w:rPr>
              <w:t>description</w:t>
            </w:r>
            <w:r>
              <w:rPr>
                <w:spacing w:val="-3"/>
                <w:sz w:val="20"/>
              </w:rPr>
              <w:t xml:space="preserve"> </w:t>
            </w:r>
            <w:r>
              <w:rPr>
                <w:sz w:val="20"/>
              </w:rPr>
              <w:t>is used</w:t>
            </w:r>
            <w:r>
              <w:rPr>
                <w:spacing w:val="-4"/>
                <w:sz w:val="20"/>
              </w:rPr>
              <w:t xml:space="preserve"> </w:t>
            </w:r>
            <w:r>
              <w:rPr>
                <w:sz w:val="20"/>
              </w:rPr>
              <w:t>to</w:t>
            </w:r>
            <w:r>
              <w:rPr>
                <w:spacing w:val="-3"/>
                <w:sz w:val="20"/>
              </w:rPr>
              <w:t xml:space="preserve"> </w:t>
            </w:r>
            <w:r>
              <w:rPr>
                <w:sz w:val="20"/>
              </w:rPr>
              <w:t>determine</w:t>
            </w:r>
            <w:r>
              <w:rPr>
                <w:spacing w:val="-2"/>
                <w:sz w:val="20"/>
              </w:rPr>
              <w:t xml:space="preserve"> </w:t>
            </w:r>
            <w:r>
              <w:rPr>
                <w:sz w:val="20"/>
              </w:rPr>
              <w:t>the</w:t>
            </w:r>
            <w:r>
              <w:rPr>
                <w:spacing w:val="-1"/>
                <w:sz w:val="20"/>
              </w:rPr>
              <w:t xml:space="preserve"> </w:t>
            </w:r>
            <w:r>
              <w:rPr>
                <w:sz w:val="20"/>
              </w:rPr>
              <w:t>proper</w:t>
            </w:r>
            <w:r>
              <w:rPr>
                <w:spacing w:val="-3"/>
                <w:sz w:val="20"/>
              </w:rPr>
              <w:t xml:space="preserve"> </w:t>
            </w:r>
            <w:r>
              <w:rPr>
                <w:sz w:val="20"/>
              </w:rPr>
              <w:t>classification</w:t>
            </w:r>
            <w:r>
              <w:rPr>
                <w:spacing w:val="-1"/>
                <w:sz w:val="20"/>
              </w:rPr>
              <w:t xml:space="preserve"> </w:t>
            </w:r>
            <w:r>
              <w:rPr>
                <w:sz w:val="20"/>
              </w:rPr>
              <w:t>of</w:t>
            </w:r>
            <w:r>
              <w:rPr>
                <w:spacing w:val="-4"/>
                <w:sz w:val="20"/>
              </w:rPr>
              <w:t xml:space="preserve"> </w:t>
            </w:r>
            <w:r>
              <w:rPr>
                <w:sz w:val="20"/>
              </w:rPr>
              <w:t>the</w:t>
            </w:r>
            <w:r>
              <w:rPr>
                <w:spacing w:val="-3"/>
                <w:sz w:val="20"/>
              </w:rPr>
              <w:t xml:space="preserve"> </w:t>
            </w:r>
            <w:r>
              <w:rPr>
                <w:sz w:val="20"/>
              </w:rPr>
              <w:t>position.</w:t>
            </w:r>
          </w:p>
        </w:tc>
      </w:tr>
      <w:tr w:rsidR="00981E46" w14:paraId="52E4F023" w14:textId="77777777">
        <w:trPr>
          <w:trHeight w:val="325"/>
        </w:trPr>
        <w:tc>
          <w:tcPr>
            <w:tcW w:w="5557" w:type="dxa"/>
            <w:vMerge w:val="restart"/>
            <w:tcBorders>
              <w:top w:val="single" w:sz="8" w:space="0" w:color="000000"/>
              <w:bottom w:val="single" w:sz="8" w:space="0" w:color="000000"/>
              <w:right w:val="single" w:sz="8" w:space="0" w:color="000000"/>
            </w:tcBorders>
          </w:tcPr>
          <w:p w14:paraId="1A8E1146" w14:textId="77777777" w:rsidR="00981E46" w:rsidRDefault="00F36EE5">
            <w:pPr>
              <w:pStyle w:val="TableParagraph"/>
              <w:spacing w:before="59"/>
              <w:ind w:left="54"/>
              <w:rPr>
                <w:b/>
                <w:sz w:val="16"/>
              </w:rPr>
            </w:pPr>
            <w:r>
              <w:rPr>
                <w:b/>
                <w:sz w:val="16"/>
              </w:rPr>
              <w:t>2.</w:t>
            </w:r>
            <w:r>
              <w:rPr>
                <w:b/>
                <w:spacing w:val="-4"/>
                <w:sz w:val="16"/>
              </w:rPr>
              <w:t xml:space="preserve"> </w:t>
            </w:r>
            <w:r>
              <w:rPr>
                <w:b/>
                <w:sz w:val="16"/>
              </w:rPr>
              <w:t>Employee's</w:t>
            </w:r>
            <w:r>
              <w:rPr>
                <w:b/>
                <w:spacing w:val="-5"/>
                <w:sz w:val="16"/>
              </w:rPr>
              <w:t xml:space="preserve"> </w:t>
            </w:r>
            <w:r>
              <w:rPr>
                <w:b/>
                <w:sz w:val="16"/>
              </w:rPr>
              <w:t>Name</w:t>
            </w:r>
            <w:r>
              <w:rPr>
                <w:b/>
                <w:spacing w:val="-5"/>
                <w:sz w:val="16"/>
              </w:rPr>
              <w:t xml:space="preserve"> </w:t>
            </w:r>
            <w:r>
              <w:rPr>
                <w:b/>
                <w:sz w:val="16"/>
              </w:rPr>
              <w:t>(Last,</w:t>
            </w:r>
            <w:r>
              <w:rPr>
                <w:b/>
                <w:spacing w:val="-4"/>
                <w:sz w:val="16"/>
              </w:rPr>
              <w:t xml:space="preserve"> </w:t>
            </w:r>
            <w:r>
              <w:rPr>
                <w:b/>
                <w:sz w:val="16"/>
              </w:rPr>
              <w:t>First,</w:t>
            </w:r>
            <w:r>
              <w:rPr>
                <w:b/>
                <w:spacing w:val="-6"/>
                <w:sz w:val="16"/>
              </w:rPr>
              <w:t xml:space="preserve"> </w:t>
            </w:r>
            <w:r>
              <w:rPr>
                <w:b/>
                <w:spacing w:val="-4"/>
                <w:sz w:val="16"/>
              </w:rPr>
              <w:t>M.I.)</w:t>
            </w:r>
          </w:p>
        </w:tc>
        <w:tc>
          <w:tcPr>
            <w:tcW w:w="5563" w:type="dxa"/>
            <w:tcBorders>
              <w:top w:val="single" w:sz="8" w:space="0" w:color="000000"/>
              <w:left w:val="single" w:sz="8" w:space="0" w:color="000000"/>
              <w:bottom w:val="nil"/>
            </w:tcBorders>
          </w:tcPr>
          <w:p w14:paraId="57397907" w14:textId="77777777" w:rsidR="00981E46" w:rsidRDefault="00F36EE5">
            <w:pPr>
              <w:pStyle w:val="TableParagraph"/>
              <w:spacing w:before="59"/>
              <w:ind w:left="37"/>
              <w:rPr>
                <w:b/>
                <w:sz w:val="16"/>
              </w:rPr>
            </w:pPr>
            <w:r>
              <w:rPr>
                <w:b/>
                <w:sz w:val="16"/>
              </w:rPr>
              <w:t xml:space="preserve">8. </w:t>
            </w:r>
            <w:r>
              <w:rPr>
                <w:b/>
                <w:spacing w:val="-2"/>
                <w:sz w:val="16"/>
              </w:rPr>
              <w:t>Department/Agency</w:t>
            </w:r>
          </w:p>
        </w:tc>
      </w:tr>
      <w:tr w:rsidR="00981E46" w14:paraId="3B62DCAE" w14:textId="77777777">
        <w:trPr>
          <w:trHeight w:val="608"/>
        </w:trPr>
        <w:tc>
          <w:tcPr>
            <w:tcW w:w="5557" w:type="dxa"/>
            <w:vMerge/>
            <w:tcBorders>
              <w:top w:val="nil"/>
              <w:bottom w:val="single" w:sz="8" w:space="0" w:color="000000"/>
              <w:right w:val="single" w:sz="8" w:space="0" w:color="000000"/>
            </w:tcBorders>
          </w:tcPr>
          <w:p w14:paraId="33DD4C74" w14:textId="77777777" w:rsidR="00981E46" w:rsidRDefault="00981E46">
            <w:pPr>
              <w:rPr>
                <w:sz w:val="2"/>
                <w:szCs w:val="2"/>
              </w:rPr>
            </w:pPr>
          </w:p>
        </w:tc>
        <w:tc>
          <w:tcPr>
            <w:tcW w:w="5563" w:type="dxa"/>
            <w:tcBorders>
              <w:top w:val="nil"/>
              <w:left w:val="single" w:sz="8" w:space="0" w:color="000000"/>
              <w:bottom w:val="single" w:sz="8" w:space="0" w:color="000000"/>
            </w:tcBorders>
          </w:tcPr>
          <w:p w14:paraId="4BCABA88" w14:textId="77777777" w:rsidR="00981E46" w:rsidRDefault="00F36EE5">
            <w:pPr>
              <w:pStyle w:val="TableParagraph"/>
              <w:spacing w:before="74"/>
              <w:ind w:left="37"/>
              <w:rPr>
                <w:sz w:val="20"/>
              </w:rPr>
            </w:pPr>
            <w:r>
              <w:rPr>
                <w:sz w:val="20"/>
              </w:rPr>
              <w:t>ATY</w:t>
            </w:r>
            <w:r>
              <w:rPr>
                <w:spacing w:val="-7"/>
                <w:sz w:val="20"/>
              </w:rPr>
              <w:t xml:space="preserve"> </w:t>
            </w:r>
            <w:r>
              <w:rPr>
                <w:sz w:val="20"/>
              </w:rPr>
              <w:t>GNRL</w:t>
            </w:r>
            <w:r>
              <w:rPr>
                <w:spacing w:val="-7"/>
                <w:sz w:val="20"/>
              </w:rPr>
              <w:t xml:space="preserve"> </w:t>
            </w:r>
            <w:r>
              <w:rPr>
                <w:sz w:val="20"/>
              </w:rPr>
              <w:t>CENTRAL</w:t>
            </w:r>
            <w:r>
              <w:rPr>
                <w:spacing w:val="-6"/>
                <w:sz w:val="20"/>
              </w:rPr>
              <w:t xml:space="preserve"> </w:t>
            </w:r>
            <w:r>
              <w:rPr>
                <w:spacing w:val="-2"/>
                <w:sz w:val="20"/>
              </w:rPr>
              <w:t>OFFICE</w:t>
            </w:r>
          </w:p>
        </w:tc>
      </w:tr>
      <w:tr w:rsidR="00981E46" w14:paraId="75C9FF99" w14:textId="77777777">
        <w:trPr>
          <w:trHeight w:val="304"/>
        </w:trPr>
        <w:tc>
          <w:tcPr>
            <w:tcW w:w="5557" w:type="dxa"/>
            <w:vMerge w:val="restart"/>
            <w:tcBorders>
              <w:top w:val="single" w:sz="8" w:space="0" w:color="000000"/>
              <w:bottom w:val="single" w:sz="8" w:space="0" w:color="000000"/>
              <w:right w:val="single" w:sz="8" w:space="0" w:color="000000"/>
            </w:tcBorders>
          </w:tcPr>
          <w:p w14:paraId="5AB8E0EB" w14:textId="77777777" w:rsidR="00981E46" w:rsidRDefault="00F36EE5">
            <w:pPr>
              <w:pStyle w:val="TableParagraph"/>
              <w:spacing w:before="38"/>
              <w:ind w:left="54"/>
              <w:rPr>
                <w:b/>
                <w:sz w:val="16"/>
              </w:rPr>
            </w:pPr>
            <w:r>
              <w:rPr>
                <w:b/>
                <w:sz w:val="16"/>
              </w:rPr>
              <w:t>3.</w:t>
            </w:r>
            <w:r>
              <w:rPr>
                <w:b/>
                <w:spacing w:val="-8"/>
                <w:sz w:val="16"/>
              </w:rPr>
              <w:t xml:space="preserve"> </w:t>
            </w:r>
            <w:r>
              <w:rPr>
                <w:b/>
                <w:sz w:val="16"/>
              </w:rPr>
              <w:t>Employee</w:t>
            </w:r>
            <w:r>
              <w:rPr>
                <w:b/>
                <w:spacing w:val="-8"/>
                <w:sz w:val="16"/>
              </w:rPr>
              <w:t xml:space="preserve"> </w:t>
            </w:r>
            <w:r>
              <w:rPr>
                <w:b/>
                <w:sz w:val="16"/>
              </w:rPr>
              <w:t>Identification</w:t>
            </w:r>
            <w:r>
              <w:rPr>
                <w:b/>
                <w:spacing w:val="-5"/>
                <w:sz w:val="16"/>
              </w:rPr>
              <w:t xml:space="preserve"> </w:t>
            </w:r>
            <w:r>
              <w:rPr>
                <w:b/>
                <w:spacing w:val="-2"/>
                <w:sz w:val="16"/>
              </w:rPr>
              <w:t>Number</w:t>
            </w:r>
          </w:p>
        </w:tc>
        <w:tc>
          <w:tcPr>
            <w:tcW w:w="5563" w:type="dxa"/>
            <w:tcBorders>
              <w:top w:val="single" w:sz="8" w:space="0" w:color="000000"/>
              <w:left w:val="single" w:sz="8" w:space="0" w:color="000000"/>
              <w:bottom w:val="nil"/>
            </w:tcBorders>
          </w:tcPr>
          <w:p w14:paraId="01996BD2" w14:textId="77777777" w:rsidR="00981E46" w:rsidRDefault="00F36EE5">
            <w:pPr>
              <w:pStyle w:val="TableParagraph"/>
              <w:spacing w:before="38"/>
              <w:ind w:left="37"/>
              <w:rPr>
                <w:b/>
                <w:sz w:val="16"/>
              </w:rPr>
            </w:pPr>
            <w:r>
              <w:rPr>
                <w:b/>
                <w:sz w:val="16"/>
              </w:rPr>
              <w:t>9.</w:t>
            </w:r>
            <w:r>
              <w:rPr>
                <w:b/>
                <w:spacing w:val="-4"/>
                <w:sz w:val="16"/>
              </w:rPr>
              <w:t xml:space="preserve"> </w:t>
            </w:r>
            <w:r>
              <w:rPr>
                <w:b/>
                <w:sz w:val="16"/>
              </w:rPr>
              <w:t>Bureau</w:t>
            </w:r>
            <w:r>
              <w:rPr>
                <w:b/>
                <w:spacing w:val="-6"/>
                <w:sz w:val="16"/>
              </w:rPr>
              <w:t xml:space="preserve"> </w:t>
            </w:r>
            <w:r>
              <w:rPr>
                <w:b/>
                <w:sz w:val="16"/>
              </w:rPr>
              <w:t>(Institution,</w:t>
            </w:r>
            <w:r>
              <w:rPr>
                <w:b/>
                <w:spacing w:val="-3"/>
                <w:sz w:val="16"/>
              </w:rPr>
              <w:t xml:space="preserve"> </w:t>
            </w:r>
            <w:r>
              <w:rPr>
                <w:b/>
                <w:sz w:val="16"/>
              </w:rPr>
              <w:t>Board,</w:t>
            </w:r>
            <w:r>
              <w:rPr>
                <w:b/>
                <w:spacing w:val="-5"/>
                <w:sz w:val="16"/>
              </w:rPr>
              <w:t xml:space="preserve"> </w:t>
            </w:r>
            <w:r>
              <w:rPr>
                <w:b/>
                <w:sz w:val="16"/>
              </w:rPr>
              <w:t>or</w:t>
            </w:r>
            <w:r>
              <w:rPr>
                <w:b/>
                <w:spacing w:val="-5"/>
                <w:sz w:val="16"/>
              </w:rPr>
              <w:t xml:space="preserve"> </w:t>
            </w:r>
            <w:r>
              <w:rPr>
                <w:b/>
                <w:spacing w:val="-2"/>
                <w:sz w:val="16"/>
              </w:rPr>
              <w:t>Commission)</w:t>
            </w:r>
          </w:p>
        </w:tc>
      </w:tr>
      <w:tr w:rsidR="00981E46" w14:paraId="21676F2C" w14:textId="77777777">
        <w:trPr>
          <w:trHeight w:val="611"/>
        </w:trPr>
        <w:tc>
          <w:tcPr>
            <w:tcW w:w="5557" w:type="dxa"/>
            <w:vMerge/>
            <w:tcBorders>
              <w:top w:val="nil"/>
              <w:bottom w:val="single" w:sz="8" w:space="0" w:color="000000"/>
              <w:right w:val="single" w:sz="8" w:space="0" w:color="000000"/>
            </w:tcBorders>
          </w:tcPr>
          <w:p w14:paraId="615F8625" w14:textId="77777777" w:rsidR="00981E46" w:rsidRDefault="00981E46">
            <w:pPr>
              <w:rPr>
                <w:sz w:val="2"/>
                <w:szCs w:val="2"/>
              </w:rPr>
            </w:pPr>
          </w:p>
        </w:tc>
        <w:tc>
          <w:tcPr>
            <w:tcW w:w="5563" w:type="dxa"/>
            <w:tcBorders>
              <w:top w:val="nil"/>
              <w:left w:val="single" w:sz="8" w:space="0" w:color="000000"/>
              <w:bottom w:val="single" w:sz="8" w:space="0" w:color="000000"/>
            </w:tcBorders>
          </w:tcPr>
          <w:p w14:paraId="28AA1EAC" w14:textId="45CE4602" w:rsidR="00981E46" w:rsidRDefault="00981E46">
            <w:pPr>
              <w:pStyle w:val="TableParagraph"/>
              <w:spacing w:before="74"/>
              <w:ind w:left="37"/>
              <w:rPr>
                <w:sz w:val="20"/>
              </w:rPr>
            </w:pPr>
          </w:p>
        </w:tc>
      </w:tr>
      <w:tr w:rsidR="00981E46" w14:paraId="7D6FE490" w14:textId="77777777">
        <w:trPr>
          <w:trHeight w:val="312"/>
        </w:trPr>
        <w:tc>
          <w:tcPr>
            <w:tcW w:w="5557" w:type="dxa"/>
            <w:tcBorders>
              <w:top w:val="single" w:sz="8" w:space="0" w:color="000000"/>
              <w:bottom w:val="nil"/>
              <w:right w:val="single" w:sz="8" w:space="0" w:color="000000"/>
            </w:tcBorders>
          </w:tcPr>
          <w:p w14:paraId="1820B7CA" w14:textId="77777777" w:rsidR="00981E46" w:rsidRDefault="00F36EE5">
            <w:pPr>
              <w:pStyle w:val="TableParagraph"/>
              <w:spacing w:before="38"/>
              <w:ind w:left="54"/>
              <w:rPr>
                <w:b/>
                <w:sz w:val="16"/>
              </w:rPr>
            </w:pPr>
            <w:r>
              <w:rPr>
                <w:b/>
                <w:sz w:val="16"/>
              </w:rPr>
              <w:t>4.</w:t>
            </w:r>
            <w:r>
              <w:rPr>
                <w:b/>
                <w:spacing w:val="-3"/>
                <w:sz w:val="16"/>
              </w:rPr>
              <w:t xml:space="preserve"> </w:t>
            </w:r>
            <w:r>
              <w:rPr>
                <w:b/>
                <w:sz w:val="16"/>
              </w:rPr>
              <w:t>Civil</w:t>
            </w:r>
            <w:r>
              <w:rPr>
                <w:b/>
                <w:spacing w:val="-5"/>
                <w:sz w:val="16"/>
              </w:rPr>
              <w:t xml:space="preserve"> </w:t>
            </w:r>
            <w:r>
              <w:rPr>
                <w:b/>
                <w:sz w:val="16"/>
              </w:rPr>
              <w:t>Service</w:t>
            </w:r>
            <w:r>
              <w:rPr>
                <w:b/>
                <w:spacing w:val="-6"/>
                <w:sz w:val="16"/>
              </w:rPr>
              <w:t xml:space="preserve"> </w:t>
            </w:r>
            <w:r>
              <w:rPr>
                <w:b/>
                <w:sz w:val="16"/>
              </w:rPr>
              <w:t>Position</w:t>
            </w:r>
            <w:r>
              <w:rPr>
                <w:b/>
                <w:spacing w:val="-3"/>
                <w:sz w:val="16"/>
              </w:rPr>
              <w:t xml:space="preserve"> </w:t>
            </w:r>
            <w:r>
              <w:rPr>
                <w:b/>
                <w:sz w:val="16"/>
              </w:rPr>
              <w:t>Code</w:t>
            </w:r>
            <w:r>
              <w:rPr>
                <w:b/>
                <w:spacing w:val="-3"/>
                <w:sz w:val="16"/>
              </w:rPr>
              <w:t xml:space="preserve"> </w:t>
            </w:r>
            <w:r>
              <w:rPr>
                <w:b/>
                <w:spacing w:val="-2"/>
                <w:sz w:val="16"/>
              </w:rPr>
              <w:t>Description</w:t>
            </w:r>
          </w:p>
        </w:tc>
        <w:tc>
          <w:tcPr>
            <w:tcW w:w="5563" w:type="dxa"/>
            <w:tcBorders>
              <w:top w:val="single" w:sz="8" w:space="0" w:color="000000"/>
              <w:left w:val="single" w:sz="8" w:space="0" w:color="000000"/>
              <w:bottom w:val="nil"/>
            </w:tcBorders>
          </w:tcPr>
          <w:p w14:paraId="3A377AD4" w14:textId="77777777" w:rsidR="00981E46" w:rsidRDefault="00F36EE5">
            <w:pPr>
              <w:pStyle w:val="TableParagraph"/>
              <w:spacing w:before="38"/>
              <w:ind w:left="37"/>
              <w:rPr>
                <w:b/>
                <w:sz w:val="16"/>
              </w:rPr>
            </w:pPr>
            <w:r>
              <w:rPr>
                <w:b/>
                <w:sz w:val="16"/>
              </w:rPr>
              <w:t>10.</w:t>
            </w:r>
            <w:r>
              <w:rPr>
                <w:b/>
                <w:spacing w:val="-3"/>
                <w:sz w:val="16"/>
              </w:rPr>
              <w:t xml:space="preserve"> </w:t>
            </w:r>
            <w:r>
              <w:rPr>
                <w:b/>
                <w:spacing w:val="-2"/>
                <w:sz w:val="16"/>
              </w:rPr>
              <w:t>Division</w:t>
            </w:r>
          </w:p>
        </w:tc>
      </w:tr>
      <w:tr w:rsidR="00981E46" w14:paraId="692B665D" w14:textId="77777777">
        <w:trPr>
          <w:trHeight w:val="619"/>
        </w:trPr>
        <w:tc>
          <w:tcPr>
            <w:tcW w:w="5557" w:type="dxa"/>
            <w:tcBorders>
              <w:top w:val="nil"/>
              <w:bottom w:val="single" w:sz="8" w:space="0" w:color="000000"/>
              <w:right w:val="single" w:sz="8" w:space="0" w:color="000000"/>
            </w:tcBorders>
          </w:tcPr>
          <w:p w14:paraId="48A06871" w14:textId="77777777" w:rsidR="00981E46" w:rsidRDefault="00F36EE5">
            <w:pPr>
              <w:pStyle w:val="TableParagraph"/>
              <w:spacing w:before="83"/>
              <w:ind w:left="54"/>
              <w:rPr>
                <w:sz w:val="20"/>
              </w:rPr>
            </w:pPr>
            <w:r>
              <w:rPr>
                <w:sz w:val="20"/>
              </w:rPr>
              <w:t>Attorney</w:t>
            </w:r>
            <w:r>
              <w:rPr>
                <w:spacing w:val="-13"/>
                <w:sz w:val="20"/>
              </w:rPr>
              <w:t xml:space="preserve"> </w:t>
            </w:r>
            <w:r>
              <w:rPr>
                <w:sz w:val="20"/>
              </w:rPr>
              <w:t>Gen</w:t>
            </w:r>
            <w:r>
              <w:rPr>
                <w:spacing w:val="-14"/>
                <w:sz w:val="20"/>
              </w:rPr>
              <w:t xml:space="preserve"> </w:t>
            </w:r>
            <w:r>
              <w:rPr>
                <w:sz w:val="20"/>
              </w:rPr>
              <w:t>Investigator-</w:t>
            </w:r>
            <w:r>
              <w:rPr>
                <w:spacing w:val="-10"/>
                <w:sz w:val="20"/>
              </w:rPr>
              <w:t>E</w:t>
            </w:r>
          </w:p>
        </w:tc>
        <w:tc>
          <w:tcPr>
            <w:tcW w:w="5563" w:type="dxa"/>
            <w:tcBorders>
              <w:top w:val="nil"/>
              <w:left w:val="single" w:sz="8" w:space="0" w:color="000000"/>
              <w:bottom w:val="single" w:sz="8" w:space="0" w:color="000000"/>
            </w:tcBorders>
          </w:tcPr>
          <w:p w14:paraId="4CD381E7" w14:textId="77777777" w:rsidR="00981E46" w:rsidRDefault="00F36EE5">
            <w:pPr>
              <w:pStyle w:val="TableParagraph"/>
              <w:spacing w:before="83"/>
              <w:ind w:left="37"/>
              <w:rPr>
                <w:sz w:val="20"/>
              </w:rPr>
            </w:pPr>
            <w:r>
              <w:rPr>
                <w:sz w:val="20"/>
              </w:rPr>
              <w:t>Criminal</w:t>
            </w:r>
            <w:r>
              <w:rPr>
                <w:spacing w:val="-13"/>
                <w:sz w:val="20"/>
              </w:rPr>
              <w:t xml:space="preserve"> </w:t>
            </w:r>
            <w:r>
              <w:rPr>
                <w:sz w:val="20"/>
              </w:rPr>
              <w:t>Investigation</w:t>
            </w:r>
            <w:r>
              <w:rPr>
                <w:spacing w:val="-11"/>
                <w:sz w:val="20"/>
              </w:rPr>
              <w:t xml:space="preserve"> </w:t>
            </w:r>
            <w:r>
              <w:rPr>
                <w:spacing w:val="-2"/>
                <w:sz w:val="20"/>
              </w:rPr>
              <w:t>Division</w:t>
            </w:r>
          </w:p>
        </w:tc>
      </w:tr>
      <w:tr w:rsidR="00981E46" w14:paraId="3931130A" w14:textId="77777777">
        <w:trPr>
          <w:trHeight w:val="312"/>
        </w:trPr>
        <w:tc>
          <w:tcPr>
            <w:tcW w:w="5557" w:type="dxa"/>
            <w:tcBorders>
              <w:top w:val="single" w:sz="8" w:space="0" w:color="000000"/>
              <w:bottom w:val="nil"/>
              <w:right w:val="single" w:sz="8" w:space="0" w:color="000000"/>
            </w:tcBorders>
          </w:tcPr>
          <w:p w14:paraId="4102E9C2" w14:textId="77777777" w:rsidR="00981E46" w:rsidRDefault="00F36EE5">
            <w:pPr>
              <w:pStyle w:val="TableParagraph"/>
              <w:spacing w:before="38"/>
              <w:ind w:left="54"/>
              <w:rPr>
                <w:b/>
                <w:sz w:val="16"/>
              </w:rPr>
            </w:pPr>
            <w:r>
              <w:rPr>
                <w:b/>
                <w:sz w:val="16"/>
              </w:rPr>
              <w:t>5.</w:t>
            </w:r>
            <w:r>
              <w:rPr>
                <w:b/>
                <w:spacing w:val="-5"/>
                <w:sz w:val="16"/>
              </w:rPr>
              <w:t xml:space="preserve"> </w:t>
            </w:r>
            <w:r>
              <w:rPr>
                <w:b/>
                <w:sz w:val="16"/>
              </w:rPr>
              <w:t>Working</w:t>
            </w:r>
            <w:r>
              <w:rPr>
                <w:b/>
                <w:spacing w:val="-6"/>
                <w:sz w:val="16"/>
              </w:rPr>
              <w:t xml:space="preserve"> </w:t>
            </w:r>
            <w:r>
              <w:rPr>
                <w:b/>
                <w:sz w:val="16"/>
              </w:rPr>
              <w:t>Title</w:t>
            </w:r>
            <w:r>
              <w:rPr>
                <w:b/>
                <w:spacing w:val="-3"/>
                <w:sz w:val="16"/>
              </w:rPr>
              <w:t xml:space="preserve"> </w:t>
            </w:r>
            <w:r>
              <w:rPr>
                <w:b/>
                <w:sz w:val="16"/>
              </w:rPr>
              <w:t>(What</w:t>
            </w:r>
            <w:r>
              <w:rPr>
                <w:b/>
                <w:spacing w:val="-4"/>
                <w:sz w:val="16"/>
              </w:rPr>
              <w:t xml:space="preserve"> </w:t>
            </w:r>
            <w:r>
              <w:rPr>
                <w:b/>
                <w:sz w:val="16"/>
              </w:rPr>
              <w:t>the</w:t>
            </w:r>
            <w:r>
              <w:rPr>
                <w:b/>
                <w:spacing w:val="-4"/>
                <w:sz w:val="16"/>
              </w:rPr>
              <w:t xml:space="preserve"> </w:t>
            </w:r>
            <w:r>
              <w:rPr>
                <w:b/>
                <w:sz w:val="16"/>
              </w:rPr>
              <w:t>agency</w:t>
            </w:r>
            <w:r>
              <w:rPr>
                <w:b/>
                <w:spacing w:val="-3"/>
                <w:sz w:val="16"/>
              </w:rPr>
              <w:t xml:space="preserve"> </w:t>
            </w:r>
            <w:r>
              <w:rPr>
                <w:b/>
                <w:sz w:val="16"/>
              </w:rPr>
              <w:t>calls</w:t>
            </w:r>
            <w:r>
              <w:rPr>
                <w:b/>
                <w:spacing w:val="-5"/>
                <w:sz w:val="16"/>
              </w:rPr>
              <w:t xml:space="preserve"> </w:t>
            </w:r>
            <w:r>
              <w:rPr>
                <w:b/>
                <w:sz w:val="16"/>
              </w:rPr>
              <w:t>the</w:t>
            </w:r>
            <w:r>
              <w:rPr>
                <w:b/>
                <w:spacing w:val="-3"/>
                <w:sz w:val="16"/>
              </w:rPr>
              <w:t xml:space="preserve"> </w:t>
            </w:r>
            <w:r>
              <w:rPr>
                <w:b/>
                <w:spacing w:val="-2"/>
                <w:sz w:val="16"/>
              </w:rPr>
              <w:t>position)</w:t>
            </w:r>
          </w:p>
        </w:tc>
        <w:tc>
          <w:tcPr>
            <w:tcW w:w="5563" w:type="dxa"/>
            <w:tcBorders>
              <w:top w:val="single" w:sz="8" w:space="0" w:color="000000"/>
              <w:left w:val="single" w:sz="8" w:space="0" w:color="000000"/>
              <w:bottom w:val="nil"/>
            </w:tcBorders>
          </w:tcPr>
          <w:p w14:paraId="27CE8780" w14:textId="77777777" w:rsidR="00981E46" w:rsidRDefault="00F36EE5">
            <w:pPr>
              <w:pStyle w:val="TableParagraph"/>
              <w:spacing w:before="38"/>
              <w:ind w:left="37"/>
              <w:rPr>
                <w:b/>
                <w:sz w:val="16"/>
              </w:rPr>
            </w:pPr>
            <w:r>
              <w:rPr>
                <w:b/>
                <w:sz w:val="16"/>
              </w:rPr>
              <w:t>11.</w:t>
            </w:r>
            <w:r>
              <w:rPr>
                <w:b/>
                <w:spacing w:val="-1"/>
                <w:sz w:val="16"/>
              </w:rPr>
              <w:t xml:space="preserve"> </w:t>
            </w:r>
            <w:r>
              <w:rPr>
                <w:b/>
                <w:spacing w:val="-2"/>
                <w:sz w:val="16"/>
              </w:rPr>
              <w:t>Section</w:t>
            </w:r>
          </w:p>
        </w:tc>
      </w:tr>
      <w:tr w:rsidR="00981E46" w14:paraId="42C2537D" w14:textId="77777777">
        <w:trPr>
          <w:trHeight w:val="619"/>
        </w:trPr>
        <w:tc>
          <w:tcPr>
            <w:tcW w:w="5557" w:type="dxa"/>
            <w:tcBorders>
              <w:top w:val="nil"/>
              <w:bottom w:val="single" w:sz="8" w:space="0" w:color="000000"/>
              <w:right w:val="single" w:sz="8" w:space="0" w:color="000000"/>
            </w:tcBorders>
          </w:tcPr>
          <w:p w14:paraId="2AB442CC" w14:textId="7D181053" w:rsidR="00981E46" w:rsidRDefault="0092655A">
            <w:pPr>
              <w:pStyle w:val="TableParagraph"/>
              <w:spacing w:before="83"/>
              <w:ind w:left="54"/>
              <w:rPr>
                <w:sz w:val="20"/>
              </w:rPr>
            </w:pPr>
            <w:r>
              <w:rPr>
                <w:sz w:val="20"/>
              </w:rPr>
              <w:t>Special Agent</w:t>
            </w:r>
          </w:p>
        </w:tc>
        <w:tc>
          <w:tcPr>
            <w:tcW w:w="5563" w:type="dxa"/>
            <w:tcBorders>
              <w:top w:val="nil"/>
              <w:left w:val="single" w:sz="8" w:space="0" w:color="000000"/>
              <w:bottom w:val="single" w:sz="8" w:space="0" w:color="000000"/>
            </w:tcBorders>
          </w:tcPr>
          <w:p w14:paraId="60734F9E" w14:textId="6D8DA1ED" w:rsidR="00981E46" w:rsidRDefault="000611A2">
            <w:pPr>
              <w:pStyle w:val="TableParagraph"/>
              <w:spacing w:before="83"/>
              <w:ind w:left="37"/>
              <w:rPr>
                <w:sz w:val="20"/>
              </w:rPr>
            </w:pPr>
            <w:r>
              <w:rPr>
                <w:sz w:val="20"/>
              </w:rPr>
              <w:t xml:space="preserve">Financial Crimes </w:t>
            </w:r>
            <w:r w:rsidR="009C7F0D">
              <w:rPr>
                <w:sz w:val="20"/>
              </w:rPr>
              <w:t xml:space="preserve">or Special Investigation </w:t>
            </w:r>
            <w:r>
              <w:rPr>
                <w:sz w:val="20"/>
              </w:rPr>
              <w:t>Section</w:t>
            </w:r>
            <w:r w:rsidR="005C0EB4">
              <w:rPr>
                <w:sz w:val="20"/>
              </w:rPr>
              <w:t xml:space="preserve"> </w:t>
            </w:r>
          </w:p>
        </w:tc>
      </w:tr>
      <w:tr w:rsidR="00981E46" w14:paraId="15349B20" w14:textId="77777777">
        <w:trPr>
          <w:trHeight w:val="303"/>
        </w:trPr>
        <w:tc>
          <w:tcPr>
            <w:tcW w:w="5557" w:type="dxa"/>
            <w:tcBorders>
              <w:top w:val="single" w:sz="8" w:space="0" w:color="000000"/>
              <w:bottom w:val="nil"/>
              <w:right w:val="single" w:sz="8" w:space="0" w:color="000000"/>
            </w:tcBorders>
          </w:tcPr>
          <w:p w14:paraId="3409BC40" w14:textId="77777777" w:rsidR="00981E46" w:rsidRDefault="00F36EE5">
            <w:pPr>
              <w:pStyle w:val="TableParagraph"/>
              <w:spacing w:before="38"/>
              <w:ind w:left="54"/>
              <w:rPr>
                <w:b/>
                <w:sz w:val="16"/>
              </w:rPr>
            </w:pPr>
            <w:r>
              <w:rPr>
                <w:b/>
                <w:sz w:val="16"/>
              </w:rPr>
              <w:t>6.</w:t>
            </w:r>
            <w:r>
              <w:rPr>
                <w:b/>
                <w:spacing w:val="-3"/>
                <w:sz w:val="16"/>
              </w:rPr>
              <w:t xml:space="preserve"> </w:t>
            </w:r>
            <w:r>
              <w:rPr>
                <w:b/>
                <w:sz w:val="16"/>
              </w:rPr>
              <w:t>Name</w:t>
            </w:r>
            <w:r>
              <w:rPr>
                <w:b/>
                <w:spacing w:val="-7"/>
                <w:sz w:val="16"/>
              </w:rPr>
              <w:t xml:space="preserve"> </w:t>
            </w:r>
            <w:r>
              <w:rPr>
                <w:b/>
                <w:sz w:val="16"/>
              </w:rPr>
              <w:t>and</w:t>
            </w:r>
            <w:r>
              <w:rPr>
                <w:b/>
                <w:spacing w:val="-5"/>
                <w:sz w:val="16"/>
              </w:rPr>
              <w:t xml:space="preserve"> </w:t>
            </w:r>
            <w:r>
              <w:rPr>
                <w:b/>
                <w:sz w:val="16"/>
              </w:rPr>
              <w:t>Position</w:t>
            </w:r>
            <w:r>
              <w:rPr>
                <w:b/>
                <w:spacing w:val="-3"/>
                <w:sz w:val="16"/>
              </w:rPr>
              <w:t xml:space="preserve"> </w:t>
            </w:r>
            <w:r>
              <w:rPr>
                <w:b/>
                <w:sz w:val="16"/>
              </w:rPr>
              <w:t>Code</w:t>
            </w:r>
            <w:r>
              <w:rPr>
                <w:b/>
                <w:spacing w:val="-4"/>
                <w:sz w:val="16"/>
              </w:rPr>
              <w:t xml:space="preserve"> </w:t>
            </w:r>
            <w:r>
              <w:rPr>
                <w:b/>
                <w:sz w:val="16"/>
              </w:rPr>
              <w:t>Description</w:t>
            </w:r>
            <w:r>
              <w:rPr>
                <w:b/>
                <w:spacing w:val="-2"/>
                <w:sz w:val="16"/>
              </w:rPr>
              <w:t xml:space="preserve"> </w:t>
            </w:r>
            <w:r>
              <w:rPr>
                <w:b/>
                <w:sz w:val="16"/>
              </w:rPr>
              <w:t>of</w:t>
            </w:r>
            <w:r>
              <w:rPr>
                <w:b/>
                <w:spacing w:val="-6"/>
                <w:sz w:val="16"/>
              </w:rPr>
              <w:t xml:space="preserve"> </w:t>
            </w:r>
            <w:r>
              <w:rPr>
                <w:b/>
                <w:sz w:val="16"/>
              </w:rPr>
              <w:t>Direct</w:t>
            </w:r>
            <w:r>
              <w:rPr>
                <w:b/>
                <w:spacing w:val="-5"/>
                <w:sz w:val="16"/>
              </w:rPr>
              <w:t xml:space="preserve"> </w:t>
            </w:r>
            <w:r>
              <w:rPr>
                <w:b/>
                <w:spacing w:val="-2"/>
                <w:sz w:val="16"/>
              </w:rPr>
              <w:t>Supervisor</w:t>
            </w:r>
          </w:p>
        </w:tc>
        <w:tc>
          <w:tcPr>
            <w:tcW w:w="5563" w:type="dxa"/>
            <w:vMerge w:val="restart"/>
            <w:tcBorders>
              <w:top w:val="single" w:sz="8" w:space="0" w:color="000000"/>
              <w:left w:val="single" w:sz="8" w:space="0" w:color="000000"/>
              <w:bottom w:val="single" w:sz="8" w:space="0" w:color="000000"/>
            </w:tcBorders>
          </w:tcPr>
          <w:p w14:paraId="4DCB7E40" w14:textId="77777777" w:rsidR="00981E46" w:rsidRDefault="00F36EE5">
            <w:pPr>
              <w:pStyle w:val="TableParagraph"/>
              <w:spacing w:before="38"/>
              <w:ind w:left="37"/>
              <w:rPr>
                <w:b/>
                <w:spacing w:val="-4"/>
                <w:sz w:val="16"/>
              </w:rPr>
            </w:pPr>
            <w:r>
              <w:rPr>
                <w:b/>
                <w:sz w:val="16"/>
              </w:rPr>
              <w:t>12.</w:t>
            </w:r>
            <w:r>
              <w:rPr>
                <w:b/>
                <w:spacing w:val="-1"/>
                <w:sz w:val="16"/>
              </w:rPr>
              <w:t xml:space="preserve"> </w:t>
            </w:r>
            <w:r>
              <w:rPr>
                <w:b/>
                <w:spacing w:val="-4"/>
                <w:sz w:val="16"/>
              </w:rPr>
              <w:t>Unit</w:t>
            </w:r>
          </w:p>
          <w:p w14:paraId="7487B4EB" w14:textId="1612BA46" w:rsidR="009A659F" w:rsidRDefault="009A659F">
            <w:pPr>
              <w:pStyle w:val="TableParagraph"/>
              <w:spacing w:before="38"/>
              <w:ind w:left="37"/>
              <w:rPr>
                <w:b/>
                <w:sz w:val="16"/>
              </w:rPr>
            </w:pPr>
          </w:p>
        </w:tc>
      </w:tr>
      <w:tr w:rsidR="00981E46" w14:paraId="5264A625" w14:textId="77777777">
        <w:trPr>
          <w:trHeight w:val="609"/>
        </w:trPr>
        <w:tc>
          <w:tcPr>
            <w:tcW w:w="5557" w:type="dxa"/>
            <w:tcBorders>
              <w:top w:val="nil"/>
              <w:bottom w:val="single" w:sz="8" w:space="0" w:color="000000"/>
              <w:right w:val="single" w:sz="8" w:space="0" w:color="000000"/>
            </w:tcBorders>
          </w:tcPr>
          <w:p w14:paraId="1E2FE8ED" w14:textId="4E3AD5B0" w:rsidR="00981E46" w:rsidRDefault="00F36EE5">
            <w:pPr>
              <w:pStyle w:val="TableParagraph"/>
              <w:spacing w:before="73"/>
              <w:ind w:left="54" w:right="380"/>
              <w:rPr>
                <w:sz w:val="20"/>
              </w:rPr>
            </w:pPr>
            <w:r>
              <w:rPr>
                <w:sz w:val="20"/>
              </w:rPr>
              <w:t>ATTORNEY</w:t>
            </w:r>
            <w:r>
              <w:rPr>
                <w:spacing w:val="-8"/>
                <w:sz w:val="20"/>
              </w:rPr>
              <w:t xml:space="preserve"> </w:t>
            </w:r>
            <w:r>
              <w:rPr>
                <w:sz w:val="20"/>
              </w:rPr>
              <w:t>GENERAL</w:t>
            </w:r>
            <w:r>
              <w:rPr>
                <w:spacing w:val="-7"/>
                <w:sz w:val="20"/>
              </w:rPr>
              <w:t xml:space="preserve"> </w:t>
            </w:r>
            <w:r>
              <w:rPr>
                <w:sz w:val="20"/>
              </w:rPr>
              <w:t xml:space="preserve">INVSTG </w:t>
            </w:r>
            <w:r>
              <w:rPr>
                <w:spacing w:val="-2"/>
                <w:sz w:val="20"/>
              </w:rPr>
              <w:t>SUPV-1</w:t>
            </w:r>
          </w:p>
        </w:tc>
        <w:tc>
          <w:tcPr>
            <w:tcW w:w="5563" w:type="dxa"/>
            <w:vMerge/>
            <w:tcBorders>
              <w:top w:val="nil"/>
              <w:left w:val="single" w:sz="8" w:space="0" w:color="000000"/>
              <w:bottom w:val="single" w:sz="8" w:space="0" w:color="000000"/>
            </w:tcBorders>
          </w:tcPr>
          <w:p w14:paraId="2F079ED2" w14:textId="77777777" w:rsidR="00981E46" w:rsidRDefault="00981E46">
            <w:pPr>
              <w:rPr>
                <w:sz w:val="2"/>
                <w:szCs w:val="2"/>
              </w:rPr>
            </w:pPr>
          </w:p>
        </w:tc>
      </w:tr>
      <w:tr w:rsidR="00981E46" w14:paraId="59A66BA8" w14:textId="77777777">
        <w:trPr>
          <w:trHeight w:val="387"/>
        </w:trPr>
        <w:tc>
          <w:tcPr>
            <w:tcW w:w="5557" w:type="dxa"/>
            <w:tcBorders>
              <w:top w:val="single" w:sz="8" w:space="0" w:color="000000"/>
              <w:bottom w:val="nil"/>
              <w:right w:val="single" w:sz="8" w:space="0" w:color="000000"/>
            </w:tcBorders>
          </w:tcPr>
          <w:p w14:paraId="7A46BAB2" w14:textId="77777777" w:rsidR="00981E46" w:rsidRDefault="00F36EE5">
            <w:pPr>
              <w:pStyle w:val="TableParagraph"/>
              <w:spacing w:before="38"/>
              <w:ind w:left="54"/>
              <w:rPr>
                <w:b/>
                <w:sz w:val="16"/>
              </w:rPr>
            </w:pPr>
            <w:r>
              <w:rPr>
                <w:b/>
                <w:sz w:val="16"/>
              </w:rPr>
              <w:t>7.</w:t>
            </w:r>
            <w:r>
              <w:rPr>
                <w:b/>
                <w:spacing w:val="-3"/>
                <w:sz w:val="16"/>
              </w:rPr>
              <w:t xml:space="preserve"> </w:t>
            </w:r>
            <w:r>
              <w:rPr>
                <w:b/>
                <w:sz w:val="16"/>
              </w:rPr>
              <w:t>Name</w:t>
            </w:r>
            <w:r>
              <w:rPr>
                <w:b/>
                <w:spacing w:val="-7"/>
                <w:sz w:val="16"/>
              </w:rPr>
              <w:t xml:space="preserve"> </w:t>
            </w:r>
            <w:r>
              <w:rPr>
                <w:b/>
                <w:sz w:val="16"/>
              </w:rPr>
              <w:t>and</w:t>
            </w:r>
            <w:r>
              <w:rPr>
                <w:b/>
                <w:spacing w:val="-5"/>
                <w:sz w:val="16"/>
              </w:rPr>
              <w:t xml:space="preserve"> </w:t>
            </w:r>
            <w:r>
              <w:rPr>
                <w:b/>
                <w:sz w:val="16"/>
              </w:rPr>
              <w:t>Position</w:t>
            </w:r>
            <w:r>
              <w:rPr>
                <w:b/>
                <w:spacing w:val="-3"/>
                <w:sz w:val="16"/>
              </w:rPr>
              <w:t xml:space="preserve"> </w:t>
            </w:r>
            <w:r>
              <w:rPr>
                <w:b/>
                <w:sz w:val="16"/>
              </w:rPr>
              <w:t>Code</w:t>
            </w:r>
            <w:r>
              <w:rPr>
                <w:b/>
                <w:spacing w:val="-4"/>
                <w:sz w:val="16"/>
              </w:rPr>
              <w:t xml:space="preserve"> </w:t>
            </w:r>
            <w:r>
              <w:rPr>
                <w:b/>
                <w:sz w:val="16"/>
              </w:rPr>
              <w:t>Description</w:t>
            </w:r>
            <w:r>
              <w:rPr>
                <w:b/>
                <w:spacing w:val="-3"/>
                <w:sz w:val="16"/>
              </w:rPr>
              <w:t xml:space="preserve"> </w:t>
            </w:r>
            <w:r>
              <w:rPr>
                <w:b/>
                <w:sz w:val="16"/>
              </w:rPr>
              <w:t>of</w:t>
            </w:r>
            <w:r>
              <w:rPr>
                <w:b/>
                <w:spacing w:val="-5"/>
                <w:sz w:val="16"/>
              </w:rPr>
              <w:t xml:space="preserve"> </w:t>
            </w:r>
            <w:r>
              <w:rPr>
                <w:b/>
                <w:sz w:val="16"/>
              </w:rPr>
              <w:t>Second</w:t>
            </w:r>
            <w:r>
              <w:rPr>
                <w:b/>
                <w:spacing w:val="-5"/>
                <w:sz w:val="16"/>
              </w:rPr>
              <w:t xml:space="preserve"> </w:t>
            </w:r>
            <w:r>
              <w:rPr>
                <w:b/>
                <w:sz w:val="16"/>
              </w:rPr>
              <w:t>Level</w:t>
            </w:r>
            <w:r>
              <w:rPr>
                <w:b/>
                <w:spacing w:val="-4"/>
                <w:sz w:val="16"/>
              </w:rPr>
              <w:t xml:space="preserve"> </w:t>
            </w:r>
            <w:r>
              <w:rPr>
                <w:b/>
                <w:spacing w:val="-2"/>
                <w:sz w:val="16"/>
              </w:rPr>
              <w:t>Supervisor</w:t>
            </w:r>
          </w:p>
        </w:tc>
        <w:tc>
          <w:tcPr>
            <w:tcW w:w="5563" w:type="dxa"/>
            <w:tcBorders>
              <w:top w:val="single" w:sz="8" w:space="0" w:color="000000"/>
              <w:left w:val="single" w:sz="8" w:space="0" w:color="000000"/>
              <w:bottom w:val="nil"/>
            </w:tcBorders>
          </w:tcPr>
          <w:p w14:paraId="06753607" w14:textId="03C09C54" w:rsidR="002573E8" w:rsidRPr="002573E8" w:rsidRDefault="00F36EE5" w:rsidP="002573E8">
            <w:pPr>
              <w:pStyle w:val="TableParagraph"/>
              <w:ind w:left="37"/>
              <w:rPr>
                <w:b/>
                <w:spacing w:val="-4"/>
                <w:sz w:val="16"/>
              </w:rPr>
            </w:pPr>
            <w:r>
              <w:rPr>
                <w:b/>
                <w:sz w:val="16"/>
              </w:rPr>
              <w:t>13.</w:t>
            </w:r>
            <w:r>
              <w:rPr>
                <w:b/>
                <w:spacing w:val="-4"/>
                <w:sz w:val="16"/>
              </w:rPr>
              <w:t xml:space="preserve"> </w:t>
            </w:r>
            <w:r>
              <w:rPr>
                <w:b/>
                <w:sz w:val="16"/>
              </w:rPr>
              <w:t>Work</w:t>
            </w:r>
            <w:r>
              <w:rPr>
                <w:b/>
                <w:spacing w:val="-5"/>
                <w:sz w:val="16"/>
              </w:rPr>
              <w:t xml:space="preserve"> </w:t>
            </w:r>
            <w:r>
              <w:rPr>
                <w:b/>
                <w:sz w:val="16"/>
              </w:rPr>
              <w:t>Location</w:t>
            </w:r>
            <w:r>
              <w:rPr>
                <w:b/>
                <w:spacing w:val="-2"/>
                <w:sz w:val="16"/>
              </w:rPr>
              <w:t xml:space="preserve"> </w:t>
            </w:r>
            <w:r>
              <w:rPr>
                <w:b/>
                <w:sz w:val="16"/>
              </w:rPr>
              <w:t>(City</w:t>
            </w:r>
            <w:r>
              <w:rPr>
                <w:b/>
                <w:spacing w:val="-6"/>
                <w:sz w:val="16"/>
              </w:rPr>
              <w:t xml:space="preserve"> </w:t>
            </w:r>
            <w:r>
              <w:rPr>
                <w:b/>
                <w:sz w:val="16"/>
              </w:rPr>
              <w:t>and</w:t>
            </w:r>
            <w:r>
              <w:rPr>
                <w:b/>
                <w:spacing w:val="-5"/>
                <w:sz w:val="16"/>
              </w:rPr>
              <w:t xml:space="preserve"> </w:t>
            </w:r>
            <w:r>
              <w:rPr>
                <w:b/>
                <w:sz w:val="16"/>
              </w:rPr>
              <w:t>Address)/Hours</w:t>
            </w:r>
            <w:r>
              <w:rPr>
                <w:b/>
                <w:spacing w:val="-3"/>
                <w:sz w:val="16"/>
              </w:rPr>
              <w:t xml:space="preserve"> </w:t>
            </w:r>
            <w:r>
              <w:rPr>
                <w:b/>
                <w:sz w:val="16"/>
              </w:rPr>
              <w:t>of</w:t>
            </w:r>
            <w:r>
              <w:rPr>
                <w:b/>
                <w:spacing w:val="-5"/>
                <w:sz w:val="16"/>
              </w:rPr>
              <w:t xml:space="preserve"> </w:t>
            </w:r>
            <w:r>
              <w:rPr>
                <w:b/>
                <w:spacing w:val="-4"/>
                <w:sz w:val="16"/>
              </w:rPr>
              <w:t>Work</w:t>
            </w:r>
          </w:p>
        </w:tc>
      </w:tr>
      <w:tr w:rsidR="00981E46" w14:paraId="2240FE9A" w14:textId="77777777">
        <w:trPr>
          <w:trHeight w:val="687"/>
        </w:trPr>
        <w:tc>
          <w:tcPr>
            <w:tcW w:w="5557" w:type="dxa"/>
            <w:tcBorders>
              <w:top w:val="nil"/>
              <w:bottom w:val="thickThinMediumGap" w:sz="9" w:space="0" w:color="000000"/>
              <w:right w:val="single" w:sz="8" w:space="0" w:color="000000"/>
            </w:tcBorders>
          </w:tcPr>
          <w:p w14:paraId="0DEF55EA" w14:textId="4C85B548" w:rsidR="00A5236E" w:rsidRDefault="006170C8" w:rsidP="00A5236E">
            <w:pPr>
              <w:pStyle w:val="TableParagraph"/>
              <w:ind w:left="58" w:right="374"/>
              <w:rPr>
                <w:spacing w:val="-5"/>
                <w:sz w:val="20"/>
              </w:rPr>
            </w:pPr>
            <w:r>
              <w:rPr>
                <w:sz w:val="20"/>
              </w:rPr>
              <w:t>MILLER, SAMUEL</w:t>
            </w:r>
          </w:p>
          <w:p w14:paraId="607CDFF3" w14:textId="05D6BEDF" w:rsidR="00981E46" w:rsidRDefault="00A03FCA" w:rsidP="00A5236E">
            <w:pPr>
              <w:pStyle w:val="TableParagraph"/>
              <w:ind w:left="58" w:right="374"/>
              <w:rPr>
                <w:sz w:val="20"/>
              </w:rPr>
            </w:pPr>
            <w:r>
              <w:rPr>
                <w:sz w:val="20"/>
              </w:rPr>
              <w:t>ATTORNEY</w:t>
            </w:r>
            <w:r>
              <w:rPr>
                <w:spacing w:val="-8"/>
                <w:sz w:val="20"/>
              </w:rPr>
              <w:t xml:space="preserve"> </w:t>
            </w:r>
            <w:r>
              <w:rPr>
                <w:sz w:val="20"/>
              </w:rPr>
              <w:t>GENERAL</w:t>
            </w:r>
            <w:r>
              <w:rPr>
                <w:spacing w:val="-7"/>
                <w:sz w:val="20"/>
              </w:rPr>
              <w:t xml:space="preserve"> </w:t>
            </w:r>
            <w:r>
              <w:rPr>
                <w:sz w:val="20"/>
              </w:rPr>
              <w:t xml:space="preserve">INVSTG </w:t>
            </w:r>
            <w:r>
              <w:rPr>
                <w:spacing w:val="-2"/>
                <w:sz w:val="20"/>
              </w:rPr>
              <w:t>SUPV-2</w:t>
            </w:r>
          </w:p>
        </w:tc>
        <w:tc>
          <w:tcPr>
            <w:tcW w:w="5563" w:type="dxa"/>
            <w:tcBorders>
              <w:top w:val="nil"/>
              <w:left w:val="single" w:sz="8" w:space="0" w:color="000000"/>
              <w:bottom w:val="thickThinMediumGap" w:sz="9" w:space="0" w:color="000000"/>
            </w:tcBorders>
          </w:tcPr>
          <w:p w14:paraId="47B136E2" w14:textId="1F1DB076" w:rsidR="00A03FCA" w:rsidRPr="009C7F0D" w:rsidRDefault="00A635BA" w:rsidP="00A03FCA">
            <w:pPr>
              <w:pStyle w:val="TableParagraph"/>
              <w:ind w:right="43"/>
              <w:rPr>
                <w:spacing w:val="-5"/>
                <w:sz w:val="20"/>
              </w:rPr>
            </w:pPr>
            <w:r w:rsidRPr="009C7F0D">
              <w:rPr>
                <w:sz w:val="20"/>
              </w:rPr>
              <w:t>525</w:t>
            </w:r>
            <w:r w:rsidRPr="009C7F0D">
              <w:rPr>
                <w:spacing w:val="-3"/>
                <w:sz w:val="20"/>
              </w:rPr>
              <w:t xml:space="preserve"> </w:t>
            </w:r>
            <w:r w:rsidR="00F36EE5" w:rsidRPr="009C7F0D">
              <w:rPr>
                <w:sz w:val="20"/>
              </w:rPr>
              <w:t>W.</w:t>
            </w:r>
            <w:r w:rsidR="00F36EE5" w:rsidRPr="009C7F0D">
              <w:rPr>
                <w:spacing w:val="-3"/>
                <w:sz w:val="20"/>
              </w:rPr>
              <w:t xml:space="preserve"> </w:t>
            </w:r>
            <w:r w:rsidRPr="009C7F0D">
              <w:rPr>
                <w:sz w:val="20"/>
              </w:rPr>
              <w:t>Ottawa</w:t>
            </w:r>
            <w:r w:rsidR="00F36EE5" w:rsidRPr="009C7F0D">
              <w:rPr>
                <w:sz w:val="20"/>
              </w:rPr>
              <w:t>.,</w:t>
            </w:r>
            <w:r w:rsidR="00F36EE5" w:rsidRPr="009C7F0D">
              <w:rPr>
                <w:spacing w:val="-5"/>
                <w:sz w:val="20"/>
              </w:rPr>
              <w:t xml:space="preserve"> </w:t>
            </w:r>
            <w:r w:rsidRPr="009C7F0D">
              <w:rPr>
                <w:sz w:val="20"/>
              </w:rPr>
              <w:t>Lansing</w:t>
            </w:r>
            <w:r w:rsidR="00F36EE5" w:rsidRPr="009C7F0D">
              <w:rPr>
                <w:spacing w:val="-3"/>
                <w:sz w:val="20"/>
              </w:rPr>
              <w:t xml:space="preserve"> </w:t>
            </w:r>
            <w:r w:rsidR="00F36EE5" w:rsidRPr="009C7F0D">
              <w:rPr>
                <w:sz w:val="20"/>
              </w:rPr>
              <w:t>MI</w:t>
            </w:r>
            <w:r w:rsidR="00F36EE5" w:rsidRPr="009C7F0D">
              <w:rPr>
                <w:spacing w:val="-5"/>
                <w:sz w:val="20"/>
              </w:rPr>
              <w:t xml:space="preserve"> </w:t>
            </w:r>
            <w:proofErr w:type="gramStart"/>
            <w:r w:rsidRPr="009C7F0D">
              <w:rPr>
                <w:sz w:val="20"/>
              </w:rPr>
              <w:t>48909</w:t>
            </w:r>
            <w:r w:rsidRPr="009C7F0D">
              <w:rPr>
                <w:spacing w:val="-5"/>
                <w:sz w:val="20"/>
              </w:rPr>
              <w:t xml:space="preserve"> </w:t>
            </w:r>
            <w:r w:rsidR="002573E8" w:rsidRPr="009C7F0D">
              <w:rPr>
                <w:spacing w:val="-5"/>
                <w:sz w:val="20"/>
              </w:rPr>
              <w:t xml:space="preserve"> or</w:t>
            </w:r>
            <w:proofErr w:type="gramEnd"/>
            <w:r w:rsidR="002573E8" w:rsidRPr="009C7F0D">
              <w:rPr>
                <w:spacing w:val="-5"/>
                <w:sz w:val="20"/>
              </w:rPr>
              <w:t xml:space="preserve"> </w:t>
            </w:r>
          </w:p>
          <w:p w14:paraId="27D39066" w14:textId="77777777" w:rsidR="002573E8" w:rsidRPr="002573E8" w:rsidRDefault="002573E8" w:rsidP="002573E8">
            <w:pPr>
              <w:pStyle w:val="TableParagraph"/>
              <w:ind w:right="43"/>
              <w:rPr>
                <w:sz w:val="20"/>
              </w:rPr>
            </w:pPr>
            <w:r w:rsidRPr="002573E8">
              <w:rPr>
                <w:sz w:val="20"/>
              </w:rPr>
              <w:t xml:space="preserve">3030 W. Grand Blvd., Detroit, MI 48202     </w:t>
            </w:r>
          </w:p>
          <w:p w14:paraId="31A857E7" w14:textId="6207CF2F" w:rsidR="00981E46" w:rsidRDefault="002573E8" w:rsidP="00A03FCA">
            <w:pPr>
              <w:pStyle w:val="TableParagraph"/>
              <w:ind w:right="43"/>
              <w:rPr>
                <w:sz w:val="20"/>
              </w:rPr>
            </w:pPr>
            <w:r w:rsidRPr="002573E8">
              <w:rPr>
                <w:sz w:val="20"/>
              </w:rPr>
              <w:t xml:space="preserve"> Monday - </w:t>
            </w:r>
            <w:proofErr w:type="gramStart"/>
            <w:r w:rsidRPr="002573E8">
              <w:rPr>
                <w:sz w:val="20"/>
              </w:rPr>
              <w:t>Friday  8:00</w:t>
            </w:r>
            <w:proofErr w:type="gramEnd"/>
            <w:r w:rsidRPr="002573E8">
              <w:rPr>
                <w:sz w:val="20"/>
              </w:rPr>
              <w:t xml:space="preserve"> a.m. to 5:00 p.m.</w:t>
            </w:r>
          </w:p>
        </w:tc>
      </w:tr>
      <w:tr w:rsidR="00981E46" w14:paraId="6ECFE2D8" w14:textId="77777777">
        <w:trPr>
          <w:trHeight w:val="2562"/>
        </w:trPr>
        <w:tc>
          <w:tcPr>
            <w:tcW w:w="11120" w:type="dxa"/>
            <w:gridSpan w:val="2"/>
            <w:tcBorders>
              <w:top w:val="thinThickMediumGap" w:sz="9" w:space="0" w:color="000000"/>
            </w:tcBorders>
          </w:tcPr>
          <w:p w14:paraId="327430F0" w14:textId="77777777" w:rsidR="00981E46" w:rsidRDefault="00F36EE5">
            <w:pPr>
              <w:pStyle w:val="TableParagraph"/>
              <w:spacing w:before="83"/>
              <w:ind w:left="54"/>
              <w:rPr>
                <w:b/>
                <w:sz w:val="16"/>
              </w:rPr>
            </w:pPr>
            <w:r>
              <w:rPr>
                <w:b/>
                <w:sz w:val="16"/>
              </w:rPr>
              <w:t>14.</w:t>
            </w:r>
            <w:r>
              <w:rPr>
                <w:b/>
                <w:spacing w:val="-3"/>
                <w:sz w:val="16"/>
              </w:rPr>
              <w:t xml:space="preserve"> </w:t>
            </w:r>
            <w:r>
              <w:rPr>
                <w:b/>
                <w:sz w:val="16"/>
              </w:rPr>
              <w:t>General</w:t>
            </w:r>
            <w:r>
              <w:rPr>
                <w:b/>
                <w:spacing w:val="-6"/>
                <w:sz w:val="16"/>
              </w:rPr>
              <w:t xml:space="preserve"> </w:t>
            </w:r>
            <w:r>
              <w:rPr>
                <w:b/>
                <w:sz w:val="16"/>
              </w:rPr>
              <w:t>Summary</w:t>
            </w:r>
            <w:r>
              <w:rPr>
                <w:b/>
                <w:spacing w:val="-5"/>
                <w:sz w:val="16"/>
              </w:rPr>
              <w:t xml:space="preserve"> </w:t>
            </w:r>
            <w:r>
              <w:rPr>
                <w:b/>
                <w:sz w:val="16"/>
              </w:rPr>
              <w:t>of</w:t>
            </w:r>
            <w:r>
              <w:rPr>
                <w:b/>
                <w:spacing w:val="-4"/>
                <w:sz w:val="16"/>
              </w:rPr>
              <w:t xml:space="preserve"> </w:t>
            </w:r>
            <w:r>
              <w:rPr>
                <w:b/>
                <w:sz w:val="16"/>
              </w:rPr>
              <w:t>Function/Purpose</w:t>
            </w:r>
            <w:r>
              <w:rPr>
                <w:b/>
                <w:spacing w:val="-6"/>
                <w:sz w:val="16"/>
              </w:rPr>
              <w:t xml:space="preserve"> </w:t>
            </w:r>
            <w:r>
              <w:rPr>
                <w:b/>
                <w:sz w:val="16"/>
              </w:rPr>
              <w:t>of</w:t>
            </w:r>
            <w:r>
              <w:rPr>
                <w:b/>
                <w:spacing w:val="-4"/>
                <w:sz w:val="16"/>
              </w:rPr>
              <w:t xml:space="preserve"> </w:t>
            </w:r>
            <w:r>
              <w:rPr>
                <w:b/>
                <w:spacing w:val="-2"/>
                <w:sz w:val="16"/>
              </w:rPr>
              <w:t>Position</w:t>
            </w:r>
          </w:p>
          <w:p w14:paraId="1FD5C4FB" w14:textId="027ABDBD" w:rsidR="00F82F04" w:rsidRDefault="006170C8" w:rsidP="00F82F04">
            <w:pPr>
              <w:pStyle w:val="TableParagraph"/>
              <w:spacing w:before="139"/>
              <w:ind w:left="47" w:right="257"/>
              <w:rPr>
                <w:sz w:val="20"/>
              </w:rPr>
            </w:pPr>
            <w:r>
              <w:rPr>
                <w:sz w:val="20"/>
              </w:rPr>
              <w:t>The</w:t>
            </w:r>
            <w:r w:rsidRPr="006170C8">
              <w:rPr>
                <w:sz w:val="20"/>
              </w:rPr>
              <w:t xml:space="preserve"> Criminal Investigations Division has </w:t>
            </w:r>
            <w:r>
              <w:rPr>
                <w:sz w:val="20"/>
              </w:rPr>
              <w:t xml:space="preserve">five </w:t>
            </w:r>
            <w:r w:rsidRPr="006170C8">
              <w:rPr>
                <w:sz w:val="20"/>
              </w:rPr>
              <w:t xml:space="preserve">sections, including </w:t>
            </w:r>
            <w:r>
              <w:rPr>
                <w:sz w:val="20"/>
              </w:rPr>
              <w:t>the Financial Crimes</w:t>
            </w:r>
            <w:r w:rsidR="009C7F0D">
              <w:rPr>
                <w:sz w:val="20"/>
              </w:rPr>
              <w:t xml:space="preserve"> or Special Investigation </w:t>
            </w:r>
            <w:r w:rsidRPr="006170C8">
              <w:rPr>
                <w:sz w:val="20"/>
              </w:rPr>
              <w:t xml:space="preserve">Section. Employees in this job function as Attorney General Investigators performing investigative assignments in any area of the state. The employee, as a trained law enforcement officer, certified through the Michigan Commission on Law Enforcement Standards (MCOLES), investigates alleged criminal violations </w:t>
            </w:r>
            <w:r>
              <w:rPr>
                <w:sz w:val="20"/>
              </w:rPr>
              <w:t xml:space="preserve">and handles </w:t>
            </w:r>
            <w:r w:rsidRPr="006170C8">
              <w:rPr>
                <w:sz w:val="20"/>
              </w:rPr>
              <w:t xml:space="preserve">special projects as assigned.  </w:t>
            </w:r>
            <w:r w:rsidR="00F36EE5">
              <w:rPr>
                <w:sz w:val="20"/>
              </w:rPr>
              <w:t>Investigate</w:t>
            </w:r>
            <w:r w:rsidR="00F36EE5">
              <w:rPr>
                <w:spacing w:val="-5"/>
                <w:sz w:val="20"/>
              </w:rPr>
              <w:t xml:space="preserve"> </w:t>
            </w:r>
            <w:r w:rsidR="00F36EE5">
              <w:rPr>
                <w:sz w:val="20"/>
              </w:rPr>
              <w:t>cases</w:t>
            </w:r>
            <w:r w:rsidR="00F36EE5">
              <w:rPr>
                <w:spacing w:val="-3"/>
                <w:sz w:val="20"/>
              </w:rPr>
              <w:t xml:space="preserve"> </w:t>
            </w:r>
            <w:r w:rsidR="00F36EE5">
              <w:rPr>
                <w:sz w:val="20"/>
              </w:rPr>
              <w:t>for</w:t>
            </w:r>
            <w:r w:rsidR="00F36EE5">
              <w:rPr>
                <w:spacing w:val="-1"/>
                <w:sz w:val="20"/>
              </w:rPr>
              <w:t xml:space="preserve"> </w:t>
            </w:r>
            <w:r w:rsidR="00F36EE5">
              <w:rPr>
                <w:sz w:val="20"/>
              </w:rPr>
              <w:t>potential</w:t>
            </w:r>
            <w:r w:rsidR="00F36EE5">
              <w:rPr>
                <w:spacing w:val="-3"/>
                <w:sz w:val="20"/>
              </w:rPr>
              <w:t xml:space="preserve"> </w:t>
            </w:r>
            <w:r w:rsidR="00F36EE5">
              <w:rPr>
                <w:sz w:val="20"/>
              </w:rPr>
              <w:t xml:space="preserve">felony </w:t>
            </w:r>
            <w:r w:rsidR="00915FAF">
              <w:rPr>
                <w:sz w:val="20"/>
              </w:rPr>
              <w:t>and misdemeanor violation of laws</w:t>
            </w:r>
            <w:r>
              <w:rPr>
                <w:sz w:val="20"/>
              </w:rPr>
              <w:t xml:space="preserve"> </w:t>
            </w:r>
            <w:r w:rsidR="00915FAF">
              <w:rPr>
                <w:sz w:val="20"/>
              </w:rPr>
              <w:t>including but not limited to</w:t>
            </w:r>
            <w:r w:rsidR="009C7F0D">
              <w:rPr>
                <w:sz w:val="20"/>
              </w:rPr>
              <w:t xml:space="preserve"> </w:t>
            </w:r>
            <w:r w:rsidR="009C7F0D" w:rsidRPr="009C7F0D">
              <w:rPr>
                <w:sz w:val="20"/>
              </w:rPr>
              <w:t>criminal investigations relating to the review of unlicensed builders' violations</w:t>
            </w:r>
            <w:r w:rsidR="009C7F0D">
              <w:rPr>
                <w:sz w:val="20"/>
              </w:rPr>
              <w:t>,</w:t>
            </w:r>
            <w:r w:rsidR="00915FAF">
              <w:rPr>
                <w:sz w:val="20"/>
              </w:rPr>
              <w:t xml:space="preserve"> tax fraud</w:t>
            </w:r>
            <w:r w:rsidR="009A659F">
              <w:rPr>
                <w:sz w:val="20"/>
              </w:rPr>
              <w:t>,</w:t>
            </w:r>
            <w:r>
              <w:rPr>
                <w:sz w:val="20"/>
              </w:rPr>
              <w:t xml:space="preserve"> </w:t>
            </w:r>
            <w:r w:rsidR="003068B2">
              <w:rPr>
                <w:sz w:val="20"/>
              </w:rPr>
              <w:t xml:space="preserve">fraud, using a computer to commit a crime, </w:t>
            </w:r>
            <w:r w:rsidR="009A659F">
              <w:rPr>
                <w:sz w:val="20"/>
              </w:rPr>
              <w:t>money laundering, racketeering</w:t>
            </w:r>
            <w:r>
              <w:rPr>
                <w:sz w:val="20"/>
              </w:rPr>
              <w:t>,</w:t>
            </w:r>
            <w:r w:rsidR="00915FAF">
              <w:rPr>
                <w:sz w:val="20"/>
              </w:rPr>
              <w:t xml:space="preserve"> and </w:t>
            </w:r>
            <w:r w:rsidR="003068B2">
              <w:rPr>
                <w:sz w:val="20"/>
              </w:rPr>
              <w:t>False Pretenses</w:t>
            </w:r>
            <w:r w:rsidR="00A5236E">
              <w:rPr>
                <w:sz w:val="20"/>
              </w:rPr>
              <w:t xml:space="preserve">. </w:t>
            </w:r>
            <w:r w:rsidR="00F36EE5">
              <w:rPr>
                <w:sz w:val="20"/>
              </w:rPr>
              <w:t>Engage in asset location and identification, victim interviews,</w:t>
            </w:r>
            <w:r w:rsidR="009A659F">
              <w:rPr>
                <w:sz w:val="20"/>
              </w:rPr>
              <w:t xml:space="preserve"> search warrants,</w:t>
            </w:r>
            <w:r w:rsidR="00F36EE5">
              <w:rPr>
                <w:sz w:val="20"/>
              </w:rPr>
              <w:t xml:space="preserve"> arrests, and prisoner transport</w:t>
            </w:r>
            <w:r w:rsidR="007C39AE">
              <w:rPr>
                <w:sz w:val="20"/>
              </w:rPr>
              <w:t>.</w:t>
            </w:r>
          </w:p>
          <w:p w14:paraId="2E863C9B" w14:textId="27503297" w:rsidR="00F82F04" w:rsidRDefault="00F82F04" w:rsidP="00F82F04">
            <w:pPr>
              <w:pStyle w:val="TableParagraph"/>
              <w:spacing w:before="139"/>
              <w:ind w:left="47" w:right="257"/>
              <w:rPr>
                <w:sz w:val="20"/>
              </w:rPr>
            </w:pPr>
            <w:r w:rsidRPr="006170C8">
              <w:rPr>
                <w:sz w:val="20"/>
              </w:rPr>
              <w:t xml:space="preserve">Investigations include traditional law enforcement methods involving undercover assignments, search </w:t>
            </w:r>
            <w:r>
              <w:rPr>
                <w:sz w:val="20"/>
              </w:rPr>
              <w:t>warrants</w:t>
            </w:r>
            <w:r w:rsidRPr="006170C8">
              <w:rPr>
                <w:sz w:val="20"/>
              </w:rPr>
              <w:t xml:space="preserve">, surveillance, etc.  This position interfaces regularly with the Division’s legal section as investigations result in criminal prosecutions.  </w:t>
            </w:r>
          </w:p>
        </w:tc>
      </w:tr>
    </w:tbl>
    <w:p w14:paraId="383E5ED2" w14:textId="77777777" w:rsidR="00981E46" w:rsidRDefault="00981E46">
      <w:pPr>
        <w:rPr>
          <w:sz w:val="20"/>
        </w:rPr>
        <w:sectPr w:rsidR="00981E46">
          <w:headerReference w:type="even" r:id="rId7"/>
          <w:headerReference w:type="default" r:id="rId8"/>
          <w:footerReference w:type="even" r:id="rId9"/>
          <w:footerReference w:type="default" r:id="rId10"/>
          <w:headerReference w:type="first" r:id="rId11"/>
          <w:footerReference w:type="first" r:id="rId12"/>
          <w:type w:val="continuous"/>
          <w:pgSz w:w="12240" w:h="15840"/>
          <w:pgMar w:top="560" w:right="220" w:bottom="280" w:left="640" w:header="720" w:footer="720" w:gutter="0"/>
          <w:cols w:space="720"/>
        </w:sectPr>
      </w:pPr>
    </w:p>
    <w:tbl>
      <w:tblPr>
        <w:tblW w:w="0" w:type="auto"/>
        <w:tblInd w:w="177" w:type="dxa"/>
        <w:tblLayout w:type="fixed"/>
        <w:tblCellMar>
          <w:left w:w="0" w:type="dxa"/>
          <w:right w:w="0" w:type="dxa"/>
        </w:tblCellMar>
        <w:tblLook w:val="01E0" w:firstRow="1" w:lastRow="1" w:firstColumn="1" w:lastColumn="1" w:noHBand="0" w:noVBand="0"/>
      </w:tblPr>
      <w:tblGrid>
        <w:gridCol w:w="4743"/>
        <w:gridCol w:w="4358"/>
        <w:gridCol w:w="2007"/>
      </w:tblGrid>
      <w:tr w:rsidR="00981E46" w14:paraId="51386939" w14:textId="77777777">
        <w:trPr>
          <w:trHeight w:val="896"/>
        </w:trPr>
        <w:tc>
          <w:tcPr>
            <w:tcW w:w="11108" w:type="dxa"/>
            <w:gridSpan w:val="3"/>
            <w:tcBorders>
              <w:top w:val="single" w:sz="18" w:space="0" w:color="000000"/>
              <w:left w:val="single" w:sz="18" w:space="0" w:color="000000"/>
              <w:bottom w:val="single" w:sz="8" w:space="0" w:color="000000"/>
              <w:right w:val="single" w:sz="18" w:space="0" w:color="000000"/>
            </w:tcBorders>
          </w:tcPr>
          <w:p w14:paraId="4BC87CEC" w14:textId="77777777" w:rsidR="00981E46" w:rsidRDefault="00F36EE5">
            <w:pPr>
              <w:pStyle w:val="TableParagraph"/>
              <w:spacing w:before="37"/>
              <w:ind w:left="54"/>
              <w:rPr>
                <w:b/>
                <w:sz w:val="16"/>
              </w:rPr>
            </w:pPr>
            <w:r>
              <w:rPr>
                <w:b/>
                <w:sz w:val="16"/>
              </w:rPr>
              <w:lastRenderedPageBreak/>
              <w:t>15.</w:t>
            </w:r>
            <w:r>
              <w:rPr>
                <w:b/>
                <w:spacing w:val="-5"/>
                <w:sz w:val="16"/>
              </w:rPr>
              <w:t xml:space="preserve"> </w:t>
            </w:r>
            <w:r>
              <w:rPr>
                <w:b/>
                <w:sz w:val="16"/>
              </w:rPr>
              <w:t>Please</w:t>
            </w:r>
            <w:r>
              <w:rPr>
                <w:b/>
                <w:spacing w:val="-3"/>
                <w:sz w:val="16"/>
              </w:rPr>
              <w:t xml:space="preserve"> </w:t>
            </w:r>
            <w:r>
              <w:rPr>
                <w:b/>
                <w:sz w:val="16"/>
              </w:rPr>
              <w:t>describe</w:t>
            </w:r>
            <w:r>
              <w:rPr>
                <w:b/>
                <w:spacing w:val="-3"/>
                <w:sz w:val="16"/>
              </w:rPr>
              <w:t xml:space="preserve"> </w:t>
            </w:r>
            <w:r>
              <w:rPr>
                <w:b/>
                <w:sz w:val="16"/>
              </w:rPr>
              <w:t>the</w:t>
            </w:r>
            <w:r>
              <w:rPr>
                <w:b/>
                <w:spacing w:val="-6"/>
                <w:sz w:val="16"/>
              </w:rPr>
              <w:t xml:space="preserve"> </w:t>
            </w:r>
            <w:r>
              <w:rPr>
                <w:b/>
                <w:sz w:val="16"/>
              </w:rPr>
              <w:t>assigned</w:t>
            </w:r>
            <w:r>
              <w:rPr>
                <w:b/>
                <w:spacing w:val="-2"/>
                <w:sz w:val="16"/>
              </w:rPr>
              <w:t xml:space="preserve"> </w:t>
            </w:r>
            <w:r>
              <w:rPr>
                <w:b/>
                <w:sz w:val="16"/>
              </w:rPr>
              <w:t>duties,</w:t>
            </w:r>
            <w:r>
              <w:rPr>
                <w:b/>
                <w:spacing w:val="-4"/>
                <w:sz w:val="16"/>
              </w:rPr>
              <w:t xml:space="preserve"> </w:t>
            </w:r>
            <w:r>
              <w:rPr>
                <w:b/>
                <w:sz w:val="16"/>
              </w:rPr>
              <w:t>percent</w:t>
            </w:r>
            <w:r>
              <w:rPr>
                <w:b/>
                <w:spacing w:val="-4"/>
                <w:sz w:val="16"/>
              </w:rPr>
              <w:t xml:space="preserve"> </w:t>
            </w:r>
            <w:r>
              <w:rPr>
                <w:b/>
                <w:sz w:val="16"/>
              </w:rPr>
              <w:t>of</w:t>
            </w:r>
            <w:r>
              <w:rPr>
                <w:b/>
                <w:spacing w:val="-5"/>
                <w:sz w:val="16"/>
              </w:rPr>
              <w:t xml:space="preserve"> </w:t>
            </w:r>
            <w:r>
              <w:rPr>
                <w:b/>
                <w:sz w:val="16"/>
              </w:rPr>
              <w:t>time</w:t>
            </w:r>
            <w:r>
              <w:rPr>
                <w:b/>
                <w:spacing w:val="-3"/>
                <w:sz w:val="16"/>
              </w:rPr>
              <w:t xml:space="preserve"> </w:t>
            </w:r>
            <w:r>
              <w:rPr>
                <w:b/>
                <w:sz w:val="16"/>
              </w:rPr>
              <w:t>spent</w:t>
            </w:r>
            <w:r>
              <w:rPr>
                <w:b/>
                <w:spacing w:val="-8"/>
                <w:sz w:val="16"/>
              </w:rPr>
              <w:t xml:space="preserve"> </w:t>
            </w:r>
            <w:r>
              <w:rPr>
                <w:b/>
                <w:sz w:val="16"/>
              </w:rPr>
              <w:t>performing</w:t>
            </w:r>
            <w:r>
              <w:rPr>
                <w:b/>
                <w:spacing w:val="-5"/>
                <w:sz w:val="16"/>
              </w:rPr>
              <w:t xml:space="preserve"> </w:t>
            </w:r>
            <w:r>
              <w:rPr>
                <w:b/>
                <w:sz w:val="16"/>
              </w:rPr>
              <w:t>each duty,</w:t>
            </w:r>
            <w:r>
              <w:rPr>
                <w:b/>
                <w:spacing w:val="-2"/>
                <w:sz w:val="16"/>
              </w:rPr>
              <w:t xml:space="preserve"> </w:t>
            </w:r>
            <w:r>
              <w:rPr>
                <w:b/>
                <w:sz w:val="16"/>
              </w:rPr>
              <w:t>and</w:t>
            </w:r>
            <w:r>
              <w:rPr>
                <w:b/>
                <w:spacing w:val="-3"/>
                <w:sz w:val="16"/>
              </w:rPr>
              <w:t xml:space="preserve"> </w:t>
            </w:r>
            <w:r>
              <w:rPr>
                <w:b/>
                <w:sz w:val="16"/>
              </w:rPr>
              <w:t>what</w:t>
            </w:r>
            <w:r>
              <w:rPr>
                <w:b/>
                <w:spacing w:val="-4"/>
                <w:sz w:val="16"/>
              </w:rPr>
              <w:t xml:space="preserve"> </w:t>
            </w:r>
            <w:r>
              <w:rPr>
                <w:b/>
                <w:sz w:val="16"/>
              </w:rPr>
              <w:t>is</w:t>
            </w:r>
            <w:r>
              <w:rPr>
                <w:b/>
                <w:spacing w:val="-5"/>
                <w:sz w:val="16"/>
              </w:rPr>
              <w:t xml:space="preserve"> </w:t>
            </w:r>
            <w:r>
              <w:rPr>
                <w:b/>
                <w:sz w:val="16"/>
              </w:rPr>
              <w:t>done</w:t>
            </w:r>
            <w:r>
              <w:rPr>
                <w:b/>
                <w:spacing w:val="-5"/>
                <w:sz w:val="16"/>
              </w:rPr>
              <w:t xml:space="preserve"> </w:t>
            </w:r>
            <w:r>
              <w:rPr>
                <w:b/>
                <w:sz w:val="16"/>
              </w:rPr>
              <w:t>to</w:t>
            </w:r>
            <w:r>
              <w:rPr>
                <w:b/>
                <w:spacing w:val="-2"/>
                <w:sz w:val="16"/>
              </w:rPr>
              <w:t xml:space="preserve"> </w:t>
            </w:r>
            <w:r>
              <w:rPr>
                <w:b/>
                <w:sz w:val="16"/>
              </w:rPr>
              <w:t>complete</w:t>
            </w:r>
            <w:r>
              <w:rPr>
                <w:b/>
                <w:spacing w:val="-3"/>
                <w:sz w:val="16"/>
              </w:rPr>
              <w:t xml:space="preserve"> </w:t>
            </w:r>
            <w:r>
              <w:rPr>
                <w:b/>
                <w:sz w:val="16"/>
              </w:rPr>
              <w:t>each</w:t>
            </w:r>
            <w:r>
              <w:rPr>
                <w:b/>
                <w:spacing w:val="-4"/>
                <w:sz w:val="16"/>
              </w:rPr>
              <w:t xml:space="preserve"> </w:t>
            </w:r>
            <w:r>
              <w:rPr>
                <w:b/>
                <w:spacing w:val="-2"/>
                <w:sz w:val="16"/>
              </w:rPr>
              <w:t>duty.</w:t>
            </w:r>
          </w:p>
          <w:p w14:paraId="656D5362" w14:textId="77777777" w:rsidR="00981E46" w:rsidRDefault="00981E46">
            <w:pPr>
              <w:pStyle w:val="TableParagraph"/>
              <w:spacing w:before="11"/>
              <w:rPr>
                <w:rFonts w:ascii="Times New Roman"/>
                <w:sz w:val="15"/>
              </w:rPr>
            </w:pPr>
          </w:p>
          <w:p w14:paraId="2E24B4CA" w14:textId="77777777" w:rsidR="00981E46" w:rsidRDefault="00F36EE5">
            <w:pPr>
              <w:pStyle w:val="TableParagraph"/>
              <w:ind w:left="54"/>
              <w:rPr>
                <w:b/>
                <w:sz w:val="16"/>
              </w:rPr>
            </w:pPr>
            <w:r>
              <w:rPr>
                <w:b/>
                <w:sz w:val="16"/>
              </w:rPr>
              <w:t>List</w:t>
            </w:r>
            <w:r>
              <w:rPr>
                <w:b/>
                <w:spacing w:val="-5"/>
                <w:sz w:val="16"/>
              </w:rPr>
              <w:t xml:space="preserve"> </w:t>
            </w:r>
            <w:r>
              <w:rPr>
                <w:b/>
                <w:sz w:val="16"/>
              </w:rPr>
              <w:t>the</w:t>
            </w:r>
            <w:r>
              <w:rPr>
                <w:b/>
                <w:spacing w:val="-5"/>
                <w:sz w:val="16"/>
              </w:rPr>
              <w:t xml:space="preserve"> </w:t>
            </w:r>
            <w:r>
              <w:rPr>
                <w:b/>
                <w:sz w:val="16"/>
              </w:rPr>
              <w:t>duties</w:t>
            </w:r>
            <w:r>
              <w:rPr>
                <w:b/>
                <w:spacing w:val="-6"/>
                <w:sz w:val="16"/>
              </w:rPr>
              <w:t xml:space="preserve"> </w:t>
            </w:r>
            <w:r>
              <w:rPr>
                <w:b/>
                <w:sz w:val="16"/>
              </w:rPr>
              <w:t>from</w:t>
            </w:r>
            <w:r>
              <w:rPr>
                <w:b/>
                <w:spacing w:val="-5"/>
                <w:sz w:val="16"/>
              </w:rPr>
              <w:t xml:space="preserve"> </w:t>
            </w:r>
            <w:r>
              <w:rPr>
                <w:b/>
                <w:sz w:val="16"/>
              </w:rPr>
              <w:t>most</w:t>
            </w:r>
            <w:r>
              <w:rPr>
                <w:b/>
                <w:spacing w:val="-6"/>
                <w:sz w:val="16"/>
              </w:rPr>
              <w:t xml:space="preserve"> </w:t>
            </w:r>
            <w:r>
              <w:rPr>
                <w:b/>
                <w:sz w:val="16"/>
              </w:rPr>
              <w:t>important</w:t>
            </w:r>
            <w:r>
              <w:rPr>
                <w:b/>
                <w:spacing w:val="-3"/>
                <w:sz w:val="16"/>
              </w:rPr>
              <w:t xml:space="preserve"> </w:t>
            </w:r>
            <w:r>
              <w:rPr>
                <w:b/>
                <w:sz w:val="16"/>
              </w:rPr>
              <w:t>to</w:t>
            </w:r>
            <w:r>
              <w:rPr>
                <w:b/>
                <w:spacing w:val="-2"/>
                <w:sz w:val="16"/>
              </w:rPr>
              <w:t xml:space="preserve"> </w:t>
            </w:r>
            <w:r>
              <w:rPr>
                <w:b/>
                <w:sz w:val="16"/>
              </w:rPr>
              <w:t>least</w:t>
            </w:r>
            <w:r>
              <w:rPr>
                <w:b/>
                <w:spacing w:val="-5"/>
                <w:sz w:val="16"/>
              </w:rPr>
              <w:t xml:space="preserve"> </w:t>
            </w:r>
            <w:r>
              <w:rPr>
                <w:b/>
                <w:sz w:val="16"/>
              </w:rPr>
              <w:t>important.</w:t>
            </w:r>
            <w:r>
              <w:rPr>
                <w:b/>
                <w:spacing w:val="-4"/>
                <w:sz w:val="16"/>
              </w:rPr>
              <w:t xml:space="preserve"> </w:t>
            </w:r>
            <w:r>
              <w:rPr>
                <w:b/>
                <w:sz w:val="16"/>
              </w:rPr>
              <w:t>The</w:t>
            </w:r>
            <w:r>
              <w:rPr>
                <w:b/>
                <w:spacing w:val="-3"/>
                <w:sz w:val="16"/>
              </w:rPr>
              <w:t xml:space="preserve"> </w:t>
            </w:r>
            <w:r>
              <w:rPr>
                <w:b/>
                <w:sz w:val="16"/>
              </w:rPr>
              <w:t>total</w:t>
            </w:r>
            <w:r>
              <w:rPr>
                <w:b/>
                <w:spacing w:val="-5"/>
                <w:sz w:val="16"/>
              </w:rPr>
              <w:t xml:space="preserve"> </w:t>
            </w:r>
            <w:r>
              <w:rPr>
                <w:b/>
                <w:sz w:val="16"/>
              </w:rPr>
              <w:t>percentage</w:t>
            </w:r>
            <w:r>
              <w:rPr>
                <w:b/>
                <w:spacing w:val="-3"/>
                <w:sz w:val="16"/>
              </w:rPr>
              <w:t xml:space="preserve"> </w:t>
            </w:r>
            <w:r>
              <w:rPr>
                <w:b/>
                <w:sz w:val="16"/>
              </w:rPr>
              <w:t>of</w:t>
            </w:r>
            <w:r>
              <w:rPr>
                <w:b/>
                <w:spacing w:val="-3"/>
                <w:sz w:val="16"/>
              </w:rPr>
              <w:t xml:space="preserve"> </w:t>
            </w:r>
            <w:r>
              <w:rPr>
                <w:b/>
                <w:sz w:val="16"/>
              </w:rPr>
              <w:t>all</w:t>
            </w:r>
            <w:r>
              <w:rPr>
                <w:b/>
                <w:spacing w:val="-4"/>
                <w:sz w:val="16"/>
              </w:rPr>
              <w:t xml:space="preserve"> </w:t>
            </w:r>
            <w:r>
              <w:rPr>
                <w:b/>
                <w:sz w:val="16"/>
              </w:rPr>
              <w:t>duties</w:t>
            </w:r>
            <w:r>
              <w:rPr>
                <w:b/>
                <w:spacing w:val="-5"/>
                <w:sz w:val="16"/>
              </w:rPr>
              <w:t xml:space="preserve"> </w:t>
            </w:r>
            <w:r>
              <w:rPr>
                <w:b/>
                <w:sz w:val="16"/>
              </w:rPr>
              <w:t>performed</w:t>
            </w:r>
            <w:r>
              <w:rPr>
                <w:b/>
                <w:spacing w:val="-2"/>
                <w:sz w:val="16"/>
              </w:rPr>
              <w:t xml:space="preserve"> </w:t>
            </w:r>
            <w:r>
              <w:rPr>
                <w:b/>
                <w:sz w:val="16"/>
              </w:rPr>
              <w:t>must</w:t>
            </w:r>
            <w:r>
              <w:rPr>
                <w:b/>
                <w:spacing w:val="-4"/>
                <w:sz w:val="16"/>
              </w:rPr>
              <w:t xml:space="preserve"> </w:t>
            </w:r>
            <w:r>
              <w:rPr>
                <w:b/>
                <w:sz w:val="16"/>
              </w:rPr>
              <w:t>equal</w:t>
            </w:r>
            <w:r>
              <w:rPr>
                <w:b/>
                <w:spacing w:val="-2"/>
                <w:sz w:val="16"/>
              </w:rPr>
              <w:t xml:space="preserve"> </w:t>
            </w:r>
            <w:r>
              <w:rPr>
                <w:b/>
                <w:sz w:val="16"/>
              </w:rPr>
              <w:t>100</w:t>
            </w:r>
            <w:r>
              <w:rPr>
                <w:b/>
                <w:spacing w:val="-4"/>
                <w:sz w:val="16"/>
              </w:rPr>
              <w:t xml:space="preserve"> </w:t>
            </w:r>
            <w:r>
              <w:rPr>
                <w:b/>
                <w:spacing w:val="-2"/>
                <w:sz w:val="16"/>
              </w:rPr>
              <w:t>percent.</w:t>
            </w:r>
          </w:p>
        </w:tc>
      </w:tr>
      <w:tr w:rsidR="00981E46" w14:paraId="0BE531F0" w14:textId="77777777">
        <w:trPr>
          <w:trHeight w:val="312"/>
        </w:trPr>
        <w:tc>
          <w:tcPr>
            <w:tcW w:w="4743" w:type="dxa"/>
            <w:tcBorders>
              <w:top w:val="single" w:sz="8" w:space="0" w:color="000000"/>
              <w:left w:val="single" w:sz="18" w:space="0" w:color="000000"/>
            </w:tcBorders>
          </w:tcPr>
          <w:p w14:paraId="7C298040" w14:textId="77777777" w:rsidR="00981E46" w:rsidRDefault="00F36EE5">
            <w:pPr>
              <w:pStyle w:val="TableParagraph"/>
              <w:spacing w:before="38"/>
              <w:ind w:left="61"/>
              <w:rPr>
                <w:b/>
                <w:sz w:val="16"/>
              </w:rPr>
            </w:pPr>
            <w:r>
              <w:rPr>
                <w:b/>
                <w:sz w:val="16"/>
              </w:rPr>
              <w:t>Duty</w:t>
            </w:r>
            <w:r>
              <w:rPr>
                <w:b/>
                <w:spacing w:val="-2"/>
                <w:sz w:val="16"/>
              </w:rPr>
              <w:t xml:space="preserve"> </w:t>
            </w:r>
            <w:r>
              <w:rPr>
                <w:b/>
                <w:spacing w:val="-10"/>
                <w:sz w:val="16"/>
              </w:rPr>
              <w:t>1</w:t>
            </w:r>
          </w:p>
        </w:tc>
        <w:tc>
          <w:tcPr>
            <w:tcW w:w="4358" w:type="dxa"/>
            <w:tcBorders>
              <w:top w:val="single" w:sz="8" w:space="0" w:color="000000"/>
            </w:tcBorders>
          </w:tcPr>
          <w:p w14:paraId="5F2A2191" w14:textId="77777777" w:rsidR="00981E46" w:rsidRDefault="00981E46">
            <w:pPr>
              <w:pStyle w:val="TableParagraph"/>
              <w:rPr>
                <w:rFonts w:ascii="Times New Roman"/>
                <w:sz w:val="18"/>
              </w:rPr>
            </w:pPr>
          </w:p>
        </w:tc>
        <w:tc>
          <w:tcPr>
            <w:tcW w:w="2007" w:type="dxa"/>
            <w:tcBorders>
              <w:top w:val="single" w:sz="8" w:space="0" w:color="000000"/>
              <w:right w:val="single" w:sz="18" w:space="0" w:color="000000"/>
            </w:tcBorders>
          </w:tcPr>
          <w:p w14:paraId="6E569D80" w14:textId="77777777" w:rsidR="00981E46" w:rsidRDefault="00981E46">
            <w:pPr>
              <w:pStyle w:val="TableParagraph"/>
              <w:rPr>
                <w:rFonts w:ascii="Times New Roman"/>
                <w:sz w:val="18"/>
              </w:rPr>
            </w:pPr>
          </w:p>
        </w:tc>
      </w:tr>
      <w:tr w:rsidR="00981E46" w14:paraId="489DCD63" w14:textId="77777777">
        <w:trPr>
          <w:trHeight w:val="360"/>
        </w:trPr>
        <w:tc>
          <w:tcPr>
            <w:tcW w:w="4743" w:type="dxa"/>
            <w:tcBorders>
              <w:left w:val="single" w:sz="18" w:space="0" w:color="000000"/>
            </w:tcBorders>
          </w:tcPr>
          <w:p w14:paraId="72B9702B" w14:textId="77777777" w:rsidR="00981E46" w:rsidRDefault="00F36EE5">
            <w:pPr>
              <w:pStyle w:val="TableParagraph"/>
              <w:spacing w:before="85"/>
              <w:ind w:left="61"/>
              <w:rPr>
                <w:b/>
                <w:sz w:val="16"/>
              </w:rPr>
            </w:pPr>
            <w:r>
              <w:rPr>
                <w:b/>
                <w:sz w:val="16"/>
              </w:rPr>
              <w:t>General</w:t>
            </w:r>
            <w:r>
              <w:rPr>
                <w:b/>
                <w:spacing w:val="-4"/>
                <w:sz w:val="16"/>
              </w:rPr>
              <w:t xml:space="preserve"> </w:t>
            </w:r>
            <w:r>
              <w:rPr>
                <w:b/>
                <w:spacing w:val="-2"/>
                <w:sz w:val="16"/>
              </w:rPr>
              <w:t>Summary:</w:t>
            </w:r>
          </w:p>
        </w:tc>
        <w:tc>
          <w:tcPr>
            <w:tcW w:w="4358" w:type="dxa"/>
          </w:tcPr>
          <w:p w14:paraId="4F11135D" w14:textId="77777777" w:rsidR="00981E46" w:rsidRDefault="00F36EE5">
            <w:pPr>
              <w:pStyle w:val="TableParagraph"/>
              <w:spacing w:before="85"/>
              <w:ind w:right="168"/>
              <w:jc w:val="right"/>
              <w:rPr>
                <w:b/>
                <w:sz w:val="16"/>
              </w:rPr>
            </w:pPr>
            <w:r>
              <w:rPr>
                <w:b/>
                <w:spacing w:val="-2"/>
                <w:sz w:val="16"/>
              </w:rPr>
              <w:t>Percentage:</w:t>
            </w:r>
          </w:p>
        </w:tc>
        <w:tc>
          <w:tcPr>
            <w:tcW w:w="2007" w:type="dxa"/>
            <w:tcBorders>
              <w:right w:val="single" w:sz="18" w:space="0" w:color="000000"/>
            </w:tcBorders>
          </w:tcPr>
          <w:p w14:paraId="5D20A66F" w14:textId="09A1EB68" w:rsidR="00981E46" w:rsidRDefault="0041504C">
            <w:pPr>
              <w:pStyle w:val="TableParagraph"/>
              <w:spacing w:before="85"/>
              <w:ind w:left="185"/>
              <w:rPr>
                <w:b/>
                <w:sz w:val="16"/>
              </w:rPr>
            </w:pPr>
            <w:r>
              <w:rPr>
                <w:b/>
                <w:spacing w:val="-5"/>
                <w:sz w:val="16"/>
              </w:rPr>
              <w:t>6</w:t>
            </w:r>
            <w:r w:rsidR="00F36EE5">
              <w:rPr>
                <w:b/>
                <w:spacing w:val="-5"/>
                <w:sz w:val="16"/>
              </w:rPr>
              <w:t>5</w:t>
            </w:r>
          </w:p>
        </w:tc>
      </w:tr>
      <w:tr w:rsidR="00981E46" w14:paraId="4CC16DDA" w14:textId="77777777">
        <w:trPr>
          <w:trHeight w:val="470"/>
        </w:trPr>
        <w:tc>
          <w:tcPr>
            <w:tcW w:w="4743" w:type="dxa"/>
            <w:tcBorders>
              <w:left w:val="single" w:sz="18" w:space="0" w:color="000000"/>
            </w:tcBorders>
          </w:tcPr>
          <w:p w14:paraId="03033D39" w14:textId="6327F2AA" w:rsidR="00981E46" w:rsidRDefault="00F82F04">
            <w:pPr>
              <w:pStyle w:val="TableParagraph"/>
              <w:spacing w:before="83"/>
              <w:ind w:left="171"/>
              <w:rPr>
                <w:sz w:val="20"/>
              </w:rPr>
            </w:pPr>
            <w:r>
              <w:rPr>
                <w:sz w:val="20"/>
              </w:rPr>
              <w:t xml:space="preserve">Conducts criminal investigations. </w:t>
            </w:r>
          </w:p>
          <w:p w14:paraId="68DD195E" w14:textId="7D5B480A" w:rsidR="008619B8" w:rsidRDefault="008619B8">
            <w:pPr>
              <w:pStyle w:val="TableParagraph"/>
              <w:spacing w:before="83"/>
              <w:ind w:left="171"/>
              <w:rPr>
                <w:sz w:val="20"/>
              </w:rPr>
            </w:pPr>
          </w:p>
        </w:tc>
        <w:tc>
          <w:tcPr>
            <w:tcW w:w="4358" w:type="dxa"/>
          </w:tcPr>
          <w:p w14:paraId="05231327" w14:textId="77777777" w:rsidR="00981E46" w:rsidRDefault="00981E46">
            <w:pPr>
              <w:pStyle w:val="TableParagraph"/>
              <w:rPr>
                <w:rFonts w:ascii="Times New Roman"/>
                <w:sz w:val="18"/>
              </w:rPr>
            </w:pPr>
          </w:p>
        </w:tc>
        <w:tc>
          <w:tcPr>
            <w:tcW w:w="2007" w:type="dxa"/>
            <w:tcBorders>
              <w:right w:val="single" w:sz="18" w:space="0" w:color="000000"/>
            </w:tcBorders>
          </w:tcPr>
          <w:p w14:paraId="2DA27724" w14:textId="77777777" w:rsidR="00981E46" w:rsidRDefault="00981E46">
            <w:pPr>
              <w:pStyle w:val="TableParagraph"/>
              <w:rPr>
                <w:rFonts w:ascii="Times New Roman"/>
                <w:sz w:val="18"/>
              </w:rPr>
            </w:pPr>
          </w:p>
        </w:tc>
      </w:tr>
      <w:tr w:rsidR="00981E46" w14:paraId="320EF225" w14:textId="77777777">
        <w:trPr>
          <w:trHeight w:val="427"/>
        </w:trPr>
        <w:tc>
          <w:tcPr>
            <w:tcW w:w="4743" w:type="dxa"/>
            <w:tcBorders>
              <w:left w:val="single" w:sz="18" w:space="0" w:color="000000"/>
            </w:tcBorders>
          </w:tcPr>
          <w:p w14:paraId="33A032DE" w14:textId="77777777" w:rsidR="00981E46" w:rsidRDefault="00F36EE5">
            <w:pPr>
              <w:pStyle w:val="TableParagraph"/>
              <w:spacing w:before="152"/>
              <w:ind w:left="61"/>
              <w:rPr>
                <w:b/>
                <w:sz w:val="16"/>
              </w:rPr>
            </w:pPr>
            <w:r>
              <w:rPr>
                <w:b/>
                <w:sz w:val="16"/>
              </w:rPr>
              <w:t>Individual</w:t>
            </w:r>
            <w:r>
              <w:rPr>
                <w:b/>
                <w:spacing w:val="-4"/>
                <w:sz w:val="16"/>
              </w:rPr>
              <w:t xml:space="preserve"> </w:t>
            </w:r>
            <w:r>
              <w:rPr>
                <w:b/>
                <w:sz w:val="16"/>
              </w:rPr>
              <w:t>tasks</w:t>
            </w:r>
            <w:r>
              <w:rPr>
                <w:b/>
                <w:spacing w:val="-4"/>
                <w:sz w:val="16"/>
              </w:rPr>
              <w:t xml:space="preserve"> </w:t>
            </w:r>
            <w:r>
              <w:rPr>
                <w:b/>
                <w:sz w:val="16"/>
              </w:rPr>
              <w:t>related</w:t>
            </w:r>
            <w:r>
              <w:rPr>
                <w:b/>
                <w:spacing w:val="-3"/>
                <w:sz w:val="16"/>
              </w:rPr>
              <w:t xml:space="preserve"> </w:t>
            </w:r>
            <w:r>
              <w:rPr>
                <w:b/>
                <w:sz w:val="16"/>
              </w:rPr>
              <w:t>to</w:t>
            </w:r>
            <w:r>
              <w:rPr>
                <w:b/>
                <w:spacing w:val="-6"/>
                <w:sz w:val="16"/>
              </w:rPr>
              <w:t xml:space="preserve"> </w:t>
            </w:r>
            <w:r>
              <w:rPr>
                <w:b/>
                <w:sz w:val="16"/>
              </w:rPr>
              <w:t>the</w:t>
            </w:r>
            <w:r>
              <w:rPr>
                <w:b/>
                <w:spacing w:val="-4"/>
                <w:sz w:val="16"/>
              </w:rPr>
              <w:t xml:space="preserve"> duty:</w:t>
            </w:r>
          </w:p>
        </w:tc>
        <w:tc>
          <w:tcPr>
            <w:tcW w:w="4358" w:type="dxa"/>
          </w:tcPr>
          <w:p w14:paraId="23CC2CFE" w14:textId="77777777" w:rsidR="00981E46" w:rsidRDefault="00981E46">
            <w:pPr>
              <w:pStyle w:val="TableParagraph"/>
              <w:rPr>
                <w:rFonts w:ascii="Times New Roman"/>
                <w:sz w:val="18"/>
              </w:rPr>
            </w:pPr>
          </w:p>
        </w:tc>
        <w:tc>
          <w:tcPr>
            <w:tcW w:w="2007" w:type="dxa"/>
            <w:tcBorders>
              <w:right w:val="single" w:sz="18" w:space="0" w:color="000000"/>
            </w:tcBorders>
          </w:tcPr>
          <w:p w14:paraId="6AE6C48B" w14:textId="77777777" w:rsidR="00981E46" w:rsidRDefault="00981E46">
            <w:pPr>
              <w:pStyle w:val="TableParagraph"/>
              <w:rPr>
                <w:rFonts w:ascii="Times New Roman"/>
                <w:sz w:val="18"/>
              </w:rPr>
            </w:pPr>
          </w:p>
        </w:tc>
      </w:tr>
      <w:tr w:rsidR="00981E46" w14:paraId="10D6C712" w14:textId="77777777">
        <w:trPr>
          <w:trHeight w:val="1273"/>
        </w:trPr>
        <w:tc>
          <w:tcPr>
            <w:tcW w:w="11108" w:type="dxa"/>
            <w:gridSpan w:val="3"/>
            <w:tcBorders>
              <w:left w:val="single" w:sz="18" w:space="0" w:color="000000"/>
              <w:bottom w:val="single" w:sz="8" w:space="0" w:color="000000"/>
              <w:right w:val="single" w:sz="18" w:space="0" w:color="000000"/>
            </w:tcBorders>
          </w:tcPr>
          <w:p w14:paraId="2A08251E" w14:textId="1A732668" w:rsidR="00981E46" w:rsidRPr="00BA2C69" w:rsidRDefault="00F36EE5" w:rsidP="00BA2C69">
            <w:pPr>
              <w:pStyle w:val="TableParagraph"/>
              <w:spacing w:before="83"/>
              <w:ind w:left="61"/>
              <w:rPr>
                <w:spacing w:val="40"/>
                <w:sz w:val="20"/>
                <w:szCs w:val="20"/>
              </w:rPr>
            </w:pPr>
            <w:r w:rsidRPr="00BA2C69">
              <w:rPr>
                <w:sz w:val="20"/>
                <w:szCs w:val="20"/>
              </w:rPr>
              <w:t>Investigates cases</w:t>
            </w:r>
            <w:r w:rsidR="00915FAF" w:rsidRPr="00BA2C69">
              <w:rPr>
                <w:sz w:val="20"/>
                <w:szCs w:val="20"/>
              </w:rPr>
              <w:t xml:space="preserve"> including but not limited to felony or misdemeanor </w:t>
            </w:r>
            <w:r w:rsidR="00F97842" w:rsidRPr="00F97842">
              <w:rPr>
                <w:sz w:val="20"/>
                <w:szCs w:val="20"/>
              </w:rPr>
              <w:t>unlicensed builders' violations.</w:t>
            </w:r>
            <w:r w:rsidR="00F97842" w:rsidRPr="00BA2C69">
              <w:rPr>
                <w:sz w:val="20"/>
                <w:szCs w:val="20"/>
              </w:rPr>
              <w:t xml:space="preserve"> Tax</w:t>
            </w:r>
            <w:r w:rsidR="00915FAF" w:rsidRPr="00BA2C69">
              <w:rPr>
                <w:sz w:val="20"/>
                <w:szCs w:val="20"/>
              </w:rPr>
              <w:t xml:space="preserve"> violations</w:t>
            </w:r>
            <w:r w:rsidR="005E6ADD" w:rsidRPr="00BA2C69">
              <w:rPr>
                <w:sz w:val="20"/>
                <w:szCs w:val="20"/>
              </w:rPr>
              <w:t>, money laundering, racketeering</w:t>
            </w:r>
            <w:r w:rsidR="003068B2" w:rsidRPr="00BA2C69">
              <w:rPr>
                <w:sz w:val="20"/>
                <w:szCs w:val="20"/>
              </w:rPr>
              <w:t>, false pretenses,</w:t>
            </w:r>
            <w:r w:rsidR="00915FAF" w:rsidRPr="00BA2C69">
              <w:rPr>
                <w:sz w:val="20"/>
                <w:szCs w:val="20"/>
              </w:rPr>
              <w:t xml:space="preserve"> or </w:t>
            </w:r>
            <w:r w:rsidR="003068B2" w:rsidRPr="00BA2C69">
              <w:rPr>
                <w:sz w:val="20"/>
                <w:szCs w:val="20"/>
              </w:rPr>
              <w:t>using a computer to commit a crime</w:t>
            </w:r>
            <w:r w:rsidR="00A5236E" w:rsidRPr="00BA2C69">
              <w:rPr>
                <w:sz w:val="20"/>
                <w:szCs w:val="20"/>
              </w:rPr>
              <w:t xml:space="preserve">. </w:t>
            </w:r>
            <w:r w:rsidR="00C01C8D" w:rsidRPr="00BA2C69">
              <w:rPr>
                <w:sz w:val="20"/>
                <w:szCs w:val="20"/>
              </w:rPr>
              <w:t>Performs</w:t>
            </w:r>
            <w:r w:rsidR="00C01C8D" w:rsidRPr="00BA2C69">
              <w:rPr>
                <w:spacing w:val="-2"/>
                <w:sz w:val="20"/>
                <w:szCs w:val="20"/>
              </w:rPr>
              <w:t xml:space="preserve"> </w:t>
            </w:r>
            <w:r w:rsidR="00C01C8D" w:rsidRPr="00BA2C69">
              <w:rPr>
                <w:sz w:val="20"/>
                <w:szCs w:val="20"/>
              </w:rPr>
              <w:t>investigative</w:t>
            </w:r>
            <w:r w:rsidR="00C01C8D" w:rsidRPr="00BA2C69">
              <w:rPr>
                <w:spacing w:val="-5"/>
                <w:sz w:val="20"/>
                <w:szCs w:val="20"/>
              </w:rPr>
              <w:t xml:space="preserve"> </w:t>
            </w:r>
            <w:r w:rsidR="00C01C8D" w:rsidRPr="00BA2C69">
              <w:rPr>
                <w:sz w:val="20"/>
                <w:szCs w:val="20"/>
              </w:rPr>
              <w:t>functions</w:t>
            </w:r>
            <w:r w:rsidR="00C01C8D" w:rsidRPr="00BA2C69">
              <w:rPr>
                <w:spacing w:val="-2"/>
                <w:sz w:val="20"/>
                <w:szCs w:val="20"/>
              </w:rPr>
              <w:t xml:space="preserve"> </w:t>
            </w:r>
            <w:r w:rsidR="00C01C8D" w:rsidRPr="00BA2C69">
              <w:rPr>
                <w:sz w:val="20"/>
                <w:szCs w:val="20"/>
              </w:rPr>
              <w:t>including,</w:t>
            </w:r>
            <w:r w:rsidR="00C01C8D" w:rsidRPr="00BA2C69">
              <w:rPr>
                <w:spacing w:val="-3"/>
                <w:sz w:val="20"/>
                <w:szCs w:val="20"/>
              </w:rPr>
              <w:t xml:space="preserve"> </w:t>
            </w:r>
            <w:r w:rsidR="00C01C8D" w:rsidRPr="00BA2C69">
              <w:rPr>
                <w:sz w:val="20"/>
                <w:szCs w:val="20"/>
              </w:rPr>
              <w:t>but</w:t>
            </w:r>
            <w:r w:rsidR="00C01C8D" w:rsidRPr="00BA2C69">
              <w:rPr>
                <w:spacing w:val="-3"/>
                <w:sz w:val="20"/>
                <w:szCs w:val="20"/>
              </w:rPr>
              <w:t xml:space="preserve"> </w:t>
            </w:r>
            <w:r w:rsidR="00C01C8D" w:rsidRPr="00BA2C69">
              <w:rPr>
                <w:sz w:val="20"/>
                <w:szCs w:val="20"/>
              </w:rPr>
              <w:t>not</w:t>
            </w:r>
            <w:r w:rsidR="00C01C8D" w:rsidRPr="00BA2C69">
              <w:rPr>
                <w:spacing w:val="-3"/>
                <w:sz w:val="20"/>
                <w:szCs w:val="20"/>
              </w:rPr>
              <w:t xml:space="preserve"> </w:t>
            </w:r>
            <w:r w:rsidR="00C01C8D" w:rsidRPr="00BA2C69">
              <w:rPr>
                <w:sz w:val="20"/>
                <w:szCs w:val="20"/>
              </w:rPr>
              <w:t>limited</w:t>
            </w:r>
            <w:r w:rsidR="00C01C8D" w:rsidRPr="00BA2C69">
              <w:rPr>
                <w:spacing w:val="-6"/>
                <w:sz w:val="20"/>
                <w:szCs w:val="20"/>
              </w:rPr>
              <w:t xml:space="preserve"> </w:t>
            </w:r>
            <w:r w:rsidR="00C01C8D" w:rsidRPr="00BA2C69">
              <w:rPr>
                <w:sz w:val="20"/>
                <w:szCs w:val="20"/>
              </w:rPr>
              <w:t>to:</w:t>
            </w:r>
            <w:r w:rsidR="00C01C8D" w:rsidRPr="00BA2C69">
              <w:rPr>
                <w:spacing w:val="40"/>
                <w:sz w:val="20"/>
                <w:szCs w:val="20"/>
              </w:rPr>
              <w:t xml:space="preserve"> </w:t>
            </w:r>
            <w:r w:rsidR="00C01C8D" w:rsidRPr="00BA2C69">
              <w:rPr>
                <w:sz w:val="20"/>
                <w:szCs w:val="20"/>
              </w:rPr>
              <w:t>Utilizing</w:t>
            </w:r>
            <w:r w:rsidR="00C01C8D" w:rsidRPr="00BA2C69">
              <w:rPr>
                <w:spacing w:val="-5"/>
                <w:sz w:val="20"/>
                <w:szCs w:val="20"/>
              </w:rPr>
              <w:t xml:space="preserve"> LEIN, </w:t>
            </w:r>
            <w:r w:rsidR="00C01C8D" w:rsidRPr="00BA2C69">
              <w:rPr>
                <w:sz w:val="20"/>
                <w:szCs w:val="20"/>
              </w:rPr>
              <w:t>Lexis,</w:t>
            </w:r>
            <w:r w:rsidR="00C01C8D" w:rsidRPr="00BA2C69">
              <w:rPr>
                <w:spacing w:val="-5"/>
                <w:sz w:val="20"/>
                <w:szCs w:val="20"/>
              </w:rPr>
              <w:t xml:space="preserve"> </w:t>
            </w:r>
            <w:r w:rsidR="00C01C8D" w:rsidRPr="00BA2C69">
              <w:rPr>
                <w:sz w:val="20"/>
                <w:szCs w:val="20"/>
              </w:rPr>
              <w:t>Data</w:t>
            </w:r>
            <w:r w:rsidR="00C01C8D" w:rsidRPr="00BA2C69">
              <w:rPr>
                <w:spacing w:val="-4"/>
                <w:sz w:val="20"/>
                <w:szCs w:val="20"/>
              </w:rPr>
              <w:t xml:space="preserve"> </w:t>
            </w:r>
            <w:r w:rsidR="00C01C8D" w:rsidRPr="00BA2C69">
              <w:rPr>
                <w:sz w:val="20"/>
                <w:szCs w:val="20"/>
              </w:rPr>
              <w:t>Warehouse,</w:t>
            </w:r>
            <w:r w:rsidR="00C01C8D" w:rsidRPr="00BA2C69">
              <w:rPr>
                <w:spacing w:val="-6"/>
                <w:sz w:val="20"/>
                <w:szCs w:val="20"/>
              </w:rPr>
              <w:t xml:space="preserve"> </w:t>
            </w:r>
            <w:r w:rsidR="00C01C8D" w:rsidRPr="00BA2C69">
              <w:rPr>
                <w:sz w:val="20"/>
                <w:szCs w:val="20"/>
              </w:rPr>
              <w:t>asset records, and tax records, to determine and assess whether criminal charges</w:t>
            </w:r>
            <w:proofErr w:type="gramStart"/>
            <w:r w:rsidR="00C01C8D" w:rsidRPr="00BA2C69">
              <w:rPr>
                <w:sz w:val="20"/>
                <w:szCs w:val="20"/>
              </w:rPr>
              <w:t>.</w:t>
            </w:r>
            <w:proofErr w:type="gramEnd"/>
            <w:r w:rsidR="00C01C8D" w:rsidRPr="00BA2C69">
              <w:rPr>
                <w:spacing w:val="40"/>
                <w:sz w:val="20"/>
                <w:szCs w:val="20"/>
              </w:rPr>
              <w:t xml:space="preserve"> </w:t>
            </w:r>
            <w:r w:rsidR="00C01C8D" w:rsidRPr="00BA2C69">
              <w:rPr>
                <w:sz w:val="20"/>
                <w:szCs w:val="20"/>
              </w:rPr>
              <w:t xml:space="preserve">Investigative duties also include interviewing suspects and witnesses; obtaining and reviewing financial records, </w:t>
            </w:r>
            <w:r w:rsidR="00F82F04" w:rsidRPr="00BA2C69">
              <w:rPr>
                <w:sz w:val="20"/>
                <w:szCs w:val="20"/>
              </w:rPr>
              <w:t>state</w:t>
            </w:r>
            <w:r w:rsidR="00C01C8D" w:rsidRPr="00BA2C69">
              <w:rPr>
                <w:sz w:val="20"/>
                <w:szCs w:val="20"/>
              </w:rPr>
              <w:t xml:space="preserve"> records, and other business records to determine whether </w:t>
            </w:r>
            <w:r w:rsidR="003068B2" w:rsidRPr="00BA2C69">
              <w:rPr>
                <w:sz w:val="20"/>
                <w:szCs w:val="20"/>
              </w:rPr>
              <w:t>crimes</w:t>
            </w:r>
            <w:r w:rsidR="00C01C8D" w:rsidRPr="00BA2C69">
              <w:rPr>
                <w:sz w:val="20"/>
                <w:szCs w:val="20"/>
              </w:rPr>
              <w:t xml:space="preserve"> are present; preparing search warrants and affidavits</w:t>
            </w:r>
            <w:r w:rsidR="0041504C" w:rsidRPr="00BA2C69">
              <w:rPr>
                <w:sz w:val="20"/>
                <w:szCs w:val="20"/>
              </w:rPr>
              <w:t>;</w:t>
            </w:r>
            <w:r w:rsidR="00C01C8D" w:rsidRPr="00BA2C69">
              <w:rPr>
                <w:sz w:val="20"/>
                <w:szCs w:val="20"/>
              </w:rPr>
              <w:t xml:space="preserve"> </w:t>
            </w:r>
            <w:r w:rsidR="0001179A" w:rsidRPr="00BA2C69">
              <w:rPr>
                <w:sz w:val="20"/>
                <w:szCs w:val="20"/>
              </w:rPr>
              <w:t>preparing</w:t>
            </w:r>
            <w:r w:rsidR="00C01C8D" w:rsidRPr="00BA2C69">
              <w:rPr>
                <w:sz w:val="20"/>
                <w:szCs w:val="20"/>
              </w:rPr>
              <w:t xml:space="preserve"> plans for safely executing search and seizures of property</w:t>
            </w:r>
            <w:r w:rsidR="0041504C" w:rsidRPr="00BA2C69">
              <w:rPr>
                <w:sz w:val="20"/>
                <w:szCs w:val="20"/>
              </w:rPr>
              <w:t>; preparing reports and warrant</w:t>
            </w:r>
            <w:r w:rsidR="0041504C" w:rsidRPr="00BA2C69">
              <w:rPr>
                <w:spacing w:val="-1"/>
                <w:sz w:val="20"/>
                <w:szCs w:val="20"/>
              </w:rPr>
              <w:t xml:space="preserve"> </w:t>
            </w:r>
            <w:r w:rsidR="0041504C" w:rsidRPr="00BA2C69">
              <w:rPr>
                <w:sz w:val="20"/>
                <w:szCs w:val="20"/>
              </w:rPr>
              <w:t>request paperwork; and</w:t>
            </w:r>
            <w:r w:rsidR="0041504C" w:rsidRPr="00BA2C69">
              <w:rPr>
                <w:spacing w:val="-1"/>
                <w:sz w:val="20"/>
                <w:szCs w:val="20"/>
              </w:rPr>
              <w:t xml:space="preserve"> </w:t>
            </w:r>
            <w:r w:rsidR="0041504C" w:rsidRPr="00BA2C69">
              <w:rPr>
                <w:sz w:val="20"/>
                <w:szCs w:val="20"/>
              </w:rPr>
              <w:t xml:space="preserve">swearing to </w:t>
            </w:r>
            <w:proofErr w:type="gramStart"/>
            <w:r w:rsidR="00BA2C69" w:rsidRPr="00BA2C69">
              <w:rPr>
                <w:sz w:val="20"/>
                <w:szCs w:val="20"/>
              </w:rPr>
              <w:t>warrant</w:t>
            </w:r>
            <w:r w:rsidR="0092655A">
              <w:rPr>
                <w:sz w:val="20"/>
                <w:szCs w:val="20"/>
              </w:rPr>
              <w:t>s</w:t>
            </w:r>
            <w:proofErr w:type="gramEnd"/>
            <w:r w:rsidR="0041504C" w:rsidRPr="00BA2C69">
              <w:rPr>
                <w:sz w:val="20"/>
                <w:szCs w:val="20"/>
              </w:rPr>
              <w:t xml:space="preserve"> in court.</w:t>
            </w:r>
            <w:r w:rsidR="00BA2C69" w:rsidRPr="00BA2C69">
              <w:rPr>
                <w:sz w:val="20"/>
                <w:szCs w:val="20"/>
              </w:rPr>
              <w:t xml:space="preserve"> </w:t>
            </w:r>
            <w:proofErr w:type="gramStart"/>
            <w:r w:rsidR="00C01C8D" w:rsidRPr="00BA2C69">
              <w:rPr>
                <w:sz w:val="20"/>
                <w:szCs w:val="20"/>
              </w:rPr>
              <w:t>Liaises</w:t>
            </w:r>
            <w:proofErr w:type="gramEnd"/>
            <w:r w:rsidR="00C01C8D" w:rsidRPr="00BA2C69">
              <w:rPr>
                <w:sz w:val="20"/>
                <w:szCs w:val="20"/>
              </w:rPr>
              <w:t xml:space="preserve"> </w:t>
            </w:r>
            <w:r w:rsidR="003068B2" w:rsidRPr="00BA2C69">
              <w:rPr>
                <w:sz w:val="20"/>
                <w:szCs w:val="20"/>
              </w:rPr>
              <w:t xml:space="preserve">with </w:t>
            </w:r>
            <w:r w:rsidR="00F82F04" w:rsidRPr="00BA2C69">
              <w:rPr>
                <w:sz w:val="20"/>
                <w:szCs w:val="20"/>
              </w:rPr>
              <w:t>state departments</w:t>
            </w:r>
            <w:r w:rsidR="003068B2" w:rsidRPr="00BA2C69">
              <w:rPr>
                <w:sz w:val="20"/>
                <w:szCs w:val="20"/>
              </w:rPr>
              <w:t>.</w:t>
            </w:r>
            <w:r w:rsidRPr="00BA2C69">
              <w:rPr>
                <w:spacing w:val="40"/>
                <w:sz w:val="20"/>
                <w:szCs w:val="20"/>
              </w:rPr>
              <w:t xml:space="preserve"> </w:t>
            </w:r>
            <w:r w:rsidR="00BA2C69" w:rsidRPr="00BA2C69">
              <w:rPr>
                <w:sz w:val="20"/>
                <w:szCs w:val="20"/>
              </w:rPr>
              <w:t>C</w:t>
            </w:r>
            <w:r w:rsidRPr="00BA2C69">
              <w:rPr>
                <w:sz w:val="20"/>
                <w:szCs w:val="20"/>
              </w:rPr>
              <w:t>oordinates with outside law enforcement agencies to obtain assistance</w:t>
            </w:r>
            <w:r w:rsidRPr="00BA2C69">
              <w:rPr>
                <w:spacing w:val="-4"/>
                <w:sz w:val="20"/>
                <w:szCs w:val="20"/>
              </w:rPr>
              <w:t xml:space="preserve"> </w:t>
            </w:r>
            <w:r w:rsidRPr="00BA2C69">
              <w:rPr>
                <w:sz w:val="20"/>
                <w:szCs w:val="20"/>
              </w:rPr>
              <w:t>with</w:t>
            </w:r>
            <w:r w:rsidR="00C01C8D" w:rsidRPr="00BA2C69">
              <w:rPr>
                <w:sz w:val="20"/>
                <w:szCs w:val="20"/>
              </w:rPr>
              <w:t xml:space="preserve"> </w:t>
            </w:r>
            <w:proofErr w:type="gramStart"/>
            <w:r w:rsidR="00C01C8D" w:rsidRPr="00BA2C69">
              <w:rPr>
                <w:sz w:val="20"/>
                <w:szCs w:val="20"/>
              </w:rPr>
              <w:t>investigations</w:t>
            </w:r>
            <w:proofErr w:type="gramEnd"/>
            <w:r w:rsidRPr="00BA2C69">
              <w:rPr>
                <w:spacing w:val="-4"/>
                <w:sz w:val="20"/>
                <w:szCs w:val="20"/>
              </w:rPr>
              <w:t xml:space="preserve"> </w:t>
            </w:r>
            <w:r w:rsidR="00F82F04" w:rsidRPr="00BA2C69">
              <w:rPr>
                <w:sz w:val="20"/>
                <w:szCs w:val="20"/>
              </w:rPr>
              <w:t>warrants</w:t>
            </w:r>
            <w:r w:rsidRPr="00BA2C69">
              <w:rPr>
                <w:spacing w:val="-2"/>
                <w:sz w:val="20"/>
                <w:szCs w:val="20"/>
              </w:rPr>
              <w:t xml:space="preserve"> </w:t>
            </w:r>
            <w:r w:rsidRPr="00BA2C69">
              <w:rPr>
                <w:sz w:val="20"/>
                <w:szCs w:val="20"/>
              </w:rPr>
              <w:t>and</w:t>
            </w:r>
            <w:r w:rsidRPr="00BA2C69">
              <w:rPr>
                <w:spacing w:val="-4"/>
                <w:sz w:val="20"/>
                <w:szCs w:val="20"/>
              </w:rPr>
              <w:t xml:space="preserve"> </w:t>
            </w:r>
            <w:r w:rsidRPr="00BA2C69">
              <w:rPr>
                <w:sz w:val="20"/>
                <w:szCs w:val="20"/>
              </w:rPr>
              <w:t>arrests.</w:t>
            </w:r>
            <w:r w:rsidRPr="00BA2C69">
              <w:rPr>
                <w:spacing w:val="40"/>
                <w:sz w:val="20"/>
                <w:szCs w:val="20"/>
              </w:rPr>
              <w:t xml:space="preserve"> </w:t>
            </w:r>
          </w:p>
          <w:p w14:paraId="1F0BCE10" w14:textId="77777777" w:rsidR="00BA2C69" w:rsidRPr="00BA2C69" w:rsidRDefault="00BA2C69" w:rsidP="00BA2C69">
            <w:pPr>
              <w:pStyle w:val="TableParagraph"/>
              <w:spacing w:before="83"/>
              <w:ind w:left="61"/>
              <w:rPr>
                <w:spacing w:val="40"/>
                <w:sz w:val="20"/>
                <w:szCs w:val="20"/>
              </w:rPr>
            </w:pPr>
          </w:p>
          <w:p w14:paraId="026C53C8" w14:textId="2C3B742A" w:rsidR="00BA2C69" w:rsidRPr="00BA2C69" w:rsidRDefault="00BA2C69" w:rsidP="0092655A">
            <w:pPr>
              <w:pStyle w:val="TableParagraph"/>
              <w:spacing w:before="83"/>
              <w:ind w:left="61"/>
              <w:rPr>
                <w:sz w:val="20"/>
                <w:szCs w:val="20"/>
              </w:rPr>
            </w:pPr>
            <w:r w:rsidRPr="00BA2C69">
              <w:rPr>
                <w:sz w:val="20"/>
                <w:szCs w:val="20"/>
              </w:rPr>
              <w:t xml:space="preserve">Interviews crime victims and </w:t>
            </w:r>
            <w:proofErr w:type="gramStart"/>
            <w:r w:rsidRPr="00BA2C69">
              <w:rPr>
                <w:sz w:val="20"/>
                <w:szCs w:val="20"/>
              </w:rPr>
              <w:t>provides</w:t>
            </w:r>
            <w:proofErr w:type="gramEnd"/>
            <w:r w:rsidRPr="00BA2C69">
              <w:rPr>
                <w:sz w:val="20"/>
                <w:szCs w:val="20"/>
              </w:rPr>
              <w:t xml:space="preserve"> them with support and assistance in the development of a criminal case. Participates in surveillance activities. Interviews potential witnesses and interrogates suspects. Documents their statements for use in charging decisions and criminal court proceedings. Assists in drafting search warrants and directs or participates in the execution of search warrants. This includes searches </w:t>
            </w:r>
            <w:proofErr w:type="gramStart"/>
            <w:r w:rsidRPr="00BA2C69">
              <w:rPr>
                <w:sz w:val="20"/>
                <w:szCs w:val="20"/>
              </w:rPr>
              <w:t>of</w:t>
            </w:r>
            <w:proofErr w:type="gramEnd"/>
            <w:r w:rsidRPr="00BA2C69">
              <w:rPr>
                <w:sz w:val="20"/>
                <w:szCs w:val="20"/>
              </w:rPr>
              <w:t xml:space="preserve"> homes and other buildings and the seizure of banking and other business records. Performs basic </w:t>
            </w:r>
            <w:r w:rsidR="0092655A">
              <w:rPr>
                <w:sz w:val="20"/>
                <w:szCs w:val="20"/>
              </w:rPr>
              <w:t>review</w:t>
            </w:r>
            <w:r w:rsidRPr="00BA2C69">
              <w:rPr>
                <w:sz w:val="20"/>
                <w:szCs w:val="20"/>
              </w:rPr>
              <w:t xml:space="preserve"> of computers seized by search warrant or otherwise obtained, </w:t>
            </w:r>
            <w:r>
              <w:rPr>
                <w:sz w:val="20"/>
                <w:szCs w:val="20"/>
              </w:rPr>
              <w:t>to</w:t>
            </w:r>
            <w:r w:rsidRPr="00BA2C69">
              <w:rPr>
                <w:sz w:val="20"/>
                <w:szCs w:val="20"/>
              </w:rPr>
              <w:t xml:space="preserve"> identify and retrieve evidence of criminal activity. Arrests and processes suspects.</w:t>
            </w:r>
          </w:p>
        </w:tc>
      </w:tr>
      <w:tr w:rsidR="00981E46" w14:paraId="0732E5A2" w14:textId="77777777">
        <w:trPr>
          <w:trHeight w:val="312"/>
        </w:trPr>
        <w:tc>
          <w:tcPr>
            <w:tcW w:w="4743" w:type="dxa"/>
            <w:tcBorders>
              <w:top w:val="single" w:sz="8" w:space="0" w:color="000000"/>
              <w:left w:val="single" w:sz="18" w:space="0" w:color="000000"/>
            </w:tcBorders>
          </w:tcPr>
          <w:p w14:paraId="1A9FC5DA" w14:textId="77777777" w:rsidR="00981E46" w:rsidRDefault="00F36EE5">
            <w:pPr>
              <w:pStyle w:val="TableParagraph"/>
              <w:spacing w:before="38"/>
              <w:ind w:left="61"/>
              <w:rPr>
                <w:b/>
                <w:sz w:val="16"/>
              </w:rPr>
            </w:pPr>
            <w:r>
              <w:rPr>
                <w:b/>
                <w:sz w:val="16"/>
              </w:rPr>
              <w:t>Duty</w:t>
            </w:r>
            <w:r>
              <w:rPr>
                <w:b/>
                <w:spacing w:val="-2"/>
                <w:sz w:val="16"/>
              </w:rPr>
              <w:t xml:space="preserve"> </w:t>
            </w:r>
            <w:r>
              <w:rPr>
                <w:b/>
                <w:spacing w:val="-10"/>
                <w:sz w:val="16"/>
              </w:rPr>
              <w:t>2</w:t>
            </w:r>
          </w:p>
        </w:tc>
        <w:tc>
          <w:tcPr>
            <w:tcW w:w="4358" w:type="dxa"/>
            <w:tcBorders>
              <w:top w:val="single" w:sz="8" w:space="0" w:color="000000"/>
            </w:tcBorders>
          </w:tcPr>
          <w:p w14:paraId="7E75EB2C" w14:textId="77777777" w:rsidR="00981E46" w:rsidRDefault="00981E46">
            <w:pPr>
              <w:pStyle w:val="TableParagraph"/>
              <w:rPr>
                <w:rFonts w:ascii="Times New Roman"/>
                <w:sz w:val="18"/>
              </w:rPr>
            </w:pPr>
          </w:p>
        </w:tc>
        <w:tc>
          <w:tcPr>
            <w:tcW w:w="2007" w:type="dxa"/>
            <w:tcBorders>
              <w:top w:val="single" w:sz="8" w:space="0" w:color="000000"/>
              <w:right w:val="single" w:sz="18" w:space="0" w:color="000000"/>
            </w:tcBorders>
          </w:tcPr>
          <w:p w14:paraId="0CCBF2EB" w14:textId="77777777" w:rsidR="00981E46" w:rsidRDefault="00981E46">
            <w:pPr>
              <w:pStyle w:val="TableParagraph"/>
              <w:rPr>
                <w:rFonts w:ascii="Times New Roman"/>
                <w:sz w:val="18"/>
              </w:rPr>
            </w:pPr>
          </w:p>
        </w:tc>
      </w:tr>
      <w:tr w:rsidR="00981E46" w14:paraId="20D3D584" w14:textId="77777777">
        <w:trPr>
          <w:trHeight w:val="460"/>
        </w:trPr>
        <w:tc>
          <w:tcPr>
            <w:tcW w:w="4743" w:type="dxa"/>
            <w:tcBorders>
              <w:left w:val="single" w:sz="18" w:space="0" w:color="000000"/>
            </w:tcBorders>
          </w:tcPr>
          <w:p w14:paraId="46A03D89" w14:textId="77777777" w:rsidR="00981E46" w:rsidRDefault="00F36EE5">
            <w:pPr>
              <w:pStyle w:val="TableParagraph"/>
              <w:spacing w:before="85"/>
              <w:ind w:left="61"/>
              <w:rPr>
                <w:b/>
                <w:sz w:val="16"/>
              </w:rPr>
            </w:pPr>
            <w:r>
              <w:rPr>
                <w:b/>
                <w:sz w:val="16"/>
              </w:rPr>
              <w:t>General</w:t>
            </w:r>
            <w:r>
              <w:rPr>
                <w:b/>
                <w:spacing w:val="-4"/>
                <w:sz w:val="16"/>
              </w:rPr>
              <w:t xml:space="preserve"> </w:t>
            </w:r>
            <w:r>
              <w:rPr>
                <w:b/>
                <w:spacing w:val="-2"/>
                <w:sz w:val="16"/>
              </w:rPr>
              <w:t>Summary:</w:t>
            </w:r>
          </w:p>
        </w:tc>
        <w:tc>
          <w:tcPr>
            <w:tcW w:w="4358" w:type="dxa"/>
          </w:tcPr>
          <w:p w14:paraId="0C6587C4" w14:textId="77777777" w:rsidR="00981E46" w:rsidRDefault="00F36EE5">
            <w:pPr>
              <w:pStyle w:val="TableParagraph"/>
              <w:spacing w:before="85"/>
              <w:ind w:right="168"/>
              <w:jc w:val="right"/>
              <w:rPr>
                <w:b/>
                <w:sz w:val="16"/>
              </w:rPr>
            </w:pPr>
            <w:r>
              <w:rPr>
                <w:b/>
                <w:spacing w:val="-2"/>
                <w:sz w:val="16"/>
              </w:rPr>
              <w:t>Percentage:</w:t>
            </w:r>
          </w:p>
        </w:tc>
        <w:tc>
          <w:tcPr>
            <w:tcW w:w="2007" w:type="dxa"/>
            <w:tcBorders>
              <w:right w:val="single" w:sz="18" w:space="0" w:color="000000"/>
            </w:tcBorders>
          </w:tcPr>
          <w:p w14:paraId="2E161942" w14:textId="3A6A0252" w:rsidR="00981E46" w:rsidRDefault="00F36EE5">
            <w:pPr>
              <w:pStyle w:val="TableParagraph"/>
              <w:spacing w:before="85"/>
              <w:ind w:left="185"/>
              <w:rPr>
                <w:b/>
                <w:sz w:val="16"/>
              </w:rPr>
            </w:pPr>
            <w:r>
              <w:rPr>
                <w:b/>
                <w:spacing w:val="-5"/>
                <w:sz w:val="16"/>
              </w:rPr>
              <w:t>25</w:t>
            </w:r>
          </w:p>
        </w:tc>
      </w:tr>
      <w:tr w:rsidR="00BA2C69" w14:paraId="7056AB7B" w14:textId="77777777">
        <w:trPr>
          <w:trHeight w:val="733"/>
        </w:trPr>
        <w:tc>
          <w:tcPr>
            <w:tcW w:w="4743" w:type="dxa"/>
            <w:tcBorders>
              <w:left w:val="single" w:sz="18" w:space="0" w:color="000000"/>
            </w:tcBorders>
          </w:tcPr>
          <w:p w14:paraId="79B2E8F0" w14:textId="43A5280F" w:rsidR="00BA2C69" w:rsidRDefault="00BA2C69" w:rsidP="00BA2C69">
            <w:pPr>
              <w:pStyle w:val="TableParagraph"/>
              <w:spacing w:before="183"/>
              <w:ind w:left="61"/>
              <w:rPr>
                <w:sz w:val="20"/>
              </w:rPr>
            </w:pPr>
            <w:r>
              <w:rPr>
                <w:sz w:val="20"/>
              </w:rPr>
              <w:t>Courtroom Testimony</w:t>
            </w:r>
          </w:p>
        </w:tc>
        <w:tc>
          <w:tcPr>
            <w:tcW w:w="4358" w:type="dxa"/>
          </w:tcPr>
          <w:p w14:paraId="5F9F4409" w14:textId="77777777" w:rsidR="00BA2C69" w:rsidRDefault="00BA2C69" w:rsidP="00BA2C69">
            <w:pPr>
              <w:pStyle w:val="TableParagraph"/>
              <w:rPr>
                <w:rFonts w:ascii="Times New Roman"/>
                <w:sz w:val="18"/>
              </w:rPr>
            </w:pPr>
          </w:p>
        </w:tc>
        <w:tc>
          <w:tcPr>
            <w:tcW w:w="2007" w:type="dxa"/>
            <w:tcBorders>
              <w:right w:val="single" w:sz="18" w:space="0" w:color="000000"/>
            </w:tcBorders>
          </w:tcPr>
          <w:p w14:paraId="7C01E90E" w14:textId="77777777" w:rsidR="00BA2C69" w:rsidRDefault="00BA2C69" w:rsidP="00BA2C69">
            <w:pPr>
              <w:pStyle w:val="TableParagraph"/>
              <w:rPr>
                <w:rFonts w:ascii="Times New Roman"/>
                <w:sz w:val="18"/>
              </w:rPr>
            </w:pPr>
          </w:p>
        </w:tc>
      </w:tr>
      <w:tr w:rsidR="00BA2C69" w14:paraId="38BD2E33" w14:textId="77777777">
        <w:trPr>
          <w:trHeight w:val="590"/>
        </w:trPr>
        <w:tc>
          <w:tcPr>
            <w:tcW w:w="4743" w:type="dxa"/>
            <w:tcBorders>
              <w:left w:val="single" w:sz="18" w:space="0" w:color="000000"/>
            </w:tcBorders>
          </w:tcPr>
          <w:p w14:paraId="47FD6F04" w14:textId="77777777" w:rsidR="00BA2C69" w:rsidRDefault="00BA2C69" w:rsidP="00BA2C69">
            <w:pPr>
              <w:pStyle w:val="TableParagraph"/>
              <w:rPr>
                <w:rFonts w:ascii="Times New Roman"/>
                <w:sz w:val="18"/>
              </w:rPr>
            </w:pPr>
          </w:p>
          <w:p w14:paraId="6098C47E" w14:textId="77777777" w:rsidR="00BA2C69" w:rsidRDefault="00BA2C69" w:rsidP="00BA2C69">
            <w:pPr>
              <w:pStyle w:val="TableParagraph"/>
              <w:spacing w:before="108"/>
              <w:ind w:left="61"/>
              <w:rPr>
                <w:b/>
                <w:sz w:val="16"/>
              </w:rPr>
            </w:pPr>
            <w:r>
              <w:rPr>
                <w:b/>
                <w:sz w:val="16"/>
              </w:rPr>
              <w:t>Individual</w:t>
            </w:r>
            <w:r>
              <w:rPr>
                <w:b/>
                <w:spacing w:val="-4"/>
                <w:sz w:val="16"/>
              </w:rPr>
              <w:t xml:space="preserve"> </w:t>
            </w:r>
            <w:r>
              <w:rPr>
                <w:b/>
                <w:sz w:val="16"/>
              </w:rPr>
              <w:t>tasks</w:t>
            </w:r>
            <w:r>
              <w:rPr>
                <w:b/>
                <w:spacing w:val="-4"/>
                <w:sz w:val="16"/>
              </w:rPr>
              <w:t xml:space="preserve"> </w:t>
            </w:r>
            <w:r>
              <w:rPr>
                <w:b/>
                <w:sz w:val="16"/>
              </w:rPr>
              <w:t>related</w:t>
            </w:r>
            <w:r>
              <w:rPr>
                <w:b/>
                <w:spacing w:val="-3"/>
                <w:sz w:val="16"/>
              </w:rPr>
              <w:t xml:space="preserve"> </w:t>
            </w:r>
            <w:r>
              <w:rPr>
                <w:b/>
                <w:sz w:val="16"/>
              </w:rPr>
              <w:t>to</w:t>
            </w:r>
            <w:r>
              <w:rPr>
                <w:b/>
                <w:spacing w:val="-6"/>
                <w:sz w:val="16"/>
              </w:rPr>
              <w:t xml:space="preserve"> </w:t>
            </w:r>
            <w:r>
              <w:rPr>
                <w:b/>
                <w:sz w:val="16"/>
              </w:rPr>
              <w:t>the</w:t>
            </w:r>
            <w:r>
              <w:rPr>
                <w:b/>
                <w:spacing w:val="-4"/>
                <w:sz w:val="16"/>
              </w:rPr>
              <w:t xml:space="preserve"> duty:</w:t>
            </w:r>
          </w:p>
        </w:tc>
        <w:tc>
          <w:tcPr>
            <w:tcW w:w="4358" w:type="dxa"/>
          </w:tcPr>
          <w:p w14:paraId="5FB70005" w14:textId="77777777" w:rsidR="00BA2C69" w:rsidRDefault="00BA2C69" w:rsidP="00BA2C69">
            <w:pPr>
              <w:pStyle w:val="TableParagraph"/>
              <w:rPr>
                <w:rFonts w:ascii="Times New Roman"/>
                <w:sz w:val="18"/>
              </w:rPr>
            </w:pPr>
          </w:p>
        </w:tc>
        <w:tc>
          <w:tcPr>
            <w:tcW w:w="2007" w:type="dxa"/>
            <w:tcBorders>
              <w:right w:val="single" w:sz="18" w:space="0" w:color="000000"/>
            </w:tcBorders>
          </w:tcPr>
          <w:p w14:paraId="0A88AF63" w14:textId="77777777" w:rsidR="00BA2C69" w:rsidRDefault="00BA2C69" w:rsidP="00BA2C69">
            <w:pPr>
              <w:pStyle w:val="TableParagraph"/>
              <w:rPr>
                <w:rFonts w:ascii="Times New Roman"/>
                <w:sz w:val="18"/>
              </w:rPr>
            </w:pPr>
          </w:p>
        </w:tc>
      </w:tr>
      <w:tr w:rsidR="00BA2C69" w14:paraId="04CE56B0" w14:textId="77777777" w:rsidTr="00BA2C69">
        <w:trPr>
          <w:trHeight w:val="1095"/>
        </w:trPr>
        <w:tc>
          <w:tcPr>
            <w:tcW w:w="11108" w:type="dxa"/>
            <w:gridSpan w:val="3"/>
            <w:tcBorders>
              <w:left w:val="single" w:sz="18" w:space="0" w:color="000000"/>
              <w:bottom w:val="single" w:sz="8" w:space="0" w:color="000000"/>
              <w:right w:val="single" w:sz="18" w:space="0" w:color="000000"/>
            </w:tcBorders>
          </w:tcPr>
          <w:p w14:paraId="4CA22E12" w14:textId="5A4184A3" w:rsidR="00BA2C69" w:rsidRPr="00BA2C69" w:rsidRDefault="00BA2C69" w:rsidP="0092655A">
            <w:pPr>
              <w:pStyle w:val="TableParagraph"/>
              <w:spacing w:before="83"/>
              <w:ind w:left="61"/>
              <w:rPr>
                <w:sz w:val="20"/>
                <w:szCs w:val="20"/>
              </w:rPr>
            </w:pPr>
            <w:r w:rsidRPr="00BA2C69">
              <w:rPr>
                <w:sz w:val="20"/>
                <w:szCs w:val="20"/>
              </w:rPr>
              <w:t>Testifies in court in support of</w:t>
            </w:r>
            <w:r w:rsidRPr="00BA2C69">
              <w:rPr>
                <w:spacing w:val="-1"/>
                <w:sz w:val="20"/>
                <w:szCs w:val="20"/>
              </w:rPr>
              <w:t xml:space="preserve"> </w:t>
            </w:r>
            <w:r w:rsidRPr="00BA2C69">
              <w:rPr>
                <w:sz w:val="20"/>
                <w:szCs w:val="20"/>
              </w:rPr>
              <w:t xml:space="preserve">prosecution of criminal charges sought as needed. Serves as the “officer-in-charge” of the investigated case when a defendant is </w:t>
            </w:r>
            <w:r w:rsidR="0092655A" w:rsidRPr="00BA2C69">
              <w:rPr>
                <w:sz w:val="20"/>
                <w:szCs w:val="20"/>
              </w:rPr>
              <w:t>charged,</w:t>
            </w:r>
            <w:r w:rsidRPr="00BA2C69">
              <w:rPr>
                <w:sz w:val="20"/>
                <w:szCs w:val="20"/>
              </w:rPr>
              <w:t xml:space="preserve"> and court proceedings commence. Serves subpoenas on witnesses, under the direction of the assistant attorney general. Appears at court </w:t>
            </w:r>
            <w:r w:rsidR="0092655A" w:rsidRPr="00BA2C69">
              <w:rPr>
                <w:sz w:val="20"/>
                <w:szCs w:val="20"/>
              </w:rPr>
              <w:t>proceedings and</w:t>
            </w:r>
            <w:r w:rsidRPr="00BA2C69">
              <w:rPr>
                <w:sz w:val="20"/>
                <w:szCs w:val="20"/>
              </w:rPr>
              <w:t xml:space="preserve"> </w:t>
            </w:r>
            <w:proofErr w:type="gramStart"/>
            <w:r w:rsidRPr="00BA2C69">
              <w:rPr>
                <w:sz w:val="20"/>
                <w:szCs w:val="20"/>
              </w:rPr>
              <w:t>provides assistance</w:t>
            </w:r>
            <w:proofErr w:type="gramEnd"/>
            <w:r w:rsidRPr="00BA2C69">
              <w:rPr>
                <w:sz w:val="20"/>
                <w:szCs w:val="20"/>
              </w:rPr>
              <w:t xml:space="preserve"> as required. Provides truthful witness testimony concerning the investigation at various court proceedings.</w:t>
            </w:r>
          </w:p>
        </w:tc>
      </w:tr>
      <w:tr w:rsidR="00BA2C69" w14:paraId="225183E4" w14:textId="77777777">
        <w:trPr>
          <w:trHeight w:val="312"/>
        </w:trPr>
        <w:tc>
          <w:tcPr>
            <w:tcW w:w="4743" w:type="dxa"/>
            <w:tcBorders>
              <w:top w:val="single" w:sz="8" w:space="0" w:color="000000"/>
              <w:left w:val="single" w:sz="18" w:space="0" w:color="000000"/>
            </w:tcBorders>
          </w:tcPr>
          <w:p w14:paraId="7AE051DC" w14:textId="77777777" w:rsidR="00BA2C69" w:rsidRDefault="00BA2C69" w:rsidP="00BA2C69">
            <w:pPr>
              <w:pStyle w:val="TableParagraph"/>
              <w:spacing w:before="38"/>
              <w:ind w:left="61"/>
              <w:rPr>
                <w:b/>
                <w:sz w:val="16"/>
              </w:rPr>
            </w:pPr>
            <w:r>
              <w:rPr>
                <w:b/>
                <w:sz w:val="16"/>
              </w:rPr>
              <w:t>Duty</w:t>
            </w:r>
            <w:r>
              <w:rPr>
                <w:b/>
                <w:spacing w:val="-2"/>
                <w:sz w:val="16"/>
              </w:rPr>
              <w:t xml:space="preserve"> </w:t>
            </w:r>
            <w:r>
              <w:rPr>
                <w:b/>
                <w:spacing w:val="-10"/>
                <w:sz w:val="16"/>
              </w:rPr>
              <w:t>3</w:t>
            </w:r>
          </w:p>
        </w:tc>
        <w:tc>
          <w:tcPr>
            <w:tcW w:w="4358" w:type="dxa"/>
            <w:tcBorders>
              <w:top w:val="single" w:sz="8" w:space="0" w:color="000000"/>
            </w:tcBorders>
          </w:tcPr>
          <w:p w14:paraId="0AB16068" w14:textId="77777777" w:rsidR="00BA2C69" w:rsidRDefault="00BA2C69" w:rsidP="00BA2C69">
            <w:pPr>
              <w:pStyle w:val="TableParagraph"/>
              <w:rPr>
                <w:rFonts w:ascii="Times New Roman"/>
                <w:sz w:val="18"/>
              </w:rPr>
            </w:pPr>
          </w:p>
        </w:tc>
        <w:tc>
          <w:tcPr>
            <w:tcW w:w="2007" w:type="dxa"/>
            <w:tcBorders>
              <w:top w:val="single" w:sz="8" w:space="0" w:color="000000"/>
              <w:right w:val="single" w:sz="18" w:space="0" w:color="000000"/>
            </w:tcBorders>
          </w:tcPr>
          <w:p w14:paraId="51CC3672" w14:textId="77777777" w:rsidR="00BA2C69" w:rsidRDefault="00BA2C69" w:rsidP="00BA2C69">
            <w:pPr>
              <w:pStyle w:val="TableParagraph"/>
              <w:rPr>
                <w:rFonts w:ascii="Times New Roman"/>
                <w:sz w:val="18"/>
              </w:rPr>
            </w:pPr>
          </w:p>
        </w:tc>
      </w:tr>
      <w:tr w:rsidR="00BA2C69" w14:paraId="18D49EA4" w14:textId="77777777">
        <w:trPr>
          <w:trHeight w:val="360"/>
        </w:trPr>
        <w:tc>
          <w:tcPr>
            <w:tcW w:w="4743" w:type="dxa"/>
            <w:tcBorders>
              <w:left w:val="single" w:sz="18" w:space="0" w:color="000000"/>
            </w:tcBorders>
          </w:tcPr>
          <w:p w14:paraId="2C3D7874" w14:textId="77777777" w:rsidR="00BA2C69" w:rsidRDefault="00BA2C69" w:rsidP="00BA2C69">
            <w:pPr>
              <w:pStyle w:val="TableParagraph"/>
              <w:spacing w:before="85"/>
              <w:ind w:left="61"/>
              <w:rPr>
                <w:b/>
                <w:sz w:val="16"/>
              </w:rPr>
            </w:pPr>
            <w:r>
              <w:rPr>
                <w:b/>
                <w:sz w:val="16"/>
              </w:rPr>
              <w:t>General</w:t>
            </w:r>
            <w:r>
              <w:rPr>
                <w:b/>
                <w:spacing w:val="-4"/>
                <w:sz w:val="16"/>
              </w:rPr>
              <w:t xml:space="preserve"> </w:t>
            </w:r>
            <w:r>
              <w:rPr>
                <w:b/>
                <w:spacing w:val="-2"/>
                <w:sz w:val="16"/>
              </w:rPr>
              <w:t>Summary:</w:t>
            </w:r>
          </w:p>
        </w:tc>
        <w:tc>
          <w:tcPr>
            <w:tcW w:w="4358" w:type="dxa"/>
          </w:tcPr>
          <w:p w14:paraId="4D42BD93" w14:textId="77777777" w:rsidR="00BA2C69" w:rsidRDefault="00BA2C69" w:rsidP="00BA2C69">
            <w:pPr>
              <w:pStyle w:val="TableParagraph"/>
              <w:spacing w:before="85"/>
              <w:ind w:right="168"/>
              <w:jc w:val="right"/>
              <w:rPr>
                <w:b/>
                <w:sz w:val="16"/>
              </w:rPr>
            </w:pPr>
            <w:r>
              <w:rPr>
                <w:b/>
                <w:spacing w:val="-2"/>
                <w:sz w:val="16"/>
              </w:rPr>
              <w:t>Percentage:</w:t>
            </w:r>
          </w:p>
        </w:tc>
        <w:tc>
          <w:tcPr>
            <w:tcW w:w="2007" w:type="dxa"/>
            <w:tcBorders>
              <w:right w:val="single" w:sz="18" w:space="0" w:color="000000"/>
            </w:tcBorders>
          </w:tcPr>
          <w:p w14:paraId="146F9C87" w14:textId="029CA9C6" w:rsidR="00BA2C69" w:rsidRDefault="00BA2C69" w:rsidP="00BA2C69">
            <w:pPr>
              <w:pStyle w:val="TableParagraph"/>
              <w:spacing w:before="85"/>
              <w:ind w:left="185"/>
              <w:rPr>
                <w:b/>
                <w:sz w:val="16"/>
              </w:rPr>
            </w:pPr>
            <w:r>
              <w:rPr>
                <w:b/>
                <w:spacing w:val="-5"/>
                <w:sz w:val="16"/>
              </w:rPr>
              <w:t>10</w:t>
            </w:r>
          </w:p>
        </w:tc>
      </w:tr>
      <w:tr w:rsidR="00BA2C69" w14:paraId="67C03D93" w14:textId="77777777">
        <w:trPr>
          <w:trHeight w:val="470"/>
        </w:trPr>
        <w:tc>
          <w:tcPr>
            <w:tcW w:w="4743" w:type="dxa"/>
            <w:tcBorders>
              <w:left w:val="single" w:sz="18" w:space="0" w:color="000000"/>
            </w:tcBorders>
          </w:tcPr>
          <w:p w14:paraId="2FD6CAE0" w14:textId="3D59B3A7" w:rsidR="00BA2C69" w:rsidRDefault="00BA2C69" w:rsidP="00BA2C69">
            <w:pPr>
              <w:pStyle w:val="TableParagraph"/>
              <w:spacing w:before="83"/>
              <w:ind w:left="61"/>
              <w:rPr>
                <w:sz w:val="20"/>
              </w:rPr>
            </w:pPr>
            <w:r w:rsidRPr="00BA2C69">
              <w:rPr>
                <w:sz w:val="20"/>
              </w:rPr>
              <w:t xml:space="preserve">Performs other </w:t>
            </w:r>
            <w:r>
              <w:rPr>
                <w:sz w:val="20"/>
              </w:rPr>
              <w:t>D</w:t>
            </w:r>
            <w:r w:rsidRPr="00BA2C69">
              <w:rPr>
                <w:sz w:val="20"/>
              </w:rPr>
              <w:t>uties</w:t>
            </w:r>
          </w:p>
        </w:tc>
        <w:tc>
          <w:tcPr>
            <w:tcW w:w="4358" w:type="dxa"/>
          </w:tcPr>
          <w:p w14:paraId="5E31D049" w14:textId="77777777" w:rsidR="00BA2C69" w:rsidRDefault="00BA2C69" w:rsidP="00BA2C69">
            <w:pPr>
              <w:pStyle w:val="TableParagraph"/>
              <w:rPr>
                <w:rFonts w:ascii="Times New Roman"/>
                <w:sz w:val="18"/>
              </w:rPr>
            </w:pPr>
          </w:p>
        </w:tc>
        <w:tc>
          <w:tcPr>
            <w:tcW w:w="2007" w:type="dxa"/>
            <w:tcBorders>
              <w:right w:val="single" w:sz="18" w:space="0" w:color="000000"/>
            </w:tcBorders>
          </w:tcPr>
          <w:p w14:paraId="3810635A" w14:textId="77777777" w:rsidR="00BA2C69" w:rsidRDefault="00BA2C69" w:rsidP="00BA2C69">
            <w:pPr>
              <w:pStyle w:val="TableParagraph"/>
              <w:rPr>
                <w:rFonts w:ascii="Times New Roman"/>
                <w:sz w:val="18"/>
              </w:rPr>
            </w:pPr>
          </w:p>
        </w:tc>
      </w:tr>
      <w:tr w:rsidR="00BA2C69" w14:paraId="7D5288F2" w14:textId="77777777">
        <w:trPr>
          <w:trHeight w:val="427"/>
        </w:trPr>
        <w:tc>
          <w:tcPr>
            <w:tcW w:w="4743" w:type="dxa"/>
            <w:tcBorders>
              <w:left w:val="single" w:sz="18" w:space="0" w:color="000000"/>
            </w:tcBorders>
          </w:tcPr>
          <w:p w14:paraId="55070DFD" w14:textId="77777777" w:rsidR="00BA2C69" w:rsidRDefault="00BA2C69" w:rsidP="00BA2C69">
            <w:pPr>
              <w:pStyle w:val="TableParagraph"/>
              <w:spacing w:before="152"/>
              <w:ind w:left="61"/>
              <w:rPr>
                <w:b/>
                <w:sz w:val="16"/>
              </w:rPr>
            </w:pPr>
            <w:r>
              <w:rPr>
                <w:b/>
                <w:sz w:val="16"/>
              </w:rPr>
              <w:t>Individual</w:t>
            </w:r>
            <w:r>
              <w:rPr>
                <w:b/>
                <w:spacing w:val="-4"/>
                <w:sz w:val="16"/>
              </w:rPr>
              <w:t xml:space="preserve"> </w:t>
            </w:r>
            <w:r>
              <w:rPr>
                <w:b/>
                <w:sz w:val="16"/>
              </w:rPr>
              <w:t>tasks</w:t>
            </w:r>
            <w:r>
              <w:rPr>
                <w:b/>
                <w:spacing w:val="-4"/>
                <w:sz w:val="16"/>
              </w:rPr>
              <w:t xml:space="preserve"> </w:t>
            </w:r>
            <w:r>
              <w:rPr>
                <w:b/>
                <w:sz w:val="16"/>
              </w:rPr>
              <w:t>related</w:t>
            </w:r>
            <w:r>
              <w:rPr>
                <w:b/>
                <w:spacing w:val="-3"/>
                <w:sz w:val="16"/>
              </w:rPr>
              <w:t xml:space="preserve"> </w:t>
            </w:r>
            <w:r>
              <w:rPr>
                <w:b/>
                <w:sz w:val="16"/>
              </w:rPr>
              <w:t>to</w:t>
            </w:r>
            <w:r>
              <w:rPr>
                <w:b/>
                <w:spacing w:val="-6"/>
                <w:sz w:val="16"/>
              </w:rPr>
              <w:t xml:space="preserve"> </w:t>
            </w:r>
            <w:r>
              <w:rPr>
                <w:b/>
                <w:sz w:val="16"/>
              </w:rPr>
              <w:t>the</w:t>
            </w:r>
            <w:r>
              <w:rPr>
                <w:b/>
                <w:spacing w:val="-4"/>
                <w:sz w:val="16"/>
              </w:rPr>
              <w:t xml:space="preserve"> duty:</w:t>
            </w:r>
          </w:p>
        </w:tc>
        <w:tc>
          <w:tcPr>
            <w:tcW w:w="4358" w:type="dxa"/>
          </w:tcPr>
          <w:p w14:paraId="0AB077BC" w14:textId="77777777" w:rsidR="00BA2C69" w:rsidRDefault="00BA2C69" w:rsidP="00BA2C69">
            <w:pPr>
              <w:pStyle w:val="TableParagraph"/>
              <w:rPr>
                <w:rFonts w:ascii="Times New Roman"/>
                <w:sz w:val="18"/>
              </w:rPr>
            </w:pPr>
          </w:p>
        </w:tc>
        <w:tc>
          <w:tcPr>
            <w:tcW w:w="2007" w:type="dxa"/>
            <w:tcBorders>
              <w:right w:val="single" w:sz="18" w:space="0" w:color="000000"/>
            </w:tcBorders>
          </w:tcPr>
          <w:p w14:paraId="2EEE0C17" w14:textId="77777777" w:rsidR="00BA2C69" w:rsidRDefault="00BA2C69" w:rsidP="00BA2C69">
            <w:pPr>
              <w:pStyle w:val="TableParagraph"/>
              <w:rPr>
                <w:rFonts w:ascii="Times New Roman"/>
                <w:sz w:val="18"/>
              </w:rPr>
            </w:pPr>
          </w:p>
        </w:tc>
      </w:tr>
      <w:tr w:rsidR="00BA2C69" w14:paraId="188309CE" w14:textId="77777777">
        <w:trPr>
          <w:trHeight w:val="1501"/>
        </w:trPr>
        <w:tc>
          <w:tcPr>
            <w:tcW w:w="11108" w:type="dxa"/>
            <w:gridSpan w:val="3"/>
            <w:tcBorders>
              <w:left w:val="single" w:sz="18" w:space="0" w:color="000000"/>
              <w:bottom w:val="single" w:sz="8" w:space="0" w:color="000000"/>
              <w:right w:val="single" w:sz="18" w:space="0" w:color="000000"/>
            </w:tcBorders>
          </w:tcPr>
          <w:p w14:paraId="26A4394A" w14:textId="4EDE5270" w:rsidR="00BA2C69" w:rsidRDefault="00BA2C69" w:rsidP="00BA2C69">
            <w:pPr>
              <w:pStyle w:val="TableParagraph"/>
              <w:spacing w:before="84"/>
              <w:ind w:left="61"/>
              <w:rPr>
                <w:sz w:val="20"/>
              </w:rPr>
            </w:pPr>
            <w:r w:rsidRPr="00BA2C69">
              <w:rPr>
                <w:sz w:val="20"/>
              </w:rPr>
              <w:t>Performs other duties as assigned by the Investigator Supervisor and/or Division Chief.</w:t>
            </w:r>
            <w:r w:rsidR="00022D9C">
              <w:rPr>
                <w:sz w:val="20"/>
              </w:rPr>
              <w:t xml:space="preserve"> Including but not limited to </w:t>
            </w:r>
            <w:proofErr w:type="gramStart"/>
            <w:r w:rsidR="00022D9C">
              <w:rPr>
                <w:sz w:val="20"/>
              </w:rPr>
              <w:t>c</w:t>
            </w:r>
            <w:r w:rsidR="00022D9C" w:rsidRPr="00022D9C">
              <w:rPr>
                <w:sz w:val="20"/>
              </w:rPr>
              <w:t>onducts</w:t>
            </w:r>
            <w:proofErr w:type="gramEnd"/>
            <w:r w:rsidR="00022D9C" w:rsidRPr="00022D9C">
              <w:rPr>
                <w:sz w:val="20"/>
              </w:rPr>
              <w:t xml:space="preserve"> and participates in training.  Represents the Department on committees, regional law enforcement groups, multi-agency task forces.  </w:t>
            </w:r>
            <w:proofErr w:type="gramStart"/>
            <w:r w:rsidR="00022D9C" w:rsidRPr="00022D9C">
              <w:rPr>
                <w:sz w:val="20"/>
              </w:rPr>
              <w:t>Helps</w:t>
            </w:r>
            <w:proofErr w:type="gramEnd"/>
            <w:r w:rsidR="00022D9C" w:rsidRPr="00022D9C">
              <w:rPr>
                <w:sz w:val="20"/>
              </w:rPr>
              <w:t xml:space="preserve"> develop policy and legislative recommendations.  Prepares and make presentations to public groups.  </w:t>
            </w:r>
          </w:p>
          <w:p w14:paraId="1AC8AFAB" w14:textId="77777777" w:rsidR="0092655A" w:rsidRDefault="0092655A" w:rsidP="00BA2C69">
            <w:pPr>
              <w:pStyle w:val="TableParagraph"/>
              <w:spacing w:before="84"/>
              <w:ind w:left="61"/>
              <w:rPr>
                <w:sz w:val="20"/>
              </w:rPr>
            </w:pPr>
          </w:p>
          <w:p w14:paraId="6C961130" w14:textId="77777777" w:rsidR="0092655A" w:rsidRDefault="0092655A" w:rsidP="00BA2C69">
            <w:pPr>
              <w:pStyle w:val="TableParagraph"/>
              <w:spacing w:before="84"/>
              <w:ind w:left="61"/>
              <w:rPr>
                <w:sz w:val="20"/>
              </w:rPr>
            </w:pPr>
          </w:p>
          <w:p w14:paraId="2A4740BE" w14:textId="77777777" w:rsidR="0092655A" w:rsidRDefault="0092655A" w:rsidP="00BA2C69">
            <w:pPr>
              <w:pStyle w:val="TableParagraph"/>
              <w:spacing w:before="84"/>
              <w:ind w:left="61"/>
              <w:rPr>
                <w:sz w:val="20"/>
              </w:rPr>
            </w:pPr>
          </w:p>
          <w:p w14:paraId="223E5721" w14:textId="77777777" w:rsidR="0092655A" w:rsidRDefault="0092655A" w:rsidP="00BA2C69">
            <w:pPr>
              <w:pStyle w:val="TableParagraph"/>
              <w:spacing w:before="84"/>
              <w:ind w:left="61"/>
              <w:rPr>
                <w:sz w:val="20"/>
              </w:rPr>
            </w:pPr>
          </w:p>
          <w:p w14:paraId="65CA9202" w14:textId="77777777" w:rsidR="0092655A" w:rsidRDefault="0092655A" w:rsidP="00BA2C69">
            <w:pPr>
              <w:pStyle w:val="TableParagraph"/>
              <w:spacing w:before="84"/>
              <w:ind w:left="61"/>
              <w:rPr>
                <w:sz w:val="20"/>
              </w:rPr>
            </w:pPr>
          </w:p>
          <w:p w14:paraId="625CADC3" w14:textId="42283DF3" w:rsidR="0092655A" w:rsidRDefault="0092655A" w:rsidP="00BA2C69">
            <w:pPr>
              <w:pStyle w:val="TableParagraph"/>
              <w:spacing w:before="84"/>
              <w:ind w:left="61"/>
              <w:rPr>
                <w:sz w:val="20"/>
              </w:rPr>
            </w:pPr>
          </w:p>
        </w:tc>
      </w:tr>
    </w:tbl>
    <w:p w14:paraId="761BCFE4" w14:textId="77777777" w:rsidR="00981E46" w:rsidRDefault="00981E46">
      <w:pPr>
        <w:pStyle w:val="BodyText"/>
        <w:rPr>
          <w:rFonts w:ascii="Times New Roman"/>
          <w:b w:val="0"/>
          <w:sz w:val="10"/>
          <w:u w:val="none"/>
        </w:rPr>
      </w:pPr>
    </w:p>
    <w:tbl>
      <w:tblPr>
        <w:tblW w:w="0" w:type="auto"/>
        <w:tblInd w:w="17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1109"/>
      </w:tblGrid>
      <w:tr w:rsidR="00981E46" w14:paraId="2F1BB796" w14:textId="77777777">
        <w:trPr>
          <w:trHeight w:val="414"/>
        </w:trPr>
        <w:tc>
          <w:tcPr>
            <w:tcW w:w="11109" w:type="dxa"/>
            <w:tcBorders>
              <w:bottom w:val="nil"/>
            </w:tcBorders>
          </w:tcPr>
          <w:p w14:paraId="2403568A" w14:textId="77777777" w:rsidR="00981E46" w:rsidRDefault="00F36EE5">
            <w:pPr>
              <w:pStyle w:val="TableParagraph"/>
              <w:spacing w:before="155"/>
              <w:ind w:left="61"/>
              <w:rPr>
                <w:b/>
                <w:sz w:val="16"/>
              </w:rPr>
            </w:pPr>
            <w:r>
              <w:rPr>
                <w:b/>
                <w:sz w:val="16"/>
              </w:rPr>
              <w:t>16.</w:t>
            </w:r>
            <w:r>
              <w:rPr>
                <w:b/>
                <w:spacing w:val="-4"/>
                <w:sz w:val="16"/>
              </w:rPr>
              <w:t xml:space="preserve"> </w:t>
            </w:r>
            <w:r>
              <w:rPr>
                <w:b/>
                <w:sz w:val="16"/>
              </w:rPr>
              <w:t>Describe</w:t>
            </w:r>
            <w:r>
              <w:rPr>
                <w:b/>
                <w:spacing w:val="-5"/>
                <w:sz w:val="16"/>
              </w:rPr>
              <w:t xml:space="preserve"> </w:t>
            </w:r>
            <w:r>
              <w:rPr>
                <w:b/>
                <w:sz w:val="16"/>
              </w:rPr>
              <w:t>the</w:t>
            </w:r>
            <w:r>
              <w:rPr>
                <w:b/>
                <w:spacing w:val="-3"/>
                <w:sz w:val="16"/>
              </w:rPr>
              <w:t xml:space="preserve"> </w:t>
            </w:r>
            <w:r>
              <w:rPr>
                <w:b/>
                <w:sz w:val="16"/>
              </w:rPr>
              <w:t>types</w:t>
            </w:r>
            <w:r>
              <w:rPr>
                <w:b/>
                <w:spacing w:val="-5"/>
                <w:sz w:val="16"/>
              </w:rPr>
              <w:t xml:space="preserve"> </w:t>
            </w:r>
            <w:r>
              <w:rPr>
                <w:b/>
                <w:sz w:val="16"/>
              </w:rPr>
              <w:t>of</w:t>
            </w:r>
            <w:r>
              <w:rPr>
                <w:b/>
                <w:spacing w:val="-3"/>
                <w:sz w:val="16"/>
              </w:rPr>
              <w:t xml:space="preserve"> </w:t>
            </w:r>
            <w:r>
              <w:rPr>
                <w:b/>
                <w:sz w:val="16"/>
              </w:rPr>
              <w:t>decisions</w:t>
            </w:r>
            <w:r>
              <w:rPr>
                <w:b/>
                <w:spacing w:val="-5"/>
                <w:sz w:val="16"/>
              </w:rPr>
              <w:t xml:space="preserve"> </w:t>
            </w:r>
            <w:r>
              <w:rPr>
                <w:b/>
                <w:sz w:val="16"/>
              </w:rPr>
              <w:t>made</w:t>
            </w:r>
            <w:r>
              <w:rPr>
                <w:b/>
                <w:spacing w:val="-4"/>
                <w:sz w:val="16"/>
              </w:rPr>
              <w:t xml:space="preserve"> </w:t>
            </w:r>
            <w:r>
              <w:rPr>
                <w:b/>
                <w:sz w:val="16"/>
              </w:rPr>
              <w:t>independently</w:t>
            </w:r>
            <w:r>
              <w:rPr>
                <w:b/>
                <w:spacing w:val="-6"/>
                <w:sz w:val="16"/>
              </w:rPr>
              <w:t xml:space="preserve"> </w:t>
            </w:r>
            <w:r>
              <w:rPr>
                <w:b/>
                <w:sz w:val="16"/>
              </w:rPr>
              <w:t>in</w:t>
            </w:r>
            <w:r>
              <w:rPr>
                <w:b/>
                <w:spacing w:val="-2"/>
                <w:sz w:val="16"/>
              </w:rPr>
              <w:t xml:space="preserve"> </w:t>
            </w:r>
            <w:r>
              <w:rPr>
                <w:b/>
                <w:sz w:val="16"/>
              </w:rPr>
              <w:t>this</w:t>
            </w:r>
            <w:r>
              <w:rPr>
                <w:b/>
                <w:spacing w:val="-4"/>
                <w:sz w:val="16"/>
              </w:rPr>
              <w:t xml:space="preserve"> </w:t>
            </w:r>
            <w:r>
              <w:rPr>
                <w:b/>
                <w:sz w:val="16"/>
              </w:rPr>
              <w:t>position</w:t>
            </w:r>
            <w:r>
              <w:rPr>
                <w:b/>
                <w:spacing w:val="-2"/>
                <w:sz w:val="16"/>
              </w:rPr>
              <w:t xml:space="preserve"> </w:t>
            </w:r>
            <w:r>
              <w:rPr>
                <w:b/>
                <w:sz w:val="16"/>
              </w:rPr>
              <w:t>and</w:t>
            </w:r>
            <w:r>
              <w:rPr>
                <w:b/>
                <w:spacing w:val="-2"/>
                <w:sz w:val="16"/>
              </w:rPr>
              <w:t xml:space="preserve"> </w:t>
            </w:r>
            <w:r>
              <w:rPr>
                <w:b/>
                <w:sz w:val="16"/>
              </w:rPr>
              <w:t>tell</w:t>
            </w:r>
            <w:r>
              <w:rPr>
                <w:b/>
                <w:spacing w:val="-2"/>
                <w:sz w:val="16"/>
              </w:rPr>
              <w:t xml:space="preserve"> </w:t>
            </w:r>
            <w:r>
              <w:rPr>
                <w:b/>
                <w:sz w:val="16"/>
              </w:rPr>
              <w:t>who</w:t>
            </w:r>
            <w:r>
              <w:rPr>
                <w:b/>
                <w:spacing w:val="-4"/>
                <w:sz w:val="16"/>
              </w:rPr>
              <w:t xml:space="preserve"> </w:t>
            </w:r>
            <w:r>
              <w:rPr>
                <w:b/>
                <w:sz w:val="16"/>
              </w:rPr>
              <w:t>or</w:t>
            </w:r>
            <w:r>
              <w:rPr>
                <w:b/>
                <w:spacing w:val="-2"/>
                <w:sz w:val="16"/>
              </w:rPr>
              <w:t xml:space="preserve"> </w:t>
            </w:r>
            <w:r>
              <w:rPr>
                <w:b/>
                <w:sz w:val="16"/>
              </w:rPr>
              <w:t>what</w:t>
            </w:r>
            <w:r>
              <w:rPr>
                <w:b/>
                <w:spacing w:val="-4"/>
                <w:sz w:val="16"/>
              </w:rPr>
              <w:t xml:space="preserve"> </w:t>
            </w:r>
            <w:r>
              <w:rPr>
                <w:b/>
                <w:sz w:val="16"/>
              </w:rPr>
              <w:t>is</w:t>
            </w:r>
            <w:r>
              <w:rPr>
                <w:b/>
                <w:spacing w:val="-7"/>
                <w:sz w:val="16"/>
              </w:rPr>
              <w:t xml:space="preserve"> </w:t>
            </w:r>
            <w:r>
              <w:rPr>
                <w:b/>
                <w:sz w:val="16"/>
              </w:rPr>
              <w:t>affected</w:t>
            </w:r>
            <w:r>
              <w:rPr>
                <w:b/>
                <w:spacing w:val="-2"/>
                <w:sz w:val="16"/>
              </w:rPr>
              <w:t xml:space="preserve"> </w:t>
            </w:r>
            <w:r>
              <w:rPr>
                <w:b/>
                <w:sz w:val="16"/>
              </w:rPr>
              <w:t>by</w:t>
            </w:r>
            <w:r>
              <w:rPr>
                <w:b/>
                <w:spacing w:val="-3"/>
                <w:sz w:val="16"/>
              </w:rPr>
              <w:t xml:space="preserve"> </w:t>
            </w:r>
            <w:r>
              <w:rPr>
                <w:b/>
                <w:sz w:val="16"/>
              </w:rPr>
              <w:t>those</w:t>
            </w:r>
            <w:r>
              <w:rPr>
                <w:b/>
                <w:spacing w:val="-2"/>
                <w:sz w:val="16"/>
              </w:rPr>
              <w:t xml:space="preserve"> decisions.</w:t>
            </w:r>
          </w:p>
        </w:tc>
      </w:tr>
      <w:tr w:rsidR="00981E46" w14:paraId="30C3675F" w14:textId="77777777">
        <w:trPr>
          <w:trHeight w:val="1485"/>
        </w:trPr>
        <w:tc>
          <w:tcPr>
            <w:tcW w:w="11109" w:type="dxa"/>
            <w:tcBorders>
              <w:top w:val="nil"/>
            </w:tcBorders>
          </w:tcPr>
          <w:p w14:paraId="555ECBF5" w14:textId="0F4E46D4" w:rsidR="00981E46" w:rsidRDefault="00022D9C">
            <w:pPr>
              <w:pStyle w:val="TableParagraph"/>
              <w:spacing w:before="68"/>
              <w:ind w:left="54"/>
              <w:rPr>
                <w:sz w:val="20"/>
              </w:rPr>
            </w:pPr>
            <w:r w:rsidRPr="00022D9C">
              <w:rPr>
                <w:sz w:val="20"/>
              </w:rPr>
              <w:t>Preparing reports and following up on information obtained during field interviews. Independently developing and maintaining various sources of information to lead the conducting of investigations.</w:t>
            </w:r>
          </w:p>
        </w:tc>
      </w:tr>
    </w:tbl>
    <w:p w14:paraId="53617A88" w14:textId="77777777" w:rsidR="00981E46" w:rsidRDefault="00981E46">
      <w:pPr>
        <w:pStyle w:val="BodyText"/>
        <w:spacing w:before="9"/>
        <w:rPr>
          <w:rFonts w:ascii="Times New Roman"/>
          <w:b w:val="0"/>
          <w:sz w:val="7"/>
          <w:u w:val="none"/>
        </w:rPr>
      </w:pPr>
    </w:p>
    <w:tbl>
      <w:tblPr>
        <w:tblW w:w="0" w:type="auto"/>
        <w:tblInd w:w="18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1097"/>
      </w:tblGrid>
      <w:tr w:rsidR="00981E46" w14:paraId="5B00EA7C" w14:textId="77777777">
        <w:trPr>
          <w:trHeight w:val="324"/>
        </w:trPr>
        <w:tc>
          <w:tcPr>
            <w:tcW w:w="11097" w:type="dxa"/>
            <w:tcBorders>
              <w:bottom w:val="nil"/>
            </w:tcBorders>
          </w:tcPr>
          <w:p w14:paraId="5DA69722" w14:textId="77777777" w:rsidR="00981E46" w:rsidRDefault="00F36EE5">
            <w:pPr>
              <w:pStyle w:val="TableParagraph"/>
              <w:spacing w:before="73"/>
              <w:ind w:left="61"/>
              <w:rPr>
                <w:b/>
                <w:sz w:val="16"/>
              </w:rPr>
            </w:pPr>
            <w:r>
              <w:rPr>
                <w:b/>
                <w:sz w:val="16"/>
              </w:rPr>
              <w:t>17.</w:t>
            </w:r>
            <w:r>
              <w:rPr>
                <w:b/>
                <w:spacing w:val="-5"/>
                <w:sz w:val="16"/>
              </w:rPr>
              <w:t xml:space="preserve"> </w:t>
            </w:r>
            <w:r>
              <w:rPr>
                <w:b/>
                <w:sz w:val="16"/>
              </w:rPr>
              <w:t>Describe</w:t>
            </w:r>
            <w:r>
              <w:rPr>
                <w:b/>
                <w:spacing w:val="-5"/>
                <w:sz w:val="16"/>
              </w:rPr>
              <w:t xml:space="preserve"> </w:t>
            </w:r>
            <w:r>
              <w:rPr>
                <w:b/>
                <w:sz w:val="16"/>
              </w:rPr>
              <w:t>the</w:t>
            </w:r>
            <w:r>
              <w:rPr>
                <w:b/>
                <w:spacing w:val="-3"/>
                <w:sz w:val="16"/>
              </w:rPr>
              <w:t xml:space="preserve"> </w:t>
            </w:r>
            <w:r>
              <w:rPr>
                <w:b/>
                <w:sz w:val="16"/>
              </w:rPr>
              <w:t>types</w:t>
            </w:r>
            <w:r>
              <w:rPr>
                <w:b/>
                <w:spacing w:val="-7"/>
                <w:sz w:val="16"/>
              </w:rPr>
              <w:t xml:space="preserve"> </w:t>
            </w:r>
            <w:r>
              <w:rPr>
                <w:b/>
                <w:sz w:val="16"/>
              </w:rPr>
              <w:t>of</w:t>
            </w:r>
            <w:r>
              <w:rPr>
                <w:b/>
                <w:spacing w:val="-3"/>
                <w:sz w:val="16"/>
              </w:rPr>
              <w:t xml:space="preserve"> </w:t>
            </w:r>
            <w:r>
              <w:rPr>
                <w:b/>
                <w:sz w:val="16"/>
              </w:rPr>
              <w:t>decisions</w:t>
            </w:r>
            <w:r>
              <w:rPr>
                <w:b/>
                <w:spacing w:val="-3"/>
                <w:sz w:val="16"/>
              </w:rPr>
              <w:t xml:space="preserve"> </w:t>
            </w:r>
            <w:r>
              <w:rPr>
                <w:b/>
                <w:sz w:val="16"/>
              </w:rPr>
              <w:t>that</w:t>
            </w:r>
            <w:r>
              <w:rPr>
                <w:b/>
                <w:spacing w:val="-5"/>
                <w:sz w:val="16"/>
              </w:rPr>
              <w:t xml:space="preserve"> </w:t>
            </w:r>
            <w:r>
              <w:rPr>
                <w:b/>
                <w:sz w:val="16"/>
              </w:rPr>
              <w:t>require</w:t>
            </w:r>
            <w:r>
              <w:rPr>
                <w:b/>
                <w:spacing w:val="-6"/>
                <w:sz w:val="16"/>
              </w:rPr>
              <w:t xml:space="preserve"> </w:t>
            </w:r>
            <w:r>
              <w:rPr>
                <w:b/>
                <w:sz w:val="16"/>
              </w:rPr>
              <w:t>the</w:t>
            </w:r>
            <w:r>
              <w:rPr>
                <w:b/>
                <w:spacing w:val="-3"/>
                <w:sz w:val="16"/>
              </w:rPr>
              <w:t xml:space="preserve"> </w:t>
            </w:r>
            <w:r>
              <w:rPr>
                <w:b/>
                <w:sz w:val="16"/>
              </w:rPr>
              <w:t>supervisor's</w:t>
            </w:r>
            <w:r>
              <w:rPr>
                <w:b/>
                <w:spacing w:val="-3"/>
                <w:sz w:val="16"/>
              </w:rPr>
              <w:t xml:space="preserve"> </w:t>
            </w:r>
            <w:r>
              <w:rPr>
                <w:b/>
                <w:spacing w:val="-2"/>
                <w:sz w:val="16"/>
              </w:rPr>
              <w:t>review.</w:t>
            </w:r>
          </w:p>
        </w:tc>
      </w:tr>
      <w:tr w:rsidR="00981E46" w14:paraId="5B0D9098" w14:textId="77777777">
        <w:trPr>
          <w:trHeight w:val="785"/>
        </w:trPr>
        <w:tc>
          <w:tcPr>
            <w:tcW w:w="11097" w:type="dxa"/>
            <w:tcBorders>
              <w:top w:val="nil"/>
            </w:tcBorders>
          </w:tcPr>
          <w:p w14:paraId="4D308FE8" w14:textId="26F7D4AF" w:rsidR="00981E46" w:rsidRDefault="00022D9C">
            <w:pPr>
              <w:pStyle w:val="TableParagraph"/>
              <w:spacing w:before="59"/>
              <w:ind w:left="54" w:right="46"/>
              <w:rPr>
                <w:sz w:val="20"/>
              </w:rPr>
            </w:pPr>
            <w:r w:rsidRPr="00022D9C">
              <w:rPr>
                <w:sz w:val="20"/>
              </w:rPr>
              <w:t>When a case that contains unfamiliar elements (including new legal areas) is being investigated.  In addition, if matters of unrecognized sensitivity or profile are encountered.  The initiation of new investigations also requires supervisory consult and review.</w:t>
            </w:r>
          </w:p>
        </w:tc>
      </w:tr>
    </w:tbl>
    <w:p w14:paraId="327104D7" w14:textId="77777777" w:rsidR="00981E46" w:rsidRDefault="00981E46">
      <w:pPr>
        <w:pStyle w:val="BodyText"/>
        <w:rPr>
          <w:rFonts w:ascii="Times New Roman"/>
          <w:b w:val="0"/>
          <w:sz w:val="8"/>
          <w:u w:val="none"/>
        </w:rPr>
      </w:pPr>
    </w:p>
    <w:tbl>
      <w:tblPr>
        <w:tblW w:w="0" w:type="auto"/>
        <w:tblInd w:w="17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1114"/>
      </w:tblGrid>
      <w:tr w:rsidR="00981E46" w14:paraId="304817CA" w14:textId="77777777">
        <w:trPr>
          <w:trHeight w:val="531"/>
        </w:trPr>
        <w:tc>
          <w:tcPr>
            <w:tcW w:w="11114" w:type="dxa"/>
          </w:tcPr>
          <w:p w14:paraId="05FE4FB6" w14:textId="77777777" w:rsidR="00981E46" w:rsidRDefault="00F36EE5">
            <w:pPr>
              <w:pStyle w:val="TableParagraph"/>
              <w:spacing w:before="35"/>
              <w:ind w:left="59" w:right="9"/>
              <w:rPr>
                <w:b/>
                <w:sz w:val="16"/>
              </w:rPr>
            </w:pPr>
            <w:r>
              <w:rPr>
                <w:b/>
                <w:sz w:val="16"/>
              </w:rPr>
              <w:t>18.</w:t>
            </w:r>
            <w:r>
              <w:rPr>
                <w:b/>
                <w:spacing w:val="-1"/>
                <w:sz w:val="16"/>
              </w:rPr>
              <w:t xml:space="preserve"> </w:t>
            </w:r>
            <w:r>
              <w:rPr>
                <w:b/>
                <w:sz w:val="16"/>
              </w:rPr>
              <w:t>What</w:t>
            </w:r>
            <w:r>
              <w:rPr>
                <w:b/>
                <w:spacing w:val="-3"/>
                <w:sz w:val="16"/>
              </w:rPr>
              <w:t xml:space="preserve"> </w:t>
            </w:r>
            <w:r>
              <w:rPr>
                <w:b/>
                <w:sz w:val="16"/>
              </w:rPr>
              <w:t>kind</w:t>
            </w:r>
            <w:r>
              <w:rPr>
                <w:b/>
                <w:spacing w:val="-3"/>
                <w:sz w:val="16"/>
              </w:rPr>
              <w:t xml:space="preserve"> </w:t>
            </w:r>
            <w:r>
              <w:rPr>
                <w:b/>
                <w:sz w:val="16"/>
              </w:rPr>
              <w:t>of</w:t>
            </w:r>
            <w:r>
              <w:rPr>
                <w:b/>
                <w:spacing w:val="-3"/>
                <w:sz w:val="16"/>
              </w:rPr>
              <w:t xml:space="preserve"> </w:t>
            </w:r>
            <w:r>
              <w:rPr>
                <w:b/>
                <w:sz w:val="16"/>
              </w:rPr>
              <w:t>physical</w:t>
            </w:r>
            <w:r>
              <w:rPr>
                <w:b/>
                <w:spacing w:val="-3"/>
                <w:sz w:val="16"/>
              </w:rPr>
              <w:t xml:space="preserve"> </w:t>
            </w:r>
            <w:r>
              <w:rPr>
                <w:b/>
                <w:sz w:val="16"/>
              </w:rPr>
              <w:t>effort</w:t>
            </w:r>
            <w:r>
              <w:rPr>
                <w:b/>
                <w:spacing w:val="-3"/>
                <w:sz w:val="16"/>
              </w:rPr>
              <w:t xml:space="preserve"> </w:t>
            </w:r>
            <w:r>
              <w:rPr>
                <w:b/>
                <w:sz w:val="16"/>
              </w:rPr>
              <w:t>is</w:t>
            </w:r>
            <w:r>
              <w:rPr>
                <w:b/>
                <w:spacing w:val="-2"/>
                <w:sz w:val="16"/>
              </w:rPr>
              <w:t xml:space="preserve"> </w:t>
            </w:r>
            <w:r>
              <w:rPr>
                <w:b/>
                <w:sz w:val="16"/>
              </w:rPr>
              <w:t>used</w:t>
            </w:r>
            <w:r>
              <w:rPr>
                <w:b/>
                <w:spacing w:val="-1"/>
                <w:sz w:val="16"/>
              </w:rPr>
              <w:t xml:space="preserve"> </w:t>
            </w:r>
            <w:r>
              <w:rPr>
                <w:b/>
                <w:sz w:val="16"/>
              </w:rPr>
              <w:t>to</w:t>
            </w:r>
            <w:r>
              <w:rPr>
                <w:b/>
                <w:spacing w:val="-3"/>
                <w:sz w:val="16"/>
              </w:rPr>
              <w:t xml:space="preserve"> </w:t>
            </w:r>
            <w:r>
              <w:rPr>
                <w:b/>
                <w:sz w:val="16"/>
              </w:rPr>
              <w:t>perform this</w:t>
            </w:r>
            <w:r>
              <w:rPr>
                <w:b/>
                <w:spacing w:val="-3"/>
                <w:sz w:val="16"/>
              </w:rPr>
              <w:t xml:space="preserve"> </w:t>
            </w:r>
            <w:r>
              <w:rPr>
                <w:b/>
                <w:sz w:val="16"/>
              </w:rPr>
              <w:t>job?</w:t>
            </w:r>
            <w:r>
              <w:rPr>
                <w:b/>
                <w:spacing w:val="-1"/>
                <w:sz w:val="16"/>
              </w:rPr>
              <w:t xml:space="preserve"> </w:t>
            </w:r>
            <w:r>
              <w:rPr>
                <w:b/>
                <w:sz w:val="16"/>
              </w:rPr>
              <w:t>What</w:t>
            </w:r>
            <w:r>
              <w:rPr>
                <w:b/>
                <w:spacing w:val="-2"/>
                <w:sz w:val="16"/>
              </w:rPr>
              <w:t xml:space="preserve"> </w:t>
            </w:r>
            <w:r>
              <w:rPr>
                <w:b/>
                <w:sz w:val="16"/>
              </w:rPr>
              <w:t>environmental</w:t>
            </w:r>
            <w:r>
              <w:rPr>
                <w:b/>
                <w:spacing w:val="-1"/>
                <w:sz w:val="16"/>
              </w:rPr>
              <w:t xml:space="preserve"> </w:t>
            </w:r>
            <w:r>
              <w:rPr>
                <w:b/>
                <w:sz w:val="16"/>
              </w:rPr>
              <w:t>conditions</w:t>
            </w:r>
            <w:r>
              <w:rPr>
                <w:b/>
                <w:spacing w:val="-3"/>
                <w:sz w:val="16"/>
              </w:rPr>
              <w:t xml:space="preserve"> </w:t>
            </w:r>
            <w:r>
              <w:rPr>
                <w:b/>
                <w:sz w:val="16"/>
              </w:rPr>
              <w:t>in</w:t>
            </w:r>
            <w:r>
              <w:rPr>
                <w:b/>
                <w:spacing w:val="-3"/>
                <w:sz w:val="16"/>
              </w:rPr>
              <w:t xml:space="preserve"> </w:t>
            </w:r>
            <w:r>
              <w:rPr>
                <w:b/>
                <w:sz w:val="16"/>
              </w:rPr>
              <w:t>this</w:t>
            </w:r>
            <w:r>
              <w:rPr>
                <w:b/>
                <w:spacing w:val="-2"/>
                <w:sz w:val="16"/>
              </w:rPr>
              <w:t xml:space="preserve"> </w:t>
            </w:r>
            <w:r>
              <w:rPr>
                <w:b/>
                <w:sz w:val="16"/>
              </w:rPr>
              <w:t>position</w:t>
            </w:r>
            <w:r>
              <w:rPr>
                <w:b/>
                <w:spacing w:val="-1"/>
                <w:sz w:val="16"/>
              </w:rPr>
              <w:t xml:space="preserve"> </w:t>
            </w:r>
            <w:proofErr w:type="gramStart"/>
            <w:r>
              <w:rPr>
                <w:b/>
                <w:sz w:val="16"/>
              </w:rPr>
              <w:t>physically</w:t>
            </w:r>
            <w:proofErr w:type="gramEnd"/>
            <w:r>
              <w:rPr>
                <w:b/>
                <w:spacing w:val="-2"/>
                <w:sz w:val="16"/>
              </w:rPr>
              <w:t xml:space="preserve"> </w:t>
            </w:r>
            <w:r>
              <w:rPr>
                <w:b/>
                <w:sz w:val="16"/>
              </w:rPr>
              <w:t>exposed</w:t>
            </w:r>
            <w:r>
              <w:rPr>
                <w:b/>
                <w:spacing w:val="-1"/>
                <w:sz w:val="16"/>
              </w:rPr>
              <w:t xml:space="preserve"> </w:t>
            </w:r>
            <w:r>
              <w:rPr>
                <w:b/>
                <w:sz w:val="16"/>
              </w:rPr>
              <w:t>to</w:t>
            </w:r>
            <w:r>
              <w:rPr>
                <w:b/>
                <w:spacing w:val="-1"/>
                <w:sz w:val="16"/>
              </w:rPr>
              <w:t xml:space="preserve"> </w:t>
            </w:r>
            <w:r>
              <w:rPr>
                <w:b/>
                <w:sz w:val="16"/>
              </w:rPr>
              <w:t>on</w:t>
            </w:r>
            <w:r>
              <w:rPr>
                <w:b/>
                <w:spacing w:val="-3"/>
                <w:sz w:val="16"/>
              </w:rPr>
              <w:t xml:space="preserve"> </w:t>
            </w:r>
            <w:r>
              <w:rPr>
                <w:b/>
                <w:sz w:val="16"/>
              </w:rPr>
              <w:t>the</w:t>
            </w:r>
            <w:r>
              <w:rPr>
                <w:b/>
                <w:spacing w:val="-3"/>
                <w:sz w:val="16"/>
              </w:rPr>
              <w:t xml:space="preserve"> </w:t>
            </w:r>
            <w:r>
              <w:rPr>
                <w:b/>
                <w:sz w:val="16"/>
              </w:rPr>
              <w:t>job? Indicate the amount of time and intensity of each activity and condition. Refer to instructions.</w:t>
            </w:r>
          </w:p>
          <w:p w14:paraId="34D37BFB" w14:textId="77777777" w:rsidR="00022D9C" w:rsidRDefault="00022D9C">
            <w:pPr>
              <w:pStyle w:val="TableParagraph"/>
              <w:spacing w:before="35"/>
              <w:ind w:left="59" w:right="9"/>
              <w:rPr>
                <w:b/>
                <w:sz w:val="16"/>
              </w:rPr>
            </w:pPr>
          </w:p>
        </w:tc>
      </w:tr>
    </w:tbl>
    <w:p w14:paraId="58C55E6C" w14:textId="77777777" w:rsidR="00981E46" w:rsidRDefault="00981E46">
      <w:pPr>
        <w:rPr>
          <w:sz w:val="16"/>
        </w:rPr>
        <w:sectPr w:rsidR="00981E46">
          <w:pgSz w:w="12240" w:h="15840"/>
          <w:pgMar w:top="660" w:right="220" w:bottom="0" w:left="640" w:header="720" w:footer="720" w:gutter="0"/>
          <w:cols w:space="720"/>
        </w:sectPr>
      </w:pPr>
    </w:p>
    <w:tbl>
      <w:tblPr>
        <w:tblW w:w="0" w:type="auto"/>
        <w:tblInd w:w="17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1114"/>
      </w:tblGrid>
      <w:tr w:rsidR="00022D9C" w14:paraId="51992331" w14:textId="77777777">
        <w:trPr>
          <w:trHeight w:val="1680"/>
        </w:trPr>
        <w:tc>
          <w:tcPr>
            <w:tcW w:w="11114" w:type="dxa"/>
          </w:tcPr>
          <w:p w14:paraId="02B5D25E" w14:textId="77777777" w:rsidR="00022D9C" w:rsidRPr="00970B53" w:rsidRDefault="00022D9C" w:rsidP="00022D9C">
            <w:pPr>
              <w:pStyle w:val="CellNumber"/>
            </w:pPr>
            <w:r w:rsidRPr="00970B53">
              <w:tab/>
              <w:t>18.</w:t>
            </w:r>
            <w:r w:rsidRPr="00970B53">
              <w:tab/>
              <w:t xml:space="preserve">What kind of physical effort </w:t>
            </w:r>
            <w:r>
              <w:t>is used to perform this</w:t>
            </w:r>
            <w:r w:rsidRPr="00970B53">
              <w:t xml:space="preserve"> </w:t>
            </w:r>
            <w:r>
              <w:t>job</w:t>
            </w:r>
            <w:r w:rsidRPr="00970B53">
              <w:t xml:space="preserve">?  What environmental conditions </w:t>
            </w:r>
            <w:r>
              <w:t>is this position physically exposed to on the job</w:t>
            </w:r>
            <w:r w:rsidRPr="00970B53">
              <w:t>?  Indicate the amount of time and intensity of each activity and condition.  Refer to instructions</w:t>
            </w:r>
            <w:r>
              <w:t>.</w:t>
            </w:r>
          </w:p>
          <w:p w14:paraId="26C43E5C" w14:textId="0BF3C6ED" w:rsidR="00022D9C" w:rsidRPr="004507D6" w:rsidRDefault="00022D9C" w:rsidP="00022D9C">
            <w:pPr>
              <w:pStyle w:val="TableParagraph"/>
              <w:spacing w:before="33"/>
              <w:ind w:left="51" w:right="9"/>
              <w:rPr>
                <w:sz w:val="20"/>
                <w:szCs w:val="20"/>
              </w:rPr>
            </w:pPr>
            <w:r w:rsidRPr="004507D6">
              <w:rPr>
                <w:sz w:val="20"/>
                <w:szCs w:val="20"/>
              </w:rPr>
              <w:t>Employees in the classification are sworn peace officers who must meet, on a continuing basis, all Michigan Commission on Law Enforcement Standards (MCOLES) guidelines and perform all aspects of the job of a peace officer.  This includes, but is not limited to:  carrying and use of firearms; physical effort in securing individuals and/or evidence; risks while serving arrest and search warrants in hostile environments; undercover operations involving known criminals; long hours or surveillance in undesirable areas; much driving time as the jurisdiction encompasses the entire state; specialized training to enforce the law while protecting the rights of individuals; use of personal computer in generating reports and access to maintenance of data bases, etc.</w:t>
            </w:r>
          </w:p>
        </w:tc>
      </w:tr>
    </w:tbl>
    <w:p w14:paraId="7AE7EB7C" w14:textId="77777777" w:rsidR="00981E46" w:rsidRDefault="00981E46">
      <w:pPr>
        <w:pStyle w:val="BodyText"/>
        <w:spacing w:before="2" w:after="1"/>
        <w:rPr>
          <w:rFonts w:ascii="Times New Roman"/>
          <w:b w:val="0"/>
          <w:sz w:val="9"/>
          <w:u w:val="none"/>
        </w:rPr>
      </w:pPr>
    </w:p>
    <w:tbl>
      <w:tblPr>
        <w:tblW w:w="0" w:type="auto"/>
        <w:tblInd w:w="18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1102"/>
      </w:tblGrid>
      <w:tr w:rsidR="00981E46" w14:paraId="317B017C" w14:textId="77777777">
        <w:trPr>
          <w:trHeight w:val="582"/>
        </w:trPr>
        <w:tc>
          <w:tcPr>
            <w:tcW w:w="11102" w:type="dxa"/>
            <w:tcBorders>
              <w:bottom w:val="nil"/>
            </w:tcBorders>
          </w:tcPr>
          <w:p w14:paraId="2E41E856" w14:textId="77777777" w:rsidR="00981E46" w:rsidRDefault="00F36EE5">
            <w:pPr>
              <w:pStyle w:val="TableParagraph"/>
              <w:spacing w:before="37"/>
              <w:ind w:left="51"/>
              <w:rPr>
                <w:b/>
                <w:sz w:val="16"/>
              </w:rPr>
            </w:pPr>
            <w:r>
              <w:rPr>
                <w:b/>
                <w:sz w:val="16"/>
              </w:rPr>
              <w:t>19.</w:t>
            </w:r>
            <w:r>
              <w:rPr>
                <w:b/>
                <w:spacing w:val="-1"/>
                <w:sz w:val="16"/>
              </w:rPr>
              <w:t xml:space="preserve"> </w:t>
            </w:r>
            <w:r>
              <w:rPr>
                <w:b/>
                <w:sz w:val="16"/>
              </w:rPr>
              <w:t>List</w:t>
            </w:r>
            <w:r>
              <w:rPr>
                <w:b/>
                <w:spacing w:val="-2"/>
                <w:sz w:val="16"/>
              </w:rPr>
              <w:t xml:space="preserve"> </w:t>
            </w:r>
            <w:r>
              <w:rPr>
                <w:b/>
                <w:sz w:val="16"/>
              </w:rPr>
              <w:t>the</w:t>
            </w:r>
            <w:r>
              <w:rPr>
                <w:b/>
                <w:spacing w:val="-2"/>
                <w:sz w:val="16"/>
              </w:rPr>
              <w:t xml:space="preserve"> </w:t>
            </w:r>
            <w:r>
              <w:rPr>
                <w:b/>
                <w:sz w:val="16"/>
              </w:rPr>
              <w:t>names</w:t>
            </w:r>
            <w:r>
              <w:rPr>
                <w:b/>
                <w:spacing w:val="-2"/>
                <w:sz w:val="16"/>
              </w:rPr>
              <w:t xml:space="preserve"> </w:t>
            </w:r>
            <w:r>
              <w:rPr>
                <w:b/>
                <w:sz w:val="16"/>
              </w:rPr>
              <w:t>and</w:t>
            </w:r>
            <w:r>
              <w:rPr>
                <w:b/>
                <w:spacing w:val="-3"/>
                <w:sz w:val="16"/>
              </w:rPr>
              <w:t xml:space="preserve"> </w:t>
            </w:r>
            <w:r>
              <w:rPr>
                <w:b/>
                <w:sz w:val="16"/>
              </w:rPr>
              <w:t>position</w:t>
            </w:r>
            <w:r>
              <w:rPr>
                <w:b/>
                <w:spacing w:val="-6"/>
                <w:sz w:val="16"/>
              </w:rPr>
              <w:t xml:space="preserve"> </w:t>
            </w:r>
            <w:r>
              <w:rPr>
                <w:b/>
                <w:sz w:val="16"/>
              </w:rPr>
              <w:t>code</w:t>
            </w:r>
            <w:r>
              <w:rPr>
                <w:b/>
                <w:spacing w:val="-2"/>
                <w:sz w:val="16"/>
              </w:rPr>
              <w:t xml:space="preserve"> </w:t>
            </w:r>
            <w:r>
              <w:rPr>
                <w:b/>
                <w:sz w:val="16"/>
              </w:rPr>
              <w:t>descriptions</w:t>
            </w:r>
            <w:r>
              <w:rPr>
                <w:b/>
                <w:spacing w:val="-2"/>
                <w:sz w:val="16"/>
              </w:rPr>
              <w:t xml:space="preserve"> </w:t>
            </w:r>
            <w:r>
              <w:rPr>
                <w:b/>
                <w:sz w:val="16"/>
              </w:rPr>
              <w:t>of</w:t>
            </w:r>
            <w:r>
              <w:rPr>
                <w:b/>
                <w:spacing w:val="-2"/>
                <w:sz w:val="16"/>
              </w:rPr>
              <w:t xml:space="preserve"> </w:t>
            </w:r>
            <w:r>
              <w:rPr>
                <w:b/>
                <w:sz w:val="16"/>
              </w:rPr>
              <w:t>each</w:t>
            </w:r>
            <w:r>
              <w:rPr>
                <w:b/>
                <w:spacing w:val="-1"/>
                <w:sz w:val="16"/>
              </w:rPr>
              <w:t xml:space="preserve"> </w:t>
            </w:r>
            <w:r>
              <w:rPr>
                <w:b/>
                <w:sz w:val="16"/>
              </w:rPr>
              <w:t>classified</w:t>
            </w:r>
            <w:r>
              <w:rPr>
                <w:b/>
                <w:spacing w:val="-1"/>
                <w:sz w:val="16"/>
              </w:rPr>
              <w:t xml:space="preserve"> </w:t>
            </w:r>
            <w:r>
              <w:rPr>
                <w:b/>
                <w:sz w:val="16"/>
              </w:rPr>
              <w:t>employee</w:t>
            </w:r>
            <w:r>
              <w:rPr>
                <w:b/>
                <w:spacing w:val="-2"/>
                <w:sz w:val="16"/>
              </w:rPr>
              <w:t xml:space="preserve"> </w:t>
            </w:r>
            <w:r>
              <w:rPr>
                <w:b/>
                <w:sz w:val="16"/>
              </w:rPr>
              <w:t>whom this</w:t>
            </w:r>
            <w:r>
              <w:rPr>
                <w:b/>
                <w:spacing w:val="-2"/>
                <w:sz w:val="16"/>
              </w:rPr>
              <w:t xml:space="preserve"> </w:t>
            </w:r>
            <w:r>
              <w:rPr>
                <w:b/>
                <w:sz w:val="16"/>
              </w:rPr>
              <w:t>position</w:t>
            </w:r>
            <w:r>
              <w:rPr>
                <w:b/>
                <w:spacing w:val="-3"/>
                <w:sz w:val="16"/>
              </w:rPr>
              <w:t xml:space="preserve"> </w:t>
            </w:r>
            <w:r>
              <w:rPr>
                <w:b/>
                <w:sz w:val="16"/>
              </w:rPr>
              <w:t>immediately</w:t>
            </w:r>
            <w:r>
              <w:rPr>
                <w:b/>
                <w:spacing w:val="-2"/>
                <w:sz w:val="16"/>
              </w:rPr>
              <w:t xml:space="preserve"> </w:t>
            </w:r>
            <w:r>
              <w:rPr>
                <w:b/>
                <w:sz w:val="16"/>
              </w:rPr>
              <w:t>supervises</w:t>
            </w:r>
            <w:r>
              <w:rPr>
                <w:b/>
                <w:spacing w:val="-2"/>
                <w:sz w:val="16"/>
              </w:rPr>
              <w:t xml:space="preserve"> </w:t>
            </w:r>
            <w:r>
              <w:rPr>
                <w:b/>
                <w:sz w:val="16"/>
              </w:rPr>
              <w:t>or</w:t>
            </w:r>
            <w:r>
              <w:rPr>
                <w:b/>
                <w:spacing w:val="-2"/>
                <w:sz w:val="16"/>
              </w:rPr>
              <w:t xml:space="preserve"> </w:t>
            </w:r>
            <w:r>
              <w:rPr>
                <w:b/>
                <w:sz w:val="16"/>
              </w:rPr>
              <w:t>oversees</w:t>
            </w:r>
            <w:r>
              <w:rPr>
                <w:b/>
                <w:spacing w:val="-2"/>
                <w:sz w:val="16"/>
              </w:rPr>
              <w:t xml:space="preserve"> </w:t>
            </w:r>
            <w:r>
              <w:rPr>
                <w:b/>
                <w:sz w:val="16"/>
              </w:rPr>
              <w:t>on</w:t>
            </w:r>
            <w:r>
              <w:rPr>
                <w:b/>
                <w:spacing w:val="-1"/>
                <w:sz w:val="16"/>
              </w:rPr>
              <w:t xml:space="preserve"> </w:t>
            </w:r>
            <w:r>
              <w:rPr>
                <w:b/>
                <w:sz w:val="16"/>
              </w:rPr>
              <w:t>a</w:t>
            </w:r>
            <w:r>
              <w:rPr>
                <w:b/>
                <w:spacing w:val="-2"/>
                <w:sz w:val="16"/>
              </w:rPr>
              <w:t xml:space="preserve"> </w:t>
            </w:r>
            <w:r>
              <w:rPr>
                <w:b/>
                <w:sz w:val="16"/>
              </w:rPr>
              <w:t>full- time, on-going basis.</w:t>
            </w:r>
          </w:p>
        </w:tc>
      </w:tr>
      <w:tr w:rsidR="00981E46" w14:paraId="778CB346" w14:textId="77777777">
        <w:trPr>
          <w:trHeight w:val="845"/>
        </w:trPr>
        <w:tc>
          <w:tcPr>
            <w:tcW w:w="11102" w:type="dxa"/>
            <w:tcBorders>
              <w:top w:val="nil"/>
            </w:tcBorders>
          </w:tcPr>
          <w:p w14:paraId="56F4CE82" w14:textId="77777777" w:rsidR="00981E46" w:rsidRDefault="00981E46">
            <w:pPr>
              <w:pStyle w:val="TableParagraph"/>
              <w:spacing w:before="1"/>
              <w:rPr>
                <w:rFonts w:ascii="Times New Roman"/>
                <w:sz w:val="15"/>
              </w:rPr>
            </w:pPr>
          </w:p>
          <w:p w14:paraId="08A3309D" w14:textId="77777777" w:rsidR="00981E46" w:rsidRDefault="00F36EE5">
            <w:pPr>
              <w:pStyle w:val="TableParagraph"/>
              <w:spacing w:before="1"/>
              <w:ind w:left="51"/>
              <w:rPr>
                <w:b/>
                <w:sz w:val="16"/>
              </w:rPr>
            </w:pPr>
            <w:r>
              <w:rPr>
                <w:b/>
                <w:sz w:val="16"/>
              </w:rPr>
              <w:t>Additional</w:t>
            </w:r>
            <w:r>
              <w:rPr>
                <w:b/>
                <w:spacing w:val="-4"/>
                <w:sz w:val="16"/>
              </w:rPr>
              <w:t xml:space="preserve"> </w:t>
            </w:r>
            <w:r>
              <w:rPr>
                <w:b/>
                <w:spacing w:val="-2"/>
                <w:sz w:val="16"/>
              </w:rPr>
              <w:t>Subordinates</w:t>
            </w:r>
          </w:p>
        </w:tc>
      </w:tr>
    </w:tbl>
    <w:p w14:paraId="6BC68621" w14:textId="77777777" w:rsidR="00981E46" w:rsidRDefault="00981E46">
      <w:pPr>
        <w:pStyle w:val="BodyText"/>
        <w:rPr>
          <w:rFonts w:ascii="Times New Roman"/>
          <w:b w:val="0"/>
          <w:sz w:val="10"/>
          <w:u w:val="none"/>
        </w:rPr>
      </w:pPr>
    </w:p>
    <w:tbl>
      <w:tblPr>
        <w:tblW w:w="0" w:type="auto"/>
        <w:tblInd w:w="161" w:type="dxa"/>
        <w:tblLayout w:type="fixed"/>
        <w:tblCellMar>
          <w:left w:w="0" w:type="dxa"/>
          <w:right w:w="0" w:type="dxa"/>
        </w:tblCellMar>
        <w:tblLook w:val="01E0" w:firstRow="1" w:lastRow="1" w:firstColumn="1" w:lastColumn="1" w:noHBand="0" w:noVBand="0"/>
      </w:tblPr>
      <w:tblGrid>
        <w:gridCol w:w="1278"/>
        <w:gridCol w:w="4116"/>
        <w:gridCol w:w="1805"/>
        <w:gridCol w:w="3925"/>
      </w:tblGrid>
      <w:tr w:rsidR="00981E46" w14:paraId="40FF6FD4" w14:textId="77777777">
        <w:trPr>
          <w:trHeight w:val="304"/>
        </w:trPr>
        <w:tc>
          <w:tcPr>
            <w:tcW w:w="11124" w:type="dxa"/>
            <w:gridSpan w:val="4"/>
            <w:tcBorders>
              <w:top w:val="single" w:sz="18" w:space="0" w:color="000000"/>
              <w:left w:val="single" w:sz="18" w:space="0" w:color="000000"/>
              <w:right w:val="single" w:sz="18" w:space="0" w:color="000000"/>
            </w:tcBorders>
          </w:tcPr>
          <w:p w14:paraId="3A148A03" w14:textId="77777777" w:rsidR="00981E46" w:rsidRDefault="00F36EE5">
            <w:pPr>
              <w:pStyle w:val="TableParagraph"/>
              <w:spacing w:before="35"/>
              <w:ind w:left="51"/>
              <w:rPr>
                <w:b/>
                <w:sz w:val="16"/>
              </w:rPr>
            </w:pPr>
            <w:r>
              <w:rPr>
                <w:b/>
                <w:sz w:val="16"/>
              </w:rPr>
              <w:t>20.</w:t>
            </w:r>
            <w:r>
              <w:rPr>
                <w:b/>
                <w:spacing w:val="-7"/>
                <w:sz w:val="16"/>
              </w:rPr>
              <w:t xml:space="preserve"> </w:t>
            </w:r>
            <w:r>
              <w:rPr>
                <w:b/>
                <w:sz w:val="16"/>
              </w:rPr>
              <w:t>This</w:t>
            </w:r>
            <w:r>
              <w:rPr>
                <w:b/>
                <w:spacing w:val="-4"/>
                <w:sz w:val="16"/>
              </w:rPr>
              <w:t xml:space="preserve"> </w:t>
            </w:r>
            <w:r>
              <w:rPr>
                <w:b/>
                <w:sz w:val="16"/>
              </w:rPr>
              <w:t>position's</w:t>
            </w:r>
            <w:r>
              <w:rPr>
                <w:b/>
                <w:spacing w:val="-5"/>
                <w:sz w:val="16"/>
              </w:rPr>
              <w:t xml:space="preserve"> </w:t>
            </w:r>
            <w:r>
              <w:rPr>
                <w:b/>
                <w:sz w:val="16"/>
              </w:rPr>
              <w:t>responsibilities</w:t>
            </w:r>
            <w:r>
              <w:rPr>
                <w:b/>
                <w:spacing w:val="-4"/>
                <w:sz w:val="16"/>
              </w:rPr>
              <w:t xml:space="preserve"> </w:t>
            </w:r>
            <w:r>
              <w:rPr>
                <w:b/>
                <w:sz w:val="16"/>
              </w:rPr>
              <w:t>for</w:t>
            </w:r>
            <w:r>
              <w:rPr>
                <w:b/>
                <w:spacing w:val="-3"/>
                <w:sz w:val="16"/>
              </w:rPr>
              <w:t xml:space="preserve"> </w:t>
            </w:r>
            <w:r>
              <w:rPr>
                <w:b/>
                <w:sz w:val="16"/>
              </w:rPr>
              <w:t>the</w:t>
            </w:r>
            <w:r>
              <w:rPr>
                <w:b/>
                <w:spacing w:val="-4"/>
                <w:sz w:val="16"/>
              </w:rPr>
              <w:t xml:space="preserve"> </w:t>
            </w:r>
            <w:r>
              <w:rPr>
                <w:b/>
                <w:sz w:val="16"/>
              </w:rPr>
              <w:t>above-listed</w:t>
            </w:r>
            <w:r>
              <w:rPr>
                <w:b/>
                <w:spacing w:val="-5"/>
                <w:sz w:val="16"/>
              </w:rPr>
              <w:t xml:space="preserve"> </w:t>
            </w:r>
            <w:r>
              <w:rPr>
                <w:b/>
                <w:sz w:val="16"/>
              </w:rPr>
              <w:t>employees</w:t>
            </w:r>
            <w:r>
              <w:rPr>
                <w:b/>
                <w:spacing w:val="-4"/>
                <w:sz w:val="16"/>
              </w:rPr>
              <w:t xml:space="preserve"> </w:t>
            </w:r>
            <w:proofErr w:type="gramStart"/>
            <w:r>
              <w:rPr>
                <w:b/>
                <w:sz w:val="16"/>
              </w:rPr>
              <w:t>includes</w:t>
            </w:r>
            <w:proofErr w:type="gramEnd"/>
            <w:r>
              <w:rPr>
                <w:b/>
                <w:spacing w:val="-4"/>
                <w:sz w:val="16"/>
              </w:rPr>
              <w:t xml:space="preserve"> </w:t>
            </w:r>
            <w:r>
              <w:rPr>
                <w:b/>
                <w:sz w:val="16"/>
              </w:rPr>
              <w:t>the</w:t>
            </w:r>
            <w:r>
              <w:rPr>
                <w:b/>
                <w:spacing w:val="-5"/>
                <w:sz w:val="16"/>
              </w:rPr>
              <w:t xml:space="preserve"> </w:t>
            </w:r>
            <w:r>
              <w:rPr>
                <w:b/>
                <w:sz w:val="16"/>
              </w:rPr>
              <w:t>following</w:t>
            </w:r>
            <w:r>
              <w:rPr>
                <w:b/>
                <w:spacing w:val="-6"/>
                <w:sz w:val="16"/>
              </w:rPr>
              <w:t xml:space="preserve"> </w:t>
            </w:r>
            <w:r>
              <w:rPr>
                <w:b/>
                <w:sz w:val="16"/>
              </w:rPr>
              <w:t>(check</w:t>
            </w:r>
            <w:r>
              <w:rPr>
                <w:b/>
                <w:spacing w:val="-3"/>
                <w:sz w:val="16"/>
              </w:rPr>
              <w:t xml:space="preserve"> </w:t>
            </w:r>
            <w:r>
              <w:rPr>
                <w:b/>
                <w:sz w:val="16"/>
              </w:rPr>
              <w:t>as</w:t>
            </w:r>
            <w:r>
              <w:rPr>
                <w:b/>
                <w:spacing w:val="-6"/>
                <w:sz w:val="16"/>
              </w:rPr>
              <w:t xml:space="preserve"> </w:t>
            </w:r>
            <w:r>
              <w:rPr>
                <w:b/>
                <w:sz w:val="16"/>
              </w:rPr>
              <w:t>many</w:t>
            </w:r>
            <w:r>
              <w:rPr>
                <w:b/>
                <w:spacing w:val="-4"/>
                <w:sz w:val="16"/>
              </w:rPr>
              <w:t xml:space="preserve"> </w:t>
            </w:r>
            <w:r>
              <w:rPr>
                <w:b/>
                <w:sz w:val="16"/>
              </w:rPr>
              <w:t>as</w:t>
            </w:r>
            <w:r>
              <w:rPr>
                <w:b/>
                <w:spacing w:val="-3"/>
                <w:sz w:val="16"/>
              </w:rPr>
              <w:t xml:space="preserve"> </w:t>
            </w:r>
            <w:r>
              <w:rPr>
                <w:b/>
                <w:spacing w:val="-2"/>
                <w:sz w:val="16"/>
              </w:rPr>
              <w:t>apply):</w:t>
            </w:r>
          </w:p>
        </w:tc>
      </w:tr>
      <w:tr w:rsidR="00981E46" w14:paraId="57DB9237" w14:textId="77777777">
        <w:trPr>
          <w:trHeight w:val="385"/>
        </w:trPr>
        <w:tc>
          <w:tcPr>
            <w:tcW w:w="1278" w:type="dxa"/>
            <w:tcBorders>
              <w:left w:val="single" w:sz="18" w:space="0" w:color="000000"/>
            </w:tcBorders>
          </w:tcPr>
          <w:p w14:paraId="2271F095" w14:textId="77777777" w:rsidR="00981E46" w:rsidRDefault="00F36EE5">
            <w:pPr>
              <w:pStyle w:val="TableParagraph"/>
              <w:spacing w:before="79"/>
              <w:ind w:right="155"/>
              <w:jc w:val="right"/>
              <w:rPr>
                <w:sz w:val="20"/>
              </w:rPr>
            </w:pPr>
            <w:r>
              <w:rPr>
                <w:w w:val="99"/>
                <w:sz w:val="20"/>
              </w:rPr>
              <w:t>N</w:t>
            </w:r>
          </w:p>
        </w:tc>
        <w:tc>
          <w:tcPr>
            <w:tcW w:w="4116" w:type="dxa"/>
          </w:tcPr>
          <w:p w14:paraId="0827526F" w14:textId="77777777" w:rsidR="00981E46" w:rsidRDefault="00F36EE5">
            <w:pPr>
              <w:pStyle w:val="TableParagraph"/>
              <w:spacing w:before="81"/>
              <w:ind w:left="215"/>
              <w:rPr>
                <w:sz w:val="16"/>
              </w:rPr>
            </w:pPr>
            <w:r>
              <w:rPr>
                <w:sz w:val="16"/>
              </w:rPr>
              <w:t>Complete</w:t>
            </w:r>
            <w:r>
              <w:rPr>
                <w:spacing w:val="-3"/>
                <w:sz w:val="16"/>
              </w:rPr>
              <w:t xml:space="preserve"> </w:t>
            </w:r>
            <w:r>
              <w:rPr>
                <w:sz w:val="16"/>
              </w:rPr>
              <w:t>and</w:t>
            </w:r>
            <w:r>
              <w:rPr>
                <w:spacing w:val="-5"/>
                <w:sz w:val="16"/>
              </w:rPr>
              <w:t xml:space="preserve"> </w:t>
            </w:r>
            <w:r>
              <w:rPr>
                <w:sz w:val="16"/>
              </w:rPr>
              <w:t>sign</w:t>
            </w:r>
            <w:r>
              <w:rPr>
                <w:spacing w:val="-6"/>
                <w:sz w:val="16"/>
              </w:rPr>
              <w:t xml:space="preserve"> </w:t>
            </w:r>
            <w:r>
              <w:rPr>
                <w:sz w:val="16"/>
              </w:rPr>
              <w:t>service</w:t>
            </w:r>
            <w:r>
              <w:rPr>
                <w:spacing w:val="-5"/>
                <w:sz w:val="16"/>
              </w:rPr>
              <w:t xml:space="preserve"> </w:t>
            </w:r>
            <w:r>
              <w:rPr>
                <w:spacing w:val="-2"/>
                <w:sz w:val="16"/>
              </w:rPr>
              <w:t>ratings.</w:t>
            </w:r>
          </w:p>
        </w:tc>
        <w:tc>
          <w:tcPr>
            <w:tcW w:w="1805" w:type="dxa"/>
          </w:tcPr>
          <w:p w14:paraId="679218AE" w14:textId="77777777" w:rsidR="00981E46" w:rsidRDefault="00F36EE5">
            <w:pPr>
              <w:pStyle w:val="TableParagraph"/>
              <w:spacing w:before="79"/>
              <w:ind w:right="175"/>
              <w:jc w:val="right"/>
              <w:rPr>
                <w:sz w:val="20"/>
              </w:rPr>
            </w:pPr>
            <w:r>
              <w:rPr>
                <w:w w:val="99"/>
                <w:sz w:val="20"/>
              </w:rPr>
              <w:t>N</w:t>
            </w:r>
          </w:p>
        </w:tc>
        <w:tc>
          <w:tcPr>
            <w:tcW w:w="3925" w:type="dxa"/>
            <w:tcBorders>
              <w:right w:val="single" w:sz="18" w:space="0" w:color="000000"/>
            </w:tcBorders>
          </w:tcPr>
          <w:p w14:paraId="6AC9B96E" w14:textId="77777777" w:rsidR="00981E46" w:rsidRDefault="00F36EE5">
            <w:pPr>
              <w:pStyle w:val="TableParagraph"/>
              <w:spacing w:before="81"/>
              <w:ind w:left="193"/>
              <w:rPr>
                <w:sz w:val="16"/>
              </w:rPr>
            </w:pPr>
            <w:r>
              <w:rPr>
                <w:sz w:val="16"/>
              </w:rPr>
              <w:t>Assign</w:t>
            </w:r>
            <w:r>
              <w:rPr>
                <w:spacing w:val="-4"/>
                <w:sz w:val="16"/>
              </w:rPr>
              <w:t xml:space="preserve"> </w:t>
            </w:r>
            <w:r>
              <w:rPr>
                <w:spacing w:val="-2"/>
                <w:sz w:val="16"/>
              </w:rPr>
              <w:t>work.</w:t>
            </w:r>
          </w:p>
        </w:tc>
      </w:tr>
      <w:tr w:rsidR="00981E46" w14:paraId="5EAD8F44" w14:textId="77777777">
        <w:trPr>
          <w:trHeight w:val="354"/>
        </w:trPr>
        <w:tc>
          <w:tcPr>
            <w:tcW w:w="1278" w:type="dxa"/>
            <w:tcBorders>
              <w:left w:val="single" w:sz="18" w:space="0" w:color="000000"/>
            </w:tcBorders>
          </w:tcPr>
          <w:p w14:paraId="1D853F7E" w14:textId="77777777" w:rsidR="00981E46" w:rsidRDefault="00F36EE5">
            <w:pPr>
              <w:pStyle w:val="TableParagraph"/>
              <w:spacing w:before="70"/>
              <w:ind w:right="155"/>
              <w:jc w:val="right"/>
              <w:rPr>
                <w:sz w:val="20"/>
              </w:rPr>
            </w:pPr>
            <w:r>
              <w:rPr>
                <w:w w:val="99"/>
                <w:sz w:val="20"/>
              </w:rPr>
              <w:t>N</w:t>
            </w:r>
          </w:p>
        </w:tc>
        <w:tc>
          <w:tcPr>
            <w:tcW w:w="4116" w:type="dxa"/>
          </w:tcPr>
          <w:p w14:paraId="1BE193C0" w14:textId="77777777" w:rsidR="00981E46" w:rsidRDefault="00F36EE5">
            <w:pPr>
              <w:pStyle w:val="TableParagraph"/>
              <w:spacing w:before="72"/>
              <w:ind w:left="215"/>
              <w:rPr>
                <w:sz w:val="16"/>
              </w:rPr>
            </w:pPr>
            <w:r>
              <w:rPr>
                <w:sz w:val="16"/>
              </w:rPr>
              <w:t>Provide</w:t>
            </w:r>
            <w:r>
              <w:rPr>
                <w:spacing w:val="-7"/>
                <w:sz w:val="16"/>
              </w:rPr>
              <w:t xml:space="preserve"> </w:t>
            </w:r>
            <w:r>
              <w:rPr>
                <w:sz w:val="16"/>
              </w:rPr>
              <w:t>formal</w:t>
            </w:r>
            <w:r>
              <w:rPr>
                <w:spacing w:val="-5"/>
                <w:sz w:val="16"/>
              </w:rPr>
              <w:t xml:space="preserve"> </w:t>
            </w:r>
            <w:r>
              <w:rPr>
                <w:sz w:val="16"/>
              </w:rPr>
              <w:t>written</w:t>
            </w:r>
            <w:r>
              <w:rPr>
                <w:spacing w:val="-6"/>
                <w:sz w:val="16"/>
              </w:rPr>
              <w:t xml:space="preserve"> </w:t>
            </w:r>
            <w:r>
              <w:rPr>
                <w:spacing w:val="-2"/>
                <w:sz w:val="16"/>
              </w:rPr>
              <w:t>counseling.</w:t>
            </w:r>
          </w:p>
        </w:tc>
        <w:tc>
          <w:tcPr>
            <w:tcW w:w="1805" w:type="dxa"/>
          </w:tcPr>
          <w:p w14:paraId="37EDF176" w14:textId="77777777" w:rsidR="00981E46" w:rsidRDefault="00F36EE5">
            <w:pPr>
              <w:pStyle w:val="TableParagraph"/>
              <w:spacing w:before="70"/>
              <w:ind w:right="175"/>
              <w:jc w:val="right"/>
              <w:rPr>
                <w:sz w:val="20"/>
              </w:rPr>
            </w:pPr>
            <w:r>
              <w:rPr>
                <w:w w:val="99"/>
                <w:sz w:val="20"/>
              </w:rPr>
              <w:t>N</w:t>
            </w:r>
          </w:p>
        </w:tc>
        <w:tc>
          <w:tcPr>
            <w:tcW w:w="3925" w:type="dxa"/>
            <w:tcBorders>
              <w:right w:val="single" w:sz="18" w:space="0" w:color="000000"/>
            </w:tcBorders>
          </w:tcPr>
          <w:p w14:paraId="3E5504FF" w14:textId="77777777" w:rsidR="00981E46" w:rsidRDefault="00F36EE5">
            <w:pPr>
              <w:pStyle w:val="TableParagraph"/>
              <w:spacing w:before="72"/>
              <w:ind w:left="193"/>
              <w:rPr>
                <w:sz w:val="16"/>
              </w:rPr>
            </w:pPr>
            <w:proofErr w:type="gramStart"/>
            <w:r>
              <w:rPr>
                <w:sz w:val="16"/>
              </w:rPr>
              <w:t>Approve</w:t>
            </w:r>
            <w:proofErr w:type="gramEnd"/>
            <w:r>
              <w:rPr>
                <w:spacing w:val="-4"/>
                <w:sz w:val="16"/>
              </w:rPr>
              <w:t xml:space="preserve"> </w:t>
            </w:r>
            <w:r>
              <w:rPr>
                <w:spacing w:val="-2"/>
                <w:sz w:val="16"/>
              </w:rPr>
              <w:t>work.</w:t>
            </w:r>
          </w:p>
        </w:tc>
      </w:tr>
      <w:tr w:rsidR="00981E46" w14:paraId="2FBAD47B" w14:textId="77777777">
        <w:trPr>
          <w:trHeight w:val="409"/>
        </w:trPr>
        <w:tc>
          <w:tcPr>
            <w:tcW w:w="1278" w:type="dxa"/>
            <w:tcBorders>
              <w:left w:val="single" w:sz="18" w:space="0" w:color="000000"/>
            </w:tcBorders>
          </w:tcPr>
          <w:p w14:paraId="435DFB5F" w14:textId="77777777" w:rsidR="00981E46" w:rsidRDefault="00F36EE5">
            <w:pPr>
              <w:pStyle w:val="TableParagraph"/>
              <w:spacing w:before="102"/>
              <w:ind w:right="155"/>
              <w:jc w:val="right"/>
              <w:rPr>
                <w:sz w:val="20"/>
              </w:rPr>
            </w:pPr>
            <w:r>
              <w:rPr>
                <w:w w:val="99"/>
                <w:sz w:val="20"/>
              </w:rPr>
              <w:t>N</w:t>
            </w:r>
          </w:p>
        </w:tc>
        <w:tc>
          <w:tcPr>
            <w:tcW w:w="4116" w:type="dxa"/>
          </w:tcPr>
          <w:p w14:paraId="078132EC" w14:textId="77777777" w:rsidR="00981E46" w:rsidRDefault="00F36EE5">
            <w:pPr>
              <w:pStyle w:val="TableParagraph"/>
              <w:spacing w:before="103"/>
              <w:ind w:left="215"/>
              <w:rPr>
                <w:sz w:val="16"/>
              </w:rPr>
            </w:pPr>
            <w:r>
              <w:rPr>
                <w:sz w:val="16"/>
              </w:rPr>
              <w:t>Approve</w:t>
            </w:r>
            <w:r>
              <w:rPr>
                <w:spacing w:val="-5"/>
                <w:sz w:val="16"/>
              </w:rPr>
              <w:t xml:space="preserve"> </w:t>
            </w:r>
            <w:r>
              <w:rPr>
                <w:sz w:val="16"/>
              </w:rPr>
              <w:t>leave</w:t>
            </w:r>
            <w:r>
              <w:rPr>
                <w:spacing w:val="-5"/>
                <w:sz w:val="16"/>
              </w:rPr>
              <w:t xml:space="preserve"> </w:t>
            </w:r>
            <w:r>
              <w:rPr>
                <w:spacing w:val="-2"/>
                <w:sz w:val="16"/>
              </w:rPr>
              <w:t>requests.</w:t>
            </w:r>
          </w:p>
        </w:tc>
        <w:tc>
          <w:tcPr>
            <w:tcW w:w="1805" w:type="dxa"/>
          </w:tcPr>
          <w:p w14:paraId="028B3F2F" w14:textId="77777777" w:rsidR="00981E46" w:rsidRDefault="00F36EE5">
            <w:pPr>
              <w:pStyle w:val="TableParagraph"/>
              <w:spacing w:before="47"/>
              <w:ind w:right="175"/>
              <w:jc w:val="right"/>
              <w:rPr>
                <w:sz w:val="20"/>
              </w:rPr>
            </w:pPr>
            <w:r>
              <w:rPr>
                <w:w w:val="99"/>
                <w:sz w:val="20"/>
              </w:rPr>
              <w:t>N</w:t>
            </w:r>
          </w:p>
        </w:tc>
        <w:tc>
          <w:tcPr>
            <w:tcW w:w="3925" w:type="dxa"/>
            <w:tcBorders>
              <w:right w:val="single" w:sz="18" w:space="0" w:color="000000"/>
            </w:tcBorders>
          </w:tcPr>
          <w:p w14:paraId="3303B170" w14:textId="77777777" w:rsidR="00981E46" w:rsidRDefault="00F36EE5">
            <w:pPr>
              <w:pStyle w:val="TableParagraph"/>
              <w:spacing w:before="103"/>
              <w:ind w:left="193"/>
              <w:rPr>
                <w:sz w:val="16"/>
              </w:rPr>
            </w:pPr>
            <w:r>
              <w:rPr>
                <w:sz w:val="16"/>
              </w:rPr>
              <w:t>Review</w:t>
            </w:r>
            <w:r>
              <w:rPr>
                <w:spacing w:val="-5"/>
                <w:sz w:val="16"/>
              </w:rPr>
              <w:t xml:space="preserve"> </w:t>
            </w:r>
            <w:r>
              <w:rPr>
                <w:spacing w:val="-2"/>
                <w:sz w:val="16"/>
              </w:rPr>
              <w:t>work.</w:t>
            </w:r>
          </w:p>
        </w:tc>
      </w:tr>
      <w:tr w:rsidR="00981E46" w14:paraId="44C2C60B" w14:textId="77777777">
        <w:trPr>
          <w:trHeight w:val="378"/>
        </w:trPr>
        <w:tc>
          <w:tcPr>
            <w:tcW w:w="1278" w:type="dxa"/>
            <w:tcBorders>
              <w:left w:val="single" w:sz="18" w:space="0" w:color="000000"/>
            </w:tcBorders>
          </w:tcPr>
          <w:p w14:paraId="2D764568" w14:textId="77777777" w:rsidR="00981E46" w:rsidRDefault="00F36EE5">
            <w:pPr>
              <w:pStyle w:val="TableParagraph"/>
              <w:spacing w:before="71"/>
              <w:ind w:right="155"/>
              <w:jc w:val="right"/>
              <w:rPr>
                <w:sz w:val="20"/>
              </w:rPr>
            </w:pPr>
            <w:r>
              <w:rPr>
                <w:w w:val="99"/>
                <w:sz w:val="20"/>
              </w:rPr>
              <w:t>N</w:t>
            </w:r>
          </w:p>
        </w:tc>
        <w:tc>
          <w:tcPr>
            <w:tcW w:w="4116" w:type="dxa"/>
          </w:tcPr>
          <w:p w14:paraId="2D516EA4" w14:textId="77777777" w:rsidR="00981E46" w:rsidRDefault="00F36EE5">
            <w:pPr>
              <w:pStyle w:val="TableParagraph"/>
              <w:spacing w:before="73"/>
              <w:ind w:left="215"/>
              <w:rPr>
                <w:sz w:val="16"/>
              </w:rPr>
            </w:pPr>
            <w:r>
              <w:rPr>
                <w:sz w:val="16"/>
              </w:rPr>
              <w:t>Approve</w:t>
            </w:r>
            <w:r>
              <w:rPr>
                <w:spacing w:val="-5"/>
                <w:sz w:val="16"/>
              </w:rPr>
              <w:t xml:space="preserve"> </w:t>
            </w:r>
            <w:r>
              <w:rPr>
                <w:sz w:val="16"/>
              </w:rPr>
              <w:t>time</w:t>
            </w:r>
            <w:r>
              <w:rPr>
                <w:spacing w:val="-5"/>
                <w:sz w:val="16"/>
              </w:rPr>
              <w:t xml:space="preserve"> </w:t>
            </w:r>
            <w:r>
              <w:rPr>
                <w:sz w:val="16"/>
              </w:rPr>
              <w:t>and</w:t>
            </w:r>
            <w:r>
              <w:rPr>
                <w:spacing w:val="-2"/>
                <w:sz w:val="16"/>
              </w:rPr>
              <w:t xml:space="preserve"> attendance.</w:t>
            </w:r>
          </w:p>
        </w:tc>
        <w:tc>
          <w:tcPr>
            <w:tcW w:w="1805" w:type="dxa"/>
          </w:tcPr>
          <w:p w14:paraId="280E4479" w14:textId="77777777" w:rsidR="00981E46" w:rsidRDefault="00F36EE5">
            <w:pPr>
              <w:pStyle w:val="TableParagraph"/>
              <w:spacing w:before="71"/>
              <w:ind w:right="175"/>
              <w:jc w:val="right"/>
              <w:rPr>
                <w:sz w:val="20"/>
              </w:rPr>
            </w:pPr>
            <w:r>
              <w:rPr>
                <w:w w:val="99"/>
                <w:sz w:val="20"/>
              </w:rPr>
              <w:t>N</w:t>
            </w:r>
          </w:p>
        </w:tc>
        <w:tc>
          <w:tcPr>
            <w:tcW w:w="3925" w:type="dxa"/>
            <w:tcBorders>
              <w:right w:val="single" w:sz="18" w:space="0" w:color="000000"/>
            </w:tcBorders>
          </w:tcPr>
          <w:p w14:paraId="4665A6F4" w14:textId="77777777" w:rsidR="00981E46" w:rsidRDefault="00F36EE5">
            <w:pPr>
              <w:pStyle w:val="TableParagraph"/>
              <w:spacing w:before="73"/>
              <w:ind w:left="193"/>
              <w:rPr>
                <w:sz w:val="16"/>
              </w:rPr>
            </w:pPr>
            <w:r>
              <w:rPr>
                <w:sz w:val="16"/>
              </w:rPr>
              <w:t>Provide</w:t>
            </w:r>
            <w:r>
              <w:rPr>
                <w:spacing w:val="-5"/>
                <w:sz w:val="16"/>
              </w:rPr>
              <w:t xml:space="preserve"> </w:t>
            </w:r>
            <w:r>
              <w:rPr>
                <w:sz w:val="16"/>
              </w:rPr>
              <w:t>guidance</w:t>
            </w:r>
            <w:r>
              <w:rPr>
                <w:spacing w:val="-4"/>
                <w:sz w:val="16"/>
              </w:rPr>
              <w:t xml:space="preserve"> </w:t>
            </w:r>
            <w:r>
              <w:rPr>
                <w:sz w:val="16"/>
              </w:rPr>
              <w:t>on</w:t>
            </w:r>
            <w:r>
              <w:rPr>
                <w:spacing w:val="-7"/>
                <w:sz w:val="16"/>
              </w:rPr>
              <w:t xml:space="preserve"> </w:t>
            </w:r>
            <w:r>
              <w:rPr>
                <w:sz w:val="16"/>
              </w:rPr>
              <w:t>work</w:t>
            </w:r>
            <w:r>
              <w:rPr>
                <w:spacing w:val="-5"/>
                <w:sz w:val="16"/>
              </w:rPr>
              <w:t xml:space="preserve"> </w:t>
            </w:r>
            <w:r>
              <w:rPr>
                <w:spacing w:val="-2"/>
                <w:sz w:val="16"/>
              </w:rPr>
              <w:t>methods.</w:t>
            </w:r>
          </w:p>
        </w:tc>
      </w:tr>
      <w:tr w:rsidR="00981E46" w14:paraId="308F34E0" w14:textId="77777777">
        <w:trPr>
          <w:trHeight w:val="587"/>
        </w:trPr>
        <w:tc>
          <w:tcPr>
            <w:tcW w:w="1278" w:type="dxa"/>
            <w:tcBorders>
              <w:left w:val="single" w:sz="18" w:space="0" w:color="000000"/>
              <w:bottom w:val="single" w:sz="18" w:space="0" w:color="000000"/>
            </w:tcBorders>
          </w:tcPr>
          <w:p w14:paraId="7F3460F2" w14:textId="77777777" w:rsidR="00981E46" w:rsidRDefault="00F36EE5">
            <w:pPr>
              <w:pStyle w:val="TableParagraph"/>
              <w:spacing w:before="70"/>
              <w:ind w:right="155"/>
              <w:jc w:val="right"/>
              <w:rPr>
                <w:sz w:val="20"/>
              </w:rPr>
            </w:pPr>
            <w:r>
              <w:rPr>
                <w:w w:val="99"/>
                <w:sz w:val="20"/>
              </w:rPr>
              <w:t>N</w:t>
            </w:r>
          </w:p>
        </w:tc>
        <w:tc>
          <w:tcPr>
            <w:tcW w:w="4116" w:type="dxa"/>
            <w:tcBorders>
              <w:bottom w:val="single" w:sz="18" w:space="0" w:color="000000"/>
            </w:tcBorders>
          </w:tcPr>
          <w:p w14:paraId="177812A9" w14:textId="77777777" w:rsidR="00981E46" w:rsidRDefault="00F36EE5">
            <w:pPr>
              <w:pStyle w:val="TableParagraph"/>
              <w:spacing w:before="72"/>
              <w:ind w:left="215"/>
              <w:rPr>
                <w:sz w:val="16"/>
              </w:rPr>
            </w:pPr>
            <w:r>
              <w:rPr>
                <w:sz w:val="16"/>
              </w:rPr>
              <w:t>Orally</w:t>
            </w:r>
            <w:r>
              <w:rPr>
                <w:spacing w:val="-2"/>
                <w:sz w:val="16"/>
              </w:rPr>
              <w:t xml:space="preserve"> reprimand.</w:t>
            </w:r>
          </w:p>
        </w:tc>
        <w:tc>
          <w:tcPr>
            <w:tcW w:w="1805" w:type="dxa"/>
            <w:tcBorders>
              <w:bottom w:val="single" w:sz="18" w:space="0" w:color="000000"/>
            </w:tcBorders>
          </w:tcPr>
          <w:p w14:paraId="7470A2DA" w14:textId="77777777" w:rsidR="00981E46" w:rsidRDefault="00F36EE5">
            <w:pPr>
              <w:pStyle w:val="TableParagraph"/>
              <w:spacing w:before="70"/>
              <w:ind w:right="175"/>
              <w:jc w:val="right"/>
              <w:rPr>
                <w:sz w:val="20"/>
              </w:rPr>
            </w:pPr>
            <w:r>
              <w:rPr>
                <w:w w:val="99"/>
                <w:sz w:val="20"/>
              </w:rPr>
              <w:t>N</w:t>
            </w:r>
          </w:p>
        </w:tc>
        <w:tc>
          <w:tcPr>
            <w:tcW w:w="3925" w:type="dxa"/>
            <w:tcBorders>
              <w:bottom w:val="single" w:sz="18" w:space="0" w:color="000000"/>
              <w:right w:val="single" w:sz="18" w:space="0" w:color="000000"/>
            </w:tcBorders>
          </w:tcPr>
          <w:p w14:paraId="20246DA6" w14:textId="77777777" w:rsidR="00981E46" w:rsidRDefault="00F36EE5">
            <w:pPr>
              <w:pStyle w:val="TableParagraph"/>
              <w:spacing w:before="72"/>
              <w:ind w:left="193"/>
              <w:rPr>
                <w:sz w:val="16"/>
              </w:rPr>
            </w:pPr>
            <w:r>
              <w:rPr>
                <w:sz w:val="16"/>
              </w:rPr>
              <w:t>Train</w:t>
            </w:r>
            <w:r>
              <w:rPr>
                <w:spacing w:val="-3"/>
                <w:sz w:val="16"/>
              </w:rPr>
              <w:t xml:space="preserve"> </w:t>
            </w:r>
            <w:r>
              <w:rPr>
                <w:sz w:val="16"/>
              </w:rPr>
              <w:t>employees</w:t>
            </w:r>
            <w:r>
              <w:rPr>
                <w:spacing w:val="-4"/>
                <w:sz w:val="16"/>
              </w:rPr>
              <w:t xml:space="preserve"> </w:t>
            </w:r>
            <w:r>
              <w:rPr>
                <w:sz w:val="16"/>
              </w:rPr>
              <w:t>in</w:t>
            </w:r>
            <w:r>
              <w:rPr>
                <w:spacing w:val="-5"/>
                <w:sz w:val="16"/>
              </w:rPr>
              <w:t xml:space="preserve"> </w:t>
            </w:r>
            <w:r>
              <w:rPr>
                <w:sz w:val="16"/>
              </w:rPr>
              <w:t>the</w:t>
            </w:r>
            <w:r>
              <w:rPr>
                <w:spacing w:val="-2"/>
                <w:sz w:val="16"/>
              </w:rPr>
              <w:t xml:space="preserve"> </w:t>
            </w:r>
            <w:r>
              <w:rPr>
                <w:spacing w:val="-4"/>
                <w:sz w:val="16"/>
              </w:rPr>
              <w:t>work.</w:t>
            </w:r>
          </w:p>
        </w:tc>
      </w:tr>
    </w:tbl>
    <w:p w14:paraId="00EC385D" w14:textId="77777777" w:rsidR="00981E46" w:rsidRDefault="00981E46">
      <w:pPr>
        <w:pStyle w:val="BodyText"/>
        <w:spacing w:before="2"/>
        <w:rPr>
          <w:rFonts w:ascii="Times New Roman"/>
          <w:b w:val="0"/>
          <w:sz w:val="7"/>
          <w:u w:val="none"/>
        </w:rPr>
      </w:pPr>
    </w:p>
    <w:tbl>
      <w:tblPr>
        <w:tblW w:w="0" w:type="auto"/>
        <w:tblInd w:w="16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1126"/>
      </w:tblGrid>
      <w:tr w:rsidR="00981E46" w14:paraId="50FF3168" w14:textId="77777777">
        <w:trPr>
          <w:trHeight w:val="316"/>
        </w:trPr>
        <w:tc>
          <w:tcPr>
            <w:tcW w:w="11126" w:type="dxa"/>
            <w:tcBorders>
              <w:bottom w:val="nil"/>
            </w:tcBorders>
          </w:tcPr>
          <w:p w14:paraId="013B0A1A" w14:textId="77777777" w:rsidR="00981E46" w:rsidRDefault="00F36EE5">
            <w:pPr>
              <w:pStyle w:val="TableParagraph"/>
              <w:spacing w:before="35"/>
              <w:ind w:left="51"/>
              <w:rPr>
                <w:b/>
                <w:sz w:val="16"/>
              </w:rPr>
            </w:pPr>
            <w:r>
              <w:rPr>
                <w:b/>
                <w:sz w:val="16"/>
              </w:rPr>
              <w:t>22.</w:t>
            </w:r>
            <w:r>
              <w:rPr>
                <w:b/>
                <w:spacing w:val="-2"/>
                <w:sz w:val="16"/>
              </w:rPr>
              <w:t xml:space="preserve"> </w:t>
            </w:r>
            <w:r>
              <w:rPr>
                <w:b/>
                <w:sz w:val="16"/>
              </w:rPr>
              <w:t>Do</w:t>
            </w:r>
            <w:r>
              <w:rPr>
                <w:b/>
                <w:spacing w:val="-2"/>
                <w:sz w:val="16"/>
              </w:rPr>
              <w:t xml:space="preserve"> </w:t>
            </w:r>
            <w:r>
              <w:rPr>
                <w:b/>
                <w:sz w:val="16"/>
              </w:rPr>
              <w:t>you</w:t>
            </w:r>
            <w:r>
              <w:rPr>
                <w:b/>
                <w:spacing w:val="-2"/>
                <w:sz w:val="16"/>
              </w:rPr>
              <w:t xml:space="preserve"> </w:t>
            </w:r>
            <w:r>
              <w:rPr>
                <w:b/>
                <w:sz w:val="16"/>
              </w:rPr>
              <w:t>agree</w:t>
            </w:r>
            <w:r>
              <w:rPr>
                <w:b/>
                <w:spacing w:val="-3"/>
                <w:sz w:val="16"/>
              </w:rPr>
              <w:t xml:space="preserve"> </w:t>
            </w:r>
            <w:r>
              <w:rPr>
                <w:b/>
                <w:sz w:val="16"/>
              </w:rPr>
              <w:t>with</w:t>
            </w:r>
            <w:r>
              <w:rPr>
                <w:b/>
                <w:spacing w:val="-2"/>
                <w:sz w:val="16"/>
              </w:rPr>
              <w:t xml:space="preserve"> </w:t>
            </w:r>
            <w:r>
              <w:rPr>
                <w:b/>
                <w:sz w:val="16"/>
              </w:rPr>
              <w:t>the</w:t>
            </w:r>
            <w:r>
              <w:rPr>
                <w:b/>
                <w:spacing w:val="-5"/>
                <w:sz w:val="16"/>
              </w:rPr>
              <w:t xml:space="preserve"> </w:t>
            </w:r>
            <w:r>
              <w:rPr>
                <w:b/>
                <w:sz w:val="16"/>
              </w:rPr>
              <w:t>responses</w:t>
            </w:r>
            <w:r>
              <w:rPr>
                <w:b/>
                <w:spacing w:val="-3"/>
                <w:sz w:val="16"/>
              </w:rPr>
              <w:t xml:space="preserve"> </w:t>
            </w:r>
            <w:r>
              <w:rPr>
                <w:b/>
                <w:sz w:val="16"/>
              </w:rPr>
              <w:t>for</w:t>
            </w:r>
            <w:r>
              <w:rPr>
                <w:b/>
                <w:spacing w:val="-4"/>
                <w:sz w:val="16"/>
              </w:rPr>
              <w:t xml:space="preserve"> </w:t>
            </w:r>
            <w:r>
              <w:rPr>
                <w:b/>
                <w:sz w:val="16"/>
              </w:rPr>
              <w:t>items</w:t>
            </w:r>
            <w:r>
              <w:rPr>
                <w:b/>
                <w:spacing w:val="-3"/>
                <w:sz w:val="16"/>
              </w:rPr>
              <w:t xml:space="preserve"> </w:t>
            </w:r>
            <w:r>
              <w:rPr>
                <w:b/>
                <w:sz w:val="16"/>
              </w:rPr>
              <w:t>1</w:t>
            </w:r>
            <w:r>
              <w:rPr>
                <w:b/>
                <w:spacing w:val="-5"/>
                <w:sz w:val="16"/>
              </w:rPr>
              <w:t xml:space="preserve"> </w:t>
            </w:r>
            <w:r>
              <w:rPr>
                <w:b/>
                <w:sz w:val="16"/>
              </w:rPr>
              <w:t>through</w:t>
            </w:r>
            <w:r>
              <w:rPr>
                <w:b/>
                <w:spacing w:val="-5"/>
                <w:sz w:val="16"/>
              </w:rPr>
              <w:t xml:space="preserve"> </w:t>
            </w:r>
            <w:r>
              <w:rPr>
                <w:b/>
                <w:sz w:val="16"/>
              </w:rPr>
              <w:t>20?</w:t>
            </w:r>
            <w:r>
              <w:rPr>
                <w:b/>
                <w:spacing w:val="-5"/>
                <w:sz w:val="16"/>
              </w:rPr>
              <w:t xml:space="preserve"> </w:t>
            </w:r>
            <w:r>
              <w:rPr>
                <w:b/>
                <w:sz w:val="16"/>
              </w:rPr>
              <w:t>If</w:t>
            </w:r>
            <w:r>
              <w:rPr>
                <w:b/>
                <w:spacing w:val="-4"/>
                <w:sz w:val="16"/>
              </w:rPr>
              <w:t xml:space="preserve"> </w:t>
            </w:r>
            <w:r>
              <w:rPr>
                <w:b/>
                <w:sz w:val="16"/>
              </w:rPr>
              <w:t>not,</w:t>
            </w:r>
            <w:r>
              <w:rPr>
                <w:b/>
                <w:spacing w:val="-2"/>
                <w:sz w:val="16"/>
              </w:rPr>
              <w:t xml:space="preserve"> </w:t>
            </w:r>
            <w:r>
              <w:rPr>
                <w:b/>
                <w:sz w:val="16"/>
              </w:rPr>
              <w:t>which</w:t>
            </w:r>
            <w:r>
              <w:rPr>
                <w:b/>
                <w:spacing w:val="-5"/>
                <w:sz w:val="16"/>
              </w:rPr>
              <w:t xml:space="preserve"> </w:t>
            </w:r>
            <w:r>
              <w:rPr>
                <w:b/>
                <w:sz w:val="16"/>
              </w:rPr>
              <w:t>items</w:t>
            </w:r>
            <w:r>
              <w:rPr>
                <w:b/>
                <w:spacing w:val="-3"/>
                <w:sz w:val="16"/>
              </w:rPr>
              <w:t xml:space="preserve"> </w:t>
            </w:r>
            <w:r>
              <w:rPr>
                <w:b/>
                <w:sz w:val="16"/>
              </w:rPr>
              <w:t>do</w:t>
            </w:r>
            <w:r>
              <w:rPr>
                <w:b/>
                <w:spacing w:val="-2"/>
                <w:sz w:val="16"/>
              </w:rPr>
              <w:t xml:space="preserve"> </w:t>
            </w:r>
            <w:r>
              <w:rPr>
                <w:b/>
                <w:sz w:val="16"/>
              </w:rPr>
              <w:t>you</w:t>
            </w:r>
            <w:r>
              <w:rPr>
                <w:b/>
                <w:spacing w:val="-2"/>
                <w:sz w:val="16"/>
              </w:rPr>
              <w:t xml:space="preserve"> </w:t>
            </w:r>
            <w:r>
              <w:rPr>
                <w:b/>
                <w:sz w:val="16"/>
              </w:rPr>
              <w:t>disagree</w:t>
            </w:r>
            <w:r>
              <w:rPr>
                <w:b/>
                <w:spacing w:val="-3"/>
                <w:sz w:val="16"/>
              </w:rPr>
              <w:t xml:space="preserve"> </w:t>
            </w:r>
            <w:r>
              <w:rPr>
                <w:b/>
                <w:sz w:val="16"/>
              </w:rPr>
              <w:t>with and</w:t>
            </w:r>
            <w:r>
              <w:rPr>
                <w:b/>
                <w:spacing w:val="-4"/>
                <w:sz w:val="16"/>
              </w:rPr>
              <w:t xml:space="preserve"> why?</w:t>
            </w:r>
          </w:p>
        </w:tc>
      </w:tr>
      <w:tr w:rsidR="00981E46" w14:paraId="3B98A93D" w14:textId="77777777">
        <w:trPr>
          <w:trHeight w:val="354"/>
        </w:trPr>
        <w:tc>
          <w:tcPr>
            <w:tcW w:w="11126" w:type="dxa"/>
            <w:tcBorders>
              <w:top w:val="nil"/>
            </w:tcBorders>
          </w:tcPr>
          <w:p w14:paraId="69173D54" w14:textId="77777777" w:rsidR="00981E46" w:rsidRDefault="00F36EE5">
            <w:pPr>
              <w:pStyle w:val="TableParagraph"/>
              <w:spacing w:before="88"/>
              <w:ind w:left="59"/>
              <w:rPr>
                <w:rFonts w:ascii="Times New Roman"/>
                <w:sz w:val="20"/>
              </w:rPr>
            </w:pPr>
            <w:r>
              <w:rPr>
                <w:rFonts w:ascii="Times New Roman"/>
                <w:spacing w:val="-5"/>
                <w:sz w:val="20"/>
              </w:rPr>
              <w:t>Yes</w:t>
            </w:r>
          </w:p>
        </w:tc>
      </w:tr>
    </w:tbl>
    <w:p w14:paraId="6AA16E50" w14:textId="77777777" w:rsidR="00981E46" w:rsidRDefault="00981E46">
      <w:pPr>
        <w:pStyle w:val="BodyText"/>
        <w:spacing w:before="7"/>
        <w:rPr>
          <w:rFonts w:ascii="Times New Roman"/>
          <w:b w:val="0"/>
          <w:sz w:val="8"/>
          <w:u w:val="none"/>
        </w:rPr>
      </w:pPr>
    </w:p>
    <w:tbl>
      <w:tblPr>
        <w:tblW w:w="0" w:type="auto"/>
        <w:tblInd w:w="16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1126"/>
      </w:tblGrid>
      <w:tr w:rsidR="00981E46" w14:paraId="1D2ABD5E" w14:textId="77777777">
        <w:trPr>
          <w:trHeight w:val="307"/>
        </w:trPr>
        <w:tc>
          <w:tcPr>
            <w:tcW w:w="11126" w:type="dxa"/>
            <w:tcBorders>
              <w:bottom w:val="nil"/>
            </w:tcBorders>
          </w:tcPr>
          <w:p w14:paraId="4E11D525" w14:textId="77777777" w:rsidR="00981E46" w:rsidRDefault="00F36EE5">
            <w:pPr>
              <w:pStyle w:val="TableParagraph"/>
              <w:spacing w:before="37"/>
              <w:ind w:left="51"/>
              <w:rPr>
                <w:b/>
                <w:sz w:val="16"/>
              </w:rPr>
            </w:pPr>
            <w:r>
              <w:rPr>
                <w:b/>
                <w:sz w:val="16"/>
              </w:rPr>
              <w:t>23.</w:t>
            </w:r>
            <w:r>
              <w:rPr>
                <w:b/>
                <w:spacing w:val="-3"/>
                <w:sz w:val="16"/>
              </w:rPr>
              <w:t xml:space="preserve"> </w:t>
            </w:r>
            <w:r>
              <w:rPr>
                <w:b/>
                <w:sz w:val="16"/>
              </w:rPr>
              <w:t>What</w:t>
            </w:r>
            <w:r>
              <w:rPr>
                <w:b/>
                <w:spacing w:val="-4"/>
                <w:sz w:val="16"/>
              </w:rPr>
              <w:t xml:space="preserve"> </w:t>
            </w:r>
            <w:r>
              <w:rPr>
                <w:b/>
                <w:sz w:val="16"/>
              </w:rPr>
              <w:t>are</w:t>
            </w:r>
            <w:r>
              <w:rPr>
                <w:b/>
                <w:spacing w:val="-6"/>
                <w:sz w:val="16"/>
              </w:rPr>
              <w:t xml:space="preserve"> </w:t>
            </w:r>
            <w:r>
              <w:rPr>
                <w:b/>
                <w:sz w:val="16"/>
              </w:rPr>
              <w:t>the</w:t>
            </w:r>
            <w:r>
              <w:rPr>
                <w:b/>
                <w:spacing w:val="-3"/>
                <w:sz w:val="16"/>
              </w:rPr>
              <w:t xml:space="preserve"> </w:t>
            </w:r>
            <w:r>
              <w:rPr>
                <w:b/>
                <w:sz w:val="16"/>
              </w:rPr>
              <w:t>essential</w:t>
            </w:r>
            <w:r>
              <w:rPr>
                <w:b/>
                <w:spacing w:val="-3"/>
                <w:sz w:val="16"/>
              </w:rPr>
              <w:t xml:space="preserve"> </w:t>
            </w:r>
            <w:r>
              <w:rPr>
                <w:b/>
                <w:sz w:val="16"/>
              </w:rPr>
              <w:t>functions</w:t>
            </w:r>
            <w:r>
              <w:rPr>
                <w:b/>
                <w:spacing w:val="-3"/>
                <w:sz w:val="16"/>
              </w:rPr>
              <w:t xml:space="preserve"> </w:t>
            </w:r>
            <w:r>
              <w:rPr>
                <w:b/>
                <w:sz w:val="16"/>
              </w:rPr>
              <w:t>of</w:t>
            </w:r>
            <w:r>
              <w:rPr>
                <w:b/>
                <w:spacing w:val="-3"/>
                <w:sz w:val="16"/>
              </w:rPr>
              <w:t xml:space="preserve"> </w:t>
            </w:r>
            <w:r>
              <w:rPr>
                <w:b/>
                <w:sz w:val="16"/>
              </w:rPr>
              <w:t>this</w:t>
            </w:r>
            <w:r>
              <w:rPr>
                <w:b/>
                <w:spacing w:val="-5"/>
                <w:sz w:val="16"/>
              </w:rPr>
              <w:t xml:space="preserve"> </w:t>
            </w:r>
            <w:r>
              <w:rPr>
                <w:b/>
                <w:spacing w:val="-2"/>
                <w:sz w:val="16"/>
              </w:rPr>
              <w:t>position?</w:t>
            </w:r>
          </w:p>
        </w:tc>
      </w:tr>
      <w:tr w:rsidR="00981E46" w14:paraId="65CA2A6A" w14:textId="77777777">
        <w:trPr>
          <w:trHeight w:val="1034"/>
        </w:trPr>
        <w:tc>
          <w:tcPr>
            <w:tcW w:w="11126" w:type="dxa"/>
            <w:tcBorders>
              <w:top w:val="nil"/>
            </w:tcBorders>
          </w:tcPr>
          <w:p w14:paraId="0BAF7939" w14:textId="0F878347" w:rsidR="00981E46" w:rsidRDefault="00022D9C">
            <w:pPr>
              <w:pStyle w:val="TableParagraph"/>
              <w:spacing w:before="78"/>
              <w:ind w:left="59"/>
              <w:rPr>
                <w:sz w:val="20"/>
              </w:rPr>
            </w:pPr>
            <w:r w:rsidRPr="00022D9C">
              <w:rPr>
                <w:sz w:val="20"/>
              </w:rPr>
              <w:t xml:space="preserve">Attorney General Investigator </w:t>
            </w:r>
            <w:r>
              <w:rPr>
                <w:sz w:val="20"/>
              </w:rPr>
              <w:t xml:space="preserve">will </w:t>
            </w:r>
            <w:r w:rsidRPr="00022D9C">
              <w:rPr>
                <w:sz w:val="20"/>
              </w:rPr>
              <w:t xml:space="preserve">support potential criminal litigation, including conducting interviews and interrogations, drafting and executing search warrants, execution of arrest warrants, process service and presentation of testimony.  </w:t>
            </w:r>
            <w:r>
              <w:rPr>
                <w:sz w:val="20"/>
              </w:rPr>
              <w:t>I</w:t>
            </w:r>
            <w:r w:rsidRPr="00022D9C">
              <w:rPr>
                <w:sz w:val="20"/>
              </w:rPr>
              <w:t xml:space="preserve">nvestigate and compile material and information for the legal staff with necessary reports, analysis of seized documents and other financial documents in summarized formats.  To identify and locate informants.  To </w:t>
            </w:r>
            <w:r>
              <w:rPr>
                <w:sz w:val="20"/>
              </w:rPr>
              <w:t>participate in</w:t>
            </w:r>
            <w:r w:rsidRPr="00022D9C">
              <w:rPr>
                <w:sz w:val="20"/>
              </w:rPr>
              <w:t xml:space="preserve"> surveillance activities.  </w:t>
            </w:r>
          </w:p>
        </w:tc>
      </w:tr>
    </w:tbl>
    <w:p w14:paraId="17CA12E1" w14:textId="77777777" w:rsidR="00981E46" w:rsidRDefault="00981E46">
      <w:pPr>
        <w:pStyle w:val="BodyText"/>
        <w:spacing w:before="10"/>
        <w:rPr>
          <w:rFonts w:ascii="Times New Roman"/>
          <w:b w:val="0"/>
          <w:sz w:val="7"/>
          <w:u w:val="none"/>
        </w:rPr>
      </w:pPr>
    </w:p>
    <w:tbl>
      <w:tblPr>
        <w:tblW w:w="0" w:type="auto"/>
        <w:tblInd w:w="17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1114"/>
      </w:tblGrid>
      <w:tr w:rsidR="00981E46" w14:paraId="2CF94BCC" w14:textId="77777777">
        <w:trPr>
          <w:trHeight w:val="311"/>
        </w:trPr>
        <w:tc>
          <w:tcPr>
            <w:tcW w:w="11114" w:type="dxa"/>
            <w:tcBorders>
              <w:bottom w:val="nil"/>
            </w:tcBorders>
          </w:tcPr>
          <w:p w14:paraId="3E430A92" w14:textId="77777777" w:rsidR="00981E46" w:rsidRDefault="00F36EE5">
            <w:pPr>
              <w:pStyle w:val="TableParagraph"/>
              <w:spacing w:before="35"/>
              <w:ind w:left="51"/>
              <w:rPr>
                <w:b/>
                <w:sz w:val="16"/>
              </w:rPr>
            </w:pPr>
            <w:r>
              <w:rPr>
                <w:b/>
                <w:sz w:val="16"/>
              </w:rPr>
              <w:t>24.</w:t>
            </w:r>
            <w:r>
              <w:rPr>
                <w:b/>
                <w:spacing w:val="-5"/>
                <w:sz w:val="16"/>
              </w:rPr>
              <w:t xml:space="preserve"> </w:t>
            </w:r>
            <w:r>
              <w:rPr>
                <w:b/>
                <w:sz w:val="16"/>
              </w:rPr>
              <w:t>Indicate</w:t>
            </w:r>
            <w:r>
              <w:rPr>
                <w:b/>
                <w:spacing w:val="-4"/>
                <w:sz w:val="16"/>
              </w:rPr>
              <w:t xml:space="preserve"> </w:t>
            </w:r>
            <w:r>
              <w:rPr>
                <w:b/>
                <w:sz w:val="16"/>
              </w:rPr>
              <w:t>specifically</w:t>
            </w:r>
            <w:r>
              <w:rPr>
                <w:b/>
                <w:spacing w:val="-5"/>
                <w:sz w:val="16"/>
              </w:rPr>
              <w:t xml:space="preserve"> </w:t>
            </w:r>
            <w:r>
              <w:rPr>
                <w:b/>
                <w:sz w:val="16"/>
              </w:rPr>
              <w:t>how</w:t>
            </w:r>
            <w:r>
              <w:rPr>
                <w:b/>
                <w:spacing w:val="-3"/>
                <w:sz w:val="16"/>
              </w:rPr>
              <w:t xml:space="preserve"> </w:t>
            </w:r>
            <w:r>
              <w:rPr>
                <w:b/>
                <w:sz w:val="16"/>
              </w:rPr>
              <w:t>the</w:t>
            </w:r>
            <w:r>
              <w:rPr>
                <w:b/>
                <w:spacing w:val="-3"/>
                <w:sz w:val="16"/>
              </w:rPr>
              <w:t xml:space="preserve"> </w:t>
            </w:r>
            <w:r>
              <w:rPr>
                <w:b/>
                <w:sz w:val="16"/>
              </w:rPr>
              <w:t>position's</w:t>
            </w:r>
            <w:r>
              <w:rPr>
                <w:b/>
                <w:spacing w:val="-6"/>
                <w:sz w:val="16"/>
              </w:rPr>
              <w:t xml:space="preserve"> </w:t>
            </w:r>
            <w:r>
              <w:rPr>
                <w:b/>
                <w:sz w:val="16"/>
              </w:rPr>
              <w:t>duties</w:t>
            </w:r>
            <w:r>
              <w:rPr>
                <w:b/>
                <w:spacing w:val="-3"/>
                <w:sz w:val="16"/>
              </w:rPr>
              <w:t xml:space="preserve"> </w:t>
            </w:r>
            <w:r>
              <w:rPr>
                <w:b/>
                <w:sz w:val="16"/>
              </w:rPr>
              <w:t>and</w:t>
            </w:r>
            <w:r>
              <w:rPr>
                <w:b/>
                <w:spacing w:val="-6"/>
                <w:sz w:val="16"/>
              </w:rPr>
              <w:t xml:space="preserve"> </w:t>
            </w:r>
            <w:r>
              <w:rPr>
                <w:b/>
                <w:sz w:val="16"/>
              </w:rPr>
              <w:t>responsibilities</w:t>
            </w:r>
            <w:r>
              <w:rPr>
                <w:b/>
                <w:spacing w:val="-3"/>
                <w:sz w:val="16"/>
              </w:rPr>
              <w:t xml:space="preserve"> </w:t>
            </w:r>
            <w:r>
              <w:rPr>
                <w:b/>
                <w:sz w:val="16"/>
              </w:rPr>
              <w:t>have</w:t>
            </w:r>
            <w:r>
              <w:rPr>
                <w:b/>
                <w:spacing w:val="-7"/>
                <w:sz w:val="16"/>
              </w:rPr>
              <w:t xml:space="preserve"> </w:t>
            </w:r>
            <w:r>
              <w:rPr>
                <w:b/>
                <w:sz w:val="16"/>
              </w:rPr>
              <w:t>changed</w:t>
            </w:r>
            <w:r>
              <w:rPr>
                <w:b/>
                <w:spacing w:val="-5"/>
                <w:sz w:val="16"/>
              </w:rPr>
              <w:t xml:space="preserve"> </w:t>
            </w:r>
            <w:r>
              <w:rPr>
                <w:b/>
                <w:sz w:val="16"/>
              </w:rPr>
              <w:t>since</w:t>
            </w:r>
            <w:r>
              <w:rPr>
                <w:b/>
                <w:spacing w:val="-4"/>
                <w:sz w:val="16"/>
              </w:rPr>
              <w:t xml:space="preserve"> </w:t>
            </w:r>
            <w:r>
              <w:rPr>
                <w:b/>
                <w:sz w:val="16"/>
              </w:rPr>
              <w:t>the</w:t>
            </w:r>
            <w:r>
              <w:rPr>
                <w:b/>
                <w:spacing w:val="-6"/>
                <w:sz w:val="16"/>
              </w:rPr>
              <w:t xml:space="preserve"> </w:t>
            </w:r>
            <w:r>
              <w:rPr>
                <w:b/>
                <w:sz w:val="16"/>
              </w:rPr>
              <w:t>position</w:t>
            </w:r>
            <w:r>
              <w:rPr>
                <w:b/>
                <w:spacing w:val="-5"/>
                <w:sz w:val="16"/>
              </w:rPr>
              <w:t xml:space="preserve"> </w:t>
            </w:r>
            <w:r>
              <w:rPr>
                <w:b/>
                <w:sz w:val="16"/>
              </w:rPr>
              <w:t>was</w:t>
            </w:r>
            <w:r>
              <w:rPr>
                <w:b/>
                <w:spacing w:val="-6"/>
                <w:sz w:val="16"/>
              </w:rPr>
              <w:t xml:space="preserve"> </w:t>
            </w:r>
            <w:r>
              <w:rPr>
                <w:b/>
                <w:sz w:val="16"/>
              </w:rPr>
              <w:t>last</w:t>
            </w:r>
            <w:r>
              <w:rPr>
                <w:b/>
                <w:spacing w:val="1"/>
                <w:sz w:val="16"/>
              </w:rPr>
              <w:t xml:space="preserve"> </w:t>
            </w:r>
            <w:r>
              <w:rPr>
                <w:b/>
                <w:spacing w:val="-2"/>
                <w:sz w:val="16"/>
              </w:rPr>
              <w:t>reviewed.</w:t>
            </w:r>
          </w:p>
        </w:tc>
      </w:tr>
      <w:tr w:rsidR="00981E46" w14:paraId="39594777" w14:textId="77777777">
        <w:trPr>
          <w:trHeight w:val="349"/>
        </w:trPr>
        <w:tc>
          <w:tcPr>
            <w:tcW w:w="11114" w:type="dxa"/>
            <w:tcBorders>
              <w:top w:val="nil"/>
            </w:tcBorders>
          </w:tcPr>
          <w:p w14:paraId="72DD92E5" w14:textId="77777777" w:rsidR="00981E46" w:rsidRDefault="00F36EE5">
            <w:pPr>
              <w:pStyle w:val="TableParagraph"/>
              <w:spacing w:before="84"/>
              <w:ind w:left="59"/>
              <w:rPr>
                <w:sz w:val="20"/>
              </w:rPr>
            </w:pPr>
            <w:r>
              <w:rPr>
                <w:spacing w:val="-5"/>
                <w:sz w:val="20"/>
              </w:rPr>
              <w:lastRenderedPageBreak/>
              <w:t>N/A</w:t>
            </w:r>
          </w:p>
        </w:tc>
      </w:tr>
    </w:tbl>
    <w:p w14:paraId="311765D7" w14:textId="77777777" w:rsidR="00981E46" w:rsidRDefault="00981E46">
      <w:pPr>
        <w:pStyle w:val="BodyText"/>
        <w:rPr>
          <w:rFonts w:ascii="Times New Roman"/>
          <w:b w:val="0"/>
          <w:sz w:val="8"/>
          <w:u w:val="none"/>
        </w:rPr>
      </w:pPr>
    </w:p>
    <w:tbl>
      <w:tblPr>
        <w:tblW w:w="0" w:type="auto"/>
        <w:tblInd w:w="16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1121"/>
      </w:tblGrid>
      <w:tr w:rsidR="00981E46" w14:paraId="558D0087" w14:textId="77777777">
        <w:trPr>
          <w:trHeight w:val="305"/>
        </w:trPr>
        <w:tc>
          <w:tcPr>
            <w:tcW w:w="11121" w:type="dxa"/>
            <w:tcBorders>
              <w:bottom w:val="nil"/>
            </w:tcBorders>
          </w:tcPr>
          <w:p w14:paraId="69AAB920" w14:textId="77777777" w:rsidR="00981E46" w:rsidRDefault="00F36EE5">
            <w:pPr>
              <w:pStyle w:val="TableParagraph"/>
              <w:spacing w:before="35"/>
              <w:ind w:left="54"/>
              <w:rPr>
                <w:b/>
                <w:sz w:val="16"/>
              </w:rPr>
            </w:pPr>
            <w:r>
              <w:rPr>
                <w:b/>
                <w:sz w:val="16"/>
              </w:rPr>
              <w:t>25.</w:t>
            </w:r>
            <w:r>
              <w:rPr>
                <w:b/>
                <w:spacing w:val="-4"/>
                <w:sz w:val="16"/>
              </w:rPr>
              <w:t xml:space="preserve"> </w:t>
            </w:r>
            <w:r>
              <w:rPr>
                <w:b/>
                <w:sz w:val="16"/>
              </w:rPr>
              <w:t>What</w:t>
            </w:r>
            <w:r>
              <w:rPr>
                <w:b/>
                <w:spacing w:val="-5"/>
                <w:sz w:val="16"/>
              </w:rPr>
              <w:t xml:space="preserve"> </w:t>
            </w:r>
            <w:r>
              <w:rPr>
                <w:b/>
                <w:sz w:val="16"/>
              </w:rPr>
              <w:t>is</w:t>
            </w:r>
            <w:r>
              <w:rPr>
                <w:b/>
                <w:spacing w:val="-3"/>
                <w:sz w:val="16"/>
              </w:rPr>
              <w:t xml:space="preserve"> </w:t>
            </w:r>
            <w:r>
              <w:rPr>
                <w:b/>
                <w:sz w:val="16"/>
              </w:rPr>
              <w:t>the</w:t>
            </w:r>
            <w:r>
              <w:rPr>
                <w:b/>
                <w:spacing w:val="-4"/>
                <w:sz w:val="16"/>
              </w:rPr>
              <w:t xml:space="preserve"> </w:t>
            </w:r>
            <w:r>
              <w:rPr>
                <w:b/>
                <w:sz w:val="16"/>
              </w:rPr>
              <w:t>function</w:t>
            </w:r>
            <w:r>
              <w:rPr>
                <w:b/>
                <w:spacing w:val="-4"/>
                <w:sz w:val="16"/>
              </w:rPr>
              <w:t xml:space="preserve"> </w:t>
            </w:r>
            <w:r>
              <w:rPr>
                <w:b/>
                <w:sz w:val="16"/>
              </w:rPr>
              <w:t>of</w:t>
            </w:r>
            <w:r>
              <w:rPr>
                <w:b/>
                <w:spacing w:val="-2"/>
                <w:sz w:val="16"/>
              </w:rPr>
              <w:t xml:space="preserve"> </w:t>
            </w:r>
            <w:r>
              <w:rPr>
                <w:b/>
                <w:sz w:val="16"/>
              </w:rPr>
              <w:t>the</w:t>
            </w:r>
            <w:r>
              <w:rPr>
                <w:b/>
                <w:spacing w:val="-3"/>
                <w:sz w:val="16"/>
              </w:rPr>
              <w:t xml:space="preserve"> </w:t>
            </w:r>
            <w:r>
              <w:rPr>
                <w:b/>
                <w:sz w:val="16"/>
              </w:rPr>
              <w:t>work</w:t>
            </w:r>
            <w:r>
              <w:rPr>
                <w:b/>
                <w:spacing w:val="-2"/>
                <w:sz w:val="16"/>
              </w:rPr>
              <w:t xml:space="preserve"> </w:t>
            </w:r>
            <w:r>
              <w:rPr>
                <w:b/>
                <w:sz w:val="16"/>
              </w:rPr>
              <w:t>area</w:t>
            </w:r>
            <w:r>
              <w:rPr>
                <w:b/>
                <w:spacing w:val="-3"/>
                <w:sz w:val="16"/>
              </w:rPr>
              <w:t xml:space="preserve"> </w:t>
            </w:r>
            <w:r>
              <w:rPr>
                <w:b/>
                <w:sz w:val="16"/>
              </w:rPr>
              <w:t>and</w:t>
            </w:r>
            <w:r>
              <w:rPr>
                <w:b/>
                <w:spacing w:val="-4"/>
                <w:sz w:val="16"/>
              </w:rPr>
              <w:t xml:space="preserve"> </w:t>
            </w:r>
            <w:r>
              <w:rPr>
                <w:b/>
                <w:sz w:val="16"/>
              </w:rPr>
              <w:t>how</w:t>
            </w:r>
            <w:r>
              <w:rPr>
                <w:b/>
                <w:spacing w:val="-3"/>
                <w:sz w:val="16"/>
              </w:rPr>
              <w:t xml:space="preserve"> </w:t>
            </w:r>
            <w:r>
              <w:rPr>
                <w:b/>
                <w:sz w:val="16"/>
              </w:rPr>
              <w:t>does</w:t>
            </w:r>
            <w:r>
              <w:rPr>
                <w:b/>
                <w:spacing w:val="-3"/>
                <w:sz w:val="16"/>
              </w:rPr>
              <w:t xml:space="preserve"> </w:t>
            </w:r>
            <w:r>
              <w:rPr>
                <w:b/>
                <w:sz w:val="16"/>
              </w:rPr>
              <w:t>this</w:t>
            </w:r>
            <w:r>
              <w:rPr>
                <w:b/>
                <w:spacing w:val="-2"/>
                <w:sz w:val="16"/>
              </w:rPr>
              <w:t xml:space="preserve"> </w:t>
            </w:r>
            <w:r>
              <w:rPr>
                <w:b/>
                <w:sz w:val="16"/>
              </w:rPr>
              <w:t>position</w:t>
            </w:r>
            <w:r>
              <w:rPr>
                <w:b/>
                <w:spacing w:val="-2"/>
                <w:sz w:val="16"/>
              </w:rPr>
              <w:t xml:space="preserve"> </w:t>
            </w:r>
            <w:r>
              <w:rPr>
                <w:b/>
                <w:sz w:val="16"/>
              </w:rPr>
              <w:t>fit</w:t>
            </w:r>
            <w:r>
              <w:rPr>
                <w:b/>
                <w:spacing w:val="-3"/>
                <w:sz w:val="16"/>
              </w:rPr>
              <w:t xml:space="preserve"> </w:t>
            </w:r>
            <w:r>
              <w:rPr>
                <w:b/>
                <w:sz w:val="16"/>
              </w:rPr>
              <w:t>into</w:t>
            </w:r>
            <w:r>
              <w:rPr>
                <w:b/>
                <w:spacing w:val="-1"/>
                <w:sz w:val="16"/>
              </w:rPr>
              <w:t xml:space="preserve"> </w:t>
            </w:r>
            <w:r>
              <w:rPr>
                <w:b/>
                <w:sz w:val="16"/>
              </w:rPr>
              <w:t>that</w:t>
            </w:r>
            <w:r>
              <w:rPr>
                <w:b/>
                <w:spacing w:val="-3"/>
                <w:sz w:val="16"/>
              </w:rPr>
              <w:t xml:space="preserve"> </w:t>
            </w:r>
            <w:r>
              <w:rPr>
                <w:b/>
                <w:spacing w:val="-2"/>
                <w:sz w:val="16"/>
              </w:rPr>
              <w:t>function?</w:t>
            </w:r>
          </w:p>
        </w:tc>
      </w:tr>
      <w:tr w:rsidR="00981E46" w14:paraId="24390FC4" w14:textId="77777777">
        <w:trPr>
          <w:trHeight w:val="1265"/>
        </w:trPr>
        <w:tc>
          <w:tcPr>
            <w:tcW w:w="11121" w:type="dxa"/>
            <w:tcBorders>
              <w:top w:val="nil"/>
            </w:tcBorders>
          </w:tcPr>
          <w:p w14:paraId="1D5A1735" w14:textId="2ACADE0C" w:rsidR="00981E46" w:rsidRDefault="00022D9C">
            <w:pPr>
              <w:pStyle w:val="TableParagraph"/>
              <w:spacing w:before="78"/>
              <w:ind w:left="61" w:right="244"/>
              <w:rPr>
                <w:sz w:val="20"/>
              </w:rPr>
            </w:pPr>
            <w:r w:rsidRPr="00022D9C">
              <w:rPr>
                <w:sz w:val="20"/>
              </w:rPr>
              <w:t xml:space="preserve">The Financial Crimes </w:t>
            </w:r>
            <w:proofErr w:type="gramStart"/>
            <w:r w:rsidRPr="00022D9C">
              <w:rPr>
                <w:sz w:val="20"/>
              </w:rPr>
              <w:t>Section  provides</w:t>
            </w:r>
            <w:proofErr w:type="gramEnd"/>
            <w:r w:rsidRPr="00022D9C">
              <w:rPr>
                <w:sz w:val="20"/>
              </w:rPr>
              <w:t xml:space="preserve"> prosecutors, investigators, </w:t>
            </w:r>
            <w:proofErr w:type="gramStart"/>
            <w:r w:rsidRPr="00022D9C">
              <w:rPr>
                <w:sz w:val="20"/>
              </w:rPr>
              <w:t>analyst</w:t>
            </w:r>
            <w:proofErr w:type="gramEnd"/>
            <w:r w:rsidRPr="00022D9C">
              <w:rPr>
                <w:sz w:val="20"/>
              </w:rPr>
              <w:t xml:space="preserve"> and support staff to investigate, prosecute and interdict white collar crime, financial crimes and licensing crimes.  The position requires that the investigator conduct complex in-depth criminal investigations; execute search warrants and arrest </w:t>
            </w:r>
            <w:proofErr w:type="gramStart"/>
            <w:r w:rsidRPr="00022D9C">
              <w:rPr>
                <w:sz w:val="20"/>
              </w:rPr>
              <w:t>warrants, and</w:t>
            </w:r>
            <w:proofErr w:type="gramEnd"/>
            <w:r w:rsidRPr="00022D9C">
              <w:rPr>
                <w:sz w:val="20"/>
              </w:rPr>
              <w:t xml:space="preserve"> gather information for criminal prosecution.</w:t>
            </w:r>
          </w:p>
        </w:tc>
      </w:tr>
    </w:tbl>
    <w:p w14:paraId="3C1E9EEE" w14:textId="77777777" w:rsidR="00981E46" w:rsidRDefault="00981E46">
      <w:pPr>
        <w:pStyle w:val="BodyText"/>
        <w:spacing w:before="8"/>
        <w:rPr>
          <w:rFonts w:ascii="Times New Roman"/>
          <w:b w:val="0"/>
          <w:sz w:val="9"/>
          <w:u w:val="none"/>
        </w:rPr>
      </w:pPr>
    </w:p>
    <w:tbl>
      <w:tblPr>
        <w:tblW w:w="0" w:type="auto"/>
        <w:tblInd w:w="16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1121"/>
      </w:tblGrid>
      <w:tr w:rsidR="00981E46" w14:paraId="60005DA5" w14:textId="77777777">
        <w:trPr>
          <w:trHeight w:val="329"/>
        </w:trPr>
        <w:tc>
          <w:tcPr>
            <w:tcW w:w="11121" w:type="dxa"/>
            <w:tcBorders>
              <w:bottom w:val="nil"/>
            </w:tcBorders>
          </w:tcPr>
          <w:p w14:paraId="7DC3EA4C" w14:textId="77777777" w:rsidR="00981E46" w:rsidRDefault="00F36EE5">
            <w:pPr>
              <w:pStyle w:val="TableParagraph"/>
              <w:spacing w:before="37"/>
              <w:ind w:left="54"/>
              <w:rPr>
                <w:b/>
                <w:sz w:val="16"/>
              </w:rPr>
            </w:pPr>
            <w:r>
              <w:rPr>
                <w:b/>
                <w:sz w:val="16"/>
              </w:rPr>
              <w:t>26.</w:t>
            </w:r>
            <w:r>
              <w:rPr>
                <w:b/>
                <w:spacing w:val="-6"/>
                <w:sz w:val="16"/>
              </w:rPr>
              <w:t xml:space="preserve"> </w:t>
            </w:r>
            <w:r>
              <w:rPr>
                <w:b/>
                <w:sz w:val="16"/>
              </w:rPr>
              <w:t>What</w:t>
            </w:r>
            <w:r>
              <w:rPr>
                <w:b/>
                <w:spacing w:val="-5"/>
                <w:sz w:val="16"/>
              </w:rPr>
              <w:t xml:space="preserve"> </w:t>
            </w:r>
            <w:r>
              <w:rPr>
                <w:b/>
                <w:sz w:val="16"/>
              </w:rPr>
              <w:t>are</w:t>
            </w:r>
            <w:r>
              <w:rPr>
                <w:b/>
                <w:spacing w:val="-7"/>
                <w:sz w:val="16"/>
              </w:rPr>
              <w:t xml:space="preserve"> </w:t>
            </w:r>
            <w:r>
              <w:rPr>
                <w:b/>
                <w:sz w:val="16"/>
              </w:rPr>
              <w:t>the</w:t>
            </w:r>
            <w:r>
              <w:rPr>
                <w:b/>
                <w:spacing w:val="-6"/>
                <w:sz w:val="16"/>
              </w:rPr>
              <w:t xml:space="preserve"> </w:t>
            </w:r>
            <w:r>
              <w:rPr>
                <w:b/>
                <w:sz w:val="16"/>
              </w:rPr>
              <w:t>minimum</w:t>
            </w:r>
            <w:r>
              <w:rPr>
                <w:b/>
                <w:spacing w:val="-2"/>
                <w:sz w:val="16"/>
              </w:rPr>
              <w:t xml:space="preserve"> </w:t>
            </w:r>
            <w:r>
              <w:rPr>
                <w:b/>
                <w:sz w:val="16"/>
              </w:rPr>
              <w:t>education</w:t>
            </w:r>
            <w:r>
              <w:rPr>
                <w:b/>
                <w:spacing w:val="-4"/>
                <w:sz w:val="16"/>
              </w:rPr>
              <w:t xml:space="preserve"> </w:t>
            </w:r>
            <w:r>
              <w:rPr>
                <w:b/>
                <w:sz w:val="16"/>
              </w:rPr>
              <w:t>and</w:t>
            </w:r>
            <w:r>
              <w:rPr>
                <w:b/>
                <w:spacing w:val="-2"/>
                <w:sz w:val="16"/>
              </w:rPr>
              <w:t xml:space="preserve"> </w:t>
            </w:r>
            <w:r>
              <w:rPr>
                <w:b/>
                <w:sz w:val="16"/>
              </w:rPr>
              <w:t>experience</w:t>
            </w:r>
            <w:r>
              <w:rPr>
                <w:b/>
                <w:spacing w:val="-7"/>
                <w:sz w:val="16"/>
              </w:rPr>
              <w:t xml:space="preserve"> </w:t>
            </w:r>
            <w:r>
              <w:rPr>
                <w:b/>
                <w:sz w:val="16"/>
              </w:rPr>
              <w:t>qualifications</w:t>
            </w:r>
            <w:r>
              <w:rPr>
                <w:b/>
                <w:spacing w:val="-4"/>
                <w:sz w:val="16"/>
              </w:rPr>
              <w:t xml:space="preserve"> </w:t>
            </w:r>
            <w:r>
              <w:rPr>
                <w:b/>
                <w:sz w:val="16"/>
              </w:rPr>
              <w:t>needed</w:t>
            </w:r>
            <w:r>
              <w:rPr>
                <w:b/>
                <w:spacing w:val="-3"/>
                <w:sz w:val="16"/>
              </w:rPr>
              <w:t xml:space="preserve"> </w:t>
            </w:r>
            <w:r>
              <w:rPr>
                <w:b/>
                <w:sz w:val="16"/>
              </w:rPr>
              <w:t>to</w:t>
            </w:r>
            <w:r>
              <w:rPr>
                <w:b/>
                <w:spacing w:val="-6"/>
                <w:sz w:val="16"/>
              </w:rPr>
              <w:t xml:space="preserve"> </w:t>
            </w:r>
            <w:r>
              <w:rPr>
                <w:b/>
                <w:sz w:val="16"/>
              </w:rPr>
              <w:t>perform</w:t>
            </w:r>
            <w:r>
              <w:rPr>
                <w:b/>
                <w:spacing w:val="-3"/>
                <w:sz w:val="16"/>
              </w:rPr>
              <w:t xml:space="preserve"> </w:t>
            </w:r>
            <w:r>
              <w:rPr>
                <w:b/>
                <w:sz w:val="16"/>
              </w:rPr>
              <w:t>the</w:t>
            </w:r>
            <w:r>
              <w:rPr>
                <w:b/>
                <w:spacing w:val="-6"/>
                <w:sz w:val="16"/>
              </w:rPr>
              <w:t xml:space="preserve"> </w:t>
            </w:r>
            <w:r>
              <w:rPr>
                <w:b/>
                <w:sz w:val="16"/>
              </w:rPr>
              <w:t>essential</w:t>
            </w:r>
            <w:r>
              <w:rPr>
                <w:b/>
                <w:spacing w:val="-3"/>
                <w:sz w:val="16"/>
              </w:rPr>
              <w:t xml:space="preserve"> </w:t>
            </w:r>
            <w:r>
              <w:rPr>
                <w:b/>
                <w:sz w:val="16"/>
              </w:rPr>
              <w:t>functions</w:t>
            </w:r>
            <w:r>
              <w:rPr>
                <w:b/>
                <w:spacing w:val="-4"/>
                <w:sz w:val="16"/>
              </w:rPr>
              <w:t xml:space="preserve"> </w:t>
            </w:r>
            <w:r>
              <w:rPr>
                <w:b/>
                <w:sz w:val="16"/>
              </w:rPr>
              <w:t>of</w:t>
            </w:r>
            <w:r>
              <w:rPr>
                <w:b/>
                <w:spacing w:val="-4"/>
                <w:sz w:val="16"/>
              </w:rPr>
              <w:t xml:space="preserve"> </w:t>
            </w:r>
            <w:r>
              <w:rPr>
                <w:b/>
                <w:sz w:val="16"/>
              </w:rPr>
              <w:t>this</w:t>
            </w:r>
            <w:r>
              <w:rPr>
                <w:b/>
                <w:spacing w:val="-6"/>
                <w:sz w:val="16"/>
              </w:rPr>
              <w:t xml:space="preserve"> </w:t>
            </w:r>
            <w:r>
              <w:rPr>
                <w:b/>
                <w:spacing w:val="-2"/>
                <w:sz w:val="16"/>
              </w:rPr>
              <w:t>position.</w:t>
            </w:r>
          </w:p>
        </w:tc>
      </w:tr>
      <w:tr w:rsidR="00981E46" w14:paraId="1389B6D9" w14:textId="77777777">
        <w:trPr>
          <w:trHeight w:val="478"/>
        </w:trPr>
        <w:tc>
          <w:tcPr>
            <w:tcW w:w="11121" w:type="dxa"/>
            <w:tcBorders>
              <w:top w:val="nil"/>
              <w:bottom w:val="nil"/>
            </w:tcBorders>
          </w:tcPr>
          <w:p w14:paraId="09155C7C" w14:textId="77777777" w:rsidR="00981E46" w:rsidRDefault="00F36EE5">
            <w:pPr>
              <w:pStyle w:val="TableParagraph"/>
              <w:spacing w:before="103"/>
              <w:ind w:left="54"/>
              <w:rPr>
                <w:b/>
                <w:sz w:val="16"/>
              </w:rPr>
            </w:pPr>
            <w:r>
              <w:rPr>
                <w:b/>
                <w:spacing w:val="-2"/>
                <w:sz w:val="16"/>
              </w:rPr>
              <w:t>EDUCATION:</w:t>
            </w:r>
          </w:p>
        </w:tc>
      </w:tr>
      <w:tr w:rsidR="00981E46" w14:paraId="45962881" w14:textId="77777777">
        <w:trPr>
          <w:trHeight w:val="1361"/>
        </w:trPr>
        <w:tc>
          <w:tcPr>
            <w:tcW w:w="11121" w:type="dxa"/>
            <w:tcBorders>
              <w:top w:val="nil"/>
              <w:bottom w:val="nil"/>
            </w:tcBorders>
          </w:tcPr>
          <w:p w14:paraId="25386658" w14:textId="77777777" w:rsidR="00981E46" w:rsidRDefault="00F36EE5">
            <w:pPr>
              <w:pStyle w:val="TableParagraph"/>
              <w:spacing w:before="183"/>
              <w:ind w:left="54"/>
              <w:rPr>
                <w:sz w:val="20"/>
              </w:rPr>
            </w:pPr>
            <w:r>
              <w:rPr>
                <w:sz w:val="20"/>
              </w:rPr>
              <w:t>Education</w:t>
            </w:r>
            <w:r>
              <w:rPr>
                <w:spacing w:val="-11"/>
                <w:sz w:val="20"/>
              </w:rPr>
              <w:t xml:space="preserve"> </w:t>
            </w:r>
            <w:proofErr w:type="gramStart"/>
            <w:r>
              <w:rPr>
                <w:sz w:val="20"/>
              </w:rPr>
              <w:t>typically</w:t>
            </w:r>
            <w:proofErr w:type="gramEnd"/>
            <w:r>
              <w:rPr>
                <w:spacing w:val="-9"/>
                <w:sz w:val="20"/>
              </w:rPr>
              <w:t xml:space="preserve"> </w:t>
            </w:r>
            <w:r>
              <w:rPr>
                <w:sz w:val="20"/>
              </w:rPr>
              <w:t>acquired</w:t>
            </w:r>
            <w:r>
              <w:rPr>
                <w:spacing w:val="-10"/>
                <w:sz w:val="20"/>
              </w:rPr>
              <w:t xml:space="preserve"> </w:t>
            </w:r>
            <w:r>
              <w:rPr>
                <w:sz w:val="20"/>
              </w:rPr>
              <w:t>through</w:t>
            </w:r>
            <w:r>
              <w:rPr>
                <w:spacing w:val="-11"/>
                <w:sz w:val="20"/>
              </w:rPr>
              <w:t xml:space="preserve"> </w:t>
            </w:r>
            <w:r>
              <w:rPr>
                <w:sz w:val="20"/>
              </w:rPr>
              <w:t>completion</w:t>
            </w:r>
            <w:r>
              <w:rPr>
                <w:spacing w:val="-9"/>
                <w:sz w:val="20"/>
              </w:rPr>
              <w:t xml:space="preserve"> </w:t>
            </w:r>
            <w:r>
              <w:rPr>
                <w:sz w:val="20"/>
              </w:rPr>
              <w:t>of</w:t>
            </w:r>
            <w:r>
              <w:rPr>
                <w:spacing w:val="-8"/>
                <w:sz w:val="20"/>
              </w:rPr>
              <w:t xml:space="preserve"> </w:t>
            </w:r>
            <w:r>
              <w:rPr>
                <w:sz w:val="20"/>
              </w:rPr>
              <w:t>high</w:t>
            </w:r>
            <w:r>
              <w:rPr>
                <w:spacing w:val="-10"/>
                <w:sz w:val="20"/>
              </w:rPr>
              <w:t xml:space="preserve"> </w:t>
            </w:r>
            <w:r>
              <w:rPr>
                <w:spacing w:val="-2"/>
                <w:sz w:val="20"/>
              </w:rPr>
              <w:t>school.</w:t>
            </w:r>
          </w:p>
          <w:p w14:paraId="7FBB0AB1" w14:textId="77777777" w:rsidR="00981E46" w:rsidRDefault="00F36EE5">
            <w:pPr>
              <w:pStyle w:val="TableParagraph"/>
              <w:spacing w:before="197"/>
              <w:ind w:left="54" w:right="58"/>
              <w:rPr>
                <w:sz w:val="20"/>
              </w:rPr>
            </w:pPr>
            <w:r>
              <w:rPr>
                <w:sz w:val="20"/>
              </w:rPr>
              <w:t>One</w:t>
            </w:r>
            <w:r>
              <w:rPr>
                <w:spacing w:val="-5"/>
                <w:sz w:val="20"/>
              </w:rPr>
              <w:t xml:space="preserve"> </w:t>
            </w:r>
            <w:r>
              <w:rPr>
                <w:sz w:val="20"/>
              </w:rPr>
              <w:t>year</w:t>
            </w:r>
            <w:r>
              <w:rPr>
                <w:spacing w:val="-3"/>
                <w:sz w:val="20"/>
              </w:rPr>
              <w:t xml:space="preserve"> </w:t>
            </w:r>
            <w:r>
              <w:rPr>
                <w:sz w:val="20"/>
              </w:rPr>
              <w:t>of</w:t>
            </w:r>
            <w:r>
              <w:rPr>
                <w:spacing w:val="-2"/>
                <w:sz w:val="20"/>
              </w:rPr>
              <w:t xml:space="preserve"> </w:t>
            </w:r>
            <w:r>
              <w:rPr>
                <w:sz w:val="20"/>
              </w:rPr>
              <w:t>experience</w:t>
            </w:r>
            <w:r>
              <w:rPr>
                <w:spacing w:val="-2"/>
                <w:sz w:val="20"/>
              </w:rPr>
              <w:t xml:space="preserve"> </w:t>
            </w:r>
            <w:r>
              <w:rPr>
                <w:sz w:val="20"/>
              </w:rPr>
              <w:t>as</w:t>
            </w:r>
            <w:r>
              <w:rPr>
                <w:spacing w:val="-1"/>
                <w:sz w:val="20"/>
              </w:rPr>
              <w:t xml:space="preserve"> </w:t>
            </w:r>
            <w:r>
              <w:rPr>
                <w:sz w:val="20"/>
              </w:rPr>
              <w:t>an</w:t>
            </w:r>
            <w:r>
              <w:rPr>
                <w:spacing w:val="-5"/>
                <w:sz w:val="20"/>
              </w:rPr>
              <w:t xml:space="preserve"> </w:t>
            </w:r>
            <w:r>
              <w:rPr>
                <w:sz w:val="20"/>
              </w:rPr>
              <w:t>Attorney</w:t>
            </w:r>
            <w:r>
              <w:rPr>
                <w:spacing w:val="-3"/>
                <w:sz w:val="20"/>
              </w:rPr>
              <w:t xml:space="preserve"> </w:t>
            </w:r>
            <w:r>
              <w:rPr>
                <w:sz w:val="20"/>
              </w:rPr>
              <w:t>General Investigator,</w:t>
            </w:r>
            <w:r>
              <w:rPr>
                <w:spacing w:val="-1"/>
                <w:sz w:val="20"/>
              </w:rPr>
              <w:t xml:space="preserve"> </w:t>
            </w:r>
            <w:r>
              <w:rPr>
                <w:sz w:val="20"/>
              </w:rPr>
              <w:t>after</w:t>
            </w:r>
            <w:r>
              <w:rPr>
                <w:spacing w:val="-4"/>
                <w:sz w:val="20"/>
              </w:rPr>
              <w:t xml:space="preserve"> </w:t>
            </w:r>
            <w:proofErr w:type="gramStart"/>
            <w:r>
              <w:rPr>
                <w:sz w:val="20"/>
              </w:rPr>
              <w:t>receipt</w:t>
            </w:r>
            <w:r>
              <w:rPr>
                <w:spacing w:val="-2"/>
                <w:sz w:val="20"/>
              </w:rPr>
              <w:t xml:space="preserve"> </w:t>
            </w:r>
            <w:r>
              <w:rPr>
                <w:sz w:val="20"/>
              </w:rPr>
              <w:t>of</w:t>
            </w:r>
            <w:proofErr w:type="gramEnd"/>
            <w:r>
              <w:rPr>
                <w:spacing w:val="-2"/>
                <w:sz w:val="20"/>
              </w:rPr>
              <w:t xml:space="preserve"> </w:t>
            </w:r>
            <w:r>
              <w:rPr>
                <w:sz w:val="20"/>
              </w:rPr>
              <w:t>MCOLES</w:t>
            </w:r>
            <w:r>
              <w:rPr>
                <w:spacing w:val="-4"/>
                <w:sz w:val="20"/>
              </w:rPr>
              <w:t xml:space="preserve"> </w:t>
            </w:r>
            <w:r>
              <w:rPr>
                <w:sz w:val="20"/>
              </w:rPr>
              <w:t>certification,</w:t>
            </w:r>
            <w:r>
              <w:rPr>
                <w:spacing w:val="-2"/>
                <w:sz w:val="20"/>
              </w:rPr>
              <w:t xml:space="preserve"> </w:t>
            </w:r>
            <w:r>
              <w:rPr>
                <w:sz w:val="20"/>
              </w:rPr>
              <w:t>or</w:t>
            </w:r>
            <w:r>
              <w:rPr>
                <w:spacing w:val="-4"/>
                <w:sz w:val="20"/>
              </w:rPr>
              <w:t xml:space="preserve"> </w:t>
            </w:r>
            <w:r>
              <w:rPr>
                <w:sz w:val="20"/>
              </w:rPr>
              <w:t>two</w:t>
            </w:r>
            <w:r>
              <w:rPr>
                <w:spacing w:val="-1"/>
                <w:sz w:val="20"/>
              </w:rPr>
              <w:t xml:space="preserve"> </w:t>
            </w:r>
            <w:r>
              <w:rPr>
                <w:sz w:val="20"/>
              </w:rPr>
              <w:t>years</w:t>
            </w:r>
            <w:r>
              <w:rPr>
                <w:spacing w:val="-2"/>
                <w:sz w:val="20"/>
              </w:rPr>
              <w:t xml:space="preserve"> </w:t>
            </w:r>
            <w:r>
              <w:rPr>
                <w:sz w:val="20"/>
              </w:rPr>
              <w:t>of experience as a peace officer and current MCOLES certification</w:t>
            </w:r>
          </w:p>
        </w:tc>
      </w:tr>
      <w:tr w:rsidR="00981E46" w14:paraId="5E5A3802" w14:textId="77777777">
        <w:trPr>
          <w:trHeight w:val="675"/>
        </w:trPr>
        <w:tc>
          <w:tcPr>
            <w:tcW w:w="11121" w:type="dxa"/>
            <w:tcBorders>
              <w:top w:val="nil"/>
              <w:bottom w:val="nil"/>
            </w:tcBorders>
          </w:tcPr>
          <w:p w14:paraId="2C9CAE9D" w14:textId="77777777" w:rsidR="00981E46" w:rsidRDefault="00981E46">
            <w:pPr>
              <w:pStyle w:val="TableParagraph"/>
              <w:spacing w:before="9"/>
              <w:rPr>
                <w:rFonts w:ascii="Times New Roman"/>
                <w:sz w:val="24"/>
              </w:rPr>
            </w:pPr>
          </w:p>
          <w:p w14:paraId="11E37708" w14:textId="77777777" w:rsidR="00981E46" w:rsidRDefault="00F36EE5">
            <w:pPr>
              <w:pStyle w:val="TableParagraph"/>
              <w:ind w:left="54"/>
              <w:rPr>
                <w:b/>
                <w:sz w:val="16"/>
              </w:rPr>
            </w:pPr>
            <w:r>
              <w:rPr>
                <w:b/>
                <w:spacing w:val="-2"/>
                <w:sz w:val="16"/>
              </w:rPr>
              <w:t>EXPERIENCE:</w:t>
            </w:r>
          </w:p>
        </w:tc>
      </w:tr>
      <w:tr w:rsidR="00981E46" w14:paraId="4A560F24" w14:textId="77777777">
        <w:trPr>
          <w:trHeight w:val="926"/>
        </w:trPr>
        <w:tc>
          <w:tcPr>
            <w:tcW w:w="11121" w:type="dxa"/>
            <w:tcBorders>
              <w:top w:val="nil"/>
            </w:tcBorders>
          </w:tcPr>
          <w:p w14:paraId="46239738" w14:textId="77777777" w:rsidR="00981E46" w:rsidRDefault="00981E46">
            <w:pPr>
              <w:pStyle w:val="TableParagraph"/>
              <w:spacing w:before="3"/>
              <w:rPr>
                <w:rFonts w:ascii="Times New Roman"/>
                <w:sz w:val="17"/>
              </w:rPr>
            </w:pPr>
          </w:p>
          <w:p w14:paraId="5E6D07CC" w14:textId="77777777" w:rsidR="00981E46" w:rsidRDefault="00F36EE5">
            <w:pPr>
              <w:pStyle w:val="TableParagraph"/>
              <w:ind w:left="54"/>
              <w:rPr>
                <w:b/>
                <w:sz w:val="20"/>
              </w:rPr>
            </w:pPr>
            <w:r>
              <w:rPr>
                <w:b/>
                <w:sz w:val="20"/>
              </w:rPr>
              <w:t>Attorney</w:t>
            </w:r>
            <w:r>
              <w:rPr>
                <w:b/>
                <w:spacing w:val="-15"/>
                <w:sz w:val="20"/>
              </w:rPr>
              <w:t xml:space="preserve"> </w:t>
            </w:r>
            <w:r>
              <w:rPr>
                <w:b/>
                <w:sz w:val="20"/>
              </w:rPr>
              <w:t>General</w:t>
            </w:r>
            <w:r>
              <w:rPr>
                <w:b/>
                <w:spacing w:val="-13"/>
                <w:sz w:val="20"/>
              </w:rPr>
              <w:t xml:space="preserve"> </w:t>
            </w:r>
            <w:r>
              <w:rPr>
                <w:b/>
                <w:sz w:val="20"/>
              </w:rPr>
              <w:t>Investigator</w:t>
            </w:r>
            <w:r>
              <w:rPr>
                <w:b/>
                <w:spacing w:val="-12"/>
                <w:sz w:val="20"/>
              </w:rPr>
              <w:t xml:space="preserve"> </w:t>
            </w:r>
            <w:r>
              <w:rPr>
                <w:b/>
                <w:spacing w:val="-10"/>
                <w:sz w:val="20"/>
              </w:rPr>
              <w:t>9</w:t>
            </w:r>
          </w:p>
          <w:p w14:paraId="17D10FC1" w14:textId="77777777" w:rsidR="00981E46" w:rsidRDefault="00F36EE5">
            <w:pPr>
              <w:pStyle w:val="TableParagraph"/>
              <w:ind w:left="54"/>
              <w:rPr>
                <w:sz w:val="20"/>
              </w:rPr>
            </w:pPr>
            <w:r>
              <w:rPr>
                <w:sz w:val="20"/>
              </w:rPr>
              <w:t>One</w:t>
            </w:r>
            <w:r>
              <w:rPr>
                <w:spacing w:val="-8"/>
                <w:sz w:val="20"/>
              </w:rPr>
              <w:t xml:space="preserve"> </w:t>
            </w:r>
            <w:r>
              <w:rPr>
                <w:sz w:val="20"/>
              </w:rPr>
              <w:t>year</w:t>
            </w:r>
            <w:r>
              <w:rPr>
                <w:spacing w:val="-6"/>
                <w:sz w:val="20"/>
              </w:rPr>
              <w:t xml:space="preserve"> </w:t>
            </w:r>
            <w:r>
              <w:rPr>
                <w:sz w:val="20"/>
              </w:rPr>
              <w:t>of</w:t>
            </w:r>
            <w:r>
              <w:rPr>
                <w:spacing w:val="-4"/>
                <w:sz w:val="20"/>
              </w:rPr>
              <w:t xml:space="preserve"> </w:t>
            </w:r>
            <w:r>
              <w:rPr>
                <w:sz w:val="20"/>
              </w:rPr>
              <w:t>experience</w:t>
            </w:r>
            <w:r>
              <w:rPr>
                <w:spacing w:val="-5"/>
                <w:sz w:val="20"/>
              </w:rPr>
              <w:t xml:space="preserve"> </w:t>
            </w:r>
            <w:r>
              <w:rPr>
                <w:sz w:val="20"/>
              </w:rPr>
              <w:t>as</w:t>
            </w:r>
            <w:r>
              <w:rPr>
                <w:spacing w:val="-4"/>
                <w:sz w:val="20"/>
              </w:rPr>
              <w:t xml:space="preserve"> </w:t>
            </w:r>
            <w:r>
              <w:rPr>
                <w:sz w:val="20"/>
              </w:rPr>
              <w:t>a</w:t>
            </w:r>
            <w:r>
              <w:rPr>
                <w:spacing w:val="-6"/>
                <w:sz w:val="20"/>
              </w:rPr>
              <w:t xml:space="preserve"> </w:t>
            </w:r>
            <w:r>
              <w:rPr>
                <w:sz w:val="20"/>
              </w:rPr>
              <w:t>peace</w:t>
            </w:r>
            <w:r>
              <w:rPr>
                <w:spacing w:val="-7"/>
                <w:sz w:val="20"/>
              </w:rPr>
              <w:t xml:space="preserve"> </w:t>
            </w:r>
            <w:r>
              <w:rPr>
                <w:sz w:val="20"/>
              </w:rPr>
              <w:t>officer</w:t>
            </w:r>
            <w:r>
              <w:rPr>
                <w:spacing w:val="-7"/>
                <w:sz w:val="20"/>
              </w:rPr>
              <w:t xml:space="preserve"> </w:t>
            </w:r>
            <w:r>
              <w:rPr>
                <w:sz w:val="20"/>
              </w:rPr>
              <w:t>and</w:t>
            </w:r>
            <w:r>
              <w:rPr>
                <w:spacing w:val="-2"/>
                <w:sz w:val="20"/>
              </w:rPr>
              <w:t xml:space="preserve"> </w:t>
            </w:r>
            <w:r>
              <w:rPr>
                <w:sz w:val="20"/>
              </w:rPr>
              <w:t>possession</w:t>
            </w:r>
            <w:r>
              <w:rPr>
                <w:spacing w:val="-7"/>
                <w:sz w:val="20"/>
              </w:rPr>
              <w:t xml:space="preserve"> </w:t>
            </w:r>
            <w:r>
              <w:rPr>
                <w:sz w:val="20"/>
              </w:rPr>
              <w:t>of</w:t>
            </w:r>
            <w:r>
              <w:rPr>
                <w:spacing w:val="-7"/>
                <w:sz w:val="20"/>
              </w:rPr>
              <w:t xml:space="preserve"> </w:t>
            </w:r>
            <w:r>
              <w:rPr>
                <w:sz w:val="20"/>
              </w:rPr>
              <w:t>MCOLES</w:t>
            </w:r>
            <w:r>
              <w:rPr>
                <w:spacing w:val="-6"/>
                <w:sz w:val="20"/>
              </w:rPr>
              <w:t xml:space="preserve"> </w:t>
            </w:r>
            <w:r>
              <w:rPr>
                <w:sz w:val="20"/>
              </w:rPr>
              <w:t>certification</w:t>
            </w:r>
            <w:r>
              <w:rPr>
                <w:spacing w:val="-7"/>
                <w:sz w:val="20"/>
              </w:rPr>
              <w:t xml:space="preserve"> </w:t>
            </w:r>
            <w:r>
              <w:rPr>
                <w:sz w:val="20"/>
              </w:rPr>
              <w:t>at</w:t>
            </w:r>
            <w:r>
              <w:rPr>
                <w:spacing w:val="-6"/>
                <w:sz w:val="20"/>
              </w:rPr>
              <w:t xml:space="preserve"> </w:t>
            </w:r>
            <w:r>
              <w:rPr>
                <w:sz w:val="20"/>
              </w:rPr>
              <w:t>time</w:t>
            </w:r>
            <w:r>
              <w:rPr>
                <w:spacing w:val="-7"/>
                <w:sz w:val="20"/>
              </w:rPr>
              <w:t xml:space="preserve"> </w:t>
            </w:r>
            <w:r>
              <w:rPr>
                <w:sz w:val="20"/>
              </w:rPr>
              <w:t>of</w:t>
            </w:r>
            <w:r>
              <w:rPr>
                <w:spacing w:val="-4"/>
                <w:sz w:val="20"/>
              </w:rPr>
              <w:t xml:space="preserve"> </w:t>
            </w:r>
            <w:r>
              <w:rPr>
                <w:spacing w:val="-2"/>
                <w:sz w:val="20"/>
              </w:rPr>
              <w:t>appointment.</w:t>
            </w:r>
          </w:p>
        </w:tc>
      </w:tr>
    </w:tbl>
    <w:p w14:paraId="628FC279" w14:textId="77777777" w:rsidR="00981E46" w:rsidRDefault="00981E46">
      <w:pPr>
        <w:rPr>
          <w:sz w:val="20"/>
        </w:rPr>
        <w:sectPr w:rsidR="00981E46">
          <w:type w:val="continuous"/>
          <w:pgSz w:w="12240" w:h="15840"/>
          <w:pgMar w:top="560" w:right="220" w:bottom="0" w:left="640" w:header="720" w:footer="720" w:gutter="0"/>
          <w:cols w:space="720"/>
        </w:sectPr>
      </w:pPr>
    </w:p>
    <w:tbl>
      <w:tblPr>
        <w:tblW w:w="0" w:type="auto"/>
        <w:tblInd w:w="16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1121"/>
      </w:tblGrid>
      <w:tr w:rsidR="00981E46" w14:paraId="0F3A483A" w14:textId="77777777">
        <w:trPr>
          <w:trHeight w:val="4251"/>
        </w:trPr>
        <w:tc>
          <w:tcPr>
            <w:tcW w:w="11121" w:type="dxa"/>
            <w:tcBorders>
              <w:bottom w:val="nil"/>
            </w:tcBorders>
          </w:tcPr>
          <w:p w14:paraId="40249976" w14:textId="77777777" w:rsidR="00981E46" w:rsidRDefault="00F36EE5">
            <w:pPr>
              <w:pStyle w:val="TableParagraph"/>
              <w:spacing w:before="33"/>
              <w:ind w:left="54"/>
              <w:rPr>
                <w:b/>
                <w:sz w:val="20"/>
              </w:rPr>
            </w:pPr>
            <w:r>
              <w:rPr>
                <w:b/>
                <w:sz w:val="20"/>
              </w:rPr>
              <w:t>Attorney</w:t>
            </w:r>
            <w:r>
              <w:rPr>
                <w:b/>
                <w:spacing w:val="-15"/>
                <w:sz w:val="20"/>
              </w:rPr>
              <w:t xml:space="preserve"> </w:t>
            </w:r>
            <w:r>
              <w:rPr>
                <w:b/>
                <w:sz w:val="20"/>
              </w:rPr>
              <w:t>General</w:t>
            </w:r>
            <w:r>
              <w:rPr>
                <w:b/>
                <w:spacing w:val="-13"/>
                <w:sz w:val="20"/>
              </w:rPr>
              <w:t xml:space="preserve"> </w:t>
            </w:r>
            <w:r>
              <w:rPr>
                <w:b/>
                <w:sz w:val="20"/>
              </w:rPr>
              <w:t>Investigator</w:t>
            </w:r>
            <w:r>
              <w:rPr>
                <w:b/>
                <w:spacing w:val="-12"/>
                <w:sz w:val="20"/>
              </w:rPr>
              <w:t xml:space="preserve"> </w:t>
            </w:r>
            <w:r>
              <w:rPr>
                <w:b/>
                <w:spacing w:val="-5"/>
                <w:sz w:val="20"/>
              </w:rPr>
              <w:t>10</w:t>
            </w:r>
          </w:p>
          <w:p w14:paraId="57202739" w14:textId="77777777" w:rsidR="00981E46" w:rsidRDefault="00F36EE5">
            <w:pPr>
              <w:pStyle w:val="TableParagraph"/>
              <w:spacing w:before="1"/>
              <w:ind w:left="54"/>
              <w:rPr>
                <w:sz w:val="20"/>
              </w:rPr>
            </w:pPr>
            <w:r>
              <w:rPr>
                <w:sz w:val="20"/>
              </w:rPr>
              <w:t>One</w:t>
            </w:r>
            <w:r>
              <w:rPr>
                <w:spacing w:val="-5"/>
                <w:sz w:val="20"/>
              </w:rPr>
              <w:t xml:space="preserve"> </w:t>
            </w:r>
            <w:r>
              <w:rPr>
                <w:sz w:val="20"/>
              </w:rPr>
              <w:t>year</w:t>
            </w:r>
            <w:r>
              <w:rPr>
                <w:spacing w:val="-3"/>
                <w:sz w:val="20"/>
              </w:rPr>
              <w:t xml:space="preserve"> </w:t>
            </w:r>
            <w:r>
              <w:rPr>
                <w:sz w:val="20"/>
              </w:rPr>
              <w:t>of</w:t>
            </w:r>
            <w:r>
              <w:rPr>
                <w:spacing w:val="-2"/>
                <w:sz w:val="20"/>
              </w:rPr>
              <w:t xml:space="preserve"> </w:t>
            </w:r>
            <w:r>
              <w:rPr>
                <w:sz w:val="20"/>
              </w:rPr>
              <w:t>experience</w:t>
            </w:r>
            <w:r>
              <w:rPr>
                <w:spacing w:val="-2"/>
                <w:sz w:val="20"/>
              </w:rPr>
              <w:t xml:space="preserve"> </w:t>
            </w:r>
            <w:r>
              <w:rPr>
                <w:sz w:val="20"/>
              </w:rPr>
              <w:t>equivalent</w:t>
            </w:r>
            <w:r>
              <w:rPr>
                <w:spacing w:val="-2"/>
                <w:sz w:val="20"/>
              </w:rPr>
              <w:t xml:space="preserve"> </w:t>
            </w:r>
            <w:r>
              <w:rPr>
                <w:sz w:val="20"/>
              </w:rPr>
              <w:t>to</w:t>
            </w:r>
            <w:r>
              <w:rPr>
                <w:spacing w:val="-4"/>
                <w:sz w:val="20"/>
              </w:rPr>
              <w:t xml:space="preserve"> </w:t>
            </w:r>
            <w:r>
              <w:rPr>
                <w:sz w:val="20"/>
              </w:rPr>
              <w:t>an</w:t>
            </w:r>
            <w:r>
              <w:rPr>
                <w:spacing w:val="-2"/>
                <w:sz w:val="20"/>
              </w:rPr>
              <w:t xml:space="preserve"> </w:t>
            </w:r>
            <w:r>
              <w:rPr>
                <w:sz w:val="20"/>
              </w:rPr>
              <w:t>Attorney</w:t>
            </w:r>
            <w:r>
              <w:rPr>
                <w:spacing w:val="-3"/>
                <w:sz w:val="20"/>
              </w:rPr>
              <w:t xml:space="preserve"> </w:t>
            </w:r>
            <w:r>
              <w:rPr>
                <w:sz w:val="20"/>
              </w:rPr>
              <w:t>General</w:t>
            </w:r>
            <w:r>
              <w:rPr>
                <w:spacing w:val="-5"/>
                <w:sz w:val="20"/>
              </w:rPr>
              <w:t xml:space="preserve"> </w:t>
            </w:r>
            <w:r>
              <w:rPr>
                <w:sz w:val="20"/>
              </w:rPr>
              <w:t>Investigator</w:t>
            </w:r>
            <w:r>
              <w:rPr>
                <w:spacing w:val="-3"/>
                <w:sz w:val="20"/>
              </w:rPr>
              <w:t xml:space="preserve"> </w:t>
            </w:r>
            <w:r>
              <w:rPr>
                <w:sz w:val="20"/>
              </w:rPr>
              <w:t>9,</w:t>
            </w:r>
            <w:r>
              <w:rPr>
                <w:spacing w:val="-4"/>
                <w:sz w:val="20"/>
              </w:rPr>
              <w:t xml:space="preserve"> </w:t>
            </w:r>
            <w:r>
              <w:rPr>
                <w:sz w:val="20"/>
              </w:rPr>
              <w:t>after</w:t>
            </w:r>
            <w:r>
              <w:rPr>
                <w:spacing w:val="-4"/>
                <w:sz w:val="20"/>
              </w:rPr>
              <w:t xml:space="preserve"> </w:t>
            </w:r>
            <w:r>
              <w:rPr>
                <w:sz w:val="20"/>
              </w:rPr>
              <w:t>receipt</w:t>
            </w:r>
            <w:r>
              <w:rPr>
                <w:spacing w:val="-2"/>
                <w:sz w:val="20"/>
              </w:rPr>
              <w:t xml:space="preserve"> </w:t>
            </w:r>
            <w:r>
              <w:rPr>
                <w:sz w:val="20"/>
              </w:rPr>
              <w:t>of</w:t>
            </w:r>
            <w:r>
              <w:rPr>
                <w:spacing w:val="-3"/>
                <w:sz w:val="20"/>
              </w:rPr>
              <w:t xml:space="preserve"> </w:t>
            </w:r>
            <w:r>
              <w:rPr>
                <w:sz w:val="20"/>
              </w:rPr>
              <w:t>MCOLES</w:t>
            </w:r>
            <w:r>
              <w:rPr>
                <w:spacing w:val="-4"/>
                <w:sz w:val="20"/>
              </w:rPr>
              <w:t xml:space="preserve"> </w:t>
            </w:r>
            <w:r>
              <w:rPr>
                <w:sz w:val="20"/>
              </w:rPr>
              <w:t>certification;</w:t>
            </w:r>
            <w:r>
              <w:rPr>
                <w:spacing w:val="-5"/>
                <w:sz w:val="20"/>
              </w:rPr>
              <w:t xml:space="preserve"> </w:t>
            </w:r>
            <w:r>
              <w:rPr>
                <w:sz w:val="20"/>
              </w:rPr>
              <w:t>or,</w:t>
            </w:r>
            <w:r>
              <w:rPr>
                <w:spacing w:val="-4"/>
                <w:sz w:val="20"/>
              </w:rPr>
              <w:t xml:space="preserve"> </w:t>
            </w:r>
            <w:r>
              <w:rPr>
                <w:sz w:val="20"/>
              </w:rPr>
              <w:t>two</w:t>
            </w:r>
            <w:r>
              <w:rPr>
                <w:spacing w:val="-4"/>
                <w:sz w:val="20"/>
              </w:rPr>
              <w:t xml:space="preserve"> </w:t>
            </w:r>
            <w:r>
              <w:rPr>
                <w:sz w:val="20"/>
              </w:rPr>
              <w:t>years as a peace officer and possession of MCOLES certification at time of appointment.</w:t>
            </w:r>
          </w:p>
          <w:p w14:paraId="078D8A01" w14:textId="77777777" w:rsidR="00981E46" w:rsidRDefault="00981E46">
            <w:pPr>
              <w:pStyle w:val="TableParagraph"/>
              <w:spacing w:before="1"/>
              <w:rPr>
                <w:rFonts w:ascii="Times New Roman"/>
                <w:sz w:val="20"/>
              </w:rPr>
            </w:pPr>
          </w:p>
          <w:p w14:paraId="5BF4091A" w14:textId="77777777" w:rsidR="00981E46" w:rsidRDefault="00F36EE5">
            <w:pPr>
              <w:pStyle w:val="TableParagraph"/>
              <w:ind w:left="54"/>
              <w:rPr>
                <w:b/>
                <w:sz w:val="20"/>
              </w:rPr>
            </w:pPr>
            <w:r>
              <w:rPr>
                <w:b/>
                <w:sz w:val="20"/>
              </w:rPr>
              <w:t>Attorney</w:t>
            </w:r>
            <w:r>
              <w:rPr>
                <w:b/>
                <w:spacing w:val="-15"/>
                <w:sz w:val="20"/>
              </w:rPr>
              <w:t xml:space="preserve"> </w:t>
            </w:r>
            <w:r>
              <w:rPr>
                <w:b/>
                <w:sz w:val="20"/>
              </w:rPr>
              <w:t>General</w:t>
            </w:r>
            <w:r>
              <w:rPr>
                <w:b/>
                <w:spacing w:val="-13"/>
                <w:sz w:val="20"/>
              </w:rPr>
              <w:t xml:space="preserve"> </w:t>
            </w:r>
            <w:r>
              <w:rPr>
                <w:b/>
                <w:sz w:val="20"/>
              </w:rPr>
              <w:t>Investigator</w:t>
            </w:r>
            <w:r>
              <w:rPr>
                <w:b/>
                <w:spacing w:val="-12"/>
                <w:sz w:val="20"/>
              </w:rPr>
              <w:t xml:space="preserve"> </w:t>
            </w:r>
            <w:r>
              <w:rPr>
                <w:b/>
                <w:spacing w:val="-5"/>
                <w:sz w:val="20"/>
              </w:rPr>
              <w:t>E11</w:t>
            </w:r>
          </w:p>
          <w:p w14:paraId="3C0E01E3" w14:textId="77777777" w:rsidR="00981E46" w:rsidRDefault="00F36EE5">
            <w:pPr>
              <w:pStyle w:val="TableParagraph"/>
              <w:spacing w:before="1"/>
              <w:ind w:left="54"/>
              <w:rPr>
                <w:sz w:val="20"/>
              </w:rPr>
            </w:pPr>
            <w:r>
              <w:rPr>
                <w:sz w:val="20"/>
              </w:rPr>
              <w:t>Two</w:t>
            </w:r>
            <w:r>
              <w:rPr>
                <w:spacing w:val="-4"/>
                <w:sz w:val="20"/>
              </w:rPr>
              <w:t xml:space="preserve"> </w:t>
            </w:r>
            <w:r>
              <w:rPr>
                <w:sz w:val="20"/>
              </w:rPr>
              <w:t>years</w:t>
            </w:r>
            <w:r>
              <w:rPr>
                <w:spacing w:val="-3"/>
                <w:sz w:val="20"/>
              </w:rPr>
              <w:t xml:space="preserve"> </w:t>
            </w:r>
            <w:r>
              <w:rPr>
                <w:sz w:val="20"/>
              </w:rPr>
              <w:t>of</w:t>
            </w:r>
            <w:r>
              <w:rPr>
                <w:spacing w:val="-3"/>
                <w:sz w:val="20"/>
              </w:rPr>
              <w:t xml:space="preserve"> </w:t>
            </w:r>
            <w:r>
              <w:rPr>
                <w:sz w:val="20"/>
              </w:rPr>
              <w:t>experience</w:t>
            </w:r>
            <w:r>
              <w:rPr>
                <w:spacing w:val="-4"/>
                <w:sz w:val="20"/>
              </w:rPr>
              <w:t xml:space="preserve"> </w:t>
            </w:r>
            <w:r>
              <w:rPr>
                <w:sz w:val="20"/>
              </w:rPr>
              <w:t>equivalent</w:t>
            </w:r>
            <w:r>
              <w:rPr>
                <w:spacing w:val="-4"/>
                <w:sz w:val="20"/>
              </w:rPr>
              <w:t xml:space="preserve"> </w:t>
            </w:r>
            <w:r>
              <w:rPr>
                <w:sz w:val="20"/>
              </w:rPr>
              <w:t>to</w:t>
            </w:r>
            <w:r>
              <w:rPr>
                <w:spacing w:val="-2"/>
                <w:sz w:val="20"/>
              </w:rPr>
              <w:t xml:space="preserve"> </w:t>
            </w:r>
            <w:r>
              <w:rPr>
                <w:sz w:val="20"/>
              </w:rPr>
              <w:t>an</w:t>
            </w:r>
            <w:r>
              <w:rPr>
                <w:spacing w:val="-3"/>
                <w:sz w:val="20"/>
              </w:rPr>
              <w:t xml:space="preserve"> </w:t>
            </w:r>
            <w:r>
              <w:rPr>
                <w:sz w:val="20"/>
              </w:rPr>
              <w:t>Attorney</w:t>
            </w:r>
            <w:r>
              <w:rPr>
                <w:spacing w:val="-3"/>
                <w:sz w:val="20"/>
              </w:rPr>
              <w:t xml:space="preserve"> </w:t>
            </w:r>
            <w:r>
              <w:rPr>
                <w:sz w:val="20"/>
              </w:rPr>
              <w:t>General</w:t>
            </w:r>
            <w:r>
              <w:rPr>
                <w:spacing w:val="-3"/>
                <w:sz w:val="20"/>
              </w:rPr>
              <w:t xml:space="preserve"> </w:t>
            </w:r>
            <w:r>
              <w:rPr>
                <w:sz w:val="20"/>
              </w:rPr>
              <w:t>Investigator,</w:t>
            </w:r>
            <w:r>
              <w:rPr>
                <w:spacing w:val="-4"/>
                <w:sz w:val="20"/>
              </w:rPr>
              <w:t xml:space="preserve"> </w:t>
            </w:r>
            <w:r>
              <w:rPr>
                <w:sz w:val="20"/>
              </w:rPr>
              <w:t>after</w:t>
            </w:r>
            <w:r>
              <w:rPr>
                <w:spacing w:val="-4"/>
                <w:sz w:val="20"/>
              </w:rPr>
              <w:t xml:space="preserve"> </w:t>
            </w:r>
            <w:proofErr w:type="gramStart"/>
            <w:r>
              <w:rPr>
                <w:sz w:val="20"/>
              </w:rPr>
              <w:t>receipt</w:t>
            </w:r>
            <w:r>
              <w:rPr>
                <w:spacing w:val="-2"/>
                <w:sz w:val="20"/>
              </w:rPr>
              <w:t xml:space="preserve"> </w:t>
            </w:r>
            <w:r>
              <w:rPr>
                <w:sz w:val="20"/>
              </w:rPr>
              <w:t>of</w:t>
            </w:r>
            <w:proofErr w:type="gramEnd"/>
            <w:r>
              <w:rPr>
                <w:spacing w:val="-3"/>
                <w:sz w:val="20"/>
              </w:rPr>
              <w:t xml:space="preserve"> </w:t>
            </w:r>
            <w:r>
              <w:rPr>
                <w:sz w:val="20"/>
              </w:rPr>
              <w:t>MCOLES</w:t>
            </w:r>
            <w:r>
              <w:rPr>
                <w:spacing w:val="-4"/>
                <w:sz w:val="20"/>
              </w:rPr>
              <w:t xml:space="preserve"> </w:t>
            </w:r>
            <w:r>
              <w:rPr>
                <w:sz w:val="20"/>
              </w:rPr>
              <w:t>certification,</w:t>
            </w:r>
            <w:r>
              <w:rPr>
                <w:spacing w:val="-5"/>
                <w:sz w:val="20"/>
              </w:rPr>
              <w:t xml:space="preserve"> </w:t>
            </w:r>
            <w:r>
              <w:rPr>
                <w:sz w:val="20"/>
              </w:rPr>
              <w:t>including</w:t>
            </w:r>
            <w:r>
              <w:rPr>
                <w:spacing w:val="-4"/>
                <w:sz w:val="20"/>
              </w:rPr>
              <w:t xml:space="preserve"> </w:t>
            </w:r>
            <w:r>
              <w:rPr>
                <w:sz w:val="20"/>
              </w:rPr>
              <w:t>one year equivalent to an Attorney General Investigator 10; or, three years as a peace officer and possession of MCOLES certification at time of appointment.</w:t>
            </w:r>
          </w:p>
          <w:p w14:paraId="006B3A56" w14:textId="77777777" w:rsidR="00981E46" w:rsidRDefault="00F36EE5">
            <w:pPr>
              <w:pStyle w:val="TableParagraph"/>
              <w:spacing w:before="49" w:line="460" w:lineRule="exact"/>
              <w:ind w:left="54" w:right="6837"/>
              <w:rPr>
                <w:b/>
                <w:sz w:val="20"/>
              </w:rPr>
            </w:pPr>
            <w:r>
              <w:rPr>
                <w:b/>
                <w:sz w:val="20"/>
              </w:rPr>
              <w:t>Alternate</w:t>
            </w:r>
            <w:r>
              <w:rPr>
                <w:b/>
                <w:spacing w:val="-14"/>
                <w:sz w:val="20"/>
              </w:rPr>
              <w:t xml:space="preserve"> </w:t>
            </w:r>
            <w:r>
              <w:rPr>
                <w:b/>
                <w:sz w:val="20"/>
              </w:rPr>
              <w:t>Education</w:t>
            </w:r>
            <w:r>
              <w:rPr>
                <w:b/>
                <w:spacing w:val="-14"/>
                <w:sz w:val="20"/>
              </w:rPr>
              <w:t xml:space="preserve"> </w:t>
            </w:r>
            <w:r>
              <w:rPr>
                <w:b/>
                <w:sz w:val="20"/>
              </w:rPr>
              <w:t>and</w:t>
            </w:r>
            <w:r>
              <w:rPr>
                <w:b/>
                <w:spacing w:val="-13"/>
                <w:sz w:val="20"/>
              </w:rPr>
              <w:t xml:space="preserve"> </w:t>
            </w:r>
            <w:r>
              <w:rPr>
                <w:b/>
                <w:sz w:val="20"/>
              </w:rPr>
              <w:t>Experience Attorney General Investigator 9</w:t>
            </w:r>
          </w:p>
          <w:p w14:paraId="2CA992B1" w14:textId="77777777" w:rsidR="00981E46" w:rsidRDefault="00F36EE5">
            <w:pPr>
              <w:pStyle w:val="TableParagraph"/>
              <w:spacing w:line="179" w:lineRule="exact"/>
              <w:ind w:left="54"/>
              <w:rPr>
                <w:sz w:val="20"/>
              </w:rPr>
            </w:pPr>
            <w:r>
              <w:rPr>
                <w:sz w:val="20"/>
              </w:rPr>
              <w:t>Completion</w:t>
            </w:r>
            <w:r>
              <w:rPr>
                <w:spacing w:val="-8"/>
                <w:sz w:val="20"/>
              </w:rPr>
              <w:t xml:space="preserve"> </w:t>
            </w:r>
            <w:r>
              <w:rPr>
                <w:sz w:val="20"/>
              </w:rPr>
              <w:t>of</w:t>
            </w:r>
            <w:r>
              <w:rPr>
                <w:spacing w:val="-5"/>
                <w:sz w:val="20"/>
              </w:rPr>
              <w:t xml:space="preserve"> </w:t>
            </w:r>
            <w:r>
              <w:rPr>
                <w:sz w:val="20"/>
              </w:rPr>
              <w:t>60</w:t>
            </w:r>
            <w:r>
              <w:rPr>
                <w:spacing w:val="-9"/>
                <w:sz w:val="20"/>
              </w:rPr>
              <w:t xml:space="preserve"> </w:t>
            </w:r>
            <w:r>
              <w:rPr>
                <w:sz w:val="20"/>
              </w:rPr>
              <w:t>semester</w:t>
            </w:r>
            <w:r>
              <w:rPr>
                <w:spacing w:val="-4"/>
                <w:sz w:val="20"/>
              </w:rPr>
              <w:t xml:space="preserve"> </w:t>
            </w:r>
            <w:r>
              <w:rPr>
                <w:sz w:val="20"/>
              </w:rPr>
              <w:t>(90</w:t>
            </w:r>
            <w:r>
              <w:rPr>
                <w:spacing w:val="-9"/>
                <w:sz w:val="20"/>
              </w:rPr>
              <w:t xml:space="preserve"> </w:t>
            </w:r>
            <w:r>
              <w:rPr>
                <w:sz w:val="20"/>
              </w:rPr>
              <w:t>term)</w:t>
            </w:r>
            <w:r>
              <w:rPr>
                <w:spacing w:val="-7"/>
                <w:sz w:val="20"/>
              </w:rPr>
              <w:t xml:space="preserve"> </w:t>
            </w:r>
            <w:r>
              <w:rPr>
                <w:sz w:val="20"/>
              </w:rPr>
              <w:t>college</w:t>
            </w:r>
            <w:r>
              <w:rPr>
                <w:spacing w:val="-7"/>
                <w:sz w:val="20"/>
              </w:rPr>
              <w:t xml:space="preserve"> </w:t>
            </w:r>
            <w:r>
              <w:rPr>
                <w:sz w:val="20"/>
              </w:rPr>
              <w:t>credits</w:t>
            </w:r>
            <w:r>
              <w:rPr>
                <w:spacing w:val="-7"/>
                <w:sz w:val="20"/>
              </w:rPr>
              <w:t xml:space="preserve"> </w:t>
            </w:r>
            <w:r>
              <w:rPr>
                <w:sz w:val="20"/>
              </w:rPr>
              <w:t>or</w:t>
            </w:r>
            <w:r>
              <w:rPr>
                <w:spacing w:val="-4"/>
                <w:sz w:val="20"/>
              </w:rPr>
              <w:t xml:space="preserve"> </w:t>
            </w:r>
            <w:r>
              <w:rPr>
                <w:sz w:val="20"/>
              </w:rPr>
              <w:t>possession</w:t>
            </w:r>
            <w:r>
              <w:rPr>
                <w:spacing w:val="-9"/>
                <w:sz w:val="20"/>
              </w:rPr>
              <w:t xml:space="preserve"> </w:t>
            </w:r>
            <w:r>
              <w:rPr>
                <w:sz w:val="20"/>
              </w:rPr>
              <w:t>of</w:t>
            </w:r>
            <w:r>
              <w:rPr>
                <w:spacing w:val="-7"/>
                <w:sz w:val="20"/>
              </w:rPr>
              <w:t xml:space="preserve"> </w:t>
            </w:r>
            <w:r>
              <w:rPr>
                <w:sz w:val="20"/>
              </w:rPr>
              <w:t>an</w:t>
            </w:r>
            <w:r>
              <w:rPr>
                <w:spacing w:val="-6"/>
                <w:sz w:val="20"/>
              </w:rPr>
              <w:t xml:space="preserve"> </w:t>
            </w:r>
            <w:r>
              <w:rPr>
                <w:sz w:val="20"/>
              </w:rPr>
              <w:t>associate’s</w:t>
            </w:r>
            <w:r>
              <w:rPr>
                <w:spacing w:val="2"/>
                <w:sz w:val="20"/>
              </w:rPr>
              <w:t xml:space="preserve"> </w:t>
            </w:r>
            <w:r>
              <w:rPr>
                <w:sz w:val="20"/>
              </w:rPr>
              <w:t>degree</w:t>
            </w:r>
            <w:r>
              <w:rPr>
                <w:spacing w:val="-6"/>
                <w:sz w:val="20"/>
              </w:rPr>
              <w:t xml:space="preserve"> </w:t>
            </w:r>
            <w:r>
              <w:rPr>
                <w:sz w:val="20"/>
              </w:rPr>
              <w:t>may</w:t>
            </w:r>
            <w:r>
              <w:rPr>
                <w:spacing w:val="-6"/>
                <w:sz w:val="20"/>
              </w:rPr>
              <w:t xml:space="preserve"> </w:t>
            </w:r>
            <w:r>
              <w:rPr>
                <w:sz w:val="20"/>
              </w:rPr>
              <w:t>be</w:t>
            </w:r>
            <w:r>
              <w:rPr>
                <w:spacing w:val="-8"/>
                <w:sz w:val="20"/>
              </w:rPr>
              <w:t xml:space="preserve"> </w:t>
            </w:r>
            <w:r>
              <w:rPr>
                <w:sz w:val="20"/>
              </w:rPr>
              <w:t>substituted</w:t>
            </w:r>
            <w:r>
              <w:rPr>
                <w:spacing w:val="-7"/>
                <w:sz w:val="20"/>
              </w:rPr>
              <w:t xml:space="preserve"> </w:t>
            </w:r>
            <w:r>
              <w:rPr>
                <w:sz w:val="20"/>
              </w:rPr>
              <w:t>for</w:t>
            </w:r>
            <w:r>
              <w:rPr>
                <w:spacing w:val="-7"/>
                <w:sz w:val="20"/>
              </w:rPr>
              <w:t xml:space="preserve"> </w:t>
            </w:r>
            <w:r>
              <w:rPr>
                <w:spacing w:val="-5"/>
                <w:sz w:val="20"/>
              </w:rPr>
              <w:t>the</w:t>
            </w:r>
          </w:p>
          <w:p w14:paraId="006D528B" w14:textId="77777777" w:rsidR="00981E46" w:rsidRDefault="00F36EE5">
            <w:pPr>
              <w:pStyle w:val="TableParagraph"/>
              <w:ind w:left="54"/>
              <w:rPr>
                <w:sz w:val="20"/>
              </w:rPr>
            </w:pPr>
            <w:r>
              <w:rPr>
                <w:sz w:val="20"/>
              </w:rPr>
              <w:t>required</w:t>
            </w:r>
            <w:r>
              <w:rPr>
                <w:spacing w:val="-9"/>
                <w:sz w:val="20"/>
              </w:rPr>
              <w:t xml:space="preserve"> </w:t>
            </w:r>
            <w:r>
              <w:rPr>
                <w:sz w:val="20"/>
              </w:rPr>
              <w:t>experience.</w:t>
            </w:r>
            <w:r>
              <w:rPr>
                <w:spacing w:val="-9"/>
                <w:sz w:val="20"/>
              </w:rPr>
              <w:t xml:space="preserve"> </w:t>
            </w:r>
            <w:r>
              <w:rPr>
                <w:sz w:val="20"/>
              </w:rPr>
              <w:t>For</w:t>
            </w:r>
            <w:r>
              <w:rPr>
                <w:spacing w:val="-9"/>
                <w:sz w:val="20"/>
              </w:rPr>
              <w:t xml:space="preserve"> </w:t>
            </w:r>
            <w:r>
              <w:rPr>
                <w:sz w:val="20"/>
              </w:rPr>
              <w:t>this</w:t>
            </w:r>
            <w:r>
              <w:rPr>
                <w:spacing w:val="-7"/>
                <w:sz w:val="20"/>
              </w:rPr>
              <w:t xml:space="preserve"> </w:t>
            </w:r>
            <w:r>
              <w:rPr>
                <w:sz w:val="20"/>
              </w:rPr>
              <w:t>alternative,</w:t>
            </w:r>
            <w:r>
              <w:rPr>
                <w:spacing w:val="-7"/>
                <w:sz w:val="20"/>
              </w:rPr>
              <w:t xml:space="preserve"> </w:t>
            </w:r>
            <w:r>
              <w:rPr>
                <w:sz w:val="20"/>
              </w:rPr>
              <w:t>employees</w:t>
            </w:r>
            <w:r>
              <w:rPr>
                <w:spacing w:val="-7"/>
                <w:sz w:val="20"/>
              </w:rPr>
              <w:t xml:space="preserve"> </w:t>
            </w:r>
            <w:r>
              <w:rPr>
                <w:sz w:val="20"/>
              </w:rPr>
              <w:t>must</w:t>
            </w:r>
            <w:r>
              <w:rPr>
                <w:spacing w:val="-9"/>
                <w:sz w:val="20"/>
              </w:rPr>
              <w:t xml:space="preserve"> </w:t>
            </w:r>
            <w:r>
              <w:rPr>
                <w:sz w:val="20"/>
              </w:rPr>
              <w:t>possess</w:t>
            </w:r>
            <w:r>
              <w:rPr>
                <w:spacing w:val="-7"/>
                <w:sz w:val="20"/>
              </w:rPr>
              <w:t xml:space="preserve"> </w:t>
            </w:r>
            <w:r>
              <w:rPr>
                <w:sz w:val="20"/>
              </w:rPr>
              <w:t>MCOLES</w:t>
            </w:r>
            <w:r>
              <w:rPr>
                <w:spacing w:val="-9"/>
                <w:sz w:val="20"/>
              </w:rPr>
              <w:t xml:space="preserve"> </w:t>
            </w:r>
            <w:r>
              <w:rPr>
                <w:sz w:val="20"/>
              </w:rPr>
              <w:t>certification</w:t>
            </w:r>
            <w:r>
              <w:rPr>
                <w:spacing w:val="-9"/>
                <w:sz w:val="20"/>
              </w:rPr>
              <w:t xml:space="preserve"> </w:t>
            </w:r>
            <w:r>
              <w:rPr>
                <w:sz w:val="20"/>
              </w:rPr>
              <w:t>at</w:t>
            </w:r>
            <w:r>
              <w:rPr>
                <w:spacing w:val="-8"/>
                <w:sz w:val="20"/>
              </w:rPr>
              <w:t xml:space="preserve"> </w:t>
            </w:r>
            <w:r>
              <w:rPr>
                <w:sz w:val="20"/>
              </w:rPr>
              <w:t>the</w:t>
            </w:r>
            <w:r>
              <w:rPr>
                <w:spacing w:val="-9"/>
                <w:sz w:val="20"/>
              </w:rPr>
              <w:t xml:space="preserve"> </w:t>
            </w:r>
            <w:r>
              <w:rPr>
                <w:sz w:val="20"/>
              </w:rPr>
              <w:t>time</w:t>
            </w:r>
            <w:r>
              <w:rPr>
                <w:spacing w:val="-7"/>
                <w:sz w:val="20"/>
              </w:rPr>
              <w:t xml:space="preserve"> </w:t>
            </w:r>
            <w:r>
              <w:rPr>
                <w:sz w:val="20"/>
              </w:rPr>
              <w:t>of</w:t>
            </w:r>
            <w:r>
              <w:rPr>
                <w:spacing w:val="-9"/>
                <w:sz w:val="20"/>
              </w:rPr>
              <w:t xml:space="preserve"> </w:t>
            </w:r>
            <w:r>
              <w:rPr>
                <w:spacing w:val="-2"/>
                <w:sz w:val="20"/>
              </w:rPr>
              <w:t>appointment.</w:t>
            </w:r>
          </w:p>
          <w:p w14:paraId="7D044CFC" w14:textId="77777777" w:rsidR="00981E46" w:rsidRDefault="00981E46">
            <w:pPr>
              <w:pStyle w:val="TableParagraph"/>
              <w:spacing w:before="1"/>
              <w:rPr>
                <w:rFonts w:ascii="Times New Roman"/>
                <w:sz w:val="20"/>
              </w:rPr>
            </w:pPr>
          </w:p>
          <w:p w14:paraId="290A67BB" w14:textId="77777777" w:rsidR="00981E46" w:rsidRDefault="00F36EE5">
            <w:pPr>
              <w:pStyle w:val="TableParagraph"/>
              <w:ind w:left="54" w:right="58"/>
              <w:rPr>
                <w:sz w:val="20"/>
              </w:rPr>
            </w:pPr>
            <w:r>
              <w:rPr>
                <w:sz w:val="20"/>
              </w:rPr>
              <w:t>Possession</w:t>
            </w:r>
            <w:r>
              <w:rPr>
                <w:spacing w:val="-3"/>
                <w:sz w:val="20"/>
              </w:rPr>
              <w:t xml:space="preserve"> </w:t>
            </w:r>
            <w:r>
              <w:rPr>
                <w:sz w:val="20"/>
              </w:rPr>
              <w:t>of</w:t>
            </w:r>
            <w:r>
              <w:rPr>
                <w:spacing w:val="-5"/>
                <w:sz w:val="20"/>
              </w:rPr>
              <w:t xml:space="preserve"> </w:t>
            </w:r>
            <w:r>
              <w:rPr>
                <w:sz w:val="20"/>
              </w:rPr>
              <w:t>a</w:t>
            </w:r>
            <w:r>
              <w:rPr>
                <w:spacing w:val="-2"/>
                <w:sz w:val="20"/>
              </w:rPr>
              <w:t xml:space="preserve"> </w:t>
            </w:r>
            <w:r>
              <w:rPr>
                <w:sz w:val="20"/>
              </w:rPr>
              <w:t>bachelor's</w:t>
            </w:r>
            <w:r>
              <w:rPr>
                <w:spacing w:val="-1"/>
                <w:sz w:val="20"/>
              </w:rPr>
              <w:t xml:space="preserve"> </w:t>
            </w:r>
            <w:r>
              <w:rPr>
                <w:sz w:val="20"/>
              </w:rPr>
              <w:t>degree</w:t>
            </w:r>
            <w:r>
              <w:rPr>
                <w:spacing w:val="-4"/>
                <w:sz w:val="20"/>
              </w:rPr>
              <w:t xml:space="preserve"> </w:t>
            </w:r>
            <w:r>
              <w:rPr>
                <w:sz w:val="20"/>
              </w:rPr>
              <w:t>in</w:t>
            </w:r>
            <w:r>
              <w:rPr>
                <w:spacing w:val="-4"/>
                <w:sz w:val="20"/>
              </w:rPr>
              <w:t xml:space="preserve"> </w:t>
            </w:r>
            <w:r>
              <w:rPr>
                <w:sz w:val="20"/>
              </w:rPr>
              <w:t>criminal</w:t>
            </w:r>
            <w:r>
              <w:rPr>
                <w:spacing w:val="-5"/>
                <w:sz w:val="20"/>
              </w:rPr>
              <w:t xml:space="preserve"> </w:t>
            </w:r>
            <w:r>
              <w:rPr>
                <w:sz w:val="20"/>
              </w:rPr>
              <w:t>justice,</w:t>
            </w:r>
            <w:r>
              <w:rPr>
                <w:spacing w:val="-5"/>
                <w:sz w:val="20"/>
              </w:rPr>
              <w:t xml:space="preserve"> </w:t>
            </w:r>
            <w:r>
              <w:rPr>
                <w:sz w:val="20"/>
              </w:rPr>
              <w:t>criminalistics,</w:t>
            </w:r>
            <w:r>
              <w:rPr>
                <w:spacing w:val="-4"/>
                <w:sz w:val="20"/>
              </w:rPr>
              <w:t xml:space="preserve"> </w:t>
            </w:r>
            <w:r>
              <w:rPr>
                <w:sz w:val="20"/>
              </w:rPr>
              <w:t>criminology,</w:t>
            </w:r>
            <w:r>
              <w:rPr>
                <w:spacing w:val="-4"/>
                <w:sz w:val="20"/>
              </w:rPr>
              <w:t xml:space="preserve"> </w:t>
            </w:r>
            <w:r>
              <w:rPr>
                <w:sz w:val="20"/>
              </w:rPr>
              <w:t>law</w:t>
            </w:r>
            <w:r>
              <w:rPr>
                <w:spacing w:val="-4"/>
                <w:sz w:val="20"/>
              </w:rPr>
              <w:t xml:space="preserve"> </w:t>
            </w:r>
            <w:r>
              <w:rPr>
                <w:sz w:val="20"/>
              </w:rPr>
              <w:t>enforcement,</w:t>
            </w:r>
            <w:r>
              <w:rPr>
                <w:spacing w:val="-4"/>
                <w:sz w:val="20"/>
              </w:rPr>
              <w:t xml:space="preserve"> </w:t>
            </w:r>
            <w:r>
              <w:rPr>
                <w:sz w:val="20"/>
              </w:rPr>
              <w:t>police</w:t>
            </w:r>
            <w:r>
              <w:rPr>
                <w:spacing w:val="-4"/>
                <w:sz w:val="20"/>
              </w:rPr>
              <w:t xml:space="preserve"> </w:t>
            </w:r>
            <w:r>
              <w:rPr>
                <w:sz w:val="20"/>
              </w:rPr>
              <w:t>administration, security and loss prevention, or a related field may be substituted for the required experience. For this alternative, employees who fail to possess MCOLES certification within the first year of employment may be subject to separation.</w:t>
            </w:r>
          </w:p>
        </w:tc>
      </w:tr>
      <w:tr w:rsidR="00981E46" w14:paraId="562D600D" w14:textId="77777777">
        <w:trPr>
          <w:trHeight w:val="346"/>
        </w:trPr>
        <w:tc>
          <w:tcPr>
            <w:tcW w:w="11121" w:type="dxa"/>
            <w:tcBorders>
              <w:top w:val="nil"/>
              <w:bottom w:val="nil"/>
            </w:tcBorders>
          </w:tcPr>
          <w:p w14:paraId="49F1A400" w14:textId="77777777" w:rsidR="00981E46" w:rsidRDefault="00F36EE5">
            <w:pPr>
              <w:pStyle w:val="TableParagraph"/>
              <w:spacing w:before="70"/>
              <w:ind w:left="54"/>
              <w:rPr>
                <w:b/>
                <w:sz w:val="16"/>
              </w:rPr>
            </w:pPr>
            <w:r>
              <w:rPr>
                <w:b/>
                <w:sz w:val="16"/>
              </w:rPr>
              <w:t>KNOWLEDGE,</w:t>
            </w:r>
            <w:r>
              <w:rPr>
                <w:b/>
                <w:spacing w:val="-6"/>
                <w:sz w:val="16"/>
              </w:rPr>
              <w:t xml:space="preserve"> </w:t>
            </w:r>
            <w:r>
              <w:rPr>
                <w:b/>
                <w:sz w:val="16"/>
              </w:rPr>
              <w:t>SKILLS,</w:t>
            </w:r>
            <w:r>
              <w:rPr>
                <w:b/>
                <w:spacing w:val="-4"/>
                <w:sz w:val="16"/>
              </w:rPr>
              <w:t xml:space="preserve"> </w:t>
            </w:r>
            <w:r>
              <w:rPr>
                <w:b/>
                <w:sz w:val="16"/>
              </w:rPr>
              <w:t>AND</w:t>
            </w:r>
            <w:r>
              <w:rPr>
                <w:b/>
                <w:spacing w:val="-4"/>
                <w:sz w:val="16"/>
              </w:rPr>
              <w:t xml:space="preserve"> </w:t>
            </w:r>
            <w:r>
              <w:rPr>
                <w:b/>
                <w:spacing w:val="-2"/>
                <w:sz w:val="16"/>
              </w:rPr>
              <w:t>ABILITIES:</w:t>
            </w:r>
          </w:p>
        </w:tc>
      </w:tr>
      <w:tr w:rsidR="00981E46" w14:paraId="6D6469CC" w14:textId="77777777">
        <w:trPr>
          <w:trHeight w:val="505"/>
        </w:trPr>
        <w:tc>
          <w:tcPr>
            <w:tcW w:w="11121" w:type="dxa"/>
            <w:tcBorders>
              <w:top w:val="nil"/>
              <w:bottom w:val="nil"/>
            </w:tcBorders>
          </w:tcPr>
          <w:p w14:paraId="25CABA93" w14:textId="77777777" w:rsidR="00981E46" w:rsidRDefault="00F36EE5">
            <w:pPr>
              <w:pStyle w:val="TableParagraph"/>
              <w:spacing w:before="84"/>
              <w:ind w:left="54"/>
              <w:rPr>
                <w:sz w:val="20"/>
              </w:rPr>
            </w:pPr>
            <w:r>
              <w:rPr>
                <w:sz w:val="20"/>
              </w:rPr>
              <w:t>As</w:t>
            </w:r>
            <w:r>
              <w:rPr>
                <w:spacing w:val="-7"/>
                <w:sz w:val="20"/>
              </w:rPr>
              <w:t xml:space="preserve"> </w:t>
            </w:r>
            <w:r>
              <w:rPr>
                <w:sz w:val="20"/>
              </w:rPr>
              <w:t>described</w:t>
            </w:r>
            <w:r>
              <w:rPr>
                <w:spacing w:val="-8"/>
                <w:sz w:val="20"/>
              </w:rPr>
              <w:t xml:space="preserve"> </w:t>
            </w:r>
            <w:r>
              <w:rPr>
                <w:sz w:val="20"/>
              </w:rPr>
              <w:t>in</w:t>
            </w:r>
            <w:r>
              <w:rPr>
                <w:spacing w:val="-8"/>
                <w:sz w:val="20"/>
              </w:rPr>
              <w:t xml:space="preserve"> </w:t>
            </w:r>
            <w:r>
              <w:rPr>
                <w:sz w:val="20"/>
              </w:rPr>
              <w:t>applicable</w:t>
            </w:r>
            <w:r>
              <w:rPr>
                <w:spacing w:val="-6"/>
                <w:sz w:val="20"/>
              </w:rPr>
              <w:t xml:space="preserve"> </w:t>
            </w:r>
            <w:r>
              <w:rPr>
                <w:sz w:val="20"/>
              </w:rPr>
              <w:t>Civil</w:t>
            </w:r>
            <w:r>
              <w:rPr>
                <w:spacing w:val="-7"/>
                <w:sz w:val="20"/>
              </w:rPr>
              <w:t xml:space="preserve"> </w:t>
            </w:r>
            <w:r>
              <w:rPr>
                <w:sz w:val="20"/>
              </w:rPr>
              <w:t>Service</w:t>
            </w:r>
            <w:r>
              <w:rPr>
                <w:spacing w:val="-6"/>
                <w:sz w:val="20"/>
              </w:rPr>
              <w:t xml:space="preserve"> </w:t>
            </w:r>
            <w:r>
              <w:rPr>
                <w:sz w:val="20"/>
              </w:rPr>
              <w:t>Job</w:t>
            </w:r>
            <w:r>
              <w:rPr>
                <w:spacing w:val="-7"/>
                <w:sz w:val="20"/>
              </w:rPr>
              <w:t xml:space="preserve"> </w:t>
            </w:r>
            <w:r>
              <w:rPr>
                <w:spacing w:val="-2"/>
                <w:sz w:val="20"/>
              </w:rPr>
              <w:t>Specifications.</w:t>
            </w:r>
          </w:p>
        </w:tc>
      </w:tr>
      <w:tr w:rsidR="00981E46" w14:paraId="37B67243" w14:textId="77777777">
        <w:trPr>
          <w:trHeight w:val="642"/>
        </w:trPr>
        <w:tc>
          <w:tcPr>
            <w:tcW w:w="11121" w:type="dxa"/>
            <w:tcBorders>
              <w:top w:val="nil"/>
              <w:bottom w:val="nil"/>
            </w:tcBorders>
          </w:tcPr>
          <w:p w14:paraId="403BB37E" w14:textId="77777777" w:rsidR="00981E46" w:rsidRDefault="00981E46">
            <w:pPr>
              <w:pStyle w:val="TableParagraph"/>
              <w:spacing w:before="2"/>
              <w:rPr>
                <w:rFonts w:ascii="Times New Roman"/>
                <w:sz w:val="16"/>
              </w:rPr>
            </w:pPr>
          </w:p>
          <w:p w14:paraId="4D61B054" w14:textId="77777777" w:rsidR="00981E46" w:rsidRDefault="00F36EE5">
            <w:pPr>
              <w:pStyle w:val="TableParagraph"/>
              <w:ind w:left="54" w:right="8916"/>
              <w:rPr>
                <w:b/>
                <w:sz w:val="16"/>
              </w:rPr>
            </w:pPr>
            <w:r>
              <w:rPr>
                <w:b/>
                <w:sz w:val="16"/>
              </w:rPr>
              <w:t>CERTIFICATES,</w:t>
            </w:r>
            <w:r>
              <w:rPr>
                <w:b/>
                <w:spacing w:val="-12"/>
                <w:sz w:val="16"/>
              </w:rPr>
              <w:t xml:space="preserve"> </w:t>
            </w:r>
            <w:r>
              <w:rPr>
                <w:b/>
                <w:sz w:val="16"/>
              </w:rPr>
              <w:t xml:space="preserve">LICENSES, </w:t>
            </w:r>
            <w:r>
              <w:rPr>
                <w:b/>
                <w:spacing w:val="-2"/>
                <w:sz w:val="16"/>
              </w:rPr>
              <w:t>REGISTRATIONS:</w:t>
            </w:r>
          </w:p>
        </w:tc>
      </w:tr>
      <w:tr w:rsidR="00981E46" w14:paraId="57CB3F31" w14:textId="77777777">
        <w:trPr>
          <w:trHeight w:val="501"/>
        </w:trPr>
        <w:tc>
          <w:tcPr>
            <w:tcW w:w="11121" w:type="dxa"/>
            <w:tcBorders>
              <w:top w:val="nil"/>
              <w:bottom w:val="nil"/>
            </w:tcBorders>
          </w:tcPr>
          <w:p w14:paraId="6D4A55D2" w14:textId="77777777" w:rsidR="00981E46" w:rsidRDefault="00F36EE5">
            <w:pPr>
              <w:pStyle w:val="TableParagraph"/>
              <w:spacing w:before="80"/>
              <w:ind w:left="54"/>
              <w:rPr>
                <w:sz w:val="20"/>
              </w:rPr>
            </w:pPr>
            <w:r>
              <w:rPr>
                <w:sz w:val="20"/>
              </w:rPr>
              <w:t>MCOLES</w:t>
            </w:r>
            <w:r>
              <w:rPr>
                <w:spacing w:val="-8"/>
                <w:sz w:val="20"/>
              </w:rPr>
              <w:t xml:space="preserve"> </w:t>
            </w:r>
            <w:r>
              <w:rPr>
                <w:sz w:val="20"/>
              </w:rPr>
              <w:t>certification</w:t>
            </w:r>
            <w:r>
              <w:rPr>
                <w:spacing w:val="-8"/>
                <w:sz w:val="20"/>
              </w:rPr>
              <w:t xml:space="preserve"> </w:t>
            </w:r>
            <w:r>
              <w:rPr>
                <w:sz w:val="20"/>
              </w:rPr>
              <w:t>on</w:t>
            </w:r>
            <w:r>
              <w:rPr>
                <w:spacing w:val="-6"/>
                <w:sz w:val="20"/>
              </w:rPr>
              <w:t xml:space="preserve"> </w:t>
            </w:r>
            <w:r>
              <w:rPr>
                <w:sz w:val="20"/>
              </w:rPr>
              <w:t>a</w:t>
            </w:r>
            <w:r>
              <w:rPr>
                <w:spacing w:val="-6"/>
                <w:sz w:val="20"/>
              </w:rPr>
              <w:t xml:space="preserve"> </w:t>
            </w:r>
            <w:r>
              <w:rPr>
                <w:sz w:val="20"/>
              </w:rPr>
              <w:t>continuing</w:t>
            </w:r>
            <w:r>
              <w:rPr>
                <w:spacing w:val="-8"/>
                <w:sz w:val="20"/>
              </w:rPr>
              <w:t xml:space="preserve"> </w:t>
            </w:r>
            <w:r>
              <w:rPr>
                <w:sz w:val="20"/>
              </w:rPr>
              <w:t>basis.</w:t>
            </w:r>
            <w:r>
              <w:rPr>
                <w:spacing w:val="47"/>
                <w:sz w:val="20"/>
              </w:rPr>
              <w:t xml:space="preserve"> </w:t>
            </w:r>
            <w:r>
              <w:rPr>
                <w:sz w:val="20"/>
              </w:rPr>
              <w:t>Possession</w:t>
            </w:r>
            <w:r>
              <w:rPr>
                <w:spacing w:val="-9"/>
                <w:sz w:val="20"/>
              </w:rPr>
              <w:t xml:space="preserve"> </w:t>
            </w:r>
            <w:r>
              <w:rPr>
                <w:sz w:val="20"/>
              </w:rPr>
              <w:t>of</w:t>
            </w:r>
            <w:r>
              <w:rPr>
                <w:spacing w:val="-6"/>
                <w:sz w:val="20"/>
              </w:rPr>
              <w:t xml:space="preserve"> </w:t>
            </w:r>
            <w:r>
              <w:rPr>
                <w:sz w:val="20"/>
              </w:rPr>
              <w:t>a</w:t>
            </w:r>
            <w:r>
              <w:rPr>
                <w:spacing w:val="-8"/>
                <w:sz w:val="20"/>
              </w:rPr>
              <w:t xml:space="preserve"> </w:t>
            </w:r>
            <w:r>
              <w:rPr>
                <w:sz w:val="20"/>
              </w:rPr>
              <w:t>valid</w:t>
            </w:r>
            <w:r>
              <w:rPr>
                <w:spacing w:val="-4"/>
                <w:sz w:val="20"/>
              </w:rPr>
              <w:t xml:space="preserve"> </w:t>
            </w:r>
            <w:r>
              <w:rPr>
                <w:sz w:val="20"/>
              </w:rPr>
              <w:t>Michigan</w:t>
            </w:r>
            <w:r>
              <w:rPr>
                <w:spacing w:val="-7"/>
                <w:sz w:val="20"/>
              </w:rPr>
              <w:t xml:space="preserve"> </w:t>
            </w:r>
            <w:r>
              <w:rPr>
                <w:sz w:val="20"/>
              </w:rPr>
              <w:t>Motor</w:t>
            </w:r>
            <w:r>
              <w:rPr>
                <w:spacing w:val="-7"/>
                <w:sz w:val="20"/>
              </w:rPr>
              <w:t xml:space="preserve"> </w:t>
            </w:r>
            <w:r>
              <w:rPr>
                <w:sz w:val="20"/>
              </w:rPr>
              <w:t>Vehicle</w:t>
            </w:r>
            <w:r>
              <w:rPr>
                <w:spacing w:val="-8"/>
                <w:sz w:val="20"/>
              </w:rPr>
              <w:t xml:space="preserve"> </w:t>
            </w:r>
            <w:r>
              <w:rPr>
                <w:sz w:val="20"/>
              </w:rPr>
              <w:t>Operators</w:t>
            </w:r>
            <w:r>
              <w:rPr>
                <w:spacing w:val="-5"/>
                <w:sz w:val="20"/>
              </w:rPr>
              <w:t xml:space="preserve"> </w:t>
            </w:r>
            <w:r>
              <w:rPr>
                <w:spacing w:val="-2"/>
                <w:sz w:val="20"/>
              </w:rPr>
              <w:t>License.</w:t>
            </w:r>
          </w:p>
        </w:tc>
      </w:tr>
      <w:tr w:rsidR="00981E46" w14:paraId="104873E5" w14:textId="77777777">
        <w:trPr>
          <w:trHeight w:val="630"/>
        </w:trPr>
        <w:tc>
          <w:tcPr>
            <w:tcW w:w="11121" w:type="dxa"/>
            <w:tcBorders>
              <w:top w:val="nil"/>
            </w:tcBorders>
          </w:tcPr>
          <w:p w14:paraId="2B4415D7" w14:textId="77777777" w:rsidR="00981E46" w:rsidRDefault="00981E46">
            <w:pPr>
              <w:pStyle w:val="TableParagraph"/>
              <w:spacing w:before="3"/>
              <w:rPr>
                <w:rFonts w:ascii="Times New Roman"/>
                <w:sz w:val="16"/>
              </w:rPr>
            </w:pPr>
          </w:p>
          <w:p w14:paraId="6E06A72E" w14:textId="77777777" w:rsidR="00981E46" w:rsidRDefault="00F36EE5">
            <w:pPr>
              <w:pStyle w:val="TableParagraph"/>
              <w:ind w:left="215"/>
              <w:rPr>
                <w:b/>
                <w:i/>
                <w:sz w:val="16"/>
              </w:rPr>
            </w:pPr>
            <w:r>
              <w:rPr>
                <w:b/>
                <w:i/>
                <w:sz w:val="16"/>
              </w:rPr>
              <w:t>NOTE:</w:t>
            </w:r>
            <w:r>
              <w:rPr>
                <w:b/>
                <w:i/>
                <w:spacing w:val="-7"/>
                <w:sz w:val="16"/>
              </w:rPr>
              <w:t xml:space="preserve"> </w:t>
            </w:r>
            <w:r>
              <w:rPr>
                <w:b/>
                <w:i/>
                <w:sz w:val="16"/>
              </w:rPr>
              <w:t>Civil</w:t>
            </w:r>
            <w:r>
              <w:rPr>
                <w:b/>
                <w:i/>
                <w:spacing w:val="-5"/>
                <w:sz w:val="16"/>
              </w:rPr>
              <w:t xml:space="preserve"> </w:t>
            </w:r>
            <w:r>
              <w:rPr>
                <w:b/>
                <w:i/>
                <w:sz w:val="16"/>
              </w:rPr>
              <w:t>Service</w:t>
            </w:r>
            <w:r>
              <w:rPr>
                <w:b/>
                <w:i/>
                <w:spacing w:val="-4"/>
                <w:sz w:val="16"/>
              </w:rPr>
              <w:t xml:space="preserve"> </w:t>
            </w:r>
            <w:r>
              <w:rPr>
                <w:b/>
                <w:i/>
                <w:sz w:val="16"/>
              </w:rPr>
              <w:t>approval</w:t>
            </w:r>
            <w:r>
              <w:rPr>
                <w:b/>
                <w:i/>
                <w:spacing w:val="-5"/>
                <w:sz w:val="16"/>
              </w:rPr>
              <w:t xml:space="preserve"> </w:t>
            </w:r>
            <w:r>
              <w:rPr>
                <w:b/>
                <w:i/>
                <w:sz w:val="16"/>
              </w:rPr>
              <w:t>does</w:t>
            </w:r>
            <w:r>
              <w:rPr>
                <w:b/>
                <w:i/>
                <w:spacing w:val="-5"/>
                <w:sz w:val="16"/>
              </w:rPr>
              <w:t xml:space="preserve"> </w:t>
            </w:r>
            <w:r>
              <w:rPr>
                <w:b/>
                <w:i/>
                <w:sz w:val="16"/>
              </w:rPr>
              <w:t>not</w:t>
            </w:r>
            <w:r>
              <w:rPr>
                <w:b/>
                <w:i/>
                <w:spacing w:val="-4"/>
                <w:sz w:val="16"/>
              </w:rPr>
              <w:t xml:space="preserve"> </w:t>
            </w:r>
            <w:r>
              <w:rPr>
                <w:b/>
                <w:i/>
                <w:sz w:val="16"/>
              </w:rPr>
              <w:t>constitute</w:t>
            </w:r>
            <w:r>
              <w:rPr>
                <w:b/>
                <w:i/>
                <w:spacing w:val="-4"/>
                <w:sz w:val="16"/>
              </w:rPr>
              <w:t xml:space="preserve"> </w:t>
            </w:r>
            <w:r>
              <w:rPr>
                <w:b/>
                <w:i/>
                <w:sz w:val="16"/>
              </w:rPr>
              <w:t>agreement</w:t>
            </w:r>
            <w:r>
              <w:rPr>
                <w:b/>
                <w:i/>
                <w:spacing w:val="-4"/>
                <w:sz w:val="16"/>
              </w:rPr>
              <w:t xml:space="preserve"> </w:t>
            </w:r>
            <w:r>
              <w:rPr>
                <w:b/>
                <w:i/>
                <w:sz w:val="16"/>
              </w:rPr>
              <w:t>with</w:t>
            </w:r>
            <w:r>
              <w:rPr>
                <w:b/>
                <w:i/>
                <w:spacing w:val="-4"/>
                <w:sz w:val="16"/>
              </w:rPr>
              <w:t xml:space="preserve"> </w:t>
            </w:r>
            <w:r>
              <w:rPr>
                <w:b/>
                <w:i/>
                <w:sz w:val="16"/>
              </w:rPr>
              <w:t>or</w:t>
            </w:r>
            <w:r>
              <w:rPr>
                <w:b/>
                <w:i/>
                <w:spacing w:val="-6"/>
                <w:sz w:val="16"/>
              </w:rPr>
              <w:t xml:space="preserve"> </w:t>
            </w:r>
            <w:r>
              <w:rPr>
                <w:b/>
                <w:i/>
                <w:sz w:val="16"/>
              </w:rPr>
              <w:t>acceptance</w:t>
            </w:r>
            <w:r>
              <w:rPr>
                <w:b/>
                <w:i/>
                <w:spacing w:val="-5"/>
                <w:sz w:val="16"/>
              </w:rPr>
              <w:t xml:space="preserve"> </w:t>
            </w:r>
            <w:r>
              <w:rPr>
                <w:b/>
                <w:i/>
                <w:sz w:val="16"/>
              </w:rPr>
              <w:t>of</w:t>
            </w:r>
            <w:r>
              <w:rPr>
                <w:b/>
                <w:i/>
                <w:spacing w:val="-4"/>
                <w:sz w:val="16"/>
              </w:rPr>
              <w:t xml:space="preserve"> </w:t>
            </w:r>
            <w:r>
              <w:rPr>
                <w:b/>
                <w:i/>
                <w:sz w:val="16"/>
              </w:rPr>
              <w:t>the</w:t>
            </w:r>
            <w:r>
              <w:rPr>
                <w:b/>
                <w:i/>
                <w:spacing w:val="-6"/>
                <w:sz w:val="16"/>
              </w:rPr>
              <w:t xml:space="preserve"> </w:t>
            </w:r>
            <w:r>
              <w:rPr>
                <w:b/>
                <w:i/>
                <w:sz w:val="16"/>
              </w:rPr>
              <w:t>desired</w:t>
            </w:r>
            <w:r>
              <w:rPr>
                <w:b/>
                <w:i/>
                <w:spacing w:val="-4"/>
                <w:sz w:val="16"/>
              </w:rPr>
              <w:t xml:space="preserve"> </w:t>
            </w:r>
            <w:r>
              <w:rPr>
                <w:b/>
                <w:i/>
                <w:sz w:val="16"/>
              </w:rPr>
              <w:t>qualifications</w:t>
            </w:r>
            <w:r>
              <w:rPr>
                <w:b/>
                <w:i/>
                <w:spacing w:val="-6"/>
                <w:sz w:val="16"/>
              </w:rPr>
              <w:t xml:space="preserve"> </w:t>
            </w:r>
            <w:r>
              <w:rPr>
                <w:b/>
                <w:i/>
                <w:sz w:val="16"/>
              </w:rPr>
              <w:t>of</w:t>
            </w:r>
            <w:r>
              <w:rPr>
                <w:b/>
                <w:i/>
                <w:spacing w:val="-4"/>
                <w:sz w:val="16"/>
              </w:rPr>
              <w:t xml:space="preserve"> </w:t>
            </w:r>
            <w:r>
              <w:rPr>
                <w:b/>
                <w:i/>
                <w:sz w:val="16"/>
              </w:rPr>
              <w:t>this</w:t>
            </w:r>
            <w:r>
              <w:rPr>
                <w:b/>
                <w:i/>
                <w:spacing w:val="-4"/>
                <w:sz w:val="16"/>
              </w:rPr>
              <w:t xml:space="preserve"> </w:t>
            </w:r>
            <w:r>
              <w:rPr>
                <w:b/>
                <w:i/>
                <w:spacing w:val="-2"/>
                <w:sz w:val="16"/>
              </w:rPr>
              <w:t>position.</w:t>
            </w:r>
          </w:p>
        </w:tc>
      </w:tr>
    </w:tbl>
    <w:p w14:paraId="4692C61F" w14:textId="31AA9064" w:rsidR="00981E46" w:rsidRDefault="0034475F">
      <w:pPr>
        <w:pStyle w:val="BodyText"/>
        <w:spacing w:before="9"/>
        <w:rPr>
          <w:rFonts w:ascii="Times New Roman"/>
          <w:b w:val="0"/>
          <w:sz w:val="13"/>
          <w:u w:val="none"/>
        </w:rPr>
      </w:pPr>
      <w:r>
        <w:rPr>
          <w:noProof/>
        </w:rPr>
        <mc:AlternateContent>
          <mc:Choice Requires="wps">
            <w:drawing>
              <wp:anchor distT="0" distB="0" distL="114300" distR="114300" simplePos="0" relativeHeight="487336960" behindDoc="1" locked="0" layoutInCell="1" allowOverlap="1" wp14:anchorId="46354CD3" wp14:editId="44A2B946">
                <wp:simplePos x="0" y="0"/>
                <wp:positionH relativeFrom="page">
                  <wp:posOffset>628015</wp:posOffset>
                </wp:positionH>
                <wp:positionV relativeFrom="page">
                  <wp:posOffset>7776845</wp:posOffset>
                </wp:positionV>
                <wp:extent cx="3295650" cy="10795"/>
                <wp:effectExtent l="0" t="0" r="0" b="0"/>
                <wp:wrapNone/>
                <wp:docPr id="10"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498B6C" id="docshape2" o:spid="_x0000_s1026" style="position:absolute;margin-left:49.45pt;margin-top:612.35pt;width:259.5pt;height:.85pt;z-index:-15979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" fillcolor="black" stroked="f">
                <w10:wrap anchorx="page" anchory="page"/>
              </v:rect>
            </w:pict>
          </mc:Fallback>
        </mc:AlternateContent>
      </w:r>
      <w:r>
        <w:rPr>
          <w:noProof/>
        </w:rPr>
        <mc:AlternateContent>
          <mc:Choice Requires="wps">
            <w:drawing>
              <wp:anchor distT="0" distB="0" distL="114300" distR="114300" simplePos="0" relativeHeight="487337472" behindDoc="1" locked="0" layoutInCell="1" allowOverlap="1" wp14:anchorId="05D11385" wp14:editId="342A1828">
                <wp:simplePos x="0" y="0"/>
                <wp:positionH relativeFrom="page">
                  <wp:posOffset>628015</wp:posOffset>
                </wp:positionH>
                <wp:positionV relativeFrom="page">
                  <wp:posOffset>8950325</wp:posOffset>
                </wp:positionV>
                <wp:extent cx="3295650" cy="10795"/>
                <wp:effectExtent l="0" t="0" r="0" b="0"/>
                <wp:wrapNone/>
                <wp:docPr id="9"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5FCD98" id="docshape3" o:spid="_x0000_s1026" style="position:absolute;margin-left:49.45pt;margin-top:704.75pt;width:259.5pt;height:.85pt;z-index:-15979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" fillcolor="black" stroked="f">
                <w10:wrap anchorx="page" anchory="page"/>
              </v:rect>
            </w:pict>
          </mc:Fallback>
        </mc:AlternateContent>
      </w:r>
    </w:p>
    <w:tbl>
      <w:tblPr>
        <w:tblW w:w="0" w:type="auto"/>
        <w:tblInd w:w="165" w:type="dxa"/>
        <w:tblLayout w:type="fixed"/>
        <w:tblCellMar>
          <w:left w:w="0" w:type="dxa"/>
          <w:right w:w="0" w:type="dxa"/>
        </w:tblCellMar>
        <w:tblLook w:val="01E0" w:firstRow="1" w:lastRow="1" w:firstColumn="1" w:lastColumn="1" w:noHBand="0" w:noVBand="0"/>
      </w:tblPr>
      <w:tblGrid>
        <w:gridCol w:w="5385"/>
        <w:gridCol w:w="357"/>
        <w:gridCol w:w="5378"/>
      </w:tblGrid>
      <w:tr w:rsidR="00981E46" w14:paraId="540A9EEF" w14:textId="77777777">
        <w:trPr>
          <w:trHeight w:val="1067"/>
        </w:trPr>
        <w:tc>
          <w:tcPr>
            <w:tcW w:w="11120" w:type="dxa"/>
            <w:gridSpan w:val="3"/>
            <w:tcBorders>
              <w:top w:val="single" w:sz="18" w:space="0" w:color="000000"/>
              <w:left w:val="single" w:sz="18" w:space="0" w:color="000000"/>
              <w:right w:val="single" w:sz="18" w:space="0" w:color="000000"/>
            </w:tcBorders>
          </w:tcPr>
          <w:p w14:paraId="07C77A5E" w14:textId="77777777" w:rsidR="00981E46" w:rsidRDefault="00981E46">
            <w:pPr>
              <w:pStyle w:val="TableParagraph"/>
              <w:spacing w:before="8"/>
              <w:rPr>
                <w:rFonts w:ascii="Times New Roman"/>
                <w:sz w:val="18"/>
              </w:rPr>
            </w:pPr>
          </w:p>
          <w:p w14:paraId="0AAE193B" w14:textId="77777777" w:rsidR="00981E46" w:rsidRDefault="00F36EE5">
            <w:pPr>
              <w:pStyle w:val="TableParagraph"/>
              <w:spacing w:before="1"/>
              <w:ind w:left="215" w:right="257"/>
              <w:rPr>
                <w:b/>
                <w:i/>
                <w:sz w:val="20"/>
              </w:rPr>
            </w:pPr>
            <w:r>
              <w:rPr>
                <w:b/>
                <w:i/>
                <w:sz w:val="20"/>
              </w:rPr>
              <w:t>I</w:t>
            </w:r>
            <w:r>
              <w:rPr>
                <w:b/>
                <w:i/>
                <w:spacing w:val="-5"/>
                <w:sz w:val="20"/>
              </w:rPr>
              <w:t xml:space="preserve"> </w:t>
            </w:r>
            <w:r>
              <w:rPr>
                <w:b/>
                <w:i/>
                <w:sz w:val="20"/>
              </w:rPr>
              <w:t>certify</w:t>
            </w:r>
            <w:r>
              <w:rPr>
                <w:b/>
                <w:i/>
                <w:spacing w:val="-3"/>
                <w:sz w:val="20"/>
              </w:rPr>
              <w:t xml:space="preserve"> </w:t>
            </w:r>
            <w:r>
              <w:rPr>
                <w:b/>
                <w:i/>
                <w:sz w:val="20"/>
              </w:rPr>
              <w:t>that</w:t>
            </w:r>
            <w:r>
              <w:rPr>
                <w:b/>
                <w:i/>
                <w:spacing w:val="-5"/>
                <w:sz w:val="20"/>
              </w:rPr>
              <w:t xml:space="preserve"> </w:t>
            </w:r>
            <w:r>
              <w:rPr>
                <w:b/>
                <w:i/>
                <w:sz w:val="20"/>
              </w:rPr>
              <w:t>the</w:t>
            </w:r>
            <w:r>
              <w:rPr>
                <w:b/>
                <w:i/>
                <w:spacing w:val="-3"/>
                <w:sz w:val="20"/>
              </w:rPr>
              <w:t xml:space="preserve"> </w:t>
            </w:r>
            <w:r>
              <w:rPr>
                <w:b/>
                <w:i/>
                <w:sz w:val="20"/>
              </w:rPr>
              <w:t>information</w:t>
            </w:r>
            <w:r>
              <w:rPr>
                <w:b/>
                <w:i/>
                <w:spacing w:val="-4"/>
                <w:sz w:val="20"/>
              </w:rPr>
              <w:t xml:space="preserve"> </w:t>
            </w:r>
            <w:r>
              <w:rPr>
                <w:b/>
                <w:i/>
                <w:sz w:val="20"/>
              </w:rPr>
              <w:t>presented</w:t>
            </w:r>
            <w:r>
              <w:rPr>
                <w:b/>
                <w:i/>
                <w:spacing w:val="-2"/>
                <w:sz w:val="20"/>
              </w:rPr>
              <w:t xml:space="preserve"> </w:t>
            </w:r>
            <w:r>
              <w:rPr>
                <w:b/>
                <w:i/>
                <w:sz w:val="20"/>
              </w:rPr>
              <w:t>in</w:t>
            </w:r>
            <w:r>
              <w:rPr>
                <w:b/>
                <w:i/>
                <w:spacing w:val="-5"/>
                <w:sz w:val="20"/>
              </w:rPr>
              <w:t xml:space="preserve"> </w:t>
            </w:r>
            <w:r>
              <w:rPr>
                <w:b/>
                <w:i/>
                <w:sz w:val="20"/>
              </w:rPr>
              <w:t>this</w:t>
            </w:r>
            <w:r>
              <w:rPr>
                <w:b/>
                <w:i/>
                <w:spacing w:val="-5"/>
                <w:sz w:val="20"/>
              </w:rPr>
              <w:t xml:space="preserve"> </w:t>
            </w:r>
            <w:r>
              <w:rPr>
                <w:b/>
                <w:i/>
                <w:sz w:val="20"/>
              </w:rPr>
              <w:t>position</w:t>
            </w:r>
            <w:r>
              <w:rPr>
                <w:b/>
                <w:i/>
                <w:spacing w:val="-4"/>
                <w:sz w:val="20"/>
              </w:rPr>
              <w:t xml:space="preserve"> </w:t>
            </w:r>
            <w:r>
              <w:rPr>
                <w:b/>
                <w:i/>
                <w:sz w:val="20"/>
              </w:rPr>
              <w:t>description</w:t>
            </w:r>
            <w:r>
              <w:rPr>
                <w:b/>
                <w:i/>
                <w:spacing w:val="-4"/>
                <w:sz w:val="20"/>
              </w:rPr>
              <w:t xml:space="preserve"> </w:t>
            </w:r>
            <w:r>
              <w:rPr>
                <w:b/>
                <w:i/>
                <w:sz w:val="20"/>
              </w:rPr>
              <w:t>provides</w:t>
            </w:r>
            <w:r>
              <w:rPr>
                <w:b/>
                <w:i/>
                <w:spacing w:val="-3"/>
                <w:sz w:val="20"/>
              </w:rPr>
              <w:t xml:space="preserve"> </w:t>
            </w:r>
            <w:r>
              <w:rPr>
                <w:b/>
                <w:i/>
                <w:sz w:val="20"/>
              </w:rPr>
              <w:t>a</w:t>
            </w:r>
            <w:r>
              <w:rPr>
                <w:b/>
                <w:i/>
                <w:spacing w:val="-5"/>
                <w:sz w:val="20"/>
              </w:rPr>
              <w:t xml:space="preserve"> </w:t>
            </w:r>
            <w:r>
              <w:rPr>
                <w:b/>
                <w:i/>
                <w:sz w:val="20"/>
              </w:rPr>
              <w:t>complete</w:t>
            </w:r>
            <w:r>
              <w:rPr>
                <w:b/>
                <w:i/>
                <w:spacing w:val="-2"/>
                <w:sz w:val="20"/>
              </w:rPr>
              <w:t xml:space="preserve"> </w:t>
            </w:r>
            <w:r>
              <w:rPr>
                <w:b/>
                <w:i/>
                <w:sz w:val="20"/>
              </w:rPr>
              <w:t>and</w:t>
            </w:r>
            <w:r>
              <w:rPr>
                <w:b/>
                <w:i/>
                <w:spacing w:val="-4"/>
                <w:sz w:val="20"/>
              </w:rPr>
              <w:t xml:space="preserve"> </w:t>
            </w:r>
            <w:r>
              <w:rPr>
                <w:b/>
                <w:i/>
                <w:sz w:val="20"/>
              </w:rPr>
              <w:t>accurate</w:t>
            </w:r>
            <w:r>
              <w:rPr>
                <w:b/>
                <w:i/>
                <w:spacing w:val="-3"/>
                <w:sz w:val="20"/>
              </w:rPr>
              <w:t xml:space="preserve"> </w:t>
            </w:r>
            <w:r>
              <w:rPr>
                <w:b/>
                <w:i/>
                <w:sz w:val="20"/>
              </w:rPr>
              <w:t>depiction of the duties and responsibilities assigned to this position.</w:t>
            </w:r>
          </w:p>
        </w:tc>
      </w:tr>
      <w:tr w:rsidR="00981E46" w14:paraId="24D095CD" w14:textId="77777777">
        <w:trPr>
          <w:trHeight w:val="579"/>
        </w:trPr>
        <w:tc>
          <w:tcPr>
            <w:tcW w:w="5385" w:type="dxa"/>
            <w:tcBorders>
              <w:left w:val="single" w:sz="18" w:space="0" w:color="000000"/>
              <w:bottom w:val="single" w:sz="18" w:space="0" w:color="000000"/>
            </w:tcBorders>
          </w:tcPr>
          <w:p w14:paraId="36802100" w14:textId="77777777" w:rsidR="00981E46" w:rsidRDefault="00F36EE5">
            <w:pPr>
              <w:pStyle w:val="TableParagraph"/>
              <w:spacing w:before="48"/>
              <w:ind w:left="2360" w:right="2146"/>
              <w:jc w:val="center"/>
              <w:rPr>
                <w:b/>
                <w:sz w:val="16"/>
              </w:rPr>
            </w:pPr>
            <w:r>
              <w:rPr>
                <w:b/>
                <w:spacing w:val="-2"/>
                <w:sz w:val="16"/>
              </w:rPr>
              <w:t>Supervisor</w:t>
            </w:r>
          </w:p>
        </w:tc>
        <w:tc>
          <w:tcPr>
            <w:tcW w:w="357" w:type="dxa"/>
            <w:tcBorders>
              <w:bottom w:val="single" w:sz="18" w:space="0" w:color="000000"/>
            </w:tcBorders>
          </w:tcPr>
          <w:p w14:paraId="6C7EBF3C" w14:textId="77777777" w:rsidR="00981E46" w:rsidRDefault="00981E46">
            <w:pPr>
              <w:pStyle w:val="TableParagraph"/>
              <w:rPr>
                <w:rFonts w:ascii="Times New Roman"/>
                <w:sz w:val="18"/>
              </w:rPr>
            </w:pPr>
          </w:p>
        </w:tc>
        <w:tc>
          <w:tcPr>
            <w:tcW w:w="5378" w:type="dxa"/>
            <w:tcBorders>
              <w:bottom w:val="single" w:sz="18" w:space="0" w:color="000000"/>
              <w:right w:val="single" w:sz="18" w:space="0" w:color="000000"/>
            </w:tcBorders>
          </w:tcPr>
          <w:p w14:paraId="557B5084" w14:textId="29D88C7D" w:rsidR="00981E46" w:rsidRDefault="0034475F">
            <w:pPr>
              <w:pStyle w:val="TableParagraph"/>
              <w:spacing w:line="20" w:lineRule="exact"/>
              <w:ind w:left="-4"/>
              <w:rPr>
                <w:rFonts w:ascii="Times New Roman"/>
                <w:sz w:val="2"/>
              </w:rPr>
            </w:pPr>
            <w:r>
              <w:rPr>
                <w:rFonts w:ascii="Times New Roman"/>
                <w:noProof/>
                <w:sz w:val="2"/>
              </w:rPr>
              <mc:AlternateContent>
                <mc:Choice Requires="wpg">
                  <w:drawing>
                    <wp:inline distT="0" distB="0" distL="0" distR="0" wp14:anchorId="40E69920" wp14:editId="2856ED41">
                      <wp:extent cx="3303270" cy="10795"/>
                      <wp:effectExtent l="0" t="0" r="1905" b="0"/>
                      <wp:docPr id="7" name="docshapegrou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03270" cy="10795"/>
                                <a:chOff x="0" y="0"/>
                                <a:chExt cx="5202" cy="17"/>
                              </a:xfrm>
                            </wpg:grpSpPr>
                            <wps:wsp>
                              <wps:cNvPr id="8" name="docshape5"/>
                              <wps:cNvSpPr>
                                <a:spLocks noChangeArrowheads="1"/>
                              </wps:cNvSpPr>
                              <wps:spPr bwMode="auto">
                                <a:xfrm>
                                  <a:off x="0" y="0"/>
                                  <a:ext cx="5202"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DBBCE7A" id="docshapegroup4" o:spid="_x0000_s1026" style="width:260.1pt;height:.85pt;mso-position-horizontal-relative:char;mso-position-vertical-relative:line" coordsize="52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">
                      <v:rect id="docshape5" o:spid="_x0000_s1027" style="position:absolute;width:5202;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" fillcolor="black" stroked="f"/>
                      <w10:anchorlock/>
                    </v:group>
                  </w:pict>
                </mc:Fallback>
              </mc:AlternateContent>
            </w:r>
          </w:p>
          <w:p w14:paraId="76CCAB32" w14:textId="77777777" w:rsidR="00981E46" w:rsidRDefault="00F36EE5">
            <w:pPr>
              <w:pStyle w:val="TableParagraph"/>
              <w:spacing w:before="28"/>
              <w:ind w:left="2420" w:right="2563"/>
              <w:jc w:val="center"/>
              <w:rPr>
                <w:b/>
                <w:sz w:val="16"/>
              </w:rPr>
            </w:pPr>
            <w:r>
              <w:rPr>
                <w:b/>
                <w:spacing w:val="-4"/>
                <w:sz w:val="16"/>
              </w:rPr>
              <w:t>Date</w:t>
            </w:r>
          </w:p>
        </w:tc>
      </w:tr>
    </w:tbl>
    <w:p w14:paraId="710F9E08" w14:textId="51BF5C3D" w:rsidR="00981E46" w:rsidRDefault="0034475F">
      <w:pPr>
        <w:pStyle w:val="BodyText"/>
        <w:spacing w:before="128"/>
        <w:ind w:left="2686"/>
        <w:rPr>
          <w:u w:val="none"/>
        </w:rPr>
      </w:pPr>
      <w:r>
        <w:rPr>
          <w:noProof/>
        </w:rPr>
        <mc:AlternateContent>
          <mc:Choice Requires="wps">
            <w:drawing>
              <wp:anchor distT="0" distB="0" distL="114300" distR="114300" simplePos="0" relativeHeight="487335936" behindDoc="1" locked="0" layoutInCell="1" allowOverlap="1" wp14:anchorId="6C3EFF6C" wp14:editId="616A9ABE">
                <wp:simplePos x="0" y="0"/>
                <wp:positionH relativeFrom="page">
                  <wp:posOffset>609600</wp:posOffset>
                </wp:positionH>
                <wp:positionV relativeFrom="paragraph">
                  <wp:posOffset>-404495</wp:posOffset>
                </wp:positionV>
                <wp:extent cx="3304540" cy="10795"/>
                <wp:effectExtent l="0" t="0" r="0" b="0"/>
                <wp:wrapNone/>
                <wp:docPr id="6"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454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101549" id="docshape6" o:spid="_x0000_s1026" style="position:absolute;margin-left:48pt;margin-top:-31.85pt;width:260.2pt;height:.85pt;z-index:-15980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" fillcolor="black" stroked="f">
                <w10:wrap anchorx="page"/>
              </v:rect>
            </w:pict>
          </mc:Fallback>
        </mc:AlternateContent>
      </w:r>
      <w:r>
        <w:rPr>
          <w:noProof/>
        </w:rPr>
        <mc:AlternateContent>
          <mc:Choice Requires="wps">
            <w:drawing>
              <wp:anchor distT="0" distB="0" distL="114300" distR="114300" simplePos="0" relativeHeight="487336448" behindDoc="1" locked="0" layoutInCell="1" allowOverlap="1" wp14:anchorId="47D9CBC5" wp14:editId="52837372">
                <wp:simplePos x="0" y="0"/>
                <wp:positionH relativeFrom="page">
                  <wp:posOffset>502920</wp:posOffset>
                </wp:positionH>
                <wp:positionV relativeFrom="paragraph">
                  <wp:posOffset>395605</wp:posOffset>
                </wp:positionV>
                <wp:extent cx="7065010" cy="629920"/>
                <wp:effectExtent l="0" t="0" r="0" b="0"/>
                <wp:wrapNone/>
                <wp:docPr id="5"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65010" cy="629920"/>
                        </a:xfrm>
                        <a:custGeom>
                          <a:avLst/>
                          <a:gdLst>
                            <a:gd name="T0" fmla="+- 0 11760 792"/>
                            <a:gd name="T1" fmla="*/ T0 w 11126"/>
                            <a:gd name="T2" fmla="+- 0 623 623"/>
                            <a:gd name="T3" fmla="*/ 623 h 992"/>
                            <a:gd name="T4" fmla="+- 0 11724 792"/>
                            <a:gd name="T5" fmla="*/ T4 w 11126"/>
                            <a:gd name="T6" fmla="+- 0 623 623"/>
                            <a:gd name="T7" fmla="*/ 623 h 992"/>
                            <a:gd name="T8" fmla="+- 0 1027 792"/>
                            <a:gd name="T9" fmla="*/ T8 w 11126"/>
                            <a:gd name="T10" fmla="+- 0 623 623"/>
                            <a:gd name="T11" fmla="*/ 623 h 992"/>
                            <a:gd name="T12" fmla="+- 0 991 792"/>
                            <a:gd name="T13" fmla="*/ T12 w 11126"/>
                            <a:gd name="T14" fmla="+- 0 623 623"/>
                            <a:gd name="T15" fmla="*/ 623 h 992"/>
                            <a:gd name="T16" fmla="+- 0 828 792"/>
                            <a:gd name="T17" fmla="*/ T16 w 11126"/>
                            <a:gd name="T18" fmla="+- 0 623 623"/>
                            <a:gd name="T19" fmla="*/ 623 h 992"/>
                            <a:gd name="T20" fmla="+- 0 792 792"/>
                            <a:gd name="T21" fmla="*/ T20 w 11126"/>
                            <a:gd name="T22" fmla="+- 0 623 623"/>
                            <a:gd name="T23" fmla="*/ 623 h 992"/>
                            <a:gd name="T24" fmla="+- 0 792 792"/>
                            <a:gd name="T25" fmla="*/ T24 w 11126"/>
                            <a:gd name="T26" fmla="+- 0 659 623"/>
                            <a:gd name="T27" fmla="*/ 659 h 992"/>
                            <a:gd name="T28" fmla="+- 0 828 792"/>
                            <a:gd name="T29" fmla="*/ T28 w 11126"/>
                            <a:gd name="T30" fmla="+- 0 659 623"/>
                            <a:gd name="T31" fmla="*/ 659 h 992"/>
                            <a:gd name="T32" fmla="+- 0 991 792"/>
                            <a:gd name="T33" fmla="*/ T32 w 11126"/>
                            <a:gd name="T34" fmla="+- 0 659 623"/>
                            <a:gd name="T35" fmla="*/ 659 h 992"/>
                            <a:gd name="T36" fmla="+- 0 1027 792"/>
                            <a:gd name="T37" fmla="*/ T36 w 11126"/>
                            <a:gd name="T38" fmla="+- 0 659 623"/>
                            <a:gd name="T39" fmla="*/ 659 h 992"/>
                            <a:gd name="T40" fmla="+- 0 11724 792"/>
                            <a:gd name="T41" fmla="*/ T40 w 11126"/>
                            <a:gd name="T42" fmla="+- 0 659 623"/>
                            <a:gd name="T43" fmla="*/ 659 h 992"/>
                            <a:gd name="T44" fmla="+- 0 11760 792"/>
                            <a:gd name="T45" fmla="*/ T44 w 11126"/>
                            <a:gd name="T46" fmla="+- 0 659 623"/>
                            <a:gd name="T47" fmla="*/ 659 h 992"/>
                            <a:gd name="T48" fmla="+- 0 11760 792"/>
                            <a:gd name="T49" fmla="*/ T48 w 11126"/>
                            <a:gd name="T50" fmla="+- 0 623 623"/>
                            <a:gd name="T51" fmla="*/ 623 h 992"/>
                            <a:gd name="T52" fmla="+- 0 11918 792"/>
                            <a:gd name="T53" fmla="*/ T52 w 11126"/>
                            <a:gd name="T54" fmla="+- 0 659 623"/>
                            <a:gd name="T55" fmla="*/ 659 h 992"/>
                            <a:gd name="T56" fmla="+- 0 11882 792"/>
                            <a:gd name="T57" fmla="*/ T56 w 11126"/>
                            <a:gd name="T58" fmla="+- 0 659 623"/>
                            <a:gd name="T59" fmla="*/ 659 h 992"/>
                            <a:gd name="T60" fmla="+- 0 11882 792"/>
                            <a:gd name="T61" fmla="*/ T60 w 11126"/>
                            <a:gd name="T62" fmla="+- 0 842 623"/>
                            <a:gd name="T63" fmla="*/ 842 h 992"/>
                            <a:gd name="T64" fmla="+- 0 11882 792"/>
                            <a:gd name="T65" fmla="*/ T64 w 11126"/>
                            <a:gd name="T66" fmla="+- 0 1111 623"/>
                            <a:gd name="T67" fmla="*/ 1111 h 992"/>
                            <a:gd name="T68" fmla="+- 0 11882 792"/>
                            <a:gd name="T69" fmla="*/ T68 w 11126"/>
                            <a:gd name="T70" fmla="+- 0 1199 623"/>
                            <a:gd name="T71" fmla="*/ 1199 h 992"/>
                            <a:gd name="T72" fmla="+- 0 11882 792"/>
                            <a:gd name="T73" fmla="*/ T72 w 11126"/>
                            <a:gd name="T74" fmla="+- 0 1509 623"/>
                            <a:gd name="T75" fmla="*/ 1509 h 992"/>
                            <a:gd name="T76" fmla="+- 0 11882 792"/>
                            <a:gd name="T77" fmla="*/ T76 w 11126"/>
                            <a:gd name="T78" fmla="+- 0 1579 623"/>
                            <a:gd name="T79" fmla="*/ 1579 h 992"/>
                            <a:gd name="T80" fmla="+- 0 11745 792"/>
                            <a:gd name="T81" fmla="*/ T80 w 11126"/>
                            <a:gd name="T82" fmla="+- 0 1579 623"/>
                            <a:gd name="T83" fmla="*/ 1579 h 992"/>
                            <a:gd name="T84" fmla="+- 0 11724 792"/>
                            <a:gd name="T85" fmla="*/ T84 w 11126"/>
                            <a:gd name="T86" fmla="+- 0 1579 623"/>
                            <a:gd name="T87" fmla="*/ 1579 h 992"/>
                            <a:gd name="T88" fmla="+- 0 11709 792"/>
                            <a:gd name="T89" fmla="*/ T88 w 11126"/>
                            <a:gd name="T90" fmla="+- 0 1579 623"/>
                            <a:gd name="T91" fmla="*/ 1579 h 992"/>
                            <a:gd name="T92" fmla="+- 0 1013 792"/>
                            <a:gd name="T93" fmla="*/ T92 w 11126"/>
                            <a:gd name="T94" fmla="+- 0 1579 623"/>
                            <a:gd name="T95" fmla="*/ 1579 h 992"/>
                            <a:gd name="T96" fmla="+- 0 991 792"/>
                            <a:gd name="T97" fmla="*/ T96 w 11126"/>
                            <a:gd name="T98" fmla="+- 0 1579 623"/>
                            <a:gd name="T99" fmla="*/ 1579 h 992"/>
                            <a:gd name="T100" fmla="+- 0 977 792"/>
                            <a:gd name="T101" fmla="*/ T100 w 11126"/>
                            <a:gd name="T102" fmla="+- 0 1579 623"/>
                            <a:gd name="T103" fmla="*/ 1579 h 992"/>
                            <a:gd name="T104" fmla="+- 0 828 792"/>
                            <a:gd name="T105" fmla="*/ T104 w 11126"/>
                            <a:gd name="T106" fmla="+- 0 1579 623"/>
                            <a:gd name="T107" fmla="*/ 1579 h 992"/>
                            <a:gd name="T108" fmla="+- 0 828 792"/>
                            <a:gd name="T109" fmla="*/ T108 w 11126"/>
                            <a:gd name="T110" fmla="+- 0 1509 623"/>
                            <a:gd name="T111" fmla="*/ 1509 h 992"/>
                            <a:gd name="T112" fmla="+- 0 828 792"/>
                            <a:gd name="T113" fmla="*/ T112 w 11126"/>
                            <a:gd name="T114" fmla="+- 0 1199 623"/>
                            <a:gd name="T115" fmla="*/ 1199 h 992"/>
                            <a:gd name="T116" fmla="+- 0 828 792"/>
                            <a:gd name="T117" fmla="*/ T116 w 11126"/>
                            <a:gd name="T118" fmla="+- 0 1111 623"/>
                            <a:gd name="T119" fmla="*/ 1111 h 992"/>
                            <a:gd name="T120" fmla="+- 0 828 792"/>
                            <a:gd name="T121" fmla="*/ T120 w 11126"/>
                            <a:gd name="T122" fmla="+- 0 842 623"/>
                            <a:gd name="T123" fmla="*/ 842 h 992"/>
                            <a:gd name="T124" fmla="+- 0 828 792"/>
                            <a:gd name="T125" fmla="*/ T124 w 11126"/>
                            <a:gd name="T126" fmla="+- 0 659 623"/>
                            <a:gd name="T127" fmla="*/ 659 h 992"/>
                            <a:gd name="T128" fmla="+- 0 792 792"/>
                            <a:gd name="T129" fmla="*/ T128 w 11126"/>
                            <a:gd name="T130" fmla="+- 0 659 623"/>
                            <a:gd name="T131" fmla="*/ 659 h 992"/>
                            <a:gd name="T132" fmla="+- 0 792 792"/>
                            <a:gd name="T133" fmla="*/ T132 w 11126"/>
                            <a:gd name="T134" fmla="+- 0 842 623"/>
                            <a:gd name="T135" fmla="*/ 842 h 992"/>
                            <a:gd name="T136" fmla="+- 0 792 792"/>
                            <a:gd name="T137" fmla="*/ T136 w 11126"/>
                            <a:gd name="T138" fmla="+- 0 1111 623"/>
                            <a:gd name="T139" fmla="*/ 1111 h 992"/>
                            <a:gd name="T140" fmla="+- 0 792 792"/>
                            <a:gd name="T141" fmla="*/ T140 w 11126"/>
                            <a:gd name="T142" fmla="+- 0 1199 623"/>
                            <a:gd name="T143" fmla="*/ 1199 h 992"/>
                            <a:gd name="T144" fmla="+- 0 792 792"/>
                            <a:gd name="T145" fmla="*/ T144 w 11126"/>
                            <a:gd name="T146" fmla="+- 0 1509 623"/>
                            <a:gd name="T147" fmla="*/ 1509 h 992"/>
                            <a:gd name="T148" fmla="+- 0 792 792"/>
                            <a:gd name="T149" fmla="*/ T148 w 11126"/>
                            <a:gd name="T150" fmla="+- 0 1579 623"/>
                            <a:gd name="T151" fmla="*/ 1579 h 992"/>
                            <a:gd name="T152" fmla="+- 0 792 792"/>
                            <a:gd name="T153" fmla="*/ T152 w 11126"/>
                            <a:gd name="T154" fmla="+- 0 1615 623"/>
                            <a:gd name="T155" fmla="*/ 1615 h 992"/>
                            <a:gd name="T156" fmla="+- 0 828 792"/>
                            <a:gd name="T157" fmla="*/ T156 w 11126"/>
                            <a:gd name="T158" fmla="+- 0 1615 623"/>
                            <a:gd name="T159" fmla="*/ 1615 h 992"/>
                            <a:gd name="T160" fmla="+- 0 977 792"/>
                            <a:gd name="T161" fmla="*/ T160 w 11126"/>
                            <a:gd name="T162" fmla="+- 0 1615 623"/>
                            <a:gd name="T163" fmla="*/ 1615 h 992"/>
                            <a:gd name="T164" fmla="+- 0 991 792"/>
                            <a:gd name="T165" fmla="*/ T164 w 11126"/>
                            <a:gd name="T166" fmla="+- 0 1615 623"/>
                            <a:gd name="T167" fmla="*/ 1615 h 992"/>
                            <a:gd name="T168" fmla="+- 0 1013 792"/>
                            <a:gd name="T169" fmla="*/ T168 w 11126"/>
                            <a:gd name="T170" fmla="+- 0 1615 623"/>
                            <a:gd name="T171" fmla="*/ 1615 h 992"/>
                            <a:gd name="T172" fmla="+- 0 11709 792"/>
                            <a:gd name="T173" fmla="*/ T172 w 11126"/>
                            <a:gd name="T174" fmla="+- 0 1615 623"/>
                            <a:gd name="T175" fmla="*/ 1615 h 992"/>
                            <a:gd name="T176" fmla="+- 0 11724 792"/>
                            <a:gd name="T177" fmla="*/ T176 w 11126"/>
                            <a:gd name="T178" fmla="+- 0 1615 623"/>
                            <a:gd name="T179" fmla="*/ 1615 h 992"/>
                            <a:gd name="T180" fmla="+- 0 11745 792"/>
                            <a:gd name="T181" fmla="*/ T180 w 11126"/>
                            <a:gd name="T182" fmla="+- 0 1615 623"/>
                            <a:gd name="T183" fmla="*/ 1615 h 992"/>
                            <a:gd name="T184" fmla="+- 0 11882 792"/>
                            <a:gd name="T185" fmla="*/ T184 w 11126"/>
                            <a:gd name="T186" fmla="+- 0 1615 623"/>
                            <a:gd name="T187" fmla="*/ 1615 h 992"/>
                            <a:gd name="T188" fmla="+- 0 11918 792"/>
                            <a:gd name="T189" fmla="*/ T188 w 11126"/>
                            <a:gd name="T190" fmla="+- 0 1615 623"/>
                            <a:gd name="T191" fmla="*/ 1615 h 992"/>
                            <a:gd name="T192" fmla="+- 0 11918 792"/>
                            <a:gd name="T193" fmla="*/ T192 w 11126"/>
                            <a:gd name="T194" fmla="+- 0 1579 623"/>
                            <a:gd name="T195" fmla="*/ 1579 h 992"/>
                            <a:gd name="T196" fmla="+- 0 11918 792"/>
                            <a:gd name="T197" fmla="*/ T196 w 11126"/>
                            <a:gd name="T198" fmla="+- 0 1509 623"/>
                            <a:gd name="T199" fmla="*/ 1509 h 992"/>
                            <a:gd name="T200" fmla="+- 0 11918 792"/>
                            <a:gd name="T201" fmla="*/ T200 w 11126"/>
                            <a:gd name="T202" fmla="+- 0 1199 623"/>
                            <a:gd name="T203" fmla="*/ 1199 h 992"/>
                            <a:gd name="T204" fmla="+- 0 11918 792"/>
                            <a:gd name="T205" fmla="*/ T204 w 11126"/>
                            <a:gd name="T206" fmla="+- 0 1111 623"/>
                            <a:gd name="T207" fmla="*/ 1111 h 992"/>
                            <a:gd name="T208" fmla="+- 0 11918 792"/>
                            <a:gd name="T209" fmla="*/ T208 w 11126"/>
                            <a:gd name="T210" fmla="+- 0 842 623"/>
                            <a:gd name="T211" fmla="*/ 842 h 992"/>
                            <a:gd name="T212" fmla="+- 0 11918 792"/>
                            <a:gd name="T213" fmla="*/ T212 w 11126"/>
                            <a:gd name="T214" fmla="+- 0 659 623"/>
                            <a:gd name="T215" fmla="*/ 659 h 992"/>
                            <a:gd name="T216" fmla="+- 0 11918 792"/>
                            <a:gd name="T217" fmla="*/ T216 w 11126"/>
                            <a:gd name="T218" fmla="+- 0 623 623"/>
                            <a:gd name="T219" fmla="*/ 623 h 992"/>
                            <a:gd name="T220" fmla="+- 0 11882 792"/>
                            <a:gd name="T221" fmla="*/ T220 w 11126"/>
                            <a:gd name="T222" fmla="+- 0 623 623"/>
                            <a:gd name="T223" fmla="*/ 623 h 992"/>
                            <a:gd name="T224" fmla="+- 0 11760 792"/>
                            <a:gd name="T225" fmla="*/ T224 w 11126"/>
                            <a:gd name="T226" fmla="+- 0 623 623"/>
                            <a:gd name="T227" fmla="*/ 623 h 992"/>
                            <a:gd name="T228" fmla="+- 0 11760 792"/>
                            <a:gd name="T229" fmla="*/ T228 w 11126"/>
                            <a:gd name="T230" fmla="+- 0 659 623"/>
                            <a:gd name="T231" fmla="*/ 659 h 992"/>
                            <a:gd name="T232" fmla="+- 0 11882 792"/>
                            <a:gd name="T233" fmla="*/ T232 w 11126"/>
                            <a:gd name="T234" fmla="+- 0 659 623"/>
                            <a:gd name="T235" fmla="*/ 659 h 992"/>
                            <a:gd name="T236" fmla="+- 0 11918 792"/>
                            <a:gd name="T237" fmla="*/ T236 w 11126"/>
                            <a:gd name="T238" fmla="+- 0 659 623"/>
                            <a:gd name="T239" fmla="*/ 659 h 992"/>
                            <a:gd name="T240" fmla="+- 0 11918 792"/>
                            <a:gd name="T241" fmla="*/ T240 w 11126"/>
                            <a:gd name="T242" fmla="+- 0 623 623"/>
                            <a:gd name="T243" fmla="*/ 623 h 9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1126" h="992">
                              <a:moveTo>
                                <a:pt x="10968" y="0"/>
                              </a:moveTo>
                              <a:lnTo>
                                <a:pt x="10932" y="0"/>
                              </a:lnTo>
                              <a:lnTo>
                                <a:pt x="235" y="0"/>
                              </a:lnTo>
                              <a:lnTo>
                                <a:pt x="199" y="0"/>
                              </a:lnTo>
                              <a:lnTo>
                                <a:pt x="36" y="0"/>
                              </a:lnTo>
                              <a:lnTo>
                                <a:pt x="0" y="0"/>
                              </a:lnTo>
                              <a:lnTo>
                                <a:pt x="0" y="36"/>
                              </a:lnTo>
                              <a:lnTo>
                                <a:pt x="36" y="36"/>
                              </a:lnTo>
                              <a:lnTo>
                                <a:pt x="199" y="36"/>
                              </a:lnTo>
                              <a:lnTo>
                                <a:pt x="235" y="36"/>
                              </a:lnTo>
                              <a:lnTo>
                                <a:pt x="10932" y="36"/>
                              </a:lnTo>
                              <a:lnTo>
                                <a:pt x="10968" y="36"/>
                              </a:lnTo>
                              <a:lnTo>
                                <a:pt x="10968" y="0"/>
                              </a:lnTo>
                              <a:close/>
                              <a:moveTo>
                                <a:pt x="11126" y="36"/>
                              </a:moveTo>
                              <a:lnTo>
                                <a:pt x="11090" y="36"/>
                              </a:lnTo>
                              <a:lnTo>
                                <a:pt x="11090" y="219"/>
                              </a:lnTo>
                              <a:lnTo>
                                <a:pt x="11090" y="488"/>
                              </a:lnTo>
                              <a:lnTo>
                                <a:pt x="11090" y="576"/>
                              </a:lnTo>
                              <a:lnTo>
                                <a:pt x="11090" y="886"/>
                              </a:lnTo>
                              <a:lnTo>
                                <a:pt x="11090" y="956"/>
                              </a:lnTo>
                              <a:lnTo>
                                <a:pt x="10953" y="956"/>
                              </a:lnTo>
                              <a:lnTo>
                                <a:pt x="10932" y="956"/>
                              </a:lnTo>
                              <a:lnTo>
                                <a:pt x="10917" y="956"/>
                              </a:lnTo>
                              <a:lnTo>
                                <a:pt x="221" y="956"/>
                              </a:lnTo>
                              <a:lnTo>
                                <a:pt x="199" y="956"/>
                              </a:lnTo>
                              <a:lnTo>
                                <a:pt x="185" y="956"/>
                              </a:lnTo>
                              <a:lnTo>
                                <a:pt x="36" y="956"/>
                              </a:lnTo>
                              <a:lnTo>
                                <a:pt x="36" y="886"/>
                              </a:lnTo>
                              <a:lnTo>
                                <a:pt x="36" y="576"/>
                              </a:lnTo>
                              <a:lnTo>
                                <a:pt x="36" y="488"/>
                              </a:lnTo>
                              <a:lnTo>
                                <a:pt x="36" y="219"/>
                              </a:lnTo>
                              <a:lnTo>
                                <a:pt x="36" y="36"/>
                              </a:lnTo>
                              <a:lnTo>
                                <a:pt x="0" y="36"/>
                              </a:lnTo>
                              <a:lnTo>
                                <a:pt x="0" y="219"/>
                              </a:lnTo>
                              <a:lnTo>
                                <a:pt x="0" y="488"/>
                              </a:lnTo>
                              <a:lnTo>
                                <a:pt x="0" y="576"/>
                              </a:lnTo>
                              <a:lnTo>
                                <a:pt x="0" y="886"/>
                              </a:lnTo>
                              <a:lnTo>
                                <a:pt x="0" y="956"/>
                              </a:lnTo>
                              <a:lnTo>
                                <a:pt x="0" y="992"/>
                              </a:lnTo>
                              <a:lnTo>
                                <a:pt x="36" y="992"/>
                              </a:lnTo>
                              <a:lnTo>
                                <a:pt x="185" y="992"/>
                              </a:lnTo>
                              <a:lnTo>
                                <a:pt x="199" y="992"/>
                              </a:lnTo>
                              <a:lnTo>
                                <a:pt x="221" y="992"/>
                              </a:lnTo>
                              <a:lnTo>
                                <a:pt x="10917" y="992"/>
                              </a:lnTo>
                              <a:lnTo>
                                <a:pt x="10932" y="992"/>
                              </a:lnTo>
                              <a:lnTo>
                                <a:pt x="10953" y="992"/>
                              </a:lnTo>
                              <a:lnTo>
                                <a:pt x="11090" y="992"/>
                              </a:lnTo>
                              <a:lnTo>
                                <a:pt x="11126" y="992"/>
                              </a:lnTo>
                              <a:lnTo>
                                <a:pt x="11126" y="956"/>
                              </a:lnTo>
                              <a:lnTo>
                                <a:pt x="11126" y="886"/>
                              </a:lnTo>
                              <a:lnTo>
                                <a:pt x="11126" y="576"/>
                              </a:lnTo>
                              <a:lnTo>
                                <a:pt x="11126" y="488"/>
                              </a:lnTo>
                              <a:lnTo>
                                <a:pt x="11126" y="219"/>
                              </a:lnTo>
                              <a:lnTo>
                                <a:pt x="11126" y="36"/>
                              </a:lnTo>
                              <a:close/>
                              <a:moveTo>
                                <a:pt x="11126" y="0"/>
                              </a:moveTo>
                              <a:lnTo>
                                <a:pt x="11090" y="0"/>
                              </a:lnTo>
                              <a:lnTo>
                                <a:pt x="10968" y="0"/>
                              </a:lnTo>
                              <a:lnTo>
                                <a:pt x="10968" y="36"/>
                              </a:lnTo>
                              <a:lnTo>
                                <a:pt x="11090" y="36"/>
                              </a:lnTo>
                              <a:lnTo>
                                <a:pt x="11126" y="36"/>
                              </a:lnTo>
                              <a:lnTo>
                                <a:pt x="111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488267" id="docshape7" o:spid="_x0000_s1026" style="position:absolute;margin-left:39.6pt;margin-top:31.15pt;width:556.3pt;height:49.6pt;z-index:-15980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126,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" path="m10968,r-36,l235,,199,,36,,,,,36r36,l199,36r36,l10932,36r36,l10968,xm11126,36r-36,l11090,219r,269l11090,576r,310l11090,956r-137,l10932,956r-15,l221,956r-22,l185,956r-149,l36,886r,-310l36,488r,-269l36,36,,36,,219,,488r,88l,886r,70l,992r36,l185,992r14,l221,992r10696,l10932,992r21,l11090,992r36,l11126,956r,-70l11126,576r,-88l11126,219r,-183xm11126,r-36,l10968,r,36l11090,36r36,l11126,xe" fillcolor="black" stroked="f">
                <v:path arrowok="t" o:connecttype="custom" o:connectlocs="6964680,395605;6941820,395605;149225,395605;126365,395605;22860,395605;0,395605;0,418465;22860,418465;126365,418465;149225,418465;6941820,418465;6964680,418465;6964680,395605;7065010,418465;7042150,418465;7042150,534670;7042150,705485;7042150,761365;7042150,958215;7042150,1002665;6955155,1002665;6941820,1002665;6932295,1002665;140335,1002665;126365,1002665;117475,1002665;22860,1002665;22860,958215;22860,761365;22860,705485;22860,534670;22860,418465;0,418465;0,534670;0,705485;0,761365;0,958215;0,1002665;0,1025525;22860,1025525;117475,1025525;126365,1025525;140335,1025525;6932295,1025525;6941820,1025525;6955155,1025525;7042150,1025525;7065010,1025525;7065010,1002665;7065010,958215;7065010,761365;7065010,705485;7065010,534670;7065010,418465;7065010,395605;7042150,395605;6964680,395605;6964680,418465;7042150,418465;7065010,418465;7065010,395605" o:connectangles="0,0,0,0,0,0,0,0,0,0,0,0,0,0,0,0,0,0,0,0,0,0,0,0,0,0,0,0,0,0,0,0,0,0,0,0,0,0,0,0,0,0,0,0,0,0,0,0,0,0,0,0,0,0,0,0,0,0,0,0,0"/>
                <w10:wrap anchorx="page"/>
              </v:shape>
            </w:pict>
          </mc:Fallback>
        </mc:AlternateContent>
      </w:r>
      <w:r w:rsidR="00F36EE5">
        <w:t>TO</w:t>
      </w:r>
      <w:r w:rsidR="00F36EE5">
        <w:rPr>
          <w:spacing w:val="-6"/>
        </w:rPr>
        <w:t xml:space="preserve"> </w:t>
      </w:r>
      <w:r w:rsidR="00F36EE5">
        <w:t>BE</w:t>
      </w:r>
      <w:r w:rsidR="00F36EE5">
        <w:rPr>
          <w:spacing w:val="-6"/>
        </w:rPr>
        <w:t xml:space="preserve"> </w:t>
      </w:r>
      <w:r w:rsidR="00F36EE5">
        <w:t>FILLED</w:t>
      </w:r>
      <w:r w:rsidR="00F36EE5">
        <w:rPr>
          <w:spacing w:val="-3"/>
        </w:rPr>
        <w:t xml:space="preserve"> </w:t>
      </w:r>
      <w:r w:rsidR="00F36EE5">
        <w:t>OUT</w:t>
      </w:r>
      <w:r w:rsidR="00F36EE5">
        <w:rPr>
          <w:spacing w:val="-5"/>
        </w:rPr>
        <w:t xml:space="preserve"> </w:t>
      </w:r>
      <w:r w:rsidR="00F36EE5">
        <w:t>BY</w:t>
      </w:r>
      <w:r w:rsidR="00F36EE5">
        <w:rPr>
          <w:spacing w:val="-2"/>
        </w:rPr>
        <w:t xml:space="preserve"> </w:t>
      </w:r>
      <w:r w:rsidR="00F36EE5">
        <w:t>APPOINTING</w:t>
      </w:r>
      <w:r w:rsidR="00F36EE5">
        <w:rPr>
          <w:spacing w:val="-5"/>
        </w:rPr>
        <w:t xml:space="preserve"> </w:t>
      </w:r>
      <w:r w:rsidR="00F36EE5">
        <w:rPr>
          <w:spacing w:val="-2"/>
        </w:rPr>
        <w:t>AUTHORITY</w:t>
      </w:r>
    </w:p>
    <w:p w14:paraId="7F2E7A76" w14:textId="77777777" w:rsidR="00981E46" w:rsidRDefault="00981E46">
      <w:pPr>
        <w:rPr>
          <w:b/>
          <w:sz w:val="20"/>
        </w:rPr>
      </w:pPr>
    </w:p>
    <w:p w14:paraId="351CEDE4" w14:textId="77777777" w:rsidR="00981E46" w:rsidRDefault="00981E46">
      <w:pPr>
        <w:spacing w:before="10" w:after="1"/>
        <w:rPr>
          <w:b/>
          <w:sz w:val="25"/>
        </w:rPr>
      </w:pPr>
    </w:p>
    <w:tbl>
      <w:tblPr>
        <w:tblW w:w="0" w:type="auto"/>
        <w:tblInd w:w="344" w:type="dxa"/>
        <w:tblLayout w:type="fixed"/>
        <w:tblCellMar>
          <w:left w:w="0" w:type="dxa"/>
          <w:right w:w="0" w:type="dxa"/>
        </w:tblCellMar>
        <w:tblLook w:val="01E0" w:firstRow="1" w:lastRow="1" w:firstColumn="1" w:lastColumn="1" w:noHBand="0" w:noVBand="0"/>
      </w:tblPr>
      <w:tblGrid>
        <w:gridCol w:w="6412"/>
      </w:tblGrid>
      <w:tr w:rsidR="00981E46" w14:paraId="536BA9DE" w14:textId="77777777">
        <w:trPr>
          <w:trHeight w:val="269"/>
        </w:trPr>
        <w:tc>
          <w:tcPr>
            <w:tcW w:w="6412" w:type="dxa"/>
          </w:tcPr>
          <w:p w14:paraId="31DF0265" w14:textId="77777777" w:rsidR="00981E46" w:rsidRDefault="00F36EE5">
            <w:pPr>
              <w:pStyle w:val="TableParagraph"/>
              <w:spacing w:line="179" w:lineRule="exact"/>
              <w:ind w:left="50"/>
              <w:rPr>
                <w:b/>
                <w:sz w:val="16"/>
              </w:rPr>
            </w:pPr>
            <w:r>
              <w:rPr>
                <w:b/>
                <w:sz w:val="16"/>
              </w:rPr>
              <w:t>Indicate</w:t>
            </w:r>
            <w:r>
              <w:rPr>
                <w:b/>
                <w:spacing w:val="-7"/>
                <w:sz w:val="16"/>
              </w:rPr>
              <w:t xml:space="preserve"> </w:t>
            </w:r>
            <w:r>
              <w:rPr>
                <w:b/>
                <w:sz w:val="16"/>
              </w:rPr>
              <w:t>any</w:t>
            </w:r>
            <w:r>
              <w:rPr>
                <w:b/>
                <w:spacing w:val="-4"/>
                <w:sz w:val="16"/>
              </w:rPr>
              <w:t xml:space="preserve"> </w:t>
            </w:r>
            <w:r>
              <w:rPr>
                <w:b/>
                <w:sz w:val="16"/>
              </w:rPr>
              <w:t>exceptions</w:t>
            </w:r>
            <w:r>
              <w:rPr>
                <w:b/>
                <w:spacing w:val="-6"/>
                <w:sz w:val="16"/>
              </w:rPr>
              <w:t xml:space="preserve"> </w:t>
            </w:r>
            <w:r>
              <w:rPr>
                <w:b/>
                <w:sz w:val="16"/>
              </w:rPr>
              <w:t>or</w:t>
            </w:r>
            <w:r>
              <w:rPr>
                <w:b/>
                <w:spacing w:val="-3"/>
                <w:sz w:val="16"/>
              </w:rPr>
              <w:t xml:space="preserve"> </w:t>
            </w:r>
            <w:r>
              <w:rPr>
                <w:b/>
                <w:sz w:val="16"/>
              </w:rPr>
              <w:t>additions</w:t>
            </w:r>
            <w:r>
              <w:rPr>
                <w:b/>
                <w:spacing w:val="-4"/>
                <w:sz w:val="16"/>
              </w:rPr>
              <w:t xml:space="preserve"> </w:t>
            </w:r>
            <w:r>
              <w:rPr>
                <w:b/>
                <w:sz w:val="16"/>
              </w:rPr>
              <w:t>to</w:t>
            </w:r>
            <w:r>
              <w:rPr>
                <w:b/>
                <w:spacing w:val="-6"/>
                <w:sz w:val="16"/>
              </w:rPr>
              <w:t xml:space="preserve"> </w:t>
            </w:r>
            <w:r>
              <w:rPr>
                <w:b/>
                <w:sz w:val="16"/>
              </w:rPr>
              <w:t>the</w:t>
            </w:r>
            <w:r>
              <w:rPr>
                <w:b/>
                <w:spacing w:val="-4"/>
                <w:sz w:val="16"/>
              </w:rPr>
              <w:t xml:space="preserve"> </w:t>
            </w:r>
            <w:r>
              <w:rPr>
                <w:b/>
                <w:sz w:val="16"/>
              </w:rPr>
              <w:t>statements</w:t>
            </w:r>
            <w:r>
              <w:rPr>
                <w:b/>
                <w:spacing w:val="-4"/>
                <w:sz w:val="16"/>
              </w:rPr>
              <w:t xml:space="preserve"> </w:t>
            </w:r>
            <w:r>
              <w:rPr>
                <w:b/>
                <w:sz w:val="16"/>
              </w:rPr>
              <w:t>of</w:t>
            </w:r>
            <w:r>
              <w:rPr>
                <w:b/>
                <w:spacing w:val="-4"/>
                <w:sz w:val="16"/>
              </w:rPr>
              <w:t xml:space="preserve"> </w:t>
            </w:r>
            <w:proofErr w:type="gramStart"/>
            <w:r>
              <w:rPr>
                <w:b/>
                <w:sz w:val="16"/>
              </w:rPr>
              <w:t>employee</w:t>
            </w:r>
            <w:proofErr w:type="gramEnd"/>
            <w:r>
              <w:rPr>
                <w:b/>
                <w:spacing w:val="-4"/>
                <w:sz w:val="16"/>
              </w:rPr>
              <w:t xml:space="preserve"> </w:t>
            </w:r>
            <w:r>
              <w:rPr>
                <w:b/>
                <w:sz w:val="16"/>
              </w:rPr>
              <w:t>or</w:t>
            </w:r>
            <w:r>
              <w:rPr>
                <w:b/>
                <w:spacing w:val="-3"/>
                <w:sz w:val="16"/>
              </w:rPr>
              <w:t xml:space="preserve"> </w:t>
            </w:r>
            <w:r>
              <w:rPr>
                <w:b/>
                <w:spacing w:val="-2"/>
                <w:sz w:val="16"/>
              </w:rPr>
              <w:t>supervisors.</w:t>
            </w:r>
          </w:p>
        </w:tc>
      </w:tr>
      <w:tr w:rsidR="00981E46" w14:paraId="66255E22" w14:textId="77777777">
        <w:trPr>
          <w:trHeight w:val="441"/>
        </w:trPr>
        <w:tc>
          <w:tcPr>
            <w:tcW w:w="6412" w:type="dxa"/>
          </w:tcPr>
          <w:p w14:paraId="646086EF" w14:textId="77777777" w:rsidR="00981E46" w:rsidRDefault="00F36EE5">
            <w:pPr>
              <w:pStyle w:val="TableParagraph"/>
              <w:spacing w:before="82"/>
              <w:ind w:left="50"/>
              <w:rPr>
                <w:sz w:val="20"/>
              </w:rPr>
            </w:pPr>
            <w:r>
              <w:rPr>
                <w:spacing w:val="-4"/>
                <w:sz w:val="20"/>
              </w:rPr>
              <w:t>None</w:t>
            </w:r>
          </w:p>
        </w:tc>
      </w:tr>
    </w:tbl>
    <w:p w14:paraId="429919FD" w14:textId="77777777" w:rsidR="00981E46" w:rsidRDefault="00981E46">
      <w:pPr>
        <w:spacing w:before="5"/>
        <w:rPr>
          <w:b/>
          <w:sz w:val="11"/>
        </w:rPr>
      </w:pPr>
    </w:p>
    <w:tbl>
      <w:tblPr>
        <w:tblW w:w="0" w:type="auto"/>
        <w:tblInd w:w="197" w:type="dxa"/>
        <w:tblLayout w:type="fixed"/>
        <w:tblCellMar>
          <w:left w:w="0" w:type="dxa"/>
          <w:right w:w="0" w:type="dxa"/>
        </w:tblCellMar>
        <w:tblLook w:val="01E0" w:firstRow="1" w:lastRow="1" w:firstColumn="1" w:lastColumn="1" w:noHBand="0" w:noVBand="0"/>
      </w:tblPr>
      <w:tblGrid>
        <w:gridCol w:w="5369"/>
        <w:gridCol w:w="356"/>
        <w:gridCol w:w="5367"/>
      </w:tblGrid>
      <w:tr w:rsidR="00981E46" w14:paraId="499B816C" w14:textId="77777777">
        <w:trPr>
          <w:trHeight w:val="1067"/>
        </w:trPr>
        <w:tc>
          <w:tcPr>
            <w:tcW w:w="11092" w:type="dxa"/>
            <w:gridSpan w:val="3"/>
            <w:tcBorders>
              <w:top w:val="single" w:sz="18" w:space="0" w:color="000000"/>
              <w:left w:val="single" w:sz="18" w:space="0" w:color="000000"/>
              <w:right w:val="single" w:sz="18" w:space="0" w:color="000000"/>
            </w:tcBorders>
          </w:tcPr>
          <w:p w14:paraId="0686DE5F" w14:textId="77777777" w:rsidR="00981E46" w:rsidRDefault="00981E46">
            <w:pPr>
              <w:pStyle w:val="TableParagraph"/>
              <w:spacing w:before="8"/>
              <w:rPr>
                <w:b/>
                <w:sz w:val="18"/>
              </w:rPr>
            </w:pPr>
          </w:p>
          <w:p w14:paraId="7F0DA5B8" w14:textId="77777777" w:rsidR="00981E46" w:rsidRDefault="00F36EE5">
            <w:pPr>
              <w:pStyle w:val="TableParagraph"/>
              <w:spacing w:before="1"/>
              <w:ind w:left="212"/>
              <w:rPr>
                <w:b/>
                <w:i/>
                <w:sz w:val="20"/>
              </w:rPr>
            </w:pPr>
            <w:r>
              <w:rPr>
                <w:b/>
                <w:i/>
                <w:sz w:val="20"/>
              </w:rPr>
              <w:t>I</w:t>
            </w:r>
            <w:r>
              <w:rPr>
                <w:b/>
                <w:i/>
                <w:spacing w:val="-6"/>
                <w:sz w:val="20"/>
              </w:rPr>
              <w:t xml:space="preserve"> </w:t>
            </w:r>
            <w:r>
              <w:rPr>
                <w:b/>
                <w:i/>
                <w:sz w:val="20"/>
              </w:rPr>
              <w:t>certify</w:t>
            </w:r>
            <w:r>
              <w:rPr>
                <w:b/>
                <w:i/>
                <w:spacing w:val="-4"/>
                <w:sz w:val="20"/>
              </w:rPr>
              <w:t xml:space="preserve"> </w:t>
            </w:r>
            <w:r>
              <w:rPr>
                <w:b/>
                <w:i/>
                <w:sz w:val="20"/>
              </w:rPr>
              <w:t>that</w:t>
            </w:r>
            <w:r>
              <w:rPr>
                <w:b/>
                <w:i/>
                <w:spacing w:val="-6"/>
                <w:sz w:val="20"/>
              </w:rPr>
              <w:t xml:space="preserve"> </w:t>
            </w:r>
            <w:r>
              <w:rPr>
                <w:b/>
                <w:i/>
                <w:sz w:val="20"/>
              </w:rPr>
              <w:t>the</w:t>
            </w:r>
            <w:r>
              <w:rPr>
                <w:b/>
                <w:i/>
                <w:spacing w:val="-6"/>
                <w:sz w:val="20"/>
              </w:rPr>
              <w:t xml:space="preserve"> </w:t>
            </w:r>
            <w:r>
              <w:rPr>
                <w:b/>
                <w:i/>
                <w:sz w:val="20"/>
              </w:rPr>
              <w:t>entries</w:t>
            </w:r>
            <w:r>
              <w:rPr>
                <w:b/>
                <w:i/>
                <w:spacing w:val="-6"/>
                <w:sz w:val="20"/>
              </w:rPr>
              <w:t xml:space="preserve"> </w:t>
            </w:r>
            <w:r>
              <w:rPr>
                <w:b/>
                <w:i/>
                <w:sz w:val="20"/>
              </w:rPr>
              <w:t>on</w:t>
            </w:r>
            <w:r>
              <w:rPr>
                <w:b/>
                <w:i/>
                <w:spacing w:val="-5"/>
                <w:sz w:val="20"/>
              </w:rPr>
              <w:t xml:space="preserve"> </w:t>
            </w:r>
            <w:r>
              <w:rPr>
                <w:b/>
                <w:i/>
                <w:sz w:val="20"/>
              </w:rPr>
              <w:t>these</w:t>
            </w:r>
            <w:r>
              <w:rPr>
                <w:b/>
                <w:i/>
                <w:spacing w:val="-6"/>
                <w:sz w:val="20"/>
              </w:rPr>
              <w:t xml:space="preserve"> </w:t>
            </w:r>
            <w:r>
              <w:rPr>
                <w:b/>
                <w:i/>
                <w:sz w:val="20"/>
              </w:rPr>
              <w:t>pages</w:t>
            </w:r>
            <w:r>
              <w:rPr>
                <w:b/>
                <w:i/>
                <w:spacing w:val="-6"/>
                <w:sz w:val="20"/>
              </w:rPr>
              <w:t xml:space="preserve"> </w:t>
            </w:r>
            <w:r>
              <w:rPr>
                <w:b/>
                <w:i/>
                <w:sz w:val="20"/>
              </w:rPr>
              <w:t>are</w:t>
            </w:r>
            <w:r>
              <w:rPr>
                <w:b/>
                <w:i/>
                <w:spacing w:val="-3"/>
                <w:sz w:val="20"/>
              </w:rPr>
              <w:t xml:space="preserve"> </w:t>
            </w:r>
            <w:r>
              <w:rPr>
                <w:b/>
                <w:i/>
                <w:sz w:val="20"/>
              </w:rPr>
              <w:t>accurate</w:t>
            </w:r>
            <w:r>
              <w:rPr>
                <w:b/>
                <w:i/>
                <w:spacing w:val="-6"/>
                <w:sz w:val="20"/>
              </w:rPr>
              <w:t xml:space="preserve"> </w:t>
            </w:r>
            <w:r>
              <w:rPr>
                <w:b/>
                <w:i/>
                <w:sz w:val="20"/>
              </w:rPr>
              <w:t xml:space="preserve">and </w:t>
            </w:r>
            <w:r>
              <w:rPr>
                <w:b/>
                <w:i/>
                <w:spacing w:val="-2"/>
                <w:sz w:val="20"/>
              </w:rPr>
              <w:t>complete.</w:t>
            </w:r>
          </w:p>
        </w:tc>
      </w:tr>
      <w:tr w:rsidR="00981E46" w14:paraId="7A07B22B" w14:textId="77777777">
        <w:trPr>
          <w:trHeight w:val="579"/>
        </w:trPr>
        <w:tc>
          <w:tcPr>
            <w:tcW w:w="5369" w:type="dxa"/>
            <w:tcBorders>
              <w:left w:val="single" w:sz="18" w:space="0" w:color="000000"/>
              <w:bottom w:val="single" w:sz="18" w:space="0" w:color="000000"/>
            </w:tcBorders>
          </w:tcPr>
          <w:p w14:paraId="6DC0F68E" w14:textId="77777777" w:rsidR="00981E46" w:rsidRDefault="00F36EE5">
            <w:pPr>
              <w:pStyle w:val="TableParagraph"/>
              <w:spacing w:before="48"/>
              <w:ind w:left="1967"/>
              <w:rPr>
                <w:b/>
                <w:sz w:val="16"/>
              </w:rPr>
            </w:pPr>
            <w:r>
              <w:rPr>
                <w:b/>
                <w:sz w:val="16"/>
              </w:rPr>
              <w:t>Appointing</w:t>
            </w:r>
            <w:r>
              <w:rPr>
                <w:b/>
                <w:spacing w:val="-6"/>
                <w:sz w:val="16"/>
              </w:rPr>
              <w:t xml:space="preserve"> </w:t>
            </w:r>
            <w:r>
              <w:rPr>
                <w:b/>
                <w:spacing w:val="-2"/>
                <w:sz w:val="16"/>
              </w:rPr>
              <w:t>Authority</w:t>
            </w:r>
          </w:p>
        </w:tc>
        <w:tc>
          <w:tcPr>
            <w:tcW w:w="356" w:type="dxa"/>
            <w:tcBorders>
              <w:bottom w:val="single" w:sz="18" w:space="0" w:color="000000"/>
            </w:tcBorders>
          </w:tcPr>
          <w:p w14:paraId="1EBF9C20" w14:textId="77777777" w:rsidR="00981E46" w:rsidRDefault="00981E46">
            <w:pPr>
              <w:pStyle w:val="TableParagraph"/>
              <w:rPr>
                <w:rFonts w:ascii="Times New Roman"/>
                <w:sz w:val="18"/>
              </w:rPr>
            </w:pPr>
          </w:p>
        </w:tc>
        <w:tc>
          <w:tcPr>
            <w:tcW w:w="5367" w:type="dxa"/>
            <w:tcBorders>
              <w:bottom w:val="single" w:sz="18" w:space="0" w:color="000000"/>
              <w:right w:val="single" w:sz="18" w:space="0" w:color="000000"/>
            </w:tcBorders>
          </w:tcPr>
          <w:p w14:paraId="37D538E3" w14:textId="7C38BFA7" w:rsidR="00981E46" w:rsidRDefault="0034475F">
            <w:pPr>
              <w:pStyle w:val="TableParagraph"/>
              <w:spacing w:line="20" w:lineRule="exact"/>
              <w:ind w:left="-6"/>
              <w:rPr>
                <w:sz w:val="2"/>
              </w:rPr>
            </w:pPr>
            <w:r>
              <w:rPr>
                <w:noProof/>
                <w:sz w:val="2"/>
              </w:rPr>
              <mc:AlternateContent>
                <mc:Choice Requires="wpg">
                  <w:drawing>
                    <wp:inline distT="0" distB="0" distL="0" distR="0" wp14:anchorId="096B1006" wp14:editId="30C121C1">
                      <wp:extent cx="3294380" cy="10795"/>
                      <wp:effectExtent l="0" t="3175" r="1905" b="0"/>
                      <wp:docPr id="3" name="docshapegroup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4380" cy="10795"/>
                                <a:chOff x="0" y="0"/>
                                <a:chExt cx="5188" cy="17"/>
                              </a:xfrm>
                            </wpg:grpSpPr>
                            <wps:wsp>
                              <wps:cNvPr id="4" name="docshape9"/>
                              <wps:cNvSpPr>
                                <a:spLocks noChangeArrowheads="1"/>
                              </wps:cNvSpPr>
                              <wps:spPr bwMode="auto">
                                <a:xfrm>
                                  <a:off x="0" y="0"/>
                                  <a:ext cx="5188"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FB2E66D" id="docshapegroup8" o:spid="_x0000_s1026" style="width:259.4pt;height:.85pt;mso-position-horizontal-relative:char;mso-position-vertical-relative:line" coordsize="518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">
                      <v:rect id="docshape9" o:spid="_x0000_s1027" style="position:absolute;width:5188;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" fillcolor="black" stroked="f"/>
                      <w10:anchorlock/>
                    </v:group>
                  </w:pict>
                </mc:Fallback>
              </mc:AlternateContent>
            </w:r>
          </w:p>
          <w:p w14:paraId="09F43E53" w14:textId="77777777" w:rsidR="00981E46" w:rsidRDefault="00F36EE5">
            <w:pPr>
              <w:pStyle w:val="TableParagraph"/>
              <w:spacing w:before="28"/>
              <w:ind w:left="2413" w:right="2559"/>
              <w:jc w:val="center"/>
              <w:rPr>
                <w:b/>
                <w:sz w:val="16"/>
              </w:rPr>
            </w:pPr>
            <w:r>
              <w:rPr>
                <w:b/>
                <w:spacing w:val="-4"/>
                <w:sz w:val="16"/>
              </w:rPr>
              <w:t>Date</w:t>
            </w:r>
          </w:p>
        </w:tc>
      </w:tr>
    </w:tbl>
    <w:p w14:paraId="144B086C" w14:textId="77777777" w:rsidR="00981E46" w:rsidRDefault="00981E46">
      <w:pPr>
        <w:spacing w:before="2" w:after="1"/>
        <w:rPr>
          <w:b/>
          <w:sz w:val="7"/>
        </w:rPr>
      </w:pPr>
    </w:p>
    <w:tbl>
      <w:tblPr>
        <w:tblW w:w="0" w:type="auto"/>
        <w:tblInd w:w="197" w:type="dxa"/>
        <w:tblLayout w:type="fixed"/>
        <w:tblCellMar>
          <w:left w:w="0" w:type="dxa"/>
          <w:right w:w="0" w:type="dxa"/>
        </w:tblCellMar>
        <w:tblLook w:val="01E0" w:firstRow="1" w:lastRow="1" w:firstColumn="1" w:lastColumn="1" w:noHBand="0" w:noVBand="0"/>
      </w:tblPr>
      <w:tblGrid>
        <w:gridCol w:w="5369"/>
        <w:gridCol w:w="356"/>
        <w:gridCol w:w="5367"/>
      </w:tblGrid>
      <w:tr w:rsidR="00981E46" w14:paraId="66157A34" w14:textId="77777777">
        <w:trPr>
          <w:trHeight w:val="1120"/>
        </w:trPr>
        <w:tc>
          <w:tcPr>
            <w:tcW w:w="11092" w:type="dxa"/>
            <w:gridSpan w:val="3"/>
            <w:tcBorders>
              <w:top w:val="single" w:sz="18" w:space="0" w:color="000000"/>
              <w:left w:val="single" w:sz="18" w:space="0" w:color="000000"/>
              <w:right w:val="single" w:sz="18" w:space="0" w:color="000000"/>
            </w:tcBorders>
          </w:tcPr>
          <w:p w14:paraId="1D8EC0D2" w14:textId="77777777" w:rsidR="00981E46" w:rsidRDefault="00981E46">
            <w:pPr>
              <w:pStyle w:val="TableParagraph"/>
              <w:spacing w:before="2"/>
              <w:rPr>
                <w:b/>
                <w:sz w:val="20"/>
              </w:rPr>
            </w:pPr>
          </w:p>
          <w:p w14:paraId="08880ADD" w14:textId="77777777" w:rsidR="00981E46" w:rsidRDefault="00F36EE5">
            <w:pPr>
              <w:pStyle w:val="TableParagraph"/>
              <w:spacing w:before="1"/>
              <w:ind w:left="212" w:right="234"/>
              <w:rPr>
                <w:b/>
                <w:i/>
                <w:sz w:val="20"/>
              </w:rPr>
            </w:pPr>
            <w:r>
              <w:rPr>
                <w:b/>
                <w:i/>
                <w:sz w:val="20"/>
              </w:rPr>
              <w:t>I</w:t>
            </w:r>
            <w:r>
              <w:rPr>
                <w:b/>
                <w:i/>
                <w:spacing w:val="-5"/>
                <w:sz w:val="20"/>
              </w:rPr>
              <w:t xml:space="preserve"> </w:t>
            </w:r>
            <w:r>
              <w:rPr>
                <w:b/>
                <w:i/>
                <w:sz w:val="20"/>
              </w:rPr>
              <w:t>certify</w:t>
            </w:r>
            <w:r>
              <w:rPr>
                <w:b/>
                <w:i/>
                <w:spacing w:val="-3"/>
                <w:sz w:val="20"/>
              </w:rPr>
              <w:t xml:space="preserve"> </w:t>
            </w:r>
            <w:r>
              <w:rPr>
                <w:b/>
                <w:i/>
                <w:sz w:val="20"/>
              </w:rPr>
              <w:t>that</w:t>
            </w:r>
            <w:r>
              <w:rPr>
                <w:b/>
                <w:i/>
                <w:spacing w:val="-5"/>
                <w:sz w:val="20"/>
              </w:rPr>
              <w:t xml:space="preserve"> </w:t>
            </w:r>
            <w:r>
              <w:rPr>
                <w:b/>
                <w:i/>
                <w:sz w:val="20"/>
              </w:rPr>
              <w:t>the</w:t>
            </w:r>
            <w:r>
              <w:rPr>
                <w:b/>
                <w:i/>
                <w:spacing w:val="-5"/>
                <w:sz w:val="20"/>
              </w:rPr>
              <w:t xml:space="preserve"> </w:t>
            </w:r>
            <w:r>
              <w:rPr>
                <w:b/>
                <w:i/>
                <w:sz w:val="20"/>
              </w:rPr>
              <w:t>information</w:t>
            </w:r>
            <w:r>
              <w:rPr>
                <w:b/>
                <w:i/>
                <w:spacing w:val="-4"/>
                <w:sz w:val="20"/>
              </w:rPr>
              <w:t xml:space="preserve"> </w:t>
            </w:r>
            <w:r>
              <w:rPr>
                <w:b/>
                <w:i/>
                <w:sz w:val="20"/>
              </w:rPr>
              <w:t>presented</w:t>
            </w:r>
            <w:r>
              <w:rPr>
                <w:b/>
                <w:i/>
                <w:spacing w:val="-2"/>
                <w:sz w:val="20"/>
              </w:rPr>
              <w:t xml:space="preserve"> </w:t>
            </w:r>
            <w:r>
              <w:rPr>
                <w:b/>
                <w:i/>
                <w:sz w:val="20"/>
              </w:rPr>
              <w:t>in</w:t>
            </w:r>
            <w:r>
              <w:rPr>
                <w:b/>
                <w:i/>
                <w:spacing w:val="-5"/>
                <w:sz w:val="20"/>
              </w:rPr>
              <w:t xml:space="preserve"> </w:t>
            </w:r>
            <w:r>
              <w:rPr>
                <w:b/>
                <w:i/>
                <w:sz w:val="20"/>
              </w:rPr>
              <w:t>this</w:t>
            </w:r>
            <w:r>
              <w:rPr>
                <w:b/>
                <w:i/>
                <w:spacing w:val="-5"/>
                <w:sz w:val="20"/>
              </w:rPr>
              <w:t xml:space="preserve"> </w:t>
            </w:r>
            <w:r>
              <w:rPr>
                <w:b/>
                <w:i/>
                <w:sz w:val="20"/>
              </w:rPr>
              <w:t>position</w:t>
            </w:r>
            <w:r>
              <w:rPr>
                <w:b/>
                <w:i/>
                <w:spacing w:val="-4"/>
                <w:sz w:val="20"/>
              </w:rPr>
              <w:t xml:space="preserve"> </w:t>
            </w:r>
            <w:r>
              <w:rPr>
                <w:b/>
                <w:i/>
                <w:sz w:val="20"/>
              </w:rPr>
              <w:t>description</w:t>
            </w:r>
            <w:r>
              <w:rPr>
                <w:b/>
                <w:i/>
                <w:spacing w:val="-4"/>
                <w:sz w:val="20"/>
              </w:rPr>
              <w:t xml:space="preserve"> </w:t>
            </w:r>
            <w:r>
              <w:rPr>
                <w:b/>
                <w:i/>
                <w:sz w:val="20"/>
              </w:rPr>
              <w:t>provides</w:t>
            </w:r>
            <w:r>
              <w:rPr>
                <w:b/>
                <w:i/>
                <w:spacing w:val="-3"/>
                <w:sz w:val="20"/>
              </w:rPr>
              <w:t xml:space="preserve"> </w:t>
            </w:r>
            <w:r>
              <w:rPr>
                <w:b/>
                <w:i/>
                <w:sz w:val="20"/>
              </w:rPr>
              <w:t>a</w:t>
            </w:r>
            <w:r>
              <w:rPr>
                <w:b/>
                <w:i/>
                <w:spacing w:val="-5"/>
                <w:sz w:val="20"/>
              </w:rPr>
              <w:t xml:space="preserve"> </w:t>
            </w:r>
            <w:r>
              <w:rPr>
                <w:b/>
                <w:i/>
                <w:sz w:val="20"/>
              </w:rPr>
              <w:t>complete</w:t>
            </w:r>
            <w:r>
              <w:rPr>
                <w:b/>
                <w:i/>
                <w:spacing w:val="-2"/>
                <w:sz w:val="20"/>
              </w:rPr>
              <w:t xml:space="preserve"> </w:t>
            </w:r>
            <w:r>
              <w:rPr>
                <w:b/>
                <w:i/>
                <w:sz w:val="20"/>
              </w:rPr>
              <w:t>and</w:t>
            </w:r>
            <w:r>
              <w:rPr>
                <w:b/>
                <w:i/>
                <w:spacing w:val="-4"/>
                <w:sz w:val="20"/>
              </w:rPr>
              <w:t xml:space="preserve"> </w:t>
            </w:r>
            <w:r>
              <w:rPr>
                <w:b/>
                <w:i/>
                <w:sz w:val="20"/>
              </w:rPr>
              <w:t>accurate</w:t>
            </w:r>
            <w:r>
              <w:rPr>
                <w:b/>
                <w:i/>
                <w:spacing w:val="-3"/>
                <w:sz w:val="20"/>
              </w:rPr>
              <w:t xml:space="preserve"> </w:t>
            </w:r>
            <w:r>
              <w:rPr>
                <w:b/>
                <w:i/>
                <w:sz w:val="20"/>
              </w:rPr>
              <w:t>depiction of the duties and responsibilities assigned to this position.</w:t>
            </w:r>
          </w:p>
        </w:tc>
      </w:tr>
      <w:tr w:rsidR="00981E46" w14:paraId="241FCE7D" w14:textId="77777777">
        <w:trPr>
          <w:trHeight w:val="543"/>
        </w:trPr>
        <w:tc>
          <w:tcPr>
            <w:tcW w:w="5369" w:type="dxa"/>
            <w:tcBorders>
              <w:left w:val="single" w:sz="18" w:space="0" w:color="000000"/>
              <w:bottom w:val="single" w:sz="18" w:space="0" w:color="000000"/>
            </w:tcBorders>
          </w:tcPr>
          <w:p w14:paraId="60FE0663" w14:textId="77777777" w:rsidR="00981E46" w:rsidRDefault="00F36EE5">
            <w:pPr>
              <w:pStyle w:val="TableParagraph"/>
              <w:spacing w:before="48"/>
              <w:ind w:left="2390" w:right="2176"/>
              <w:jc w:val="center"/>
              <w:rPr>
                <w:b/>
                <w:sz w:val="16"/>
              </w:rPr>
            </w:pPr>
            <w:r>
              <w:rPr>
                <w:b/>
                <w:spacing w:val="-2"/>
                <w:sz w:val="16"/>
              </w:rPr>
              <w:t>Employee</w:t>
            </w:r>
          </w:p>
        </w:tc>
        <w:tc>
          <w:tcPr>
            <w:tcW w:w="356" w:type="dxa"/>
            <w:tcBorders>
              <w:bottom w:val="single" w:sz="18" w:space="0" w:color="000000"/>
            </w:tcBorders>
          </w:tcPr>
          <w:p w14:paraId="0C47FA94" w14:textId="77777777" w:rsidR="00981E46" w:rsidRDefault="00981E46">
            <w:pPr>
              <w:pStyle w:val="TableParagraph"/>
              <w:rPr>
                <w:rFonts w:ascii="Times New Roman"/>
                <w:sz w:val="18"/>
              </w:rPr>
            </w:pPr>
          </w:p>
        </w:tc>
        <w:tc>
          <w:tcPr>
            <w:tcW w:w="5367" w:type="dxa"/>
            <w:tcBorders>
              <w:bottom w:val="single" w:sz="18" w:space="0" w:color="000000"/>
              <w:right w:val="single" w:sz="18" w:space="0" w:color="000000"/>
            </w:tcBorders>
          </w:tcPr>
          <w:p w14:paraId="4064C7D9" w14:textId="5D8D3D89" w:rsidR="00981E46" w:rsidRDefault="0034475F">
            <w:pPr>
              <w:pStyle w:val="TableParagraph"/>
              <w:spacing w:line="20" w:lineRule="exact"/>
              <w:ind w:left="-6"/>
              <w:rPr>
                <w:sz w:val="2"/>
              </w:rPr>
            </w:pPr>
            <w:r>
              <w:rPr>
                <w:noProof/>
                <w:sz w:val="2"/>
              </w:rPr>
              <mc:AlternateContent>
                <mc:Choice Requires="wpg">
                  <w:drawing>
                    <wp:inline distT="0" distB="0" distL="0" distR="0" wp14:anchorId="532AC986" wp14:editId="3AC61E82">
                      <wp:extent cx="3294380" cy="10795"/>
                      <wp:effectExtent l="0" t="1270" r="1905" b="0"/>
                      <wp:docPr id="1" name="docshapegroup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4380" cy="10795"/>
                                <a:chOff x="0" y="0"/>
                                <a:chExt cx="5188" cy="17"/>
                              </a:xfrm>
                            </wpg:grpSpPr>
                            <wps:wsp>
                              <wps:cNvPr id="12" name="docshape11"/>
                              <wps:cNvSpPr>
                                <a:spLocks noChangeArrowheads="1"/>
                              </wps:cNvSpPr>
                              <wps:spPr bwMode="auto">
                                <a:xfrm>
                                  <a:off x="0" y="0"/>
                                  <a:ext cx="5188"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EF90A67" id="docshapegroup10" o:spid="_x0000_s1026" style="width:259.4pt;height:.85pt;mso-position-horizontal-relative:char;mso-position-vertical-relative:line" coordsize="518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">
                      <v:rect id="docshape11" o:spid="_x0000_s1027" style="position:absolute;width:5188;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" fillcolor="black" stroked="f"/>
                      <w10:anchorlock/>
                    </v:group>
                  </w:pict>
                </mc:Fallback>
              </mc:AlternateContent>
            </w:r>
          </w:p>
          <w:p w14:paraId="75539FA1" w14:textId="77777777" w:rsidR="00981E46" w:rsidRDefault="00F36EE5">
            <w:pPr>
              <w:pStyle w:val="TableParagraph"/>
              <w:spacing w:before="28"/>
              <w:ind w:left="2413" w:right="2559"/>
              <w:jc w:val="center"/>
              <w:rPr>
                <w:b/>
                <w:sz w:val="16"/>
              </w:rPr>
            </w:pPr>
            <w:r>
              <w:rPr>
                <w:b/>
                <w:spacing w:val="-4"/>
                <w:sz w:val="16"/>
              </w:rPr>
              <w:t>Date</w:t>
            </w:r>
          </w:p>
        </w:tc>
      </w:tr>
    </w:tbl>
    <w:p w14:paraId="73415392" w14:textId="77777777" w:rsidR="001F3C29" w:rsidRDefault="001F3C29"/>
    <w:sectPr w:rsidR="001F3C29">
      <w:type w:val="continuous"/>
      <w:pgSz w:w="12240" w:h="15840"/>
      <w:pgMar w:top="560" w:right="220" w:bottom="280" w:left="6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CF388" w14:textId="77777777" w:rsidR="00BF6D80" w:rsidRDefault="00BF6D80" w:rsidP="00A635BA">
      <w:r>
        <w:separator/>
      </w:r>
    </w:p>
  </w:endnote>
  <w:endnote w:type="continuationSeparator" w:id="0">
    <w:p w14:paraId="51F47448" w14:textId="77777777" w:rsidR="00BF6D80" w:rsidRDefault="00BF6D80" w:rsidP="00A6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ABE4F" w14:textId="77777777" w:rsidR="0034475F" w:rsidRDefault="003447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D6F22" w14:textId="77777777" w:rsidR="0034475F" w:rsidRDefault="003447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4AF31" w14:textId="77777777" w:rsidR="0034475F" w:rsidRDefault="003447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D6C37" w14:textId="77777777" w:rsidR="00BF6D80" w:rsidRDefault="00BF6D80" w:rsidP="00A635BA">
      <w:r>
        <w:separator/>
      </w:r>
    </w:p>
  </w:footnote>
  <w:footnote w:type="continuationSeparator" w:id="0">
    <w:p w14:paraId="73B7EB28" w14:textId="77777777" w:rsidR="00BF6D80" w:rsidRDefault="00BF6D80" w:rsidP="00A635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90BCA" w14:textId="77777777" w:rsidR="0034475F" w:rsidRDefault="003447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CBEB4" w14:textId="77777777" w:rsidR="0034475F" w:rsidRDefault="003447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7A133" w14:textId="77777777" w:rsidR="0034475F" w:rsidRDefault="003447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91A14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2AF527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600145677">
    <w:abstractNumId w:val="1"/>
  </w:num>
  <w:num w:numId="2" w16cid:durableId="1824082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E46"/>
    <w:rsid w:val="0001179A"/>
    <w:rsid w:val="00020849"/>
    <w:rsid w:val="00022D9C"/>
    <w:rsid w:val="000611A2"/>
    <w:rsid w:val="000E24EF"/>
    <w:rsid w:val="001F3C29"/>
    <w:rsid w:val="00224CD8"/>
    <w:rsid w:val="00225160"/>
    <w:rsid w:val="002439F4"/>
    <w:rsid w:val="002573E8"/>
    <w:rsid w:val="002D166F"/>
    <w:rsid w:val="002E1126"/>
    <w:rsid w:val="003068B2"/>
    <w:rsid w:val="0034475F"/>
    <w:rsid w:val="004035D2"/>
    <w:rsid w:val="0041504C"/>
    <w:rsid w:val="00427B78"/>
    <w:rsid w:val="004473CF"/>
    <w:rsid w:val="004507D6"/>
    <w:rsid w:val="0053517B"/>
    <w:rsid w:val="005908CE"/>
    <w:rsid w:val="005C0EB4"/>
    <w:rsid w:val="005E6ADD"/>
    <w:rsid w:val="006170C8"/>
    <w:rsid w:val="00726BE6"/>
    <w:rsid w:val="00756141"/>
    <w:rsid w:val="007C39AE"/>
    <w:rsid w:val="008619B8"/>
    <w:rsid w:val="008B3074"/>
    <w:rsid w:val="00915FAF"/>
    <w:rsid w:val="0092655A"/>
    <w:rsid w:val="009410F0"/>
    <w:rsid w:val="00955541"/>
    <w:rsid w:val="00970C49"/>
    <w:rsid w:val="00981E46"/>
    <w:rsid w:val="009A659F"/>
    <w:rsid w:val="009B6BBB"/>
    <w:rsid w:val="009C7F0D"/>
    <w:rsid w:val="00A03FCA"/>
    <w:rsid w:val="00A17130"/>
    <w:rsid w:val="00A5236E"/>
    <w:rsid w:val="00A635BA"/>
    <w:rsid w:val="00B575EA"/>
    <w:rsid w:val="00B6348D"/>
    <w:rsid w:val="00BA2C69"/>
    <w:rsid w:val="00BD0BDF"/>
    <w:rsid w:val="00BF6D80"/>
    <w:rsid w:val="00C01C8D"/>
    <w:rsid w:val="00C239E5"/>
    <w:rsid w:val="00C61D60"/>
    <w:rsid w:val="00CA60FD"/>
    <w:rsid w:val="00CC6B16"/>
    <w:rsid w:val="00CE6BAB"/>
    <w:rsid w:val="00E62017"/>
    <w:rsid w:val="00EB15D0"/>
    <w:rsid w:val="00EB75A0"/>
    <w:rsid w:val="00EC6F2B"/>
    <w:rsid w:val="00F36EE5"/>
    <w:rsid w:val="00F604CD"/>
    <w:rsid w:val="00F82F04"/>
    <w:rsid w:val="00F97842"/>
    <w:rsid w:val="00FA6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1FB723"/>
  <w15:docId w15:val="{7BA8AE2C-789D-486C-B65C-6BAE8D262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A635BA"/>
    <w:pPr>
      <w:widowControl/>
      <w:autoSpaceDE/>
      <w:autoSpaceDN/>
    </w:pPr>
    <w:rPr>
      <w:rFonts w:ascii="Arial" w:eastAsia="Arial" w:hAnsi="Arial" w:cs="Arial"/>
    </w:rPr>
  </w:style>
  <w:style w:type="paragraph" w:styleId="Header">
    <w:name w:val="header"/>
    <w:basedOn w:val="Normal"/>
    <w:link w:val="HeaderChar"/>
    <w:uiPriority w:val="99"/>
    <w:unhideWhenUsed/>
    <w:rsid w:val="0034475F"/>
    <w:pPr>
      <w:tabs>
        <w:tab w:val="center" w:pos="4680"/>
        <w:tab w:val="right" w:pos="9360"/>
      </w:tabs>
    </w:pPr>
  </w:style>
  <w:style w:type="character" w:customStyle="1" w:styleId="HeaderChar">
    <w:name w:val="Header Char"/>
    <w:basedOn w:val="DefaultParagraphFont"/>
    <w:link w:val="Header"/>
    <w:uiPriority w:val="99"/>
    <w:rsid w:val="0034475F"/>
    <w:rPr>
      <w:rFonts w:ascii="Arial" w:eastAsia="Arial" w:hAnsi="Arial" w:cs="Arial"/>
    </w:rPr>
  </w:style>
  <w:style w:type="paragraph" w:styleId="Footer">
    <w:name w:val="footer"/>
    <w:basedOn w:val="Normal"/>
    <w:link w:val="FooterChar"/>
    <w:uiPriority w:val="99"/>
    <w:unhideWhenUsed/>
    <w:rsid w:val="0034475F"/>
    <w:pPr>
      <w:tabs>
        <w:tab w:val="center" w:pos="4680"/>
        <w:tab w:val="right" w:pos="9360"/>
      </w:tabs>
    </w:pPr>
  </w:style>
  <w:style w:type="character" w:customStyle="1" w:styleId="FooterChar">
    <w:name w:val="Footer Char"/>
    <w:basedOn w:val="DefaultParagraphFont"/>
    <w:link w:val="Footer"/>
    <w:uiPriority w:val="99"/>
    <w:rsid w:val="0034475F"/>
    <w:rPr>
      <w:rFonts w:ascii="Arial" w:eastAsia="Arial" w:hAnsi="Arial" w:cs="Arial"/>
    </w:rPr>
  </w:style>
  <w:style w:type="paragraph" w:customStyle="1" w:styleId="Default">
    <w:name w:val="Default"/>
    <w:rsid w:val="00BA2C69"/>
    <w:pPr>
      <w:widowControl/>
      <w:adjustRightInd w:val="0"/>
    </w:pPr>
    <w:rPr>
      <w:rFonts w:ascii="Times New Roman" w:hAnsi="Times New Roman" w:cs="Times New Roman"/>
      <w:color w:val="000000"/>
      <w:sz w:val="24"/>
      <w:szCs w:val="24"/>
    </w:rPr>
  </w:style>
  <w:style w:type="paragraph" w:customStyle="1" w:styleId="box">
    <w:name w:val="box"/>
    <w:basedOn w:val="Normal"/>
    <w:rsid w:val="00022D9C"/>
    <w:pPr>
      <w:widowControl/>
      <w:tabs>
        <w:tab w:val="left" w:pos="1620"/>
        <w:tab w:val="left" w:pos="4680"/>
        <w:tab w:val="left" w:pos="8100"/>
      </w:tabs>
      <w:autoSpaceDE/>
      <w:autoSpaceDN/>
      <w:ind w:left="270" w:hanging="270"/>
    </w:pPr>
    <w:rPr>
      <w:rFonts w:ascii="CG Times (WN)" w:eastAsia="Times New Roman" w:hAnsi="CG Times (WN)" w:cs="Times New Roman"/>
      <w:sz w:val="20"/>
      <w:szCs w:val="20"/>
    </w:rPr>
  </w:style>
  <w:style w:type="paragraph" w:customStyle="1" w:styleId="CellNumber">
    <w:name w:val="CellNumber"/>
    <w:basedOn w:val="Normal"/>
    <w:rsid w:val="00022D9C"/>
    <w:pPr>
      <w:widowControl/>
      <w:tabs>
        <w:tab w:val="right" w:pos="270"/>
        <w:tab w:val="left" w:pos="450"/>
      </w:tabs>
      <w:autoSpaceDE/>
      <w:autoSpaceDN/>
      <w:spacing w:before="40" w:after="40"/>
      <w:ind w:left="446" w:hanging="446"/>
    </w:pPr>
    <w:rPr>
      <w:rFonts w:ascii="Times New Roman" w:eastAsia="Times New Roman" w:hAnsi="Times New Roman" w:cs="Times New Roman"/>
      <w:b/>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1784</Words>
  <Characters>10175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PDReport</vt:lpstr>
    </vt:vector>
  </TitlesOfParts>
  <Company/>
  <LinksUpToDate>false</LinksUpToDate>
  <CharactersWithSpaces>11936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VanDeusen, Lannie (AG)</dc:creator>
  <cp:lastModifiedBy>Koenigsknecht, Hannah (AG)</cp:lastModifiedBy>
  <cp:revision>2</cp:revision>
  <cp:lastPrinted>2026-07-29T15:17:00Z</cp:lastPrinted>
  <dcterms:created xsi:type="dcterms:W3CDTF">2026-07-29T19:37:00Z</dcterms:created>
  <dcterms:modified xsi:type="dcterms:W3CDTF">2026-07-29T19:37:00Z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2022-01-28T00:00:00Z</vt:filetime>
  </property>
  <property fmtid="{D5CDD505-2E9C-101B-9397-08002B2CF9AE}" pid="3" name="Creator">
    <vt:lpwstr>Microsoft® Word for Microsoft 365</vt:lpwstr>
  </property>
  <property fmtid="{D5CDD505-2E9C-101B-9397-08002B2CF9AE}" pid="4" name="LastSaved">
    <vt:filetime>2023-02-22T00:00:00Z</vt:filetime>
  </property>
  <property fmtid="{D5CDD505-2E9C-101B-9397-08002B2CF9AE}" pid="5" name="Producer">
    <vt:lpwstr>Microsoft® Word for Microsoft 365</vt:lpwstr>
  </property>
  <property fmtid="{D5CDD505-2E9C-101B-9397-08002B2CF9AE}" pid="6" name="MSIP_Label_7d57d072-e082-4187-b003-3ca2cdf52d65_Enabled">
    <vt:lpwstr>true</vt:lpwstr>
  </property>
  <property fmtid="{D5CDD505-2E9C-101B-9397-08002B2CF9AE}" pid="7" name="MSIP_Label_7d57d072-e082-4187-b003-3ca2cdf52d65_SetDate">
    <vt:lpwstr>2023-02-22T20:05:27Z</vt:lpwstr>
  </property>
  <property fmtid="{D5CDD505-2E9C-101B-9397-08002B2CF9AE}" pid="8" name="MSIP_Label_7d57d072-e082-4187-b003-3ca2cdf52d65_Method">
    <vt:lpwstr>Privileged</vt:lpwstr>
  </property>
  <property fmtid="{D5CDD505-2E9C-101B-9397-08002B2CF9AE}" pid="9" name="MSIP_Label_7d57d072-e082-4187-b003-3ca2cdf52d65_Name">
    <vt:lpwstr>7d57d072-e082-4187-b003-3ca2cdf52d65</vt:lpwstr>
  </property>
  <property fmtid="{D5CDD505-2E9C-101B-9397-08002B2CF9AE}" pid="10" name="MSIP_Label_7d57d072-e082-4187-b003-3ca2cdf52d65_SiteId">
    <vt:lpwstr>d5fb7087-3777-42ad-966a-892ef47225d1</vt:lpwstr>
  </property>
  <property fmtid="{D5CDD505-2E9C-101B-9397-08002B2CF9AE}" pid="11" name="MSIP_Label_7d57d072-e082-4187-b003-3ca2cdf52d65_ActionId">
    <vt:lpwstr>4427c016-e922-4b65-9ff0-1ddd9059f1f1</vt:lpwstr>
  </property>
  <property fmtid="{D5CDD505-2E9C-101B-9397-08002B2CF9AE}" pid="12" name="MSIP_Label_7d57d072-e082-4187-b003-3ca2cdf52d65_ContentBits">
    <vt:lpwstr>0</vt:lpwstr>
  </property>
  <property fmtid="{D5CDD505-2E9C-101B-9397-08002B2CF9AE}" pid="13" name="GrammarlyDocumentId">
    <vt:lpwstr>12749e11d962eb9e3d3ad7142ea7b451566f1b82126a7d191e532cf40c262c23</vt:lpwstr>
  </property>
</Properties>
</file>