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Look w:val="0000" w:firstRow="0" w:lastRow="0" w:firstColumn="0" w:lastColumn="0" w:noHBand="0" w:noVBand="0"/>
      </w:tblPr>
      <w:tblGrid>
        <w:gridCol w:w="3576"/>
        <w:gridCol w:w="3576"/>
        <w:gridCol w:w="3576"/>
      </w:tblGrid>
      <w:tr w:rsidR="007F0B73" w:rsidRPr="00970B53" w14:paraId="1473D3B6" w14:textId="77777777">
        <w:trPr>
          <w:trHeight w:hRule="exact" w:val="600"/>
        </w:trPr>
        <w:tc>
          <w:tcPr>
            <w:tcW w:w="3576" w:type="dxa"/>
          </w:tcPr>
          <w:p w14:paraId="32C7CF42" w14:textId="77777777" w:rsidR="007F0B73" w:rsidRDefault="00594AD9">
            <w:pPr>
              <w:rPr>
                <w:sz w:val="16"/>
              </w:rPr>
            </w:pPr>
            <w:r>
              <w:rPr>
                <w:sz w:val="16"/>
              </w:rPr>
              <w:t>CS-214</w:t>
            </w:r>
          </w:p>
          <w:p w14:paraId="3666F251"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266AD103"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6AE133C8" w14:textId="77777777" w:rsidR="007F0B73" w:rsidRPr="00970B53" w:rsidRDefault="00B95798">
            <w:pPr>
              <w:pStyle w:val="CellNumber"/>
            </w:pPr>
            <w:r>
              <w:tab/>
            </w:r>
            <w:r w:rsidR="007F0B73" w:rsidRPr="00970B53">
              <w:t>Position Code</w:t>
            </w:r>
          </w:p>
          <w:p w14:paraId="5C8C7BBC" w14:textId="77777777" w:rsidR="007F0B73" w:rsidRPr="00970B53" w:rsidRDefault="00E86471" w:rsidP="00D1099E">
            <w:pPr>
              <w:pStyle w:val="CellText"/>
            </w:pPr>
            <w:bookmarkStart w:id="0" w:name="StartPosCode"/>
            <w:bookmarkEnd w:id="0"/>
            <w:r>
              <w:t>ACCTAST</w:t>
            </w:r>
          </w:p>
        </w:tc>
      </w:tr>
      <w:tr w:rsidR="007F0B73" w:rsidRPr="00970B53" w14:paraId="09D52EA6" w14:textId="77777777">
        <w:tc>
          <w:tcPr>
            <w:tcW w:w="3576" w:type="dxa"/>
          </w:tcPr>
          <w:p w14:paraId="3A8D9C9F" w14:textId="77777777" w:rsidR="007F0B73" w:rsidRPr="00970B53" w:rsidRDefault="007F0B73"/>
        </w:tc>
        <w:tc>
          <w:tcPr>
            <w:tcW w:w="3576" w:type="dxa"/>
          </w:tcPr>
          <w:p w14:paraId="65BE5FBE"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536BF003"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6EE383D2"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time">
                <w:r w:rsidRPr="00970B53">
                  <w:rPr>
                    <w:sz w:val="18"/>
                  </w:rPr>
                  <w:t>P.O. Box</w:t>
                </w:r>
              </w:smartTag>
              <w:r w:rsidRPr="00970B53">
                <w:rPr>
                  <w:sz w:val="18"/>
                </w:rPr>
                <w:t xml:space="preserve"> 30002</w:t>
              </w:r>
            </w:smartTag>
          </w:p>
          <w:p w14:paraId="2944FC3D"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568D67D5" w14:textId="77777777" w:rsidR="007F0B73" w:rsidRPr="00970B53" w:rsidRDefault="007F0B73"/>
        </w:tc>
      </w:tr>
      <w:tr w:rsidR="007F0B73" w:rsidRPr="00970B53" w14:paraId="459589BE" w14:textId="77777777">
        <w:tc>
          <w:tcPr>
            <w:tcW w:w="3576" w:type="dxa"/>
          </w:tcPr>
          <w:p w14:paraId="526B48BB" w14:textId="77777777" w:rsidR="007F0B73" w:rsidRPr="00970B53" w:rsidRDefault="007F0B73">
            <w:pPr>
              <w:ind w:right="1020"/>
              <w:jc w:val="both"/>
              <w:rPr>
                <w:sz w:val="16"/>
              </w:rPr>
            </w:pPr>
          </w:p>
        </w:tc>
        <w:tc>
          <w:tcPr>
            <w:tcW w:w="3576" w:type="dxa"/>
            <w:vAlign w:val="center"/>
          </w:tcPr>
          <w:p w14:paraId="78D21123"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2DE85870" w14:textId="77777777" w:rsidR="007F0B73" w:rsidRPr="00970B53" w:rsidRDefault="007F0B73">
            <w:pPr>
              <w:rPr>
                <w:sz w:val="16"/>
              </w:rPr>
            </w:pPr>
          </w:p>
        </w:tc>
      </w:tr>
    </w:tbl>
    <w:p w14:paraId="14D21BB0"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61518AD1" w14:textId="77777777" w:rsidTr="00323A0A">
        <w:trPr>
          <w:cantSplit/>
        </w:trPr>
        <w:tc>
          <w:tcPr>
            <w:tcW w:w="10728" w:type="dxa"/>
            <w:gridSpan w:val="2"/>
            <w:tcBorders>
              <w:bottom w:val="dashed" w:sz="4" w:space="0" w:color="auto"/>
            </w:tcBorders>
          </w:tcPr>
          <w:p w14:paraId="5B7CE45C"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2EF7ACD5" w14:textId="77777777" w:rsidTr="00EF4971">
        <w:trPr>
          <w:cantSplit/>
          <w:trHeight w:val="262"/>
        </w:trPr>
        <w:tc>
          <w:tcPr>
            <w:tcW w:w="5508" w:type="dxa"/>
            <w:tcBorders>
              <w:bottom w:val="dashed" w:sz="4" w:space="0" w:color="auto"/>
            </w:tcBorders>
          </w:tcPr>
          <w:p w14:paraId="10475543"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1B9E9CF2" w14:textId="77777777" w:rsidR="00323A0A" w:rsidRPr="00970B53" w:rsidRDefault="00323A0A" w:rsidP="00323A0A">
            <w:pPr>
              <w:pStyle w:val="CellNumber"/>
            </w:pPr>
            <w:r w:rsidRPr="00970B53">
              <w:t>8.</w:t>
            </w:r>
            <w:r w:rsidRPr="00970B53">
              <w:tab/>
              <w:t>Department/Agency</w:t>
            </w:r>
          </w:p>
        </w:tc>
      </w:tr>
      <w:tr w:rsidR="00323A0A" w:rsidRPr="00970B53" w14:paraId="5CEACFB3" w14:textId="77777777" w:rsidTr="00F272B5">
        <w:trPr>
          <w:cantSplit/>
          <w:trHeight w:val="647"/>
        </w:trPr>
        <w:tc>
          <w:tcPr>
            <w:tcW w:w="5508" w:type="dxa"/>
            <w:tcBorders>
              <w:top w:val="dashed" w:sz="4" w:space="0" w:color="auto"/>
            </w:tcBorders>
          </w:tcPr>
          <w:p w14:paraId="6EAE34B4" w14:textId="77777777" w:rsidR="00323A0A" w:rsidRPr="00970B53" w:rsidRDefault="00E86471" w:rsidP="002A18A0">
            <w:pPr>
              <w:pStyle w:val="CellText"/>
              <w:ind w:left="1080" w:hanging="720"/>
            </w:pPr>
            <w:r>
              <w:t>Vacant</w:t>
            </w:r>
          </w:p>
        </w:tc>
        <w:tc>
          <w:tcPr>
            <w:tcW w:w="5220" w:type="dxa"/>
            <w:tcBorders>
              <w:top w:val="dashed" w:sz="4" w:space="0" w:color="auto"/>
            </w:tcBorders>
          </w:tcPr>
          <w:p w14:paraId="2C28C89D" w14:textId="77777777" w:rsidR="00D1099E" w:rsidRDefault="00D1099E" w:rsidP="00EF4971">
            <w:pPr>
              <w:pStyle w:val="CellText"/>
              <w:ind w:left="126"/>
            </w:pPr>
          </w:p>
          <w:p w14:paraId="33A5062E" w14:textId="77777777" w:rsidR="00323A0A" w:rsidRPr="00D1099E" w:rsidRDefault="00D1099E" w:rsidP="00EF4971">
            <w:pPr>
              <w:pStyle w:val="CellText"/>
              <w:ind w:left="126"/>
              <w:rPr>
                <w:sz w:val="24"/>
                <w:szCs w:val="24"/>
              </w:rPr>
            </w:pPr>
            <w:r w:rsidRPr="00D1099E">
              <w:rPr>
                <w:sz w:val="24"/>
                <w:szCs w:val="24"/>
              </w:rPr>
              <w:t>D</w:t>
            </w:r>
            <w:r>
              <w:rPr>
                <w:sz w:val="24"/>
                <w:szCs w:val="24"/>
              </w:rPr>
              <w:t>epartment of Corrections</w:t>
            </w:r>
          </w:p>
        </w:tc>
      </w:tr>
      <w:tr w:rsidR="00323A0A" w:rsidRPr="00970B53" w14:paraId="4E04644A" w14:textId="77777777" w:rsidTr="00EF4971">
        <w:trPr>
          <w:cantSplit/>
          <w:trHeight w:val="232"/>
        </w:trPr>
        <w:tc>
          <w:tcPr>
            <w:tcW w:w="5508" w:type="dxa"/>
            <w:tcBorders>
              <w:bottom w:val="dashed" w:sz="4" w:space="0" w:color="auto"/>
            </w:tcBorders>
          </w:tcPr>
          <w:p w14:paraId="372F00B0"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213A20AE" w14:textId="77777777" w:rsidR="00323A0A" w:rsidRPr="00970B53" w:rsidRDefault="00323A0A" w:rsidP="006E172E">
            <w:pPr>
              <w:pStyle w:val="CellNumber"/>
            </w:pPr>
            <w:r w:rsidRPr="00970B53">
              <w:t>9.</w:t>
            </w:r>
            <w:r w:rsidRPr="00970B53">
              <w:tab/>
              <w:t>Bureau (Institution, Board, or Commission)</w:t>
            </w:r>
          </w:p>
        </w:tc>
      </w:tr>
      <w:tr w:rsidR="00323A0A" w:rsidRPr="00970B53" w14:paraId="71220893" w14:textId="77777777" w:rsidTr="00F272B5">
        <w:trPr>
          <w:cantSplit/>
          <w:trHeight w:val="755"/>
        </w:trPr>
        <w:tc>
          <w:tcPr>
            <w:tcW w:w="5508" w:type="dxa"/>
            <w:tcBorders>
              <w:top w:val="dashed" w:sz="4" w:space="0" w:color="auto"/>
            </w:tcBorders>
          </w:tcPr>
          <w:p w14:paraId="198843C0" w14:textId="77777777" w:rsidR="00323A0A" w:rsidRPr="00970B53" w:rsidRDefault="00323A0A" w:rsidP="002A18A0">
            <w:pPr>
              <w:pStyle w:val="CellNumber"/>
              <w:ind w:left="1080" w:hanging="720"/>
            </w:pPr>
          </w:p>
        </w:tc>
        <w:tc>
          <w:tcPr>
            <w:tcW w:w="5220" w:type="dxa"/>
            <w:tcBorders>
              <w:top w:val="dashed" w:sz="4" w:space="0" w:color="auto"/>
            </w:tcBorders>
          </w:tcPr>
          <w:p w14:paraId="1B9BE090" w14:textId="77777777" w:rsidR="00323A0A" w:rsidRDefault="00323A0A" w:rsidP="00EF4971">
            <w:pPr>
              <w:pStyle w:val="CellNumber"/>
              <w:tabs>
                <w:tab w:val="clear" w:pos="450"/>
                <w:tab w:val="left" w:pos="126"/>
              </w:tabs>
              <w:ind w:hanging="320"/>
            </w:pPr>
          </w:p>
          <w:p w14:paraId="4602B68D" w14:textId="77777777" w:rsidR="00D1099E" w:rsidRPr="00D1099E" w:rsidRDefault="00D1099E" w:rsidP="00EF4971">
            <w:pPr>
              <w:pStyle w:val="CellNumber"/>
              <w:tabs>
                <w:tab w:val="clear" w:pos="450"/>
                <w:tab w:val="left" w:pos="126"/>
              </w:tabs>
              <w:ind w:hanging="320"/>
              <w:rPr>
                <w:b w:val="0"/>
                <w:sz w:val="24"/>
                <w:szCs w:val="24"/>
              </w:rPr>
            </w:pPr>
            <w:r w:rsidRPr="00D1099E">
              <w:rPr>
                <w:b w:val="0"/>
                <w:sz w:val="24"/>
                <w:szCs w:val="24"/>
              </w:rPr>
              <w:t>Correctional Facilities Administration</w:t>
            </w:r>
          </w:p>
        </w:tc>
      </w:tr>
      <w:tr w:rsidR="006E172E" w:rsidRPr="00970B53" w14:paraId="0993F35E" w14:textId="77777777" w:rsidTr="00EF4971">
        <w:trPr>
          <w:cantSplit/>
          <w:trHeight w:hRule="exact" w:val="285"/>
        </w:trPr>
        <w:tc>
          <w:tcPr>
            <w:tcW w:w="5508" w:type="dxa"/>
            <w:tcBorders>
              <w:bottom w:val="dashed" w:sz="4" w:space="0" w:color="auto"/>
            </w:tcBorders>
          </w:tcPr>
          <w:p w14:paraId="41AFE8F0" w14:textId="77777777" w:rsidR="006E172E" w:rsidRPr="00970B53" w:rsidRDefault="000C5B65" w:rsidP="00EF4971">
            <w:pPr>
              <w:pStyle w:val="CellNumber"/>
              <w:ind w:left="1080" w:hanging="900"/>
            </w:pPr>
            <w:r>
              <w:tab/>
              <w:t>4.</w:t>
            </w:r>
            <w:r w:rsidR="006E172E">
              <w:t>Civil Service Position Code Description</w:t>
            </w:r>
          </w:p>
          <w:p w14:paraId="14880AA5" w14:textId="77777777" w:rsidR="006E172E" w:rsidRPr="00970B53" w:rsidRDefault="006E172E" w:rsidP="002A18A0">
            <w:pPr>
              <w:pStyle w:val="CellText"/>
              <w:ind w:left="1080" w:hanging="720"/>
            </w:pPr>
          </w:p>
        </w:tc>
        <w:tc>
          <w:tcPr>
            <w:tcW w:w="5220" w:type="dxa"/>
            <w:tcBorders>
              <w:bottom w:val="dashed" w:sz="4" w:space="0" w:color="auto"/>
            </w:tcBorders>
          </w:tcPr>
          <w:p w14:paraId="420D0C0C" w14:textId="77777777" w:rsidR="006E172E" w:rsidRPr="00970B53" w:rsidRDefault="006E172E" w:rsidP="006E172E">
            <w:pPr>
              <w:pStyle w:val="CellNumber"/>
            </w:pPr>
            <w:r w:rsidRPr="00970B53">
              <w:t>10.</w:t>
            </w:r>
            <w:r w:rsidRPr="00970B53">
              <w:tab/>
              <w:t>Division</w:t>
            </w:r>
          </w:p>
        </w:tc>
      </w:tr>
      <w:tr w:rsidR="006E172E" w:rsidRPr="00970B53" w14:paraId="5F97727C" w14:textId="77777777" w:rsidTr="00F272B5">
        <w:trPr>
          <w:cantSplit/>
          <w:trHeight w:hRule="exact" w:val="730"/>
        </w:trPr>
        <w:tc>
          <w:tcPr>
            <w:tcW w:w="5508" w:type="dxa"/>
            <w:tcBorders>
              <w:top w:val="dashed" w:sz="4" w:space="0" w:color="auto"/>
            </w:tcBorders>
          </w:tcPr>
          <w:p w14:paraId="0BEC09CF" w14:textId="77777777" w:rsidR="006E172E" w:rsidRDefault="006E172E" w:rsidP="002A18A0">
            <w:pPr>
              <w:pStyle w:val="CellNumber"/>
              <w:ind w:left="1080" w:hanging="720"/>
            </w:pPr>
          </w:p>
          <w:p w14:paraId="79410790" w14:textId="77777777" w:rsidR="00D1099E" w:rsidRPr="00D1099E" w:rsidRDefault="00E86471" w:rsidP="002A18A0">
            <w:pPr>
              <w:pStyle w:val="CellNumber"/>
              <w:ind w:left="1080" w:hanging="720"/>
              <w:rPr>
                <w:b w:val="0"/>
                <w:sz w:val="24"/>
                <w:szCs w:val="24"/>
              </w:rPr>
            </w:pPr>
            <w:r>
              <w:rPr>
                <w:b w:val="0"/>
                <w:sz w:val="24"/>
                <w:szCs w:val="24"/>
              </w:rPr>
              <w:t>Accounting Assistant 5-</w:t>
            </w:r>
            <w:r w:rsidR="00EA23A5">
              <w:rPr>
                <w:b w:val="0"/>
                <w:sz w:val="24"/>
                <w:szCs w:val="24"/>
              </w:rPr>
              <w:t>7</w:t>
            </w:r>
          </w:p>
        </w:tc>
        <w:tc>
          <w:tcPr>
            <w:tcW w:w="5220" w:type="dxa"/>
            <w:tcBorders>
              <w:top w:val="dashed" w:sz="4" w:space="0" w:color="auto"/>
            </w:tcBorders>
          </w:tcPr>
          <w:p w14:paraId="4ECC1673" w14:textId="77777777" w:rsidR="006E172E" w:rsidRDefault="006E172E" w:rsidP="00EF4971">
            <w:pPr>
              <w:pStyle w:val="CellText"/>
              <w:ind w:left="126"/>
            </w:pPr>
          </w:p>
          <w:p w14:paraId="06860C6D" w14:textId="77777777" w:rsidR="00D1099E" w:rsidRPr="00D1099E" w:rsidRDefault="00D1099E" w:rsidP="00EF4971">
            <w:pPr>
              <w:pStyle w:val="CellText"/>
              <w:ind w:left="126"/>
              <w:rPr>
                <w:sz w:val="24"/>
                <w:szCs w:val="24"/>
              </w:rPr>
            </w:pPr>
            <w:r>
              <w:rPr>
                <w:sz w:val="24"/>
                <w:szCs w:val="24"/>
              </w:rPr>
              <w:t>CFA-Jackson Business Office</w:t>
            </w:r>
          </w:p>
        </w:tc>
      </w:tr>
      <w:tr w:rsidR="006E172E" w:rsidRPr="00970B53" w14:paraId="2AEF0F43" w14:textId="77777777" w:rsidTr="00EF4971">
        <w:trPr>
          <w:cantSplit/>
          <w:trHeight w:hRule="exact" w:val="272"/>
        </w:trPr>
        <w:tc>
          <w:tcPr>
            <w:tcW w:w="5508" w:type="dxa"/>
            <w:tcBorders>
              <w:bottom w:val="dashed" w:sz="4" w:space="0" w:color="auto"/>
            </w:tcBorders>
          </w:tcPr>
          <w:p w14:paraId="500FE46D"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0CBAFA39" w14:textId="77777777" w:rsidR="006E172E" w:rsidRPr="00970B53" w:rsidRDefault="006E172E" w:rsidP="002A18A0">
            <w:pPr>
              <w:pStyle w:val="CellText"/>
              <w:ind w:left="1080" w:hanging="720"/>
            </w:pPr>
          </w:p>
        </w:tc>
        <w:tc>
          <w:tcPr>
            <w:tcW w:w="5220" w:type="dxa"/>
            <w:tcBorders>
              <w:bottom w:val="dashed" w:sz="4" w:space="0" w:color="auto"/>
            </w:tcBorders>
          </w:tcPr>
          <w:p w14:paraId="7C1E2143" w14:textId="77777777" w:rsidR="006E172E" w:rsidRPr="00970B53" w:rsidRDefault="006E172E" w:rsidP="006E172E">
            <w:pPr>
              <w:pStyle w:val="CellNumber"/>
            </w:pPr>
            <w:r w:rsidRPr="00970B53">
              <w:t>11.</w:t>
            </w:r>
            <w:r w:rsidRPr="00970B53">
              <w:tab/>
              <w:t>Section</w:t>
            </w:r>
          </w:p>
        </w:tc>
      </w:tr>
      <w:tr w:rsidR="006E172E" w:rsidRPr="00970B53" w14:paraId="40109ECA" w14:textId="77777777" w:rsidTr="00F272B5">
        <w:trPr>
          <w:cantSplit/>
          <w:trHeight w:hRule="exact" w:val="892"/>
        </w:trPr>
        <w:tc>
          <w:tcPr>
            <w:tcW w:w="5508" w:type="dxa"/>
            <w:tcBorders>
              <w:top w:val="dashed" w:sz="4" w:space="0" w:color="auto"/>
              <w:bottom w:val="dashed" w:sz="4" w:space="0" w:color="auto"/>
            </w:tcBorders>
          </w:tcPr>
          <w:p w14:paraId="30294400" w14:textId="77777777" w:rsidR="006E172E" w:rsidRDefault="006E172E" w:rsidP="002A18A0">
            <w:pPr>
              <w:pStyle w:val="CellNumber"/>
              <w:ind w:left="1080" w:hanging="720"/>
            </w:pPr>
          </w:p>
          <w:p w14:paraId="3A22727E" w14:textId="77777777" w:rsidR="00D1099E" w:rsidRPr="00D1099E" w:rsidRDefault="00E86471" w:rsidP="002A18A0">
            <w:pPr>
              <w:pStyle w:val="CellNumber"/>
              <w:ind w:left="1080" w:hanging="720"/>
              <w:rPr>
                <w:b w:val="0"/>
                <w:sz w:val="24"/>
                <w:szCs w:val="24"/>
              </w:rPr>
            </w:pPr>
            <w:r>
              <w:rPr>
                <w:b w:val="0"/>
                <w:sz w:val="24"/>
                <w:szCs w:val="24"/>
              </w:rPr>
              <w:t>Accounting Assistant</w:t>
            </w:r>
          </w:p>
        </w:tc>
        <w:tc>
          <w:tcPr>
            <w:tcW w:w="5220" w:type="dxa"/>
            <w:tcBorders>
              <w:top w:val="dashed" w:sz="4" w:space="0" w:color="auto"/>
              <w:bottom w:val="dashed" w:sz="4" w:space="0" w:color="auto"/>
            </w:tcBorders>
          </w:tcPr>
          <w:p w14:paraId="568F11FB" w14:textId="77777777" w:rsidR="006E172E" w:rsidRDefault="006E172E" w:rsidP="00EF4971">
            <w:pPr>
              <w:pStyle w:val="CellText"/>
              <w:ind w:left="126"/>
            </w:pPr>
          </w:p>
          <w:p w14:paraId="49B1AB97" w14:textId="77777777" w:rsidR="00D1099E" w:rsidRPr="00D1099E" w:rsidRDefault="00E86471" w:rsidP="00EF4971">
            <w:pPr>
              <w:pStyle w:val="CellText"/>
              <w:ind w:left="126"/>
              <w:rPr>
                <w:sz w:val="24"/>
                <w:szCs w:val="24"/>
              </w:rPr>
            </w:pPr>
            <w:r>
              <w:rPr>
                <w:sz w:val="24"/>
                <w:szCs w:val="24"/>
              </w:rPr>
              <w:t>Jackson Business Office</w:t>
            </w:r>
          </w:p>
        </w:tc>
      </w:tr>
      <w:tr w:rsidR="006E172E" w:rsidRPr="00970B53" w14:paraId="41BEBC82" w14:textId="77777777" w:rsidTr="00EF4971">
        <w:trPr>
          <w:cantSplit/>
          <w:trHeight w:hRule="exact" w:val="270"/>
        </w:trPr>
        <w:tc>
          <w:tcPr>
            <w:tcW w:w="5508" w:type="dxa"/>
            <w:tcBorders>
              <w:bottom w:val="dashed" w:sz="4" w:space="0" w:color="auto"/>
            </w:tcBorders>
          </w:tcPr>
          <w:p w14:paraId="58A88A8A"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54D7C432" w14:textId="77777777" w:rsidR="006E172E" w:rsidRPr="00970B53" w:rsidRDefault="006E172E" w:rsidP="002A18A0">
            <w:pPr>
              <w:pStyle w:val="CellText"/>
              <w:ind w:left="1080" w:hanging="720"/>
            </w:pPr>
          </w:p>
        </w:tc>
        <w:tc>
          <w:tcPr>
            <w:tcW w:w="5220" w:type="dxa"/>
            <w:tcBorders>
              <w:bottom w:val="dashed" w:sz="4" w:space="0" w:color="auto"/>
            </w:tcBorders>
          </w:tcPr>
          <w:p w14:paraId="748E99DD" w14:textId="77777777" w:rsidR="006E172E" w:rsidRPr="00970B53" w:rsidRDefault="006E172E">
            <w:pPr>
              <w:pStyle w:val="CellNumber"/>
            </w:pPr>
            <w:r w:rsidRPr="00970B53">
              <w:t>12.</w:t>
            </w:r>
            <w:r w:rsidRPr="00970B53">
              <w:tab/>
              <w:t>Unit</w:t>
            </w:r>
          </w:p>
          <w:p w14:paraId="1DB19C1D" w14:textId="77777777" w:rsidR="006E172E" w:rsidRPr="00970B53" w:rsidRDefault="006E172E">
            <w:pPr>
              <w:pStyle w:val="CellText"/>
            </w:pPr>
          </w:p>
        </w:tc>
      </w:tr>
      <w:tr w:rsidR="006E172E" w:rsidRPr="00970B53" w14:paraId="1710322C" w14:textId="77777777" w:rsidTr="00F272B5">
        <w:trPr>
          <w:cantSplit/>
          <w:trHeight w:hRule="exact" w:val="802"/>
        </w:trPr>
        <w:tc>
          <w:tcPr>
            <w:tcW w:w="5508" w:type="dxa"/>
            <w:tcBorders>
              <w:top w:val="dashed" w:sz="4" w:space="0" w:color="auto"/>
            </w:tcBorders>
          </w:tcPr>
          <w:p w14:paraId="4D529500" w14:textId="77777777" w:rsidR="006E172E" w:rsidRDefault="006E172E" w:rsidP="002A18A0">
            <w:pPr>
              <w:pStyle w:val="CellNumber"/>
              <w:ind w:left="1080" w:hanging="720"/>
            </w:pPr>
          </w:p>
          <w:p w14:paraId="742B0FAB" w14:textId="77777777" w:rsidR="00D1099E" w:rsidRPr="00D1099E" w:rsidRDefault="000F4AFD" w:rsidP="002A18A0">
            <w:pPr>
              <w:pStyle w:val="CellNumber"/>
              <w:ind w:left="1080" w:hanging="720"/>
              <w:rPr>
                <w:b w:val="0"/>
                <w:sz w:val="24"/>
                <w:szCs w:val="24"/>
              </w:rPr>
            </w:pPr>
            <w:r>
              <w:rPr>
                <w:b w:val="0"/>
                <w:sz w:val="24"/>
                <w:szCs w:val="24"/>
              </w:rPr>
              <w:t xml:space="preserve">Kendra Winn, </w:t>
            </w:r>
            <w:r w:rsidR="00E86471">
              <w:rPr>
                <w:b w:val="0"/>
                <w:sz w:val="24"/>
                <w:szCs w:val="24"/>
              </w:rPr>
              <w:t>Financial Manager</w:t>
            </w:r>
          </w:p>
        </w:tc>
        <w:tc>
          <w:tcPr>
            <w:tcW w:w="5220" w:type="dxa"/>
            <w:tcBorders>
              <w:top w:val="dashed" w:sz="4" w:space="0" w:color="auto"/>
            </w:tcBorders>
          </w:tcPr>
          <w:p w14:paraId="3304F7D3" w14:textId="77777777" w:rsidR="00E86471" w:rsidRDefault="00E86471" w:rsidP="00EF4971">
            <w:pPr>
              <w:pStyle w:val="CellNumber"/>
              <w:ind w:hanging="320"/>
            </w:pPr>
          </w:p>
          <w:p w14:paraId="60A43849" w14:textId="77777777" w:rsidR="00B702BF" w:rsidRPr="00E86471" w:rsidRDefault="00B702BF" w:rsidP="00B702BF">
            <w:pPr>
              <w:pStyle w:val="CellNumber"/>
              <w:ind w:left="1080" w:hanging="720"/>
              <w:rPr>
                <w:b w:val="0"/>
                <w:sz w:val="24"/>
                <w:szCs w:val="24"/>
              </w:rPr>
            </w:pPr>
            <w:r w:rsidRPr="00B702BF">
              <w:rPr>
                <w:b w:val="0"/>
                <w:sz w:val="24"/>
                <w:szCs w:val="24"/>
              </w:rPr>
              <w:t>Accounting Department</w:t>
            </w:r>
            <w:r>
              <w:t xml:space="preserve"> </w:t>
            </w:r>
          </w:p>
        </w:tc>
      </w:tr>
      <w:tr w:rsidR="006E172E" w:rsidRPr="00970B53" w14:paraId="3E0FE22E" w14:textId="77777777" w:rsidTr="00EF4971">
        <w:trPr>
          <w:cantSplit/>
          <w:trHeight w:val="282"/>
        </w:trPr>
        <w:tc>
          <w:tcPr>
            <w:tcW w:w="5508" w:type="dxa"/>
            <w:tcBorders>
              <w:bottom w:val="dashed" w:sz="4" w:space="0" w:color="auto"/>
            </w:tcBorders>
          </w:tcPr>
          <w:p w14:paraId="636179CE"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tcPr>
          <w:p w14:paraId="2D8ABA0A"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3A30BFCB" w14:textId="77777777" w:rsidTr="00F272B5">
        <w:trPr>
          <w:cantSplit/>
          <w:trHeight w:hRule="exact" w:val="955"/>
        </w:trPr>
        <w:tc>
          <w:tcPr>
            <w:tcW w:w="5508" w:type="dxa"/>
            <w:tcBorders>
              <w:top w:val="dashed" w:sz="4" w:space="0" w:color="auto"/>
            </w:tcBorders>
          </w:tcPr>
          <w:p w14:paraId="0264E2AB" w14:textId="77777777" w:rsidR="006E172E" w:rsidRDefault="006E172E" w:rsidP="002A18A0">
            <w:pPr>
              <w:pStyle w:val="CellNumber"/>
              <w:ind w:left="1080" w:hanging="720"/>
              <w:rPr>
                <w:b w:val="0"/>
              </w:rPr>
            </w:pPr>
          </w:p>
          <w:p w14:paraId="7358796F" w14:textId="77777777" w:rsidR="003343D6" w:rsidRPr="00E86471" w:rsidRDefault="00B702BF" w:rsidP="002A18A0">
            <w:pPr>
              <w:pStyle w:val="CellNumber"/>
              <w:ind w:left="1080" w:hanging="720"/>
              <w:rPr>
                <w:b w:val="0"/>
                <w:sz w:val="24"/>
                <w:szCs w:val="24"/>
              </w:rPr>
            </w:pPr>
            <w:r>
              <w:rPr>
                <w:b w:val="0"/>
                <w:sz w:val="24"/>
                <w:szCs w:val="24"/>
              </w:rPr>
              <w:t>Stacey Stinson</w:t>
            </w:r>
            <w:r w:rsidR="00E86471" w:rsidRPr="00E86471">
              <w:rPr>
                <w:b w:val="0"/>
                <w:sz w:val="24"/>
                <w:szCs w:val="24"/>
              </w:rPr>
              <w:t>, Assistant Business Manager</w:t>
            </w:r>
          </w:p>
        </w:tc>
        <w:tc>
          <w:tcPr>
            <w:tcW w:w="5220" w:type="dxa"/>
            <w:tcBorders>
              <w:top w:val="dashed" w:sz="4" w:space="0" w:color="auto"/>
            </w:tcBorders>
          </w:tcPr>
          <w:p w14:paraId="243783D3" w14:textId="77777777" w:rsidR="006E172E" w:rsidRDefault="006E172E" w:rsidP="00EF4971">
            <w:pPr>
              <w:pStyle w:val="CellNumber"/>
              <w:spacing w:after="100"/>
              <w:ind w:hanging="320"/>
            </w:pPr>
          </w:p>
          <w:p w14:paraId="00C900CF" w14:textId="77777777" w:rsidR="003343D6" w:rsidRPr="003343D6" w:rsidRDefault="00E86471" w:rsidP="00E86471">
            <w:pPr>
              <w:pStyle w:val="CellNumber"/>
              <w:spacing w:after="100"/>
              <w:ind w:hanging="320"/>
              <w:rPr>
                <w:b w:val="0"/>
                <w:sz w:val="24"/>
                <w:szCs w:val="24"/>
              </w:rPr>
            </w:pPr>
            <w:r w:rsidRPr="00E86471">
              <w:rPr>
                <w:b w:val="0"/>
                <w:sz w:val="24"/>
                <w:szCs w:val="24"/>
              </w:rPr>
              <w:t xml:space="preserve">4000 Cooper Street, </w:t>
            </w:r>
            <w:r>
              <w:rPr>
                <w:b w:val="0"/>
                <w:sz w:val="24"/>
                <w:szCs w:val="24"/>
              </w:rPr>
              <w:t xml:space="preserve">Jackson, MI  </w:t>
            </w:r>
            <w:r w:rsidRPr="00E86471">
              <w:rPr>
                <w:b w:val="0"/>
                <w:sz w:val="24"/>
                <w:szCs w:val="24"/>
              </w:rPr>
              <w:t>0800-1630</w:t>
            </w:r>
          </w:p>
        </w:tc>
      </w:tr>
      <w:tr w:rsidR="007F0B73" w:rsidRPr="00970B53" w14:paraId="14A19CC9" w14:textId="77777777" w:rsidTr="00323A0A">
        <w:trPr>
          <w:trHeight w:val="240"/>
        </w:trPr>
        <w:tc>
          <w:tcPr>
            <w:tcW w:w="10728" w:type="dxa"/>
            <w:gridSpan w:val="2"/>
            <w:tcBorders>
              <w:bottom w:val="dashed" w:sz="4" w:space="0" w:color="auto"/>
            </w:tcBorders>
          </w:tcPr>
          <w:p w14:paraId="7B3AAA3B"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3B812631" w14:textId="77777777" w:rsidTr="00F272B5">
        <w:trPr>
          <w:trHeight w:val="3680"/>
        </w:trPr>
        <w:tc>
          <w:tcPr>
            <w:tcW w:w="10728" w:type="dxa"/>
            <w:gridSpan w:val="2"/>
            <w:tcBorders>
              <w:top w:val="dashed" w:sz="4" w:space="0" w:color="auto"/>
            </w:tcBorders>
          </w:tcPr>
          <w:p w14:paraId="17088E88" w14:textId="77777777" w:rsidR="003C646B" w:rsidRDefault="003C646B" w:rsidP="00323A0A">
            <w:pPr>
              <w:pStyle w:val="CellText"/>
              <w:spacing w:after="0"/>
              <w:rPr>
                <w:sz w:val="24"/>
                <w:szCs w:val="24"/>
              </w:rPr>
            </w:pPr>
          </w:p>
          <w:p w14:paraId="3E50C422" w14:textId="1CDB1B62" w:rsidR="00323A0A" w:rsidRPr="00B007F2" w:rsidRDefault="00866C1F" w:rsidP="00323A0A">
            <w:pPr>
              <w:pStyle w:val="CellText"/>
              <w:spacing w:after="0"/>
              <w:rPr>
                <w:sz w:val="24"/>
                <w:szCs w:val="24"/>
              </w:rPr>
            </w:pPr>
            <w:r>
              <w:t xml:space="preserve">Possesses knowledge of policies and procedures that relate to Business Office functions and State Accounting processes.   Has ability to make decisions and take action according to MDOC Policy Directives.  Possesses knowledge </w:t>
            </w:r>
            <w:r w:rsidR="00EA23A5">
              <w:t>of SIGMA</w:t>
            </w:r>
            <w:r>
              <w:t xml:space="preserve"> or COMS operations.   Communicates professionally with vendors and </w:t>
            </w:r>
            <w:r w:rsidR="00EA23A5">
              <w:t>staff both</w:t>
            </w:r>
            <w:r>
              <w:t xml:space="preserve"> verbally and in writing.  Receives, sorts, </w:t>
            </w:r>
            <w:r w:rsidR="004C5084">
              <w:t>corrects,</w:t>
            </w:r>
            <w:r>
              <w:t xml:space="preserve"> and reconciles a wide variety of accounting documents.  Posts data to appropriate accounts, </w:t>
            </w:r>
            <w:r w:rsidR="004C5084">
              <w:t>reviews,</w:t>
            </w:r>
            <w:r>
              <w:t xml:space="preserve"> and codes financial information, make payments and maintain records </w:t>
            </w:r>
            <w:proofErr w:type="gramStart"/>
            <w:r>
              <w:t>on a daily basis</w:t>
            </w:r>
            <w:proofErr w:type="gramEnd"/>
            <w:r>
              <w:t xml:space="preserve"> through use </w:t>
            </w:r>
            <w:r w:rsidR="00EA23A5">
              <w:t>of spreadsheets</w:t>
            </w:r>
            <w:r>
              <w:t xml:space="preserve">, database software, </w:t>
            </w:r>
            <w:r w:rsidR="004C5084">
              <w:t>COMS,</w:t>
            </w:r>
            <w:r w:rsidR="00C33EE3">
              <w:t xml:space="preserve"> and SIGMA</w:t>
            </w:r>
            <w:r>
              <w:t xml:space="preserve">.  </w:t>
            </w:r>
          </w:p>
        </w:tc>
      </w:tr>
      <w:tr w:rsidR="007F0B73" w:rsidRPr="00970B53" w14:paraId="2BEC428F" w14:textId="77777777">
        <w:tc>
          <w:tcPr>
            <w:tcW w:w="10728" w:type="dxa"/>
            <w:gridSpan w:val="2"/>
          </w:tcPr>
          <w:p w14:paraId="64A2F779"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5AFCB658"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07D16E6E" w14:textId="77777777">
        <w:trPr>
          <w:trHeight w:val="1960"/>
        </w:trPr>
        <w:tc>
          <w:tcPr>
            <w:tcW w:w="10728" w:type="dxa"/>
            <w:gridSpan w:val="2"/>
          </w:tcPr>
          <w:p w14:paraId="21C233B4" w14:textId="77777777" w:rsidR="007F0B73" w:rsidRPr="00683FA7" w:rsidRDefault="007F0B73" w:rsidP="00794386">
            <w:pPr>
              <w:pStyle w:val="Heading3"/>
              <w:keepNext w:val="0"/>
              <w:rPr>
                <w:sz w:val="24"/>
                <w:szCs w:val="24"/>
              </w:rPr>
            </w:pPr>
            <w:r w:rsidRPr="00683FA7">
              <w:rPr>
                <w:sz w:val="24"/>
                <w:szCs w:val="24"/>
              </w:rPr>
              <w:t>Duty 1</w:t>
            </w:r>
          </w:p>
          <w:p w14:paraId="32464C5E" w14:textId="77777777" w:rsidR="003C646B" w:rsidRPr="00683FA7" w:rsidRDefault="003C646B" w:rsidP="003C646B">
            <w:pPr>
              <w:pStyle w:val="DutyText"/>
              <w:tabs>
                <w:tab w:val="left" w:pos="3600"/>
                <w:tab w:val="left" w:pos="4590"/>
                <w:tab w:val="right" w:pos="5220"/>
              </w:tabs>
              <w:rPr>
                <w:b/>
                <w:sz w:val="24"/>
                <w:szCs w:val="24"/>
                <w:u w:val="single"/>
              </w:rPr>
            </w:pPr>
            <w:r w:rsidRPr="00683FA7">
              <w:rPr>
                <w:b/>
                <w:sz w:val="24"/>
                <w:szCs w:val="24"/>
              </w:rPr>
              <w:t>General Summary of Duty 1</w:t>
            </w:r>
            <w:r w:rsidRPr="00683FA7">
              <w:rPr>
                <w:b/>
                <w:sz w:val="24"/>
                <w:szCs w:val="24"/>
              </w:rPr>
              <w:tab/>
              <w:t>% of Time</w:t>
            </w:r>
            <w:r w:rsidRPr="00683FA7">
              <w:rPr>
                <w:b/>
                <w:sz w:val="24"/>
                <w:szCs w:val="24"/>
              </w:rPr>
              <w:tab/>
            </w:r>
            <w:r w:rsidRPr="00683FA7">
              <w:rPr>
                <w:b/>
                <w:sz w:val="24"/>
                <w:szCs w:val="24"/>
                <w:u w:val="single"/>
              </w:rPr>
              <w:t xml:space="preserve"> </w:t>
            </w:r>
            <w:r w:rsidR="00866C1F">
              <w:rPr>
                <w:b/>
                <w:sz w:val="24"/>
                <w:szCs w:val="24"/>
                <w:u w:val="single"/>
              </w:rPr>
              <w:t>5</w:t>
            </w:r>
            <w:r w:rsidRPr="00683FA7">
              <w:rPr>
                <w:b/>
                <w:sz w:val="24"/>
                <w:szCs w:val="24"/>
                <w:u w:val="single"/>
              </w:rPr>
              <w:t xml:space="preserve">0 </w:t>
            </w:r>
          </w:p>
          <w:p w14:paraId="4DEC9308" w14:textId="77777777" w:rsidR="007F0B73" w:rsidRPr="003C646B" w:rsidRDefault="002D77BD" w:rsidP="003C646B">
            <w:pPr>
              <w:pStyle w:val="DutyText"/>
              <w:rPr>
                <w:sz w:val="24"/>
                <w:szCs w:val="24"/>
              </w:rPr>
            </w:pPr>
            <w:r>
              <w:rPr>
                <w:sz w:val="24"/>
                <w:szCs w:val="24"/>
              </w:rPr>
              <w:t xml:space="preserve">Process </w:t>
            </w:r>
            <w:r w:rsidR="00B702BF">
              <w:rPr>
                <w:sz w:val="24"/>
                <w:szCs w:val="24"/>
              </w:rPr>
              <w:t>documents in either COMS or SIGMA</w:t>
            </w:r>
            <w:r w:rsidR="003C646B" w:rsidRPr="003C646B">
              <w:rPr>
                <w:sz w:val="24"/>
                <w:szCs w:val="24"/>
              </w:rPr>
              <w:t xml:space="preserve">.  This duty </w:t>
            </w:r>
            <w:r>
              <w:rPr>
                <w:sz w:val="24"/>
                <w:szCs w:val="24"/>
              </w:rPr>
              <w:t>involves data entry, keying</w:t>
            </w:r>
            <w:r w:rsidR="003C646B" w:rsidRPr="003C646B">
              <w:rPr>
                <w:sz w:val="24"/>
                <w:szCs w:val="24"/>
              </w:rPr>
              <w:t xml:space="preserve">, </w:t>
            </w:r>
            <w:r w:rsidR="00B702BF">
              <w:rPr>
                <w:sz w:val="24"/>
                <w:szCs w:val="24"/>
              </w:rPr>
              <w:t>emailing vendors and facilities on proper paperwork needed to complete document. P</w:t>
            </w:r>
            <w:r w:rsidR="003C646B" w:rsidRPr="003C646B">
              <w:rPr>
                <w:sz w:val="24"/>
                <w:szCs w:val="24"/>
              </w:rPr>
              <w:t>rocessing checks as necessary for mailing to vendors</w:t>
            </w:r>
            <w:r w:rsidR="00B702BF">
              <w:rPr>
                <w:sz w:val="24"/>
                <w:szCs w:val="24"/>
              </w:rPr>
              <w:t xml:space="preserve">/employees </w:t>
            </w:r>
            <w:r w:rsidR="003C646B" w:rsidRPr="003C646B">
              <w:rPr>
                <w:sz w:val="24"/>
                <w:szCs w:val="24"/>
              </w:rPr>
              <w:t xml:space="preserve">and filing all paperwork.  </w:t>
            </w:r>
            <w:r w:rsidR="00866C1F">
              <w:rPr>
                <w:sz w:val="24"/>
                <w:szCs w:val="24"/>
              </w:rPr>
              <w:t>Work in Acrobat and Microsoft Programs for proper filing and auditing needs</w:t>
            </w:r>
          </w:p>
        </w:tc>
      </w:tr>
      <w:tr w:rsidR="007F0B73" w:rsidRPr="00970B53" w14:paraId="2F1112E7" w14:textId="77777777">
        <w:trPr>
          <w:trHeight w:val="4200"/>
        </w:trPr>
        <w:tc>
          <w:tcPr>
            <w:tcW w:w="10728" w:type="dxa"/>
            <w:gridSpan w:val="2"/>
          </w:tcPr>
          <w:p w14:paraId="0886213F" w14:textId="77777777" w:rsidR="007F0B73" w:rsidRPr="00970B53" w:rsidRDefault="007F0B73">
            <w:pPr>
              <w:pStyle w:val="DutyText"/>
              <w:rPr>
                <w:b/>
              </w:rPr>
            </w:pPr>
            <w:r w:rsidRPr="00970B53">
              <w:rPr>
                <w:b/>
              </w:rPr>
              <w:t>Individual tasks related to the duty.</w:t>
            </w:r>
          </w:p>
          <w:p w14:paraId="1CB6129B" w14:textId="77777777" w:rsidR="003C646B" w:rsidRPr="003C646B" w:rsidRDefault="003C646B" w:rsidP="003C646B">
            <w:pPr>
              <w:pStyle w:val="DutyText"/>
              <w:numPr>
                <w:ilvl w:val="0"/>
                <w:numId w:val="22"/>
              </w:numPr>
              <w:rPr>
                <w:sz w:val="24"/>
                <w:szCs w:val="24"/>
              </w:rPr>
            </w:pPr>
            <w:r w:rsidRPr="003C646B">
              <w:rPr>
                <w:sz w:val="24"/>
                <w:szCs w:val="24"/>
              </w:rPr>
              <w:t xml:space="preserve">Receives </w:t>
            </w:r>
            <w:r w:rsidR="00866C1F">
              <w:rPr>
                <w:sz w:val="24"/>
                <w:szCs w:val="24"/>
              </w:rPr>
              <w:t xml:space="preserve">financial document from facilities to enter in either SIGMA or COMS </w:t>
            </w:r>
          </w:p>
          <w:p w14:paraId="0FF477F0" w14:textId="77777777" w:rsidR="003C646B" w:rsidRPr="003C646B" w:rsidRDefault="003C646B" w:rsidP="003C646B">
            <w:pPr>
              <w:pStyle w:val="DutyText"/>
              <w:numPr>
                <w:ilvl w:val="0"/>
                <w:numId w:val="22"/>
              </w:numPr>
              <w:rPr>
                <w:sz w:val="24"/>
                <w:szCs w:val="24"/>
              </w:rPr>
            </w:pPr>
            <w:r w:rsidRPr="003C646B">
              <w:rPr>
                <w:sz w:val="24"/>
                <w:szCs w:val="24"/>
              </w:rPr>
              <w:t xml:space="preserve">Audits </w:t>
            </w:r>
            <w:r w:rsidR="00866C1F">
              <w:rPr>
                <w:sz w:val="24"/>
                <w:szCs w:val="24"/>
              </w:rPr>
              <w:t>financial document</w:t>
            </w:r>
            <w:r w:rsidRPr="003C646B">
              <w:rPr>
                <w:sz w:val="24"/>
                <w:szCs w:val="24"/>
              </w:rPr>
              <w:t xml:space="preserve"> for completeness and proper authorized signatures</w:t>
            </w:r>
            <w:r>
              <w:rPr>
                <w:sz w:val="24"/>
                <w:szCs w:val="24"/>
              </w:rPr>
              <w:t>.</w:t>
            </w:r>
          </w:p>
          <w:p w14:paraId="30A9EB6F" w14:textId="77777777" w:rsidR="003C646B" w:rsidRPr="00866C1F" w:rsidRDefault="003C646B" w:rsidP="00866C1F">
            <w:pPr>
              <w:pStyle w:val="DutyText"/>
              <w:numPr>
                <w:ilvl w:val="0"/>
                <w:numId w:val="22"/>
              </w:numPr>
              <w:rPr>
                <w:sz w:val="24"/>
                <w:szCs w:val="24"/>
              </w:rPr>
            </w:pPr>
            <w:r w:rsidRPr="003C646B">
              <w:rPr>
                <w:sz w:val="24"/>
                <w:szCs w:val="24"/>
              </w:rPr>
              <w:t xml:space="preserve">Separates </w:t>
            </w:r>
            <w:r w:rsidR="00866C1F">
              <w:rPr>
                <w:sz w:val="24"/>
                <w:szCs w:val="24"/>
              </w:rPr>
              <w:t>financial documents</w:t>
            </w:r>
            <w:r w:rsidRPr="003C646B">
              <w:rPr>
                <w:sz w:val="24"/>
                <w:szCs w:val="24"/>
              </w:rPr>
              <w:t xml:space="preserve"> by facility </w:t>
            </w:r>
            <w:r w:rsidR="00866C1F">
              <w:rPr>
                <w:sz w:val="24"/>
                <w:szCs w:val="24"/>
              </w:rPr>
              <w:t>and vendor or disbursement type</w:t>
            </w:r>
            <w:r>
              <w:rPr>
                <w:sz w:val="24"/>
                <w:szCs w:val="24"/>
              </w:rPr>
              <w:t>.</w:t>
            </w:r>
          </w:p>
          <w:p w14:paraId="01B9D27A" w14:textId="77777777" w:rsidR="00866C1F" w:rsidRDefault="003C646B" w:rsidP="00866C1F">
            <w:pPr>
              <w:pStyle w:val="DutyText"/>
              <w:numPr>
                <w:ilvl w:val="0"/>
                <w:numId w:val="22"/>
              </w:numPr>
              <w:rPr>
                <w:sz w:val="24"/>
                <w:szCs w:val="24"/>
              </w:rPr>
            </w:pPr>
            <w:r w:rsidRPr="003C646B">
              <w:rPr>
                <w:sz w:val="24"/>
                <w:szCs w:val="24"/>
              </w:rPr>
              <w:t xml:space="preserve">Enters </w:t>
            </w:r>
            <w:r w:rsidR="00866C1F">
              <w:rPr>
                <w:sz w:val="24"/>
                <w:szCs w:val="24"/>
              </w:rPr>
              <w:t>financial document on either SIGMA or COMS</w:t>
            </w:r>
            <w:r w:rsidRPr="003C646B">
              <w:rPr>
                <w:sz w:val="24"/>
                <w:szCs w:val="24"/>
              </w:rPr>
              <w:t xml:space="preserve"> and reconciles totals entered</w:t>
            </w:r>
            <w:r>
              <w:rPr>
                <w:sz w:val="24"/>
                <w:szCs w:val="24"/>
              </w:rPr>
              <w:t>.</w:t>
            </w:r>
          </w:p>
          <w:p w14:paraId="50CC3AEE" w14:textId="77777777" w:rsidR="003C646B" w:rsidRPr="00866C1F" w:rsidRDefault="003C646B" w:rsidP="00866C1F">
            <w:pPr>
              <w:pStyle w:val="DutyText"/>
              <w:numPr>
                <w:ilvl w:val="0"/>
                <w:numId w:val="22"/>
              </w:numPr>
              <w:rPr>
                <w:sz w:val="24"/>
                <w:szCs w:val="24"/>
              </w:rPr>
            </w:pPr>
            <w:r w:rsidRPr="00866C1F">
              <w:rPr>
                <w:sz w:val="24"/>
                <w:szCs w:val="24"/>
              </w:rPr>
              <w:t>Corrects any rejected transactions.</w:t>
            </w:r>
          </w:p>
          <w:p w14:paraId="45FDA789" w14:textId="77777777" w:rsidR="007144E5" w:rsidRPr="0098378C" w:rsidRDefault="00866C1F" w:rsidP="003C646B">
            <w:pPr>
              <w:pStyle w:val="DutyText"/>
              <w:numPr>
                <w:ilvl w:val="0"/>
                <w:numId w:val="22"/>
              </w:numPr>
              <w:rPr>
                <w:sz w:val="24"/>
              </w:rPr>
            </w:pPr>
            <w:r>
              <w:rPr>
                <w:sz w:val="24"/>
                <w:szCs w:val="24"/>
              </w:rPr>
              <w:t>Saves copies of financial document into SIGMA or on file for COMS to be uploaded into Content Manager Filing System</w:t>
            </w:r>
          </w:p>
        </w:tc>
      </w:tr>
      <w:tr w:rsidR="007F0B73" w:rsidRPr="00970B53" w14:paraId="1799090E" w14:textId="77777777">
        <w:trPr>
          <w:trHeight w:val="1960"/>
        </w:trPr>
        <w:tc>
          <w:tcPr>
            <w:tcW w:w="10728" w:type="dxa"/>
            <w:gridSpan w:val="2"/>
          </w:tcPr>
          <w:p w14:paraId="3D0F037B" w14:textId="77777777" w:rsidR="007F0B73" w:rsidRPr="00683FA7" w:rsidRDefault="007F0B73" w:rsidP="00794386">
            <w:pPr>
              <w:pStyle w:val="Heading3"/>
              <w:keepNext w:val="0"/>
              <w:rPr>
                <w:sz w:val="24"/>
                <w:szCs w:val="24"/>
              </w:rPr>
            </w:pPr>
            <w:r w:rsidRPr="00683FA7">
              <w:rPr>
                <w:sz w:val="24"/>
                <w:szCs w:val="24"/>
              </w:rPr>
              <w:t>Duty 2</w:t>
            </w:r>
          </w:p>
          <w:p w14:paraId="04055E2E" w14:textId="77777777" w:rsidR="003C646B" w:rsidRPr="00683FA7" w:rsidRDefault="003C646B" w:rsidP="003C646B">
            <w:pPr>
              <w:pStyle w:val="DutyText"/>
              <w:tabs>
                <w:tab w:val="left" w:pos="3600"/>
                <w:tab w:val="left" w:pos="4590"/>
                <w:tab w:val="right" w:pos="5220"/>
              </w:tabs>
              <w:rPr>
                <w:b/>
                <w:sz w:val="24"/>
                <w:szCs w:val="24"/>
                <w:u w:val="single"/>
              </w:rPr>
            </w:pPr>
            <w:r w:rsidRPr="00683FA7">
              <w:rPr>
                <w:b/>
                <w:sz w:val="24"/>
                <w:szCs w:val="24"/>
              </w:rPr>
              <w:t>General Summary of Duty 2</w:t>
            </w:r>
            <w:r w:rsidRPr="00683FA7">
              <w:rPr>
                <w:b/>
                <w:sz w:val="24"/>
                <w:szCs w:val="24"/>
              </w:rPr>
              <w:tab/>
              <w:t>% of Time</w:t>
            </w:r>
            <w:r w:rsidRPr="00683FA7">
              <w:rPr>
                <w:b/>
                <w:sz w:val="24"/>
                <w:szCs w:val="24"/>
              </w:rPr>
              <w:tab/>
            </w:r>
            <w:r w:rsidR="00375BC5">
              <w:rPr>
                <w:b/>
                <w:sz w:val="24"/>
                <w:szCs w:val="24"/>
                <w:u w:val="single"/>
              </w:rPr>
              <w:t>20</w:t>
            </w:r>
          </w:p>
          <w:p w14:paraId="5CFAABAE" w14:textId="77777777" w:rsidR="007F0B73" w:rsidRPr="003C646B" w:rsidRDefault="00C33EE3" w:rsidP="003C646B">
            <w:pPr>
              <w:pStyle w:val="DutyText"/>
              <w:rPr>
                <w:sz w:val="24"/>
                <w:szCs w:val="24"/>
              </w:rPr>
            </w:pPr>
            <w:r>
              <w:rPr>
                <w:sz w:val="24"/>
                <w:szCs w:val="24"/>
              </w:rPr>
              <w:t>Audit, review, and communicate with vendors/facilities regarding financial documents.</w:t>
            </w:r>
            <w:r w:rsidR="003C646B" w:rsidRPr="003C646B">
              <w:rPr>
                <w:sz w:val="24"/>
                <w:szCs w:val="24"/>
              </w:rPr>
              <w:t xml:space="preserve">  </w:t>
            </w:r>
          </w:p>
        </w:tc>
      </w:tr>
      <w:tr w:rsidR="007F0B73" w:rsidRPr="00970B53" w14:paraId="5C7768AF" w14:textId="77777777">
        <w:trPr>
          <w:trHeight w:val="4200"/>
        </w:trPr>
        <w:tc>
          <w:tcPr>
            <w:tcW w:w="10728" w:type="dxa"/>
            <w:gridSpan w:val="2"/>
          </w:tcPr>
          <w:p w14:paraId="64FD2591" w14:textId="77777777" w:rsidR="007F0B73" w:rsidRPr="00970B53" w:rsidRDefault="007F0B73">
            <w:pPr>
              <w:pStyle w:val="DutyText"/>
              <w:rPr>
                <w:b/>
              </w:rPr>
            </w:pPr>
            <w:r w:rsidRPr="00970B53">
              <w:rPr>
                <w:b/>
              </w:rPr>
              <w:t>Individual tasks related to the duty.</w:t>
            </w:r>
          </w:p>
          <w:p w14:paraId="5E971074" w14:textId="77777777" w:rsidR="003C646B" w:rsidRPr="003C646B" w:rsidRDefault="00C33EE3" w:rsidP="003C646B">
            <w:pPr>
              <w:pStyle w:val="DutyText"/>
              <w:numPr>
                <w:ilvl w:val="0"/>
                <w:numId w:val="23"/>
              </w:numPr>
              <w:rPr>
                <w:sz w:val="24"/>
                <w:szCs w:val="24"/>
              </w:rPr>
            </w:pPr>
            <w:r>
              <w:rPr>
                <w:sz w:val="24"/>
                <w:szCs w:val="24"/>
              </w:rPr>
              <w:t>Once financial document is received in Business Office, sort by facility, and type of financial document</w:t>
            </w:r>
          </w:p>
          <w:p w14:paraId="645F17BE" w14:textId="77777777" w:rsidR="003C646B" w:rsidRPr="003C646B" w:rsidRDefault="00C33EE3" w:rsidP="003C646B">
            <w:pPr>
              <w:pStyle w:val="DutyText"/>
              <w:numPr>
                <w:ilvl w:val="0"/>
                <w:numId w:val="23"/>
              </w:numPr>
              <w:rPr>
                <w:sz w:val="24"/>
                <w:szCs w:val="24"/>
              </w:rPr>
            </w:pPr>
            <w:r>
              <w:rPr>
                <w:sz w:val="24"/>
                <w:szCs w:val="24"/>
              </w:rPr>
              <w:t>Verifies amount are accurate based on purchase order, or prisoner policy approved amounts</w:t>
            </w:r>
          </w:p>
          <w:p w14:paraId="2F1EB98D" w14:textId="77777777" w:rsidR="003C646B" w:rsidRPr="003C646B" w:rsidRDefault="00C33EE3" w:rsidP="003C646B">
            <w:pPr>
              <w:pStyle w:val="DutyText"/>
              <w:numPr>
                <w:ilvl w:val="0"/>
                <w:numId w:val="23"/>
              </w:numPr>
              <w:rPr>
                <w:sz w:val="24"/>
                <w:szCs w:val="24"/>
              </w:rPr>
            </w:pPr>
            <w:r>
              <w:rPr>
                <w:sz w:val="24"/>
                <w:szCs w:val="24"/>
              </w:rPr>
              <w:t>Verifies financial document for proper signatures, approval to pay, or paperwork showing product was received at facility</w:t>
            </w:r>
          </w:p>
          <w:p w14:paraId="48C134C8" w14:textId="77777777" w:rsidR="003C646B" w:rsidRPr="003C646B" w:rsidRDefault="00C33EE3" w:rsidP="003C646B">
            <w:pPr>
              <w:pStyle w:val="DutyText"/>
              <w:numPr>
                <w:ilvl w:val="0"/>
                <w:numId w:val="23"/>
              </w:numPr>
              <w:rPr>
                <w:sz w:val="24"/>
                <w:szCs w:val="24"/>
              </w:rPr>
            </w:pPr>
            <w:r>
              <w:rPr>
                <w:sz w:val="24"/>
                <w:szCs w:val="24"/>
              </w:rPr>
              <w:t>Communicates with vendors on needed financial documentation when necessary</w:t>
            </w:r>
          </w:p>
          <w:p w14:paraId="3712BF56" w14:textId="77777777" w:rsidR="003C646B" w:rsidRPr="003C646B" w:rsidRDefault="00C33EE3" w:rsidP="003C646B">
            <w:pPr>
              <w:pStyle w:val="DutyText"/>
              <w:numPr>
                <w:ilvl w:val="0"/>
                <w:numId w:val="23"/>
              </w:numPr>
              <w:rPr>
                <w:sz w:val="24"/>
                <w:szCs w:val="24"/>
              </w:rPr>
            </w:pPr>
            <w:r>
              <w:rPr>
                <w:sz w:val="24"/>
                <w:szCs w:val="24"/>
              </w:rPr>
              <w:t>Communicates with facility Business Offices for approval to pay, discrepancies with financial documents, verification product was received</w:t>
            </w:r>
            <w:r w:rsidR="003C646B">
              <w:rPr>
                <w:sz w:val="24"/>
                <w:szCs w:val="24"/>
              </w:rPr>
              <w:t>.</w:t>
            </w:r>
            <w:r w:rsidR="003C646B" w:rsidRPr="003C646B">
              <w:rPr>
                <w:sz w:val="24"/>
                <w:szCs w:val="24"/>
              </w:rPr>
              <w:t xml:space="preserve"> </w:t>
            </w:r>
          </w:p>
          <w:p w14:paraId="6543288C" w14:textId="77777777" w:rsidR="004E4D18" w:rsidRPr="00970B53" w:rsidRDefault="004E4D18" w:rsidP="00C33EE3">
            <w:pPr>
              <w:pStyle w:val="DutyText"/>
              <w:ind w:left="360"/>
            </w:pPr>
          </w:p>
        </w:tc>
      </w:tr>
    </w:tbl>
    <w:p w14:paraId="6BF7FC01"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42CA75A4" w14:textId="77777777">
        <w:trPr>
          <w:trHeight w:val="2000"/>
        </w:trPr>
        <w:tc>
          <w:tcPr>
            <w:tcW w:w="10728" w:type="dxa"/>
          </w:tcPr>
          <w:p w14:paraId="238BAAED" w14:textId="77777777" w:rsidR="007F0B73" w:rsidRPr="00683FA7" w:rsidRDefault="007F0B73" w:rsidP="00794386">
            <w:pPr>
              <w:pStyle w:val="Heading3"/>
              <w:keepNext w:val="0"/>
              <w:rPr>
                <w:sz w:val="24"/>
                <w:szCs w:val="24"/>
              </w:rPr>
            </w:pPr>
            <w:r w:rsidRPr="00970B53">
              <w:br w:type="page"/>
            </w:r>
            <w:r w:rsidRPr="00683FA7">
              <w:rPr>
                <w:sz w:val="24"/>
                <w:szCs w:val="24"/>
              </w:rPr>
              <w:t>Duty 3</w:t>
            </w:r>
          </w:p>
          <w:p w14:paraId="4029039D" w14:textId="77777777" w:rsidR="00683FA7" w:rsidRPr="00683FA7" w:rsidRDefault="00683FA7" w:rsidP="00683FA7">
            <w:pPr>
              <w:pStyle w:val="DutyText"/>
              <w:tabs>
                <w:tab w:val="left" w:pos="3600"/>
                <w:tab w:val="left" w:pos="4590"/>
                <w:tab w:val="right" w:pos="5220"/>
              </w:tabs>
              <w:rPr>
                <w:b/>
                <w:sz w:val="24"/>
                <w:szCs w:val="24"/>
              </w:rPr>
            </w:pPr>
            <w:r w:rsidRPr="00683FA7">
              <w:rPr>
                <w:b/>
                <w:sz w:val="24"/>
                <w:szCs w:val="24"/>
              </w:rPr>
              <w:t>General Summary of Duty 3</w:t>
            </w:r>
            <w:r w:rsidRPr="00683FA7">
              <w:rPr>
                <w:b/>
                <w:sz w:val="24"/>
                <w:szCs w:val="24"/>
              </w:rPr>
              <w:tab/>
              <w:t>% of Time</w:t>
            </w:r>
            <w:r w:rsidRPr="00683FA7">
              <w:rPr>
                <w:b/>
                <w:sz w:val="24"/>
                <w:szCs w:val="24"/>
              </w:rPr>
              <w:tab/>
            </w:r>
            <w:r w:rsidR="00375BC5">
              <w:rPr>
                <w:b/>
                <w:sz w:val="24"/>
                <w:szCs w:val="24"/>
                <w:u w:val="single"/>
              </w:rPr>
              <w:t>10</w:t>
            </w:r>
            <w:r w:rsidRPr="00683FA7">
              <w:rPr>
                <w:b/>
                <w:sz w:val="24"/>
                <w:szCs w:val="24"/>
              </w:rPr>
              <w:tab/>
            </w:r>
          </w:p>
          <w:p w14:paraId="007C7CC0" w14:textId="77777777" w:rsidR="007F0B73" w:rsidRPr="00683FA7" w:rsidRDefault="00C33EE3" w:rsidP="00683FA7">
            <w:pPr>
              <w:pStyle w:val="DutyText"/>
              <w:rPr>
                <w:sz w:val="24"/>
                <w:szCs w:val="24"/>
              </w:rPr>
            </w:pPr>
            <w:r>
              <w:rPr>
                <w:sz w:val="24"/>
                <w:szCs w:val="24"/>
              </w:rPr>
              <w:t>Responds to emails and phone calls regarding financial documents</w:t>
            </w:r>
          </w:p>
        </w:tc>
      </w:tr>
      <w:tr w:rsidR="007F0B73" w:rsidRPr="00970B53" w14:paraId="362E49F7" w14:textId="77777777">
        <w:trPr>
          <w:trHeight w:val="4800"/>
        </w:trPr>
        <w:tc>
          <w:tcPr>
            <w:tcW w:w="10728" w:type="dxa"/>
          </w:tcPr>
          <w:p w14:paraId="6C0FEEA4" w14:textId="77777777" w:rsidR="005D1FE3" w:rsidRDefault="007F0B73" w:rsidP="000C2B3C">
            <w:pPr>
              <w:pStyle w:val="DutyText"/>
              <w:rPr>
                <w:b/>
              </w:rPr>
            </w:pPr>
            <w:r w:rsidRPr="00970B53">
              <w:rPr>
                <w:b/>
              </w:rPr>
              <w:t>Individual tasks related to the duty.</w:t>
            </w:r>
          </w:p>
          <w:p w14:paraId="3A42FB9F" w14:textId="77777777" w:rsidR="000C2B3C" w:rsidRPr="00375BC5" w:rsidRDefault="00375BC5" w:rsidP="00683FA7">
            <w:pPr>
              <w:pStyle w:val="DutyText"/>
              <w:numPr>
                <w:ilvl w:val="0"/>
                <w:numId w:val="25"/>
              </w:numPr>
            </w:pPr>
            <w:r>
              <w:rPr>
                <w:sz w:val="24"/>
                <w:szCs w:val="24"/>
              </w:rPr>
              <w:t xml:space="preserve">Frequently answering emails </w:t>
            </w:r>
            <w:proofErr w:type="gramStart"/>
            <w:r w:rsidR="00FC56F0">
              <w:rPr>
                <w:sz w:val="24"/>
                <w:szCs w:val="24"/>
              </w:rPr>
              <w:t>in regard to</w:t>
            </w:r>
            <w:proofErr w:type="gramEnd"/>
            <w:r>
              <w:rPr>
                <w:sz w:val="24"/>
                <w:szCs w:val="24"/>
              </w:rPr>
              <w:t xml:space="preserve"> financial documents, status of payment and other questions as necessary</w:t>
            </w:r>
            <w:r w:rsidR="00683FA7" w:rsidRPr="00683FA7">
              <w:rPr>
                <w:sz w:val="24"/>
                <w:szCs w:val="24"/>
              </w:rPr>
              <w:t>.</w:t>
            </w:r>
          </w:p>
          <w:p w14:paraId="36BBC7EC" w14:textId="77777777" w:rsidR="00375BC5" w:rsidRPr="00375BC5" w:rsidRDefault="00375BC5" w:rsidP="00683FA7">
            <w:pPr>
              <w:pStyle w:val="DutyText"/>
              <w:numPr>
                <w:ilvl w:val="0"/>
                <w:numId w:val="25"/>
              </w:numPr>
              <w:rPr>
                <w:sz w:val="24"/>
                <w:szCs w:val="24"/>
              </w:rPr>
            </w:pPr>
            <w:r w:rsidRPr="00375BC5">
              <w:rPr>
                <w:sz w:val="24"/>
                <w:szCs w:val="24"/>
              </w:rPr>
              <w:t xml:space="preserve">Compose emails to facilities </w:t>
            </w:r>
            <w:proofErr w:type="gramStart"/>
            <w:r w:rsidR="00FC56F0" w:rsidRPr="00375BC5">
              <w:rPr>
                <w:sz w:val="24"/>
                <w:szCs w:val="24"/>
              </w:rPr>
              <w:t>in regard to</w:t>
            </w:r>
            <w:proofErr w:type="gramEnd"/>
            <w:r w:rsidRPr="00375BC5">
              <w:rPr>
                <w:sz w:val="24"/>
                <w:szCs w:val="24"/>
              </w:rPr>
              <w:t xml:space="preserve"> financial documents for necessary information prior to processing in SIGMA or COMS</w:t>
            </w:r>
          </w:p>
          <w:p w14:paraId="5CF1754F" w14:textId="77777777" w:rsidR="00375BC5" w:rsidRPr="000C2B3C" w:rsidRDefault="00375BC5" w:rsidP="00683FA7">
            <w:pPr>
              <w:pStyle w:val="DutyText"/>
              <w:numPr>
                <w:ilvl w:val="0"/>
                <w:numId w:val="25"/>
              </w:numPr>
            </w:pPr>
            <w:r w:rsidRPr="00375BC5">
              <w:rPr>
                <w:sz w:val="24"/>
                <w:szCs w:val="24"/>
              </w:rPr>
              <w:t xml:space="preserve">Compose emails to vendors </w:t>
            </w:r>
            <w:proofErr w:type="gramStart"/>
            <w:r w:rsidR="00FC56F0" w:rsidRPr="00375BC5">
              <w:rPr>
                <w:sz w:val="24"/>
                <w:szCs w:val="24"/>
              </w:rPr>
              <w:t>in regard to</w:t>
            </w:r>
            <w:proofErr w:type="gramEnd"/>
            <w:r w:rsidRPr="00375BC5">
              <w:rPr>
                <w:sz w:val="24"/>
                <w:szCs w:val="24"/>
              </w:rPr>
              <w:t xml:space="preserve"> financial documents for necessary information prior to processing in SIGMA or COMS</w:t>
            </w:r>
          </w:p>
        </w:tc>
      </w:tr>
      <w:tr w:rsidR="007F0B73" w:rsidRPr="00970B53" w14:paraId="490B88A7" w14:textId="77777777">
        <w:trPr>
          <w:trHeight w:val="2000"/>
        </w:trPr>
        <w:tc>
          <w:tcPr>
            <w:tcW w:w="10728" w:type="dxa"/>
          </w:tcPr>
          <w:p w14:paraId="28D862A5" w14:textId="77777777" w:rsidR="007F0B73" w:rsidRPr="00683FA7" w:rsidRDefault="007F0B73" w:rsidP="00794386">
            <w:pPr>
              <w:pStyle w:val="Heading3"/>
              <w:keepNext w:val="0"/>
              <w:rPr>
                <w:sz w:val="24"/>
                <w:szCs w:val="24"/>
              </w:rPr>
            </w:pPr>
            <w:r w:rsidRPr="00683FA7">
              <w:rPr>
                <w:sz w:val="24"/>
                <w:szCs w:val="24"/>
              </w:rPr>
              <w:t>Duty 4</w:t>
            </w:r>
          </w:p>
          <w:p w14:paraId="104D2C96" w14:textId="77777777" w:rsidR="00683FA7" w:rsidRPr="00683FA7" w:rsidRDefault="00683FA7" w:rsidP="00683FA7">
            <w:pPr>
              <w:pStyle w:val="DutyText"/>
              <w:tabs>
                <w:tab w:val="left" w:pos="3600"/>
                <w:tab w:val="left" w:pos="4590"/>
                <w:tab w:val="right" w:pos="5220"/>
              </w:tabs>
              <w:rPr>
                <w:b/>
                <w:sz w:val="24"/>
                <w:szCs w:val="24"/>
              </w:rPr>
            </w:pPr>
            <w:r w:rsidRPr="00683FA7">
              <w:rPr>
                <w:b/>
                <w:sz w:val="24"/>
                <w:szCs w:val="24"/>
              </w:rPr>
              <w:t>General Summary of Duty 4</w:t>
            </w:r>
            <w:r w:rsidRPr="00683FA7">
              <w:rPr>
                <w:b/>
                <w:sz w:val="24"/>
                <w:szCs w:val="24"/>
              </w:rPr>
              <w:tab/>
              <w:t>% of Time</w:t>
            </w:r>
            <w:r w:rsidRPr="00683FA7">
              <w:rPr>
                <w:b/>
                <w:sz w:val="24"/>
                <w:szCs w:val="24"/>
              </w:rPr>
              <w:tab/>
            </w:r>
            <w:r w:rsidRPr="00683FA7">
              <w:rPr>
                <w:b/>
                <w:sz w:val="24"/>
                <w:szCs w:val="24"/>
                <w:u w:val="single"/>
              </w:rPr>
              <w:t>10</w:t>
            </w:r>
            <w:r w:rsidRPr="00683FA7">
              <w:rPr>
                <w:b/>
                <w:sz w:val="24"/>
                <w:szCs w:val="24"/>
              </w:rPr>
              <w:tab/>
            </w:r>
          </w:p>
          <w:p w14:paraId="7BB42565" w14:textId="77777777" w:rsidR="007F0B73" w:rsidRPr="005D1FE3" w:rsidRDefault="00375BC5" w:rsidP="00683FA7">
            <w:pPr>
              <w:pStyle w:val="DutyText"/>
              <w:rPr>
                <w:sz w:val="24"/>
                <w:szCs w:val="24"/>
              </w:rPr>
            </w:pPr>
            <w:r>
              <w:rPr>
                <w:sz w:val="24"/>
                <w:szCs w:val="24"/>
              </w:rPr>
              <w:t>File documentation, reconcile statements and reports to ensure all financial documents are entered within the correct Fiscal Year</w:t>
            </w:r>
          </w:p>
        </w:tc>
      </w:tr>
      <w:tr w:rsidR="007F0B73" w:rsidRPr="00970B53" w14:paraId="430E8F5B" w14:textId="77777777">
        <w:trPr>
          <w:trHeight w:val="4800"/>
        </w:trPr>
        <w:tc>
          <w:tcPr>
            <w:tcW w:w="10728" w:type="dxa"/>
          </w:tcPr>
          <w:p w14:paraId="5A865D56" w14:textId="77777777" w:rsidR="007F0B73" w:rsidRPr="00970B53" w:rsidRDefault="007F0B73">
            <w:pPr>
              <w:pStyle w:val="DutyText"/>
              <w:rPr>
                <w:b/>
              </w:rPr>
            </w:pPr>
            <w:r w:rsidRPr="00970B53">
              <w:rPr>
                <w:b/>
              </w:rPr>
              <w:lastRenderedPageBreak/>
              <w:t>Individual tasks related to the duty.</w:t>
            </w:r>
          </w:p>
          <w:p w14:paraId="6FB790F1" w14:textId="77777777" w:rsidR="00A5534B" w:rsidRPr="00375BC5" w:rsidRDefault="00375BC5" w:rsidP="00375BC5">
            <w:pPr>
              <w:pStyle w:val="DutyText"/>
              <w:numPr>
                <w:ilvl w:val="0"/>
                <w:numId w:val="25"/>
              </w:numPr>
            </w:pPr>
            <w:r>
              <w:rPr>
                <w:sz w:val="24"/>
                <w:szCs w:val="24"/>
              </w:rPr>
              <w:t>Uses Acrobat Program to combine financial documents and all backup necessary into one file to be approved by manager, and uploaded into Content Manager Filing System</w:t>
            </w:r>
          </w:p>
          <w:p w14:paraId="7040728C" w14:textId="77777777" w:rsidR="00375BC5" w:rsidRPr="00375BC5" w:rsidRDefault="00375BC5" w:rsidP="00375BC5">
            <w:pPr>
              <w:pStyle w:val="DutyText"/>
              <w:numPr>
                <w:ilvl w:val="0"/>
                <w:numId w:val="25"/>
              </w:numPr>
            </w:pPr>
            <w:r>
              <w:rPr>
                <w:sz w:val="24"/>
                <w:szCs w:val="24"/>
              </w:rPr>
              <w:t>Receive financial statements from vendors monthly to ensure all financial documents are accounted for and paid timely, and communicate with vendor if any documents are missing</w:t>
            </w:r>
          </w:p>
          <w:p w14:paraId="73774E95" w14:textId="77777777" w:rsidR="00375BC5" w:rsidRPr="00970B53" w:rsidRDefault="00375BC5" w:rsidP="00375BC5">
            <w:pPr>
              <w:pStyle w:val="DutyText"/>
              <w:numPr>
                <w:ilvl w:val="0"/>
                <w:numId w:val="25"/>
              </w:numPr>
            </w:pPr>
            <w:r w:rsidRPr="00375BC5">
              <w:rPr>
                <w:sz w:val="24"/>
                <w:szCs w:val="24"/>
              </w:rPr>
              <w:t>Review SIGMA and COMS reports to ensure all documents are entered properly and accounted for in either financial system</w:t>
            </w:r>
          </w:p>
        </w:tc>
      </w:tr>
    </w:tbl>
    <w:p w14:paraId="209E7F2F"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48A1B29E" w14:textId="77777777">
        <w:trPr>
          <w:trHeight w:val="2000"/>
        </w:trPr>
        <w:tc>
          <w:tcPr>
            <w:tcW w:w="10728" w:type="dxa"/>
          </w:tcPr>
          <w:p w14:paraId="7B8201D7" w14:textId="77777777" w:rsidR="00683FA7" w:rsidRPr="00683FA7" w:rsidRDefault="007F0B73" w:rsidP="00683FA7">
            <w:pPr>
              <w:pStyle w:val="Heading3"/>
              <w:rPr>
                <w:b/>
                <w:sz w:val="24"/>
                <w:szCs w:val="24"/>
                <w:u w:val="none"/>
              </w:rPr>
            </w:pPr>
            <w:bookmarkStart w:id="1" w:name="AddPage"/>
            <w:bookmarkEnd w:id="1"/>
            <w:r w:rsidRPr="00970B53">
              <w:br w:type="page"/>
            </w:r>
            <w:r w:rsidR="00683FA7" w:rsidRPr="00683FA7">
              <w:rPr>
                <w:b/>
                <w:sz w:val="24"/>
                <w:szCs w:val="24"/>
                <w:u w:val="none"/>
              </w:rPr>
              <w:t>Duty 5</w:t>
            </w:r>
          </w:p>
          <w:p w14:paraId="458D9828" w14:textId="77777777" w:rsidR="00683FA7" w:rsidRPr="00683FA7" w:rsidRDefault="00683FA7" w:rsidP="00683FA7">
            <w:pPr>
              <w:pStyle w:val="Heading3"/>
              <w:rPr>
                <w:b/>
                <w:sz w:val="24"/>
                <w:szCs w:val="24"/>
                <w:u w:val="none"/>
              </w:rPr>
            </w:pPr>
            <w:r w:rsidRPr="00683FA7">
              <w:rPr>
                <w:b/>
                <w:sz w:val="24"/>
                <w:szCs w:val="24"/>
                <w:u w:val="none"/>
              </w:rPr>
              <w:t>General Summary of Duty 5</w:t>
            </w:r>
            <w:r w:rsidRPr="00683FA7">
              <w:rPr>
                <w:b/>
                <w:sz w:val="24"/>
                <w:szCs w:val="24"/>
                <w:u w:val="none"/>
              </w:rPr>
              <w:tab/>
              <w:t>% of Time</w:t>
            </w:r>
            <w:r w:rsidRPr="00683FA7">
              <w:rPr>
                <w:b/>
                <w:sz w:val="24"/>
                <w:szCs w:val="24"/>
                <w:u w:val="none"/>
              </w:rPr>
              <w:tab/>
            </w:r>
            <w:r w:rsidR="00375BC5">
              <w:rPr>
                <w:b/>
                <w:sz w:val="24"/>
                <w:szCs w:val="24"/>
              </w:rPr>
              <w:t>10</w:t>
            </w:r>
            <w:r w:rsidRPr="00683FA7">
              <w:rPr>
                <w:b/>
                <w:sz w:val="24"/>
                <w:szCs w:val="24"/>
                <w:u w:val="none"/>
              </w:rPr>
              <w:tab/>
            </w:r>
          </w:p>
          <w:p w14:paraId="64130488" w14:textId="77777777" w:rsidR="007F0B73" w:rsidRPr="000C2B3C" w:rsidRDefault="00375BC5" w:rsidP="00683FA7">
            <w:pPr>
              <w:pStyle w:val="DutyText"/>
              <w:tabs>
                <w:tab w:val="left" w:pos="3600"/>
                <w:tab w:val="left" w:pos="4590"/>
                <w:tab w:val="right" w:pos="5220"/>
              </w:tabs>
              <w:rPr>
                <w:b/>
                <w:u w:val="single"/>
              </w:rPr>
            </w:pPr>
            <w:r>
              <w:rPr>
                <w:sz w:val="24"/>
                <w:szCs w:val="24"/>
              </w:rPr>
              <w:t>Other Duties as assigned by Supervisor</w:t>
            </w:r>
          </w:p>
        </w:tc>
      </w:tr>
      <w:tr w:rsidR="007F0B73" w:rsidRPr="00970B53" w14:paraId="0AF9BCC2" w14:textId="77777777">
        <w:trPr>
          <w:trHeight w:val="4800"/>
        </w:trPr>
        <w:tc>
          <w:tcPr>
            <w:tcW w:w="10728" w:type="dxa"/>
          </w:tcPr>
          <w:p w14:paraId="7E4E2FBC" w14:textId="77777777" w:rsidR="007F0B73" w:rsidRPr="00970B53" w:rsidRDefault="007F0B73">
            <w:pPr>
              <w:pStyle w:val="DutyText"/>
              <w:rPr>
                <w:b/>
              </w:rPr>
            </w:pPr>
            <w:r w:rsidRPr="00970B53">
              <w:rPr>
                <w:b/>
              </w:rPr>
              <w:t>Individual tasks related to the duty.</w:t>
            </w:r>
          </w:p>
          <w:p w14:paraId="188A456C" w14:textId="77777777" w:rsidR="00375BC5" w:rsidRPr="000666F9" w:rsidRDefault="00375BC5" w:rsidP="00375BC5">
            <w:pPr>
              <w:pStyle w:val="DutyText"/>
              <w:numPr>
                <w:ilvl w:val="0"/>
                <w:numId w:val="27"/>
              </w:numPr>
            </w:pPr>
            <w:r w:rsidRPr="000666F9">
              <w:rPr>
                <w:sz w:val="24"/>
                <w:szCs w:val="24"/>
              </w:rPr>
              <w:t>Opens, sorts, date stamps and distribute all incoming US mail for 4000 Cooper Street.</w:t>
            </w:r>
          </w:p>
          <w:p w14:paraId="0B95F91C" w14:textId="77777777" w:rsidR="00375BC5" w:rsidRPr="000666F9" w:rsidRDefault="00375BC5" w:rsidP="00375BC5">
            <w:pPr>
              <w:pStyle w:val="DutyText"/>
              <w:numPr>
                <w:ilvl w:val="0"/>
                <w:numId w:val="27"/>
              </w:numPr>
              <w:rPr>
                <w:sz w:val="24"/>
                <w:szCs w:val="24"/>
              </w:rPr>
            </w:pPr>
            <w:r w:rsidRPr="000666F9">
              <w:rPr>
                <w:sz w:val="24"/>
                <w:szCs w:val="24"/>
              </w:rPr>
              <w:t xml:space="preserve">Back up for </w:t>
            </w:r>
            <w:r>
              <w:rPr>
                <w:sz w:val="24"/>
                <w:szCs w:val="24"/>
              </w:rPr>
              <w:t>co-workers</w:t>
            </w:r>
            <w:r w:rsidRPr="000666F9">
              <w:rPr>
                <w:sz w:val="24"/>
                <w:szCs w:val="24"/>
              </w:rPr>
              <w:t xml:space="preserve"> during leave time</w:t>
            </w:r>
          </w:p>
          <w:p w14:paraId="1382557B" w14:textId="77777777" w:rsidR="00375BC5" w:rsidRPr="000666F9" w:rsidRDefault="00375BC5" w:rsidP="00375BC5">
            <w:pPr>
              <w:pStyle w:val="DutyText"/>
              <w:numPr>
                <w:ilvl w:val="0"/>
                <w:numId w:val="27"/>
              </w:numPr>
              <w:rPr>
                <w:sz w:val="24"/>
                <w:szCs w:val="24"/>
              </w:rPr>
            </w:pPr>
            <w:r w:rsidRPr="000666F9">
              <w:rPr>
                <w:sz w:val="24"/>
                <w:szCs w:val="24"/>
              </w:rPr>
              <w:t xml:space="preserve">Trains new employees assigned to the </w:t>
            </w:r>
            <w:r>
              <w:rPr>
                <w:sz w:val="24"/>
                <w:szCs w:val="24"/>
              </w:rPr>
              <w:t>Southern Region Business Office Accounting Division</w:t>
            </w:r>
            <w:r w:rsidRPr="000666F9">
              <w:rPr>
                <w:sz w:val="24"/>
                <w:szCs w:val="24"/>
              </w:rPr>
              <w:t>.</w:t>
            </w:r>
          </w:p>
          <w:p w14:paraId="0A160CE7" w14:textId="77777777" w:rsidR="007F0B73" w:rsidRPr="00970B53" w:rsidRDefault="007F0B73" w:rsidP="00375BC5">
            <w:pPr>
              <w:pStyle w:val="DutyText"/>
              <w:ind w:left="360"/>
            </w:pPr>
          </w:p>
        </w:tc>
      </w:tr>
      <w:tr w:rsidR="007F0B73" w:rsidRPr="00970B53" w14:paraId="6E9F0DC2" w14:textId="77777777" w:rsidTr="00375BC5">
        <w:trPr>
          <w:trHeight w:val="65"/>
        </w:trPr>
        <w:tc>
          <w:tcPr>
            <w:tcW w:w="10728" w:type="dxa"/>
          </w:tcPr>
          <w:p w14:paraId="29CB12DA" w14:textId="77777777" w:rsidR="007F0B73" w:rsidRPr="000666F9" w:rsidRDefault="007F0B73">
            <w:pPr>
              <w:pStyle w:val="DutyText"/>
              <w:rPr>
                <w:sz w:val="24"/>
                <w:szCs w:val="24"/>
              </w:rPr>
            </w:pPr>
          </w:p>
        </w:tc>
      </w:tr>
      <w:tr w:rsidR="007F0B73" w:rsidRPr="00970B53" w14:paraId="30DAF7E0" w14:textId="77777777" w:rsidTr="00375BC5">
        <w:trPr>
          <w:trHeight w:val="65"/>
        </w:trPr>
        <w:tc>
          <w:tcPr>
            <w:tcW w:w="10728" w:type="dxa"/>
          </w:tcPr>
          <w:p w14:paraId="66DFC023" w14:textId="77777777" w:rsidR="000666F9" w:rsidRPr="00970B53" w:rsidRDefault="000666F9" w:rsidP="00375BC5">
            <w:pPr>
              <w:pStyle w:val="DutyText"/>
            </w:pPr>
          </w:p>
        </w:tc>
      </w:tr>
    </w:tbl>
    <w:p w14:paraId="5B641B33"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0B7FE4DF" w14:textId="77777777">
        <w:trPr>
          <w:trHeight w:val="2200"/>
        </w:trPr>
        <w:tc>
          <w:tcPr>
            <w:tcW w:w="10728" w:type="dxa"/>
            <w:gridSpan w:val="4"/>
          </w:tcPr>
          <w:p w14:paraId="2A7450AA" w14:textId="77777777" w:rsidR="007F0B73" w:rsidRPr="00970B53" w:rsidRDefault="007F0B73">
            <w:pPr>
              <w:pStyle w:val="CellNumber"/>
            </w:pPr>
            <w:r w:rsidRPr="00970B53">
              <w:lastRenderedPageBreak/>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4B475B21" w14:textId="77777777" w:rsidR="007F0B73" w:rsidRPr="00A5534B" w:rsidRDefault="004A6B11">
            <w:pPr>
              <w:pStyle w:val="CellText"/>
              <w:spacing w:after="0"/>
              <w:rPr>
                <w:sz w:val="24"/>
                <w:szCs w:val="24"/>
              </w:rPr>
            </w:pPr>
            <w:r w:rsidRPr="004A6B11">
              <w:rPr>
                <w:sz w:val="24"/>
                <w:szCs w:val="24"/>
              </w:rPr>
              <w:t xml:space="preserve">Decides daily work schedule and arranges assignments according to priorities.  Employees communicate with vendors and other department staff concerning financial </w:t>
            </w:r>
            <w:r w:rsidR="00EF1C2C">
              <w:rPr>
                <w:sz w:val="24"/>
                <w:szCs w:val="24"/>
              </w:rPr>
              <w:t>documents</w:t>
            </w:r>
            <w:r w:rsidRPr="004A6B11">
              <w:rPr>
                <w:sz w:val="24"/>
                <w:szCs w:val="24"/>
              </w:rPr>
              <w:t xml:space="preserve">. Staff receives phone calls from prisoners’ families, attorneys and vendors and must be able to communicate in an effective and professional manner.  </w:t>
            </w:r>
          </w:p>
        </w:tc>
      </w:tr>
      <w:tr w:rsidR="007F0B73" w:rsidRPr="00970B53" w14:paraId="79501CE9" w14:textId="77777777">
        <w:trPr>
          <w:trHeight w:val="2200"/>
        </w:trPr>
        <w:tc>
          <w:tcPr>
            <w:tcW w:w="10728" w:type="dxa"/>
            <w:gridSpan w:val="4"/>
          </w:tcPr>
          <w:p w14:paraId="447BF75C"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62CD4EAD" w14:textId="77777777" w:rsidR="007F0B73" w:rsidRPr="00A5534B" w:rsidRDefault="004A6B11">
            <w:pPr>
              <w:pStyle w:val="CellText"/>
              <w:spacing w:after="0"/>
              <w:rPr>
                <w:sz w:val="24"/>
                <w:szCs w:val="24"/>
              </w:rPr>
            </w:pPr>
            <w:r w:rsidRPr="004A6B11">
              <w:rPr>
                <w:sz w:val="24"/>
                <w:szCs w:val="24"/>
              </w:rPr>
              <w:t xml:space="preserve">Requests for annual and sick leave require supervisor’s approval.  Helps </w:t>
            </w:r>
            <w:r w:rsidR="00486737">
              <w:rPr>
                <w:sz w:val="24"/>
                <w:szCs w:val="24"/>
              </w:rPr>
              <w:t>supervisor with</w:t>
            </w:r>
            <w:r w:rsidRPr="004A6B11">
              <w:rPr>
                <w:sz w:val="24"/>
                <w:szCs w:val="24"/>
              </w:rPr>
              <w:t xml:space="preserve"> </w:t>
            </w:r>
            <w:r w:rsidR="00EF1C2C">
              <w:rPr>
                <w:sz w:val="24"/>
                <w:szCs w:val="24"/>
              </w:rPr>
              <w:t xml:space="preserve">questions </w:t>
            </w:r>
            <w:proofErr w:type="gramStart"/>
            <w:r w:rsidR="00FC56F0">
              <w:rPr>
                <w:sz w:val="24"/>
                <w:szCs w:val="24"/>
              </w:rPr>
              <w:t>in regard to</w:t>
            </w:r>
            <w:proofErr w:type="gramEnd"/>
            <w:r w:rsidR="00EF1C2C">
              <w:rPr>
                <w:sz w:val="24"/>
                <w:szCs w:val="24"/>
              </w:rPr>
              <w:t xml:space="preserve"> financial documents or concerns</w:t>
            </w:r>
            <w:r w:rsidRPr="004A6B11">
              <w:rPr>
                <w:sz w:val="24"/>
                <w:szCs w:val="24"/>
              </w:rPr>
              <w:t xml:space="preserve">.  Ordering of any office supplies or equipment require supervisor’s approval.  Department mandatory training </w:t>
            </w:r>
            <w:r w:rsidR="00486737">
              <w:rPr>
                <w:sz w:val="24"/>
                <w:szCs w:val="24"/>
              </w:rPr>
              <w:t xml:space="preserve">scheduling </w:t>
            </w:r>
            <w:r w:rsidRPr="004A6B11">
              <w:rPr>
                <w:sz w:val="24"/>
                <w:szCs w:val="24"/>
              </w:rPr>
              <w:t>must be approved by supervisor.</w:t>
            </w:r>
          </w:p>
        </w:tc>
      </w:tr>
      <w:tr w:rsidR="007F0B73" w:rsidRPr="00970B53" w14:paraId="3A1F1B84" w14:textId="77777777" w:rsidTr="009B1E3D">
        <w:trPr>
          <w:trHeight w:val="2001"/>
        </w:trPr>
        <w:tc>
          <w:tcPr>
            <w:tcW w:w="10728" w:type="dxa"/>
            <w:gridSpan w:val="4"/>
          </w:tcPr>
          <w:p w14:paraId="1171FD39"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5D0C40CF" w14:textId="77777777" w:rsidR="00CE1890" w:rsidRPr="00CE1890" w:rsidRDefault="004A6B11" w:rsidP="00CE1890">
            <w:pPr>
              <w:pStyle w:val="CellText"/>
              <w:spacing w:after="0"/>
              <w:ind w:left="0"/>
              <w:rPr>
                <w:sz w:val="24"/>
                <w:szCs w:val="24"/>
              </w:rPr>
            </w:pPr>
            <w:r w:rsidRPr="004A6B11">
              <w:rPr>
                <w:sz w:val="24"/>
                <w:szCs w:val="24"/>
              </w:rPr>
              <w:t>Majority of time is spent sitting at a desk, retrieving and entering data on a computer and processing and breaking down documents for distribution.  Employees may be responsible for document delivery to other office locations.  Filing and retrieving documents from files would require sitting, standing, kneeling or bending depending on where the documents were located.  Inmate workers are present in the office area, workloads may be heavy</w:t>
            </w:r>
            <w:r>
              <w:rPr>
                <w:sz w:val="24"/>
                <w:szCs w:val="24"/>
              </w:rPr>
              <w:t>.</w:t>
            </w:r>
            <w:r w:rsidRPr="004A6B11">
              <w:rPr>
                <w:sz w:val="24"/>
                <w:szCs w:val="24"/>
              </w:rPr>
              <w:t xml:space="preserve">   </w:t>
            </w:r>
          </w:p>
        </w:tc>
      </w:tr>
      <w:tr w:rsidR="007F0B73" w:rsidRPr="00970B53" w14:paraId="0DB6DCDE" w14:textId="77777777" w:rsidTr="009B1E3D">
        <w:trPr>
          <w:trHeight w:hRule="exact" w:val="645"/>
        </w:trPr>
        <w:tc>
          <w:tcPr>
            <w:tcW w:w="10728" w:type="dxa"/>
            <w:gridSpan w:val="4"/>
          </w:tcPr>
          <w:p w14:paraId="566F7A62"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10310FD8" w14:textId="77777777">
        <w:trPr>
          <w:trHeight w:hRule="exact" w:val="400"/>
        </w:trPr>
        <w:tc>
          <w:tcPr>
            <w:tcW w:w="2682" w:type="dxa"/>
            <w:vAlign w:val="center"/>
          </w:tcPr>
          <w:p w14:paraId="3B43ED44" w14:textId="77777777" w:rsidR="007F0B73" w:rsidRPr="00970B53" w:rsidRDefault="007F0B73">
            <w:pPr>
              <w:pStyle w:val="CellNumber"/>
              <w:jc w:val="center"/>
              <w:rPr>
                <w:u w:val="single"/>
              </w:rPr>
            </w:pPr>
            <w:r w:rsidRPr="00970B53">
              <w:rPr>
                <w:u w:val="single"/>
              </w:rPr>
              <w:t>NAME</w:t>
            </w:r>
          </w:p>
        </w:tc>
        <w:tc>
          <w:tcPr>
            <w:tcW w:w="2682" w:type="dxa"/>
            <w:vAlign w:val="center"/>
          </w:tcPr>
          <w:p w14:paraId="37F22185"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5EFCC0A8" w14:textId="77777777" w:rsidR="007F0B73" w:rsidRPr="00970B53" w:rsidRDefault="007F0B73">
            <w:pPr>
              <w:pStyle w:val="CellNumber"/>
              <w:jc w:val="center"/>
              <w:rPr>
                <w:u w:val="single"/>
              </w:rPr>
            </w:pPr>
            <w:r w:rsidRPr="00970B53">
              <w:rPr>
                <w:u w:val="single"/>
              </w:rPr>
              <w:t>NAME</w:t>
            </w:r>
          </w:p>
        </w:tc>
        <w:tc>
          <w:tcPr>
            <w:tcW w:w="2682" w:type="dxa"/>
            <w:vAlign w:val="center"/>
          </w:tcPr>
          <w:p w14:paraId="2177E8F7" w14:textId="77777777" w:rsidR="007F0B73" w:rsidRPr="00970B53" w:rsidRDefault="007F0B73">
            <w:pPr>
              <w:pStyle w:val="CellNumber"/>
              <w:jc w:val="center"/>
              <w:rPr>
                <w:u w:val="single"/>
              </w:rPr>
            </w:pPr>
            <w:r w:rsidRPr="00970B53">
              <w:rPr>
                <w:u w:val="single"/>
              </w:rPr>
              <w:t>CLASS TITLE</w:t>
            </w:r>
          </w:p>
        </w:tc>
      </w:tr>
      <w:tr w:rsidR="007F0B73" w:rsidRPr="00970B53" w14:paraId="09D72A4E" w14:textId="77777777">
        <w:trPr>
          <w:trHeight w:val="400"/>
        </w:trPr>
        <w:tc>
          <w:tcPr>
            <w:tcW w:w="2682" w:type="dxa"/>
            <w:vAlign w:val="center"/>
          </w:tcPr>
          <w:p w14:paraId="45398937" w14:textId="77777777" w:rsidR="007F0B73" w:rsidRPr="00970B53" w:rsidRDefault="007F0B73">
            <w:pPr>
              <w:pStyle w:val="CellText"/>
              <w:ind w:left="0"/>
            </w:pPr>
          </w:p>
        </w:tc>
        <w:tc>
          <w:tcPr>
            <w:tcW w:w="2682" w:type="dxa"/>
            <w:vAlign w:val="center"/>
          </w:tcPr>
          <w:p w14:paraId="4B51E237" w14:textId="77777777" w:rsidR="007F0B73" w:rsidRPr="00970B53" w:rsidRDefault="007F0B73">
            <w:pPr>
              <w:pStyle w:val="CellText"/>
              <w:ind w:left="0"/>
            </w:pPr>
          </w:p>
        </w:tc>
        <w:tc>
          <w:tcPr>
            <w:tcW w:w="2682" w:type="dxa"/>
            <w:vAlign w:val="center"/>
          </w:tcPr>
          <w:p w14:paraId="1F602CA7" w14:textId="77777777" w:rsidR="007F0B73" w:rsidRPr="00970B53" w:rsidRDefault="007F0B73">
            <w:pPr>
              <w:pStyle w:val="CellText"/>
              <w:ind w:left="0"/>
            </w:pPr>
          </w:p>
        </w:tc>
        <w:tc>
          <w:tcPr>
            <w:tcW w:w="2682" w:type="dxa"/>
            <w:vAlign w:val="center"/>
          </w:tcPr>
          <w:p w14:paraId="479DBFE2" w14:textId="77777777" w:rsidR="007F0B73" w:rsidRPr="00970B53" w:rsidRDefault="007F0B73">
            <w:pPr>
              <w:pStyle w:val="CellText"/>
              <w:ind w:left="0"/>
            </w:pPr>
          </w:p>
        </w:tc>
      </w:tr>
      <w:tr w:rsidR="007F0B73" w:rsidRPr="00970B53" w14:paraId="6BFD55CE" w14:textId="77777777">
        <w:trPr>
          <w:trHeight w:val="400"/>
        </w:trPr>
        <w:tc>
          <w:tcPr>
            <w:tcW w:w="2682" w:type="dxa"/>
            <w:vAlign w:val="center"/>
          </w:tcPr>
          <w:p w14:paraId="1E7EA6B7" w14:textId="77777777" w:rsidR="007F0B73" w:rsidRPr="00970B53" w:rsidRDefault="007F0B73"/>
        </w:tc>
        <w:tc>
          <w:tcPr>
            <w:tcW w:w="2682" w:type="dxa"/>
            <w:vAlign w:val="center"/>
          </w:tcPr>
          <w:p w14:paraId="7BCE6CAE" w14:textId="77777777" w:rsidR="007F0B73" w:rsidRPr="00970B53" w:rsidRDefault="007F0B73">
            <w:pPr>
              <w:pStyle w:val="CellText"/>
              <w:ind w:left="0"/>
            </w:pPr>
          </w:p>
        </w:tc>
        <w:tc>
          <w:tcPr>
            <w:tcW w:w="2682" w:type="dxa"/>
            <w:vAlign w:val="center"/>
          </w:tcPr>
          <w:p w14:paraId="392C43E0" w14:textId="77777777" w:rsidR="007F0B73" w:rsidRPr="00970B53" w:rsidRDefault="007F0B73">
            <w:pPr>
              <w:pStyle w:val="CellText"/>
              <w:ind w:left="0"/>
            </w:pPr>
          </w:p>
        </w:tc>
        <w:tc>
          <w:tcPr>
            <w:tcW w:w="2682" w:type="dxa"/>
            <w:vAlign w:val="center"/>
          </w:tcPr>
          <w:p w14:paraId="7234BB2B" w14:textId="77777777" w:rsidR="007F0B73" w:rsidRPr="00970B53" w:rsidRDefault="007F0B73">
            <w:pPr>
              <w:pStyle w:val="CellText"/>
              <w:ind w:left="0"/>
            </w:pPr>
          </w:p>
        </w:tc>
      </w:tr>
      <w:tr w:rsidR="007F0B73" w:rsidRPr="00970B53" w14:paraId="2B4DDB31" w14:textId="77777777">
        <w:trPr>
          <w:trHeight w:val="400"/>
        </w:trPr>
        <w:tc>
          <w:tcPr>
            <w:tcW w:w="2682" w:type="dxa"/>
            <w:vAlign w:val="center"/>
          </w:tcPr>
          <w:p w14:paraId="70D1C355" w14:textId="77777777" w:rsidR="007F0B73" w:rsidRPr="00970B53" w:rsidRDefault="007F0B73">
            <w:pPr>
              <w:pStyle w:val="CellText"/>
              <w:ind w:left="0"/>
            </w:pPr>
          </w:p>
        </w:tc>
        <w:tc>
          <w:tcPr>
            <w:tcW w:w="2682" w:type="dxa"/>
            <w:vAlign w:val="center"/>
          </w:tcPr>
          <w:p w14:paraId="3A3F8BB1" w14:textId="77777777" w:rsidR="007F0B73" w:rsidRPr="00970B53" w:rsidRDefault="007F0B73">
            <w:pPr>
              <w:pStyle w:val="CellText"/>
              <w:ind w:left="0"/>
            </w:pPr>
          </w:p>
        </w:tc>
        <w:tc>
          <w:tcPr>
            <w:tcW w:w="2682" w:type="dxa"/>
            <w:vAlign w:val="center"/>
          </w:tcPr>
          <w:p w14:paraId="32DEC9DC" w14:textId="77777777" w:rsidR="007F0B73" w:rsidRPr="00970B53" w:rsidRDefault="007F0B73">
            <w:pPr>
              <w:pStyle w:val="CellText"/>
              <w:ind w:left="0"/>
            </w:pPr>
          </w:p>
        </w:tc>
        <w:tc>
          <w:tcPr>
            <w:tcW w:w="2682" w:type="dxa"/>
            <w:vAlign w:val="center"/>
          </w:tcPr>
          <w:p w14:paraId="27F2DE7B" w14:textId="77777777" w:rsidR="007F0B73" w:rsidRPr="00970B53" w:rsidRDefault="007F0B73">
            <w:pPr>
              <w:pStyle w:val="CellText"/>
              <w:ind w:left="0"/>
            </w:pPr>
          </w:p>
        </w:tc>
      </w:tr>
      <w:tr w:rsidR="007F0B73" w:rsidRPr="00970B53" w14:paraId="5DB0C132" w14:textId="77777777">
        <w:trPr>
          <w:trHeight w:val="400"/>
        </w:trPr>
        <w:tc>
          <w:tcPr>
            <w:tcW w:w="2682" w:type="dxa"/>
            <w:vAlign w:val="center"/>
          </w:tcPr>
          <w:p w14:paraId="64DEBDB7" w14:textId="77777777" w:rsidR="007F0B73" w:rsidRPr="00970B53" w:rsidRDefault="007F0B73">
            <w:pPr>
              <w:pStyle w:val="CellText"/>
              <w:ind w:left="0"/>
            </w:pPr>
          </w:p>
        </w:tc>
        <w:tc>
          <w:tcPr>
            <w:tcW w:w="2682" w:type="dxa"/>
            <w:vAlign w:val="center"/>
          </w:tcPr>
          <w:p w14:paraId="50210A4B" w14:textId="77777777" w:rsidR="007F0B73" w:rsidRPr="00970B53" w:rsidRDefault="007F0B73">
            <w:pPr>
              <w:pStyle w:val="CellText"/>
              <w:ind w:left="0"/>
            </w:pPr>
          </w:p>
        </w:tc>
        <w:tc>
          <w:tcPr>
            <w:tcW w:w="2682" w:type="dxa"/>
            <w:vAlign w:val="center"/>
          </w:tcPr>
          <w:p w14:paraId="1E94BFE8" w14:textId="77777777" w:rsidR="007F0B73" w:rsidRPr="00970B53" w:rsidRDefault="007F0B73">
            <w:pPr>
              <w:pStyle w:val="CellText"/>
              <w:ind w:left="0"/>
            </w:pPr>
          </w:p>
        </w:tc>
        <w:tc>
          <w:tcPr>
            <w:tcW w:w="2682" w:type="dxa"/>
            <w:vAlign w:val="center"/>
          </w:tcPr>
          <w:p w14:paraId="4B92E6E5" w14:textId="77777777" w:rsidR="007F0B73" w:rsidRPr="00970B53" w:rsidRDefault="007F0B73">
            <w:pPr>
              <w:pStyle w:val="CellText"/>
              <w:ind w:left="0"/>
            </w:pPr>
          </w:p>
        </w:tc>
      </w:tr>
      <w:tr w:rsidR="007F0B73" w:rsidRPr="00970B53" w14:paraId="00D39E38" w14:textId="77777777">
        <w:trPr>
          <w:trHeight w:val="400"/>
        </w:trPr>
        <w:tc>
          <w:tcPr>
            <w:tcW w:w="2682" w:type="dxa"/>
            <w:vAlign w:val="center"/>
          </w:tcPr>
          <w:p w14:paraId="60F08B7B" w14:textId="77777777" w:rsidR="007F0B73" w:rsidRPr="00970B53" w:rsidRDefault="007F0B73">
            <w:pPr>
              <w:pStyle w:val="CellText"/>
              <w:ind w:left="0"/>
            </w:pPr>
          </w:p>
        </w:tc>
        <w:tc>
          <w:tcPr>
            <w:tcW w:w="2682" w:type="dxa"/>
            <w:vAlign w:val="center"/>
          </w:tcPr>
          <w:p w14:paraId="0723D23E" w14:textId="77777777" w:rsidR="007F0B73" w:rsidRPr="00970B53" w:rsidRDefault="007F0B73">
            <w:pPr>
              <w:pStyle w:val="CellText"/>
              <w:ind w:left="0"/>
            </w:pPr>
          </w:p>
        </w:tc>
        <w:tc>
          <w:tcPr>
            <w:tcW w:w="2682" w:type="dxa"/>
            <w:vAlign w:val="center"/>
          </w:tcPr>
          <w:p w14:paraId="04453EDD" w14:textId="77777777" w:rsidR="007F0B73" w:rsidRPr="00970B53" w:rsidRDefault="007F0B73">
            <w:pPr>
              <w:pStyle w:val="CellText"/>
              <w:ind w:left="0"/>
            </w:pPr>
          </w:p>
        </w:tc>
        <w:tc>
          <w:tcPr>
            <w:tcW w:w="2682" w:type="dxa"/>
            <w:vAlign w:val="center"/>
          </w:tcPr>
          <w:p w14:paraId="6F894972" w14:textId="77777777" w:rsidR="007F0B73" w:rsidRPr="00970B53" w:rsidRDefault="007F0B73">
            <w:pPr>
              <w:pStyle w:val="CellText"/>
              <w:ind w:left="0"/>
            </w:pPr>
          </w:p>
        </w:tc>
      </w:tr>
      <w:tr w:rsidR="007F0B73" w:rsidRPr="00970B53" w14:paraId="59288249" w14:textId="77777777">
        <w:trPr>
          <w:trHeight w:hRule="exact" w:val="2400"/>
        </w:trPr>
        <w:tc>
          <w:tcPr>
            <w:tcW w:w="10728" w:type="dxa"/>
            <w:gridSpan w:val="4"/>
          </w:tcPr>
          <w:p w14:paraId="51696AF0"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includes the following (check as many as apply):</w:t>
            </w:r>
          </w:p>
          <w:p w14:paraId="5438538D"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0FEA2FC7"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263799D2"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3E14CD6E"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3F19BB05"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bl>
    <w:p w14:paraId="021B11B3"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2F000C7E" w14:textId="77777777">
        <w:trPr>
          <w:trHeight w:val="3831"/>
        </w:trPr>
        <w:tc>
          <w:tcPr>
            <w:tcW w:w="10728" w:type="dxa"/>
          </w:tcPr>
          <w:p w14:paraId="6382B812" w14:textId="77777777" w:rsidR="007F0B73" w:rsidRPr="00265F4A" w:rsidRDefault="007F0B73" w:rsidP="00265F4A">
            <w:pPr>
              <w:pStyle w:val="CellNumber"/>
              <w:rPr>
                <w:u w:val="single"/>
              </w:rPr>
            </w:pPr>
            <w:r w:rsidRPr="00970B53">
              <w:rPr>
                <w:b w:val="0"/>
                <w:sz w:val="22"/>
              </w:rPr>
              <w:lastRenderedPageBreak/>
              <w:br w:type="page"/>
            </w:r>
            <w:r w:rsidRPr="00970B53">
              <w:t>22.</w:t>
            </w:r>
            <w:r w:rsidRPr="00970B53">
              <w:tab/>
            </w:r>
            <w:r w:rsidR="00265F4A">
              <w:t xml:space="preserve"> </w:t>
            </w:r>
            <w:r w:rsidRPr="00265F4A">
              <w:t>Do you agree with the responses for Items 1 through 20?  If not, which items do you disagree with and why?</w:t>
            </w:r>
          </w:p>
          <w:p w14:paraId="28DC85A6" w14:textId="77777777" w:rsidR="007F0B73" w:rsidRPr="00CE4768" w:rsidRDefault="00CE4768">
            <w:pPr>
              <w:pStyle w:val="CellText"/>
              <w:rPr>
                <w:sz w:val="24"/>
                <w:szCs w:val="24"/>
              </w:rPr>
            </w:pPr>
            <w:r>
              <w:rPr>
                <w:sz w:val="24"/>
                <w:szCs w:val="24"/>
              </w:rPr>
              <w:t>Yes</w:t>
            </w:r>
          </w:p>
        </w:tc>
      </w:tr>
      <w:tr w:rsidR="007F0B73" w:rsidRPr="00970B53" w14:paraId="70BEFEF8" w14:textId="77777777">
        <w:trPr>
          <w:trHeight w:val="3400"/>
        </w:trPr>
        <w:tc>
          <w:tcPr>
            <w:tcW w:w="10728" w:type="dxa"/>
          </w:tcPr>
          <w:p w14:paraId="2FEC19C9" w14:textId="77777777" w:rsidR="007F0B73" w:rsidRPr="00970B53" w:rsidRDefault="007F0B73">
            <w:pPr>
              <w:pStyle w:val="CellNumber"/>
            </w:pPr>
            <w:r w:rsidRPr="00970B53">
              <w:tab/>
              <w:t>23.</w:t>
            </w:r>
            <w:r w:rsidRPr="00970B53">
              <w:tab/>
              <w:t xml:space="preserve">What are the essential </w:t>
            </w:r>
            <w:r w:rsidR="00330F4F">
              <w:t>function</w:t>
            </w:r>
            <w:r w:rsidRPr="00970B53">
              <w:t>s of this position?</w:t>
            </w:r>
          </w:p>
          <w:p w14:paraId="0FA60FF6" w14:textId="77777777" w:rsidR="00CE4768" w:rsidRPr="00DD3C7B" w:rsidRDefault="001D73A3">
            <w:pPr>
              <w:pStyle w:val="CellText"/>
              <w:spacing w:after="0"/>
              <w:rPr>
                <w:sz w:val="24"/>
                <w:szCs w:val="24"/>
              </w:rPr>
            </w:pPr>
            <w:r w:rsidRPr="00DD3C7B">
              <w:rPr>
                <w:sz w:val="24"/>
                <w:szCs w:val="24"/>
              </w:rPr>
              <w:t xml:space="preserve">The </w:t>
            </w:r>
            <w:r w:rsidR="00EF1C2C">
              <w:rPr>
                <w:sz w:val="24"/>
                <w:szCs w:val="24"/>
              </w:rPr>
              <w:t>employee</w:t>
            </w:r>
            <w:r w:rsidRPr="00DD3C7B">
              <w:rPr>
                <w:sz w:val="24"/>
                <w:szCs w:val="24"/>
              </w:rPr>
              <w:t xml:space="preserve"> must be knowledgeable in bookkeeping and </w:t>
            </w:r>
            <w:proofErr w:type="gramStart"/>
            <w:r w:rsidRPr="00DD3C7B">
              <w:rPr>
                <w:sz w:val="24"/>
                <w:szCs w:val="24"/>
              </w:rPr>
              <w:t>have the ability to</w:t>
            </w:r>
            <w:proofErr w:type="gramEnd"/>
            <w:r w:rsidRPr="00DD3C7B">
              <w:rPr>
                <w:sz w:val="24"/>
                <w:szCs w:val="24"/>
              </w:rPr>
              <w:t xml:space="preserve"> organize and accurately enter transactions in </w:t>
            </w:r>
            <w:r w:rsidR="00EF1C2C">
              <w:rPr>
                <w:sz w:val="24"/>
                <w:szCs w:val="24"/>
              </w:rPr>
              <w:t>SIGMA and COMS</w:t>
            </w:r>
            <w:r w:rsidRPr="00DD3C7B">
              <w:rPr>
                <w:sz w:val="24"/>
                <w:szCs w:val="24"/>
              </w:rPr>
              <w:t xml:space="preserve">.  The </w:t>
            </w:r>
            <w:r w:rsidR="00EF1C2C">
              <w:rPr>
                <w:sz w:val="24"/>
                <w:szCs w:val="24"/>
              </w:rPr>
              <w:t>employee</w:t>
            </w:r>
            <w:r w:rsidRPr="00DD3C7B">
              <w:rPr>
                <w:sz w:val="24"/>
                <w:szCs w:val="24"/>
              </w:rPr>
              <w:t xml:space="preserve"> must be able to respond in writing to </w:t>
            </w:r>
            <w:r w:rsidR="00EF1C2C">
              <w:rPr>
                <w:sz w:val="24"/>
                <w:szCs w:val="24"/>
              </w:rPr>
              <w:t>prisoners/facilities and vendors</w:t>
            </w:r>
            <w:r w:rsidRPr="00DD3C7B">
              <w:rPr>
                <w:sz w:val="24"/>
                <w:szCs w:val="24"/>
              </w:rPr>
              <w:t xml:space="preserve"> concerning their individual accounts.  The </w:t>
            </w:r>
            <w:r w:rsidR="00EF1C2C">
              <w:rPr>
                <w:sz w:val="24"/>
                <w:szCs w:val="24"/>
              </w:rPr>
              <w:t>employee</w:t>
            </w:r>
            <w:r w:rsidRPr="00DD3C7B">
              <w:rPr>
                <w:sz w:val="24"/>
                <w:szCs w:val="24"/>
              </w:rPr>
              <w:t xml:space="preserve"> must also be knowledgeable of policies and procedures relative to </w:t>
            </w:r>
            <w:r w:rsidR="00EF1C2C">
              <w:rPr>
                <w:sz w:val="24"/>
                <w:szCs w:val="24"/>
              </w:rPr>
              <w:t>the Business Office and State Accounting functions</w:t>
            </w:r>
            <w:r w:rsidRPr="00DD3C7B">
              <w:rPr>
                <w:sz w:val="24"/>
                <w:szCs w:val="24"/>
              </w:rPr>
              <w:t xml:space="preserve">.  Additionally, the </w:t>
            </w:r>
            <w:r w:rsidR="00EF1C2C">
              <w:rPr>
                <w:sz w:val="24"/>
                <w:szCs w:val="24"/>
              </w:rPr>
              <w:t xml:space="preserve">employee </w:t>
            </w:r>
            <w:r w:rsidRPr="00DD3C7B">
              <w:rPr>
                <w:sz w:val="24"/>
                <w:szCs w:val="24"/>
              </w:rPr>
              <w:t xml:space="preserve">must have the ability to accurately enter data on computer, have organizational skills, the ability to file all relevant documents in </w:t>
            </w:r>
            <w:r w:rsidR="00EF1C2C">
              <w:rPr>
                <w:sz w:val="24"/>
                <w:szCs w:val="24"/>
              </w:rPr>
              <w:t>the Business Office</w:t>
            </w:r>
            <w:r w:rsidRPr="00DD3C7B">
              <w:rPr>
                <w:sz w:val="24"/>
                <w:szCs w:val="24"/>
              </w:rPr>
              <w:t xml:space="preserve">, and process paperwork which may involve extensive keying or </w:t>
            </w:r>
            <w:r w:rsidR="00FC56F0" w:rsidRPr="00DD3C7B">
              <w:rPr>
                <w:sz w:val="24"/>
                <w:szCs w:val="24"/>
              </w:rPr>
              <w:t>handwriting</w:t>
            </w:r>
            <w:r w:rsidRPr="00DD3C7B">
              <w:rPr>
                <w:sz w:val="24"/>
                <w:szCs w:val="24"/>
              </w:rPr>
              <w:t xml:space="preserve"> and breaking down of multi-page documents for distribution.     </w:t>
            </w:r>
          </w:p>
        </w:tc>
      </w:tr>
      <w:tr w:rsidR="007F0B73" w:rsidRPr="00970B53" w14:paraId="39939183" w14:textId="77777777">
        <w:trPr>
          <w:trHeight w:val="3400"/>
        </w:trPr>
        <w:tc>
          <w:tcPr>
            <w:tcW w:w="10728" w:type="dxa"/>
          </w:tcPr>
          <w:p w14:paraId="6A486F8B"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77EC26A5" w14:textId="77777777" w:rsidR="007F0B73" w:rsidRPr="008D636C" w:rsidRDefault="004A6B11" w:rsidP="004A6B11">
            <w:pPr>
              <w:pStyle w:val="CellText"/>
              <w:spacing w:after="0"/>
              <w:rPr>
                <w:sz w:val="24"/>
                <w:szCs w:val="24"/>
              </w:rPr>
            </w:pPr>
            <w:r w:rsidRPr="004A6B11">
              <w:rPr>
                <w:sz w:val="24"/>
                <w:szCs w:val="24"/>
              </w:rPr>
              <w:t xml:space="preserve">Most of the States Prisoner Accounting work is processed here at the </w:t>
            </w:r>
            <w:r>
              <w:rPr>
                <w:sz w:val="24"/>
                <w:szCs w:val="24"/>
              </w:rPr>
              <w:t>CFA Business Office – Jackson office.</w:t>
            </w:r>
          </w:p>
        </w:tc>
      </w:tr>
      <w:tr w:rsidR="007F0B73" w:rsidRPr="00970B53" w14:paraId="472DF5D1" w14:textId="77777777">
        <w:trPr>
          <w:trHeight w:val="3400"/>
        </w:trPr>
        <w:tc>
          <w:tcPr>
            <w:tcW w:w="10728" w:type="dxa"/>
          </w:tcPr>
          <w:p w14:paraId="6D4214F2" w14:textId="77777777" w:rsidR="007F0B73" w:rsidRPr="00970B53" w:rsidRDefault="007F0B73">
            <w:pPr>
              <w:pStyle w:val="CellNumber"/>
            </w:pPr>
            <w:r w:rsidRPr="00970B53">
              <w:lastRenderedPageBreak/>
              <w:tab/>
              <w:t>25.</w:t>
            </w:r>
            <w:r w:rsidRPr="00970B53">
              <w:tab/>
              <w:t>What is the function of the work area and how does this position fit into that function?</w:t>
            </w:r>
          </w:p>
          <w:p w14:paraId="1B2A7743" w14:textId="77777777" w:rsidR="007F0B73" w:rsidRPr="004A6B11" w:rsidRDefault="004A6B11" w:rsidP="008D636C">
            <w:pPr>
              <w:pStyle w:val="CellText"/>
              <w:spacing w:after="0"/>
              <w:rPr>
                <w:sz w:val="24"/>
                <w:szCs w:val="24"/>
              </w:rPr>
            </w:pPr>
            <w:r w:rsidRPr="004A6B11">
              <w:rPr>
                <w:sz w:val="24"/>
                <w:szCs w:val="24"/>
              </w:rPr>
              <w:t xml:space="preserve">To maintain accurate financial transactions which affect </w:t>
            </w:r>
            <w:r w:rsidR="00EF1C2C">
              <w:rPr>
                <w:sz w:val="24"/>
                <w:szCs w:val="24"/>
              </w:rPr>
              <w:t>the Business Office Accounting</w:t>
            </w:r>
            <w:r w:rsidRPr="004A6B11">
              <w:rPr>
                <w:sz w:val="24"/>
                <w:szCs w:val="24"/>
              </w:rPr>
              <w:t xml:space="preserve"> functions.  This position receives </w:t>
            </w:r>
            <w:r w:rsidR="00EF1C2C">
              <w:rPr>
                <w:sz w:val="24"/>
                <w:szCs w:val="24"/>
              </w:rPr>
              <w:t xml:space="preserve">financial documents </w:t>
            </w:r>
            <w:r w:rsidRPr="004A6B11">
              <w:rPr>
                <w:sz w:val="24"/>
                <w:szCs w:val="24"/>
              </w:rPr>
              <w:t xml:space="preserve">and must process them according to policy guidelines within set time limitations.  </w:t>
            </w:r>
          </w:p>
        </w:tc>
      </w:tr>
      <w:tr w:rsidR="007F0B73" w:rsidRPr="00970B53" w14:paraId="278DAA59" w14:textId="77777777" w:rsidTr="00EF4971">
        <w:trPr>
          <w:trHeight w:hRule="exact" w:val="555"/>
        </w:trPr>
        <w:tc>
          <w:tcPr>
            <w:tcW w:w="10728" w:type="dxa"/>
          </w:tcPr>
          <w:p w14:paraId="493C40C5" w14:textId="77777777" w:rsidR="007F0B73" w:rsidRPr="00970B53" w:rsidRDefault="007F0B73" w:rsidP="00330F4F">
            <w:pPr>
              <w:pStyle w:val="CellNumber"/>
              <w:spacing w:after="0"/>
            </w:pPr>
            <w:r w:rsidRPr="00970B53">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64B8563C" w14:textId="77777777" w:rsidTr="00EF4971">
        <w:trPr>
          <w:trHeight w:val="1596"/>
        </w:trPr>
        <w:tc>
          <w:tcPr>
            <w:tcW w:w="10728" w:type="dxa"/>
          </w:tcPr>
          <w:p w14:paraId="00CCD793" w14:textId="77777777" w:rsidR="007F0B73" w:rsidRPr="00970B53" w:rsidRDefault="007F0B73">
            <w:pPr>
              <w:pStyle w:val="CellNumber"/>
            </w:pPr>
            <w:r w:rsidRPr="00970B53">
              <w:t>EDUCATION:</w:t>
            </w:r>
          </w:p>
          <w:p w14:paraId="4D76E191" w14:textId="77777777" w:rsidR="00817F0D" w:rsidRPr="00CE4768" w:rsidRDefault="004A6B11">
            <w:pPr>
              <w:pStyle w:val="CellText"/>
              <w:spacing w:before="40" w:after="0"/>
              <w:rPr>
                <w:sz w:val="24"/>
                <w:szCs w:val="24"/>
              </w:rPr>
            </w:pPr>
            <w:r w:rsidRPr="004A6B11">
              <w:rPr>
                <w:sz w:val="24"/>
                <w:szCs w:val="24"/>
              </w:rPr>
              <w:t>Educational level typically acquired through completion of high school.</w:t>
            </w:r>
          </w:p>
        </w:tc>
      </w:tr>
      <w:tr w:rsidR="007F0B73" w:rsidRPr="00970B53" w14:paraId="651EF939" w14:textId="77777777" w:rsidTr="00EF4971">
        <w:trPr>
          <w:trHeight w:val="1605"/>
        </w:trPr>
        <w:tc>
          <w:tcPr>
            <w:tcW w:w="10728" w:type="dxa"/>
          </w:tcPr>
          <w:p w14:paraId="0ED129F2" w14:textId="77777777" w:rsidR="007F0B73" w:rsidRPr="00970B53" w:rsidRDefault="007F0B73">
            <w:pPr>
              <w:pStyle w:val="CellNumber"/>
            </w:pPr>
            <w:r w:rsidRPr="00970B53">
              <w:t>EXPERIENCE:</w:t>
            </w:r>
          </w:p>
          <w:p w14:paraId="0942DCD8" w14:textId="77777777" w:rsidR="00445651" w:rsidRPr="00CE4768" w:rsidRDefault="004A6B11">
            <w:pPr>
              <w:pStyle w:val="CellText"/>
              <w:spacing w:before="40" w:after="0"/>
              <w:rPr>
                <w:sz w:val="24"/>
                <w:szCs w:val="24"/>
              </w:rPr>
            </w:pPr>
            <w:r w:rsidRPr="004A6B11">
              <w:rPr>
                <w:sz w:val="24"/>
                <w:szCs w:val="24"/>
              </w:rPr>
              <w:t>Three years of administrative support experience, including two years equivalent to an Accounting Assistant 6, involving posting financial data to ledgers, preparing invoices, billings and/or vouchers, reviewing and coding financial information, and maintaining account balances.</w:t>
            </w:r>
          </w:p>
        </w:tc>
      </w:tr>
      <w:tr w:rsidR="007F0B73" w:rsidRPr="00970B53" w14:paraId="5CDB84B3" w14:textId="77777777" w:rsidTr="00EF4971">
        <w:trPr>
          <w:trHeight w:val="1605"/>
        </w:trPr>
        <w:tc>
          <w:tcPr>
            <w:tcW w:w="10728" w:type="dxa"/>
          </w:tcPr>
          <w:p w14:paraId="704BE6BB" w14:textId="77777777" w:rsidR="007F0B73" w:rsidRPr="00970B53" w:rsidRDefault="007F0B73">
            <w:pPr>
              <w:pStyle w:val="CellNumber"/>
            </w:pPr>
            <w:r w:rsidRPr="00970B53">
              <w:t>KNOWLEDGE, SKILLS, AND ABILITIES:</w:t>
            </w:r>
          </w:p>
          <w:p w14:paraId="2ADF8AC6" w14:textId="77777777" w:rsidR="00445651" w:rsidRPr="00667F44" w:rsidRDefault="004A6B11">
            <w:pPr>
              <w:pStyle w:val="CellText"/>
              <w:spacing w:before="40" w:after="0"/>
              <w:rPr>
                <w:sz w:val="24"/>
                <w:szCs w:val="24"/>
              </w:rPr>
            </w:pPr>
            <w:r w:rsidRPr="004A6B11">
              <w:rPr>
                <w:sz w:val="24"/>
                <w:szCs w:val="24"/>
              </w:rPr>
              <w:t>Knowledge of office material and supply requirements. Ability to select and compile data for statements, expenditures, revenues, accounts, and reports; to reconcile and/or balance financial transactions and accounts; to interpret and apply the instructions and guidelines of the specific work area; to make decisions and take necessary actions; to compose routine correspondence and reports; to meet schedules and deadlines of the work area; ability to assist others in solving work problems; to perform the most complex and difficult assignments; to determine work priorities for the unit; to assign, coordinate, and evaluate the work of others; to train employees in their work; and to adapt generalized instructions to the specific activities of the work area.</w:t>
            </w:r>
          </w:p>
        </w:tc>
      </w:tr>
      <w:tr w:rsidR="007F0B73" w:rsidRPr="00970B53" w14:paraId="3D65CBA1" w14:textId="77777777" w:rsidTr="00EF4971">
        <w:trPr>
          <w:trHeight w:val="1596"/>
        </w:trPr>
        <w:tc>
          <w:tcPr>
            <w:tcW w:w="10728" w:type="dxa"/>
          </w:tcPr>
          <w:p w14:paraId="6C7EBEC3" w14:textId="77777777" w:rsidR="007F0B73" w:rsidRPr="00970B53" w:rsidRDefault="007F0B73">
            <w:pPr>
              <w:pStyle w:val="CellNumber"/>
            </w:pPr>
            <w:r w:rsidRPr="00970B53">
              <w:t>CERTIFICATES, LICENSES, REGISTRATIONS:</w:t>
            </w:r>
          </w:p>
          <w:p w14:paraId="556922B8" w14:textId="77777777" w:rsidR="007F0B73" w:rsidRPr="00667F44" w:rsidRDefault="004A6B11" w:rsidP="00445651">
            <w:pPr>
              <w:pStyle w:val="CellText"/>
              <w:spacing w:before="40" w:after="0"/>
              <w:ind w:left="0"/>
              <w:rPr>
                <w:sz w:val="24"/>
                <w:szCs w:val="24"/>
              </w:rPr>
            </w:pPr>
            <w:r>
              <w:rPr>
                <w:sz w:val="24"/>
                <w:szCs w:val="24"/>
              </w:rPr>
              <w:t xml:space="preserve">      None.</w:t>
            </w:r>
          </w:p>
        </w:tc>
      </w:tr>
      <w:tr w:rsidR="007F0B73" w:rsidRPr="00970B53" w14:paraId="44250C0F" w14:textId="77777777">
        <w:trPr>
          <w:trHeight w:hRule="exact" w:val="240"/>
        </w:trPr>
        <w:tc>
          <w:tcPr>
            <w:tcW w:w="10728" w:type="dxa"/>
          </w:tcPr>
          <w:p w14:paraId="0541B0B7"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7E3372EB" w14:textId="77777777" w:rsidTr="00330F4F">
        <w:trPr>
          <w:trHeight w:hRule="exact" w:val="591"/>
        </w:trPr>
        <w:tc>
          <w:tcPr>
            <w:tcW w:w="10728" w:type="dxa"/>
          </w:tcPr>
          <w:p w14:paraId="5C4C8266"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04240FB1" w14:textId="77777777" w:rsidTr="00AA1CE4">
        <w:trPr>
          <w:trHeight w:hRule="exact" w:val="1068"/>
        </w:trPr>
        <w:tc>
          <w:tcPr>
            <w:tcW w:w="10728" w:type="dxa"/>
          </w:tcPr>
          <w:p w14:paraId="16CCA8D8"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44762988"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5937F780" w14:textId="77777777" w:rsidTr="00EF4971">
        <w:trPr>
          <w:trHeight w:hRule="exact" w:val="393"/>
        </w:trPr>
        <w:tc>
          <w:tcPr>
            <w:tcW w:w="10728" w:type="dxa"/>
            <w:shd w:val="pct10" w:color="000000" w:fill="FFFFFF"/>
            <w:vAlign w:val="center"/>
          </w:tcPr>
          <w:p w14:paraId="767A9F23" w14:textId="77777777" w:rsidR="007F0B73" w:rsidRPr="00970B53" w:rsidRDefault="007F0B73">
            <w:pPr>
              <w:pStyle w:val="Heading4"/>
              <w:rPr>
                <w:sz w:val="24"/>
              </w:rPr>
            </w:pPr>
            <w:r w:rsidRPr="00970B53">
              <w:rPr>
                <w:sz w:val="24"/>
              </w:rPr>
              <w:lastRenderedPageBreak/>
              <w:t>TO BE FILLED OUT BY APPOINTING AUTHORITY</w:t>
            </w:r>
          </w:p>
        </w:tc>
      </w:tr>
      <w:tr w:rsidR="007F0B73" w:rsidRPr="00970B53" w14:paraId="24065102" w14:textId="77777777" w:rsidTr="00931D4B">
        <w:trPr>
          <w:trHeight w:val="1296"/>
        </w:trPr>
        <w:tc>
          <w:tcPr>
            <w:tcW w:w="10728" w:type="dxa"/>
          </w:tcPr>
          <w:p w14:paraId="531ED805"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61520E95" w14:textId="77777777" w:rsidR="007F0B73" w:rsidRPr="00970B53" w:rsidRDefault="007F0B73">
            <w:pPr>
              <w:pStyle w:val="CellText"/>
              <w:spacing w:before="40" w:after="0"/>
            </w:pPr>
          </w:p>
        </w:tc>
      </w:tr>
      <w:tr w:rsidR="007F0B73" w:rsidRPr="00970B53" w14:paraId="4B1CF65F" w14:textId="77777777" w:rsidTr="00EF4971">
        <w:trPr>
          <w:trHeight w:hRule="exact" w:val="1266"/>
        </w:trPr>
        <w:tc>
          <w:tcPr>
            <w:tcW w:w="10728" w:type="dxa"/>
          </w:tcPr>
          <w:p w14:paraId="215E7C44"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40D1FB91"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52ACD2B9"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5F9BC657" w14:textId="77777777" w:rsidTr="00EF4971">
        <w:trPr>
          <w:trHeight w:hRule="exact" w:val="375"/>
        </w:trPr>
        <w:tc>
          <w:tcPr>
            <w:tcW w:w="10728" w:type="dxa"/>
            <w:shd w:val="pct10" w:color="000000" w:fill="FFFFFF"/>
            <w:vAlign w:val="center"/>
          </w:tcPr>
          <w:p w14:paraId="31247B52"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5DE2F27E"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7614D15E"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17B0F438"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7A95BF90"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667DBD4A" w14:textId="77777777" w:rsidR="007F0B73" w:rsidRPr="00970B53" w:rsidRDefault="00432B3C" w:rsidP="00432B3C">
      <w:pPr>
        <w:jc w:val="center"/>
        <w:rPr>
          <w:b/>
          <w:sz w:val="18"/>
        </w:rPr>
      </w:pPr>
      <w:r w:rsidRPr="00970B53">
        <w:rPr>
          <w:b/>
          <w:sz w:val="22"/>
        </w:rPr>
        <w:t>NOTE:  Make a copy of this form for your records.</w:t>
      </w:r>
    </w:p>
    <w:sectPr w:rsidR="007F0B73" w:rsidRPr="00970B53" w:rsidSect="00250D34">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5F600" w14:textId="77777777" w:rsidR="0045267C" w:rsidRDefault="0045267C">
      <w:r>
        <w:separator/>
      </w:r>
    </w:p>
  </w:endnote>
  <w:endnote w:type="continuationSeparator" w:id="0">
    <w:p w14:paraId="1BCF9903" w14:textId="77777777" w:rsidR="0045267C" w:rsidRDefault="00452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9930B" w14:textId="77777777" w:rsidR="005B7B07" w:rsidRDefault="005B7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EEFEB"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D35774">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281E4" w14:textId="77777777" w:rsidR="005B7B07" w:rsidRDefault="005B7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3A0D8" w14:textId="77777777" w:rsidR="0045267C" w:rsidRDefault="0045267C">
      <w:r>
        <w:separator/>
      </w:r>
    </w:p>
  </w:footnote>
  <w:footnote w:type="continuationSeparator" w:id="0">
    <w:p w14:paraId="6E9E1FBD" w14:textId="77777777" w:rsidR="0045267C" w:rsidRDefault="00452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ACD41" w14:textId="77777777" w:rsidR="005B7B07" w:rsidRDefault="005B7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C5388" w14:textId="77777777" w:rsidR="005B7B07" w:rsidRDefault="005B7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2124C" w14:textId="77777777" w:rsidR="005B7B07" w:rsidRDefault="005B7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1"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104592">
    <w:abstractNumId w:val="1"/>
  </w:num>
  <w:num w:numId="2" w16cid:durableId="1742554834">
    <w:abstractNumId w:val="10"/>
  </w:num>
  <w:num w:numId="3" w16cid:durableId="489759512">
    <w:abstractNumId w:val="2"/>
  </w:num>
  <w:num w:numId="4" w16cid:durableId="207374889">
    <w:abstractNumId w:val="18"/>
  </w:num>
  <w:num w:numId="5" w16cid:durableId="1514371175">
    <w:abstractNumId w:val="5"/>
  </w:num>
  <w:num w:numId="6" w16cid:durableId="1432968202">
    <w:abstractNumId w:val="3"/>
  </w:num>
  <w:num w:numId="7" w16cid:durableId="704717246">
    <w:abstractNumId w:val="11"/>
  </w:num>
  <w:num w:numId="8" w16cid:durableId="880897153">
    <w:abstractNumId w:val="13"/>
  </w:num>
  <w:num w:numId="9" w16cid:durableId="1768891329">
    <w:abstractNumId w:val="16"/>
  </w:num>
  <w:num w:numId="10" w16cid:durableId="1426921715">
    <w:abstractNumId w:val="9"/>
  </w:num>
  <w:num w:numId="11" w16cid:durableId="1179347035">
    <w:abstractNumId w:val="19"/>
  </w:num>
  <w:num w:numId="12" w16cid:durableId="1258372160">
    <w:abstractNumId w:val="20"/>
  </w:num>
  <w:num w:numId="13" w16cid:durableId="722095852">
    <w:abstractNumId w:val="14"/>
  </w:num>
  <w:num w:numId="14" w16cid:durableId="2099061074">
    <w:abstractNumId w:val="17"/>
  </w:num>
  <w:num w:numId="15" w16cid:durableId="1860854215">
    <w:abstractNumId w:val="25"/>
  </w:num>
  <w:num w:numId="16" w16cid:durableId="1733455581">
    <w:abstractNumId w:val="24"/>
  </w:num>
  <w:num w:numId="17" w16cid:durableId="1392731688">
    <w:abstractNumId w:val="15"/>
  </w:num>
  <w:num w:numId="18" w16cid:durableId="1399330119">
    <w:abstractNumId w:val="21"/>
  </w:num>
  <w:num w:numId="19" w16cid:durableId="1789355443">
    <w:abstractNumId w:val="12"/>
  </w:num>
  <w:num w:numId="20" w16cid:durableId="1126436577">
    <w:abstractNumId w:val="4"/>
  </w:num>
  <w:num w:numId="21" w16cid:durableId="2138253159">
    <w:abstractNumId w:val="8"/>
  </w:num>
  <w:num w:numId="22" w16cid:durableId="1340156843">
    <w:abstractNumId w:val="0"/>
  </w:num>
  <w:num w:numId="23" w16cid:durableId="1966037205">
    <w:abstractNumId w:val="23"/>
  </w:num>
  <w:num w:numId="24" w16cid:durableId="693655305">
    <w:abstractNumId w:val="6"/>
  </w:num>
  <w:num w:numId="25" w16cid:durableId="1269268152">
    <w:abstractNumId w:val="27"/>
  </w:num>
  <w:num w:numId="26" w16cid:durableId="772095999">
    <w:abstractNumId w:val="26"/>
  </w:num>
  <w:num w:numId="27" w16cid:durableId="1323118102">
    <w:abstractNumId w:val="22"/>
  </w:num>
  <w:num w:numId="28" w16cid:durableId="7831156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099E"/>
    <w:rsid w:val="00004B4B"/>
    <w:rsid w:val="000666F9"/>
    <w:rsid w:val="00075EA6"/>
    <w:rsid w:val="00080947"/>
    <w:rsid w:val="00091997"/>
    <w:rsid w:val="00092678"/>
    <w:rsid w:val="000928F1"/>
    <w:rsid w:val="000A0C7C"/>
    <w:rsid w:val="000C2B3C"/>
    <w:rsid w:val="000C5B65"/>
    <w:rsid w:val="000F4AFD"/>
    <w:rsid w:val="00137D29"/>
    <w:rsid w:val="001A0D76"/>
    <w:rsid w:val="001D73A3"/>
    <w:rsid w:val="001E4D77"/>
    <w:rsid w:val="00250D34"/>
    <w:rsid w:val="00261B15"/>
    <w:rsid w:val="00265F4A"/>
    <w:rsid w:val="00276BB9"/>
    <w:rsid w:val="002A18A0"/>
    <w:rsid w:val="002C02B5"/>
    <w:rsid w:val="002C0839"/>
    <w:rsid w:val="002D5623"/>
    <w:rsid w:val="002D77BD"/>
    <w:rsid w:val="002E79D4"/>
    <w:rsid w:val="002F43AB"/>
    <w:rsid w:val="00323A0A"/>
    <w:rsid w:val="00330F4F"/>
    <w:rsid w:val="003343D6"/>
    <w:rsid w:val="0035554A"/>
    <w:rsid w:val="00373C70"/>
    <w:rsid w:val="00375BC5"/>
    <w:rsid w:val="003802F9"/>
    <w:rsid w:val="00393C6B"/>
    <w:rsid w:val="003A1CFA"/>
    <w:rsid w:val="003C646B"/>
    <w:rsid w:val="003E3476"/>
    <w:rsid w:val="003F69AE"/>
    <w:rsid w:val="00432B3C"/>
    <w:rsid w:val="00445651"/>
    <w:rsid w:val="0045267C"/>
    <w:rsid w:val="00467549"/>
    <w:rsid w:val="00486737"/>
    <w:rsid w:val="00495D16"/>
    <w:rsid w:val="004A6B11"/>
    <w:rsid w:val="004B1B31"/>
    <w:rsid w:val="004B55DD"/>
    <w:rsid w:val="004B5A4D"/>
    <w:rsid w:val="004C5084"/>
    <w:rsid w:val="004E4D18"/>
    <w:rsid w:val="004E5015"/>
    <w:rsid w:val="005243D4"/>
    <w:rsid w:val="0054035B"/>
    <w:rsid w:val="005471D5"/>
    <w:rsid w:val="005476C0"/>
    <w:rsid w:val="00557CAB"/>
    <w:rsid w:val="0058383F"/>
    <w:rsid w:val="00594AD9"/>
    <w:rsid w:val="005B7B07"/>
    <w:rsid w:val="005D1FE3"/>
    <w:rsid w:val="005E5868"/>
    <w:rsid w:val="005E59C1"/>
    <w:rsid w:val="005F2B0D"/>
    <w:rsid w:val="005F6DC0"/>
    <w:rsid w:val="006100F7"/>
    <w:rsid w:val="00617525"/>
    <w:rsid w:val="00667F44"/>
    <w:rsid w:val="006823E9"/>
    <w:rsid w:val="00683FA7"/>
    <w:rsid w:val="0069449D"/>
    <w:rsid w:val="006B3727"/>
    <w:rsid w:val="006C78A8"/>
    <w:rsid w:val="006E172E"/>
    <w:rsid w:val="00710FA1"/>
    <w:rsid w:val="007144E5"/>
    <w:rsid w:val="007337BA"/>
    <w:rsid w:val="007618BD"/>
    <w:rsid w:val="00766D26"/>
    <w:rsid w:val="00794386"/>
    <w:rsid w:val="007C7EB1"/>
    <w:rsid w:val="007F0B73"/>
    <w:rsid w:val="007F6B0F"/>
    <w:rsid w:val="007F6E03"/>
    <w:rsid w:val="007F7C0F"/>
    <w:rsid w:val="008039ED"/>
    <w:rsid w:val="00817F0D"/>
    <w:rsid w:val="008332C2"/>
    <w:rsid w:val="008432A7"/>
    <w:rsid w:val="00866C1F"/>
    <w:rsid w:val="00881C5E"/>
    <w:rsid w:val="0088757C"/>
    <w:rsid w:val="00896F4C"/>
    <w:rsid w:val="008A05F8"/>
    <w:rsid w:val="008D636C"/>
    <w:rsid w:val="008F6CD0"/>
    <w:rsid w:val="008F7BE2"/>
    <w:rsid w:val="00931D4B"/>
    <w:rsid w:val="00964DA5"/>
    <w:rsid w:val="00970B53"/>
    <w:rsid w:val="00977562"/>
    <w:rsid w:val="00980B19"/>
    <w:rsid w:val="0098378C"/>
    <w:rsid w:val="009A68CE"/>
    <w:rsid w:val="009B1E3D"/>
    <w:rsid w:val="009C4F20"/>
    <w:rsid w:val="009E4134"/>
    <w:rsid w:val="009F4EA7"/>
    <w:rsid w:val="00A01D70"/>
    <w:rsid w:val="00A5534B"/>
    <w:rsid w:val="00A6379D"/>
    <w:rsid w:val="00AA1CE4"/>
    <w:rsid w:val="00AB299D"/>
    <w:rsid w:val="00B007F2"/>
    <w:rsid w:val="00B06DF6"/>
    <w:rsid w:val="00B702BF"/>
    <w:rsid w:val="00B70EE8"/>
    <w:rsid w:val="00B95798"/>
    <w:rsid w:val="00BF2EFC"/>
    <w:rsid w:val="00BF366F"/>
    <w:rsid w:val="00C146A4"/>
    <w:rsid w:val="00C33EE3"/>
    <w:rsid w:val="00C56D0D"/>
    <w:rsid w:val="00CB5881"/>
    <w:rsid w:val="00CC68EE"/>
    <w:rsid w:val="00CE1890"/>
    <w:rsid w:val="00CE4768"/>
    <w:rsid w:val="00CF7D95"/>
    <w:rsid w:val="00D0662F"/>
    <w:rsid w:val="00D1099E"/>
    <w:rsid w:val="00D1537C"/>
    <w:rsid w:val="00D207E1"/>
    <w:rsid w:val="00D35774"/>
    <w:rsid w:val="00D516B6"/>
    <w:rsid w:val="00D76EA2"/>
    <w:rsid w:val="00DA4B67"/>
    <w:rsid w:val="00DD3C7B"/>
    <w:rsid w:val="00DD4739"/>
    <w:rsid w:val="00DE371C"/>
    <w:rsid w:val="00DF7BD9"/>
    <w:rsid w:val="00E018CD"/>
    <w:rsid w:val="00E04C68"/>
    <w:rsid w:val="00E12BF4"/>
    <w:rsid w:val="00E213B1"/>
    <w:rsid w:val="00E37E9D"/>
    <w:rsid w:val="00E52DE6"/>
    <w:rsid w:val="00E55297"/>
    <w:rsid w:val="00E55E05"/>
    <w:rsid w:val="00E65113"/>
    <w:rsid w:val="00E86471"/>
    <w:rsid w:val="00E926E7"/>
    <w:rsid w:val="00EA23A5"/>
    <w:rsid w:val="00EB1B4B"/>
    <w:rsid w:val="00EB3448"/>
    <w:rsid w:val="00EC4508"/>
    <w:rsid w:val="00EC7425"/>
    <w:rsid w:val="00ED28D4"/>
    <w:rsid w:val="00EF1C2C"/>
    <w:rsid w:val="00EF4971"/>
    <w:rsid w:val="00F07E8D"/>
    <w:rsid w:val="00F13152"/>
    <w:rsid w:val="00F272B5"/>
    <w:rsid w:val="00F51368"/>
    <w:rsid w:val="00F7571E"/>
    <w:rsid w:val="00F82E56"/>
    <w:rsid w:val="00FC09EF"/>
    <w:rsid w:val="00FC3C78"/>
    <w:rsid w:val="00FC56F0"/>
    <w:rsid w:val="00FC65F0"/>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lace"/>
  <w:shapeDefaults>
    <o:shapedefaults v:ext="edit" spidmax="2050"/>
    <o:shapelayout v:ext="edit">
      <o:idmap v:ext="edit" data="2"/>
    </o:shapelayout>
  </w:shapeDefaults>
  <w:decimalSymbol w:val="."/>
  <w:listSeparator w:val=","/>
  <w14:docId w14:val="0F21FA74"/>
  <w15:chartTrackingRefBased/>
  <w15:docId w15:val="{809A4628-BF1E-4C20-BDDA-AFBAA1D4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rechtD\Desktop\CS-214_Position_Description_HRMN_66786_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CS-214_Position_Description_HRMN_66786_7</Template>
  <TotalTime>2</TotalTime>
  <Pages>8</Pages>
  <Words>1669</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Albrecht, David A. (MDOC)</dc:creator>
  <cp:keywords>CS-214</cp:keywords>
  <dc:description>Questions regarding the use of this template should be referred to Janet Keesler at (517) 335-5584.  Questions regarding the Position process should be referred to your MDCS HRS Team Leader.</dc:description>
  <cp:lastModifiedBy>Chastain-Firestone, Shelly (MCSC)</cp:lastModifiedBy>
  <cp:revision>2</cp:revision>
  <cp:lastPrinted>2003-05-27T20:51:00Z</cp:lastPrinted>
  <dcterms:created xsi:type="dcterms:W3CDTF">2024-08-27T16:44:00Z</dcterms:created>
  <dcterms:modified xsi:type="dcterms:W3CDTF">2024-08-27T16:44:00Z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2021-05-20T16:18:18Z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1564f0e3-49c8-4074-8161-553df8ceee86</vt:lpwstr>
  </property>
  <property fmtid="{D5CDD505-2E9C-101B-9397-08002B2CF9AE}" pid="8" name="MSIP_Label_3a2fed65-62e7-46ea-af74-187e0c17143a_ContentBits">
    <vt:lpwstr>0</vt:lpwstr>
  </property>
</Properties>
</file>