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6379" w14:textId="77777777" w:rsidR="00810132" w:rsidRDefault="00810132" w:rsidP="008101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Baraga Wildlife Biologist E </w:t>
      </w:r>
      <w:r w:rsidRPr="003004EC">
        <w:rPr>
          <w:rFonts w:ascii="Arial" w:hAnsi="Arial" w:cs="Arial"/>
          <w:b/>
          <w:bCs/>
          <w:iCs/>
          <w:sz w:val="28"/>
          <w:szCs w:val="28"/>
        </w:rPr>
        <w:t>(9/10/P11)</w:t>
      </w:r>
    </w:p>
    <w:p w14:paraId="54043D00" w14:textId="7B174D10" w:rsidR="00F335D3" w:rsidRPr="00F335D3" w:rsidRDefault="00F335D3" w:rsidP="00F335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August 202</w:t>
      </w:r>
      <w:r w:rsidR="00810132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A4FE0B" w14:textId="60876D7D" w:rsidR="00F335D3" w:rsidRPr="00F335D3" w:rsidRDefault="00246F04" w:rsidP="00F335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Attached Writing </w:t>
      </w:r>
      <w:r w:rsidR="00810132">
        <w:rPr>
          <w:rStyle w:val="eop"/>
          <w:rFonts w:ascii="Arial" w:hAnsi="Arial" w:cs="Arial"/>
          <w:b/>
          <w:bCs/>
          <w:sz w:val="22"/>
          <w:szCs w:val="22"/>
        </w:rPr>
        <w:t xml:space="preserve">Assignment </w:t>
      </w:r>
      <w:r>
        <w:rPr>
          <w:rStyle w:val="eop"/>
          <w:rFonts w:ascii="Arial" w:hAnsi="Arial" w:cs="Arial"/>
          <w:b/>
          <w:bCs/>
          <w:sz w:val="22"/>
          <w:szCs w:val="22"/>
        </w:rPr>
        <w:t>Exercise</w:t>
      </w:r>
    </w:p>
    <w:p w14:paraId="5381AB01" w14:textId="77777777" w:rsidR="00F335D3" w:rsidRPr="00F335D3" w:rsidRDefault="00F335D3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335D3">
        <w:rPr>
          <w:rStyle w:val="normaltextrun"/>
          <w:rFonts w:ascii="Calibri" w:hAnsi="Calibri" w:cs="Calibri"/>
          <w:b/>
          <w:bCs/>
          <w:sz w:val="22"/>
          <w:szCs w:val="22"/>
        </w:rPr>
        <w:t> </w:t>
      </w:r>
    </w:p>
    <w:p w14:paraId="0E2565DC" w14:textId="6ADC60D7" w:rsidR="00810132" w:rsidRPr="003A4C82" w:rsidRDefault="003A4C8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Along with your application, resume and cover letter, please provide </w:t>
      </w:r>
      <w:r w:rsidR="00810132"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a </w:t>
      </w:r>
      <w:r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required, </w:t>
      </w:r>
      <w:r w:rsidR="00810132"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written response to </w:t>
      </w:r>
      <w:r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the following.  </w:t>
      </w:r>
      <w:r w:rsidR="00810132"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Pr="003A4C82">
        <w:rPr>
          <w:rStyle w:val="eop"/>
          <w:rFonts w:ascii="Arial" w:hAnsi="Arial" w:cs="Arial"/>
          <w:b/>
          <w:bCs/>
          <w:sz w:val="22"/>
          <w:szCs w:val="22"/>
        </w:rPr>
        <w:t>P</w:t>
      </w:r>
      <w:r w:rsidR="007C08E2"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lease limit response to less than </w:t>
      </w:r>
      <w:r w:rsidR="00A80A0C" w:rsidRPr="003A4C82">
        <w:rPr>
          <w:rStyle w:val="eop"/>
          <w:rFonts w:ascii="Arial" w:hAnsi="Arial" w:cs="Arial"/>
          <w:b/>
          <w:bCs/>
          <w:sz w:val="22"/>
          <w:szCs w:val="22"/>
        </w:rPr>
        <w:t>2</w:t>
      </w:r>
      <w:r w:rsidR="007C08E2"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,000 words </w:t>
      </w:r>
      <w:r>
        <w:rPr>
          <w:rStyle w:val="eop"/>
          <w:rFonts w:ascii="Arial" w:hAnsi="Arial" w:cs="Arial"/>
          <w:b/>
          <w:bCs/>
          <w:sz w:val="22"/>
          <w:szCs w:val="22"/>
        </w:rPr>
        <w:t>(</w:t>
      </w:r>
      <w:r w:rsidR="007C08E2" w:rsidRPr="003A4C82">
        <w:rPr>
          <w:rStyle w:val="eop"/>
          <w:rFonts w:ascii="Arial" w:hAnsi="Arial" w:cs="Arial"/>
          <w:b/>
          <w:bCs/>
          <w:sz w:val="22"/>
          <w:szCs w:val="22"/>
        </w:rPr>
        <w:t>if possible</w:t>
      </w:r>
      <w:r>
        <w:rPr>
          <w:rStyle w:val="eop"/>
          <w:rFonts w:ascii="Arial" w:hAnsi="Arial" w:cs="Arial"/>
          <w:b/>
          <w:bCs/>
          <w:sz w:val="22"/>
          <w:szCs w:val="22"/>
        </w:rPr>
        <w:t>)</w:t>
      </w:r>
      <w:r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 and </w:t>
      </w:r>
      <w:r>
        <w:rPr>
          <w:rStyle w:val="eop"/>
          <w:rFonts w:ascii="Arial" w:hAnsi="Arial" w:cs="Arial"/>
          <w:b/>
          <w:bCs/>
          <w:sz w:val="22"/>
          <w:szCs w:val="22"/>
        </w:rPr>
        <w:t>title</w:t>
      </w:r>
      <w:r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 it </w:t>
      </w:r>
      <w:r>
        <w:rPr>
          <w:rStyle w:val="eop"/>
          <w:rFonts w:ascii="Arial" w:hAnsi="Arial" w:cs="Arial"/>
          <w:b/>
          <w:bCs/>
          <w:sz w:val="22"/>
          <w:szCs w:val="22"/>
        </w:rPr>
        <w:t>“</w:t>
      </w:r>
      <w:r w:rsidRPr="003A4C82">
        <w:rPr>
          <w:rStyle w:val="eop"/>
          <w:rFonts w:ascii="Arial" w:hAnsi="Arial" w:cs="Arial"/>
          <w:b/>
          <w:bCs/>
          <w:sz w:val="22"/>
          <w:szCs w:val="22"/>
          <w:u w:val="single"/>
        </w:rPr>
        <w:t>Baraga Wildlife Biologist Written Response – Your Name Here</w:t>
      </w:r>
      <w:r>
        <w:rPr>
          <w:rStyle w:val="eop"/>
          <w:rFonts w:ascii="Arial" w:hAnsi="Arial" w:cs="Arial"/>
          <w:b/>
          <w:bCs/>
          <w:sz w:val="22"/>
          <w:szCs w:val="22"/>
        </w:rPr>
        <w:t>”</w:t>
      </w:r>
      <w:r w:rsidR="005D2075" w:rsidRPr="003A4C82">
        <w:rPr>
          <w:rStyle w:val="eop"/>
          <w:rFonts w:ascii="Arial" w:hAnsi="Arial" w:cs="Arial"/>
          <w:b/>
          <w:bCs/>
          <w:sz w:val="22"/>
          <w:szCs w:val="22"/>
        </w:rPr>
        <w:t>:</w:t>
      </w:r>
      <w:r w:rsidR="00810132" w:rsidRPr="003A4C82">
        <w:rPr>
          <w:rStyle w:val="eop"/>
          <w:rFonts w:ascii="Arial" w:hAnsi="Arial" w:cs="Arial"/>
          <w:b/>
          <w:bCs/>
          <w:sz w:val="22"/>
          <w:szCs w:val="22"/>
        </w:rPr>
        <w:t xml:space="preserve">  </w:t>
      </w:r>
    </w:p>
    <w:p w14:paraId="52B7F599" w14:textId="77777777" w:rsidR="00810132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BE7226D" w14:textId="343F31F9" w:rsidR="0086267E" w:rsidRPr="005D2075" w:rsidRDefault="00A32914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>Cornerstone species like whitetail deer can draw extremely high interest and</w:t>
      </w:r>
      <w:r w:rsidR="00382D6F">
        <w:rPr>
          <w:rStyle w:val="eop"/>
          <w:rFonts w:ascii="Arial" w:hAnsi="Arial" w:cs="Arial"/>
        </w:rPr>
        <w:t xml:space="preserve"> polarized</w:t>
      </w:r>
      <w:r w:rsidRPr="005D2075">
        <w:rPr>
          <w:rStyle w:val="eop"/>
          <w:rFonts w:ascii="Arial" w:hAnsi="Arial" w:cs="Arial"/>
        </w:rPr>
        <w:t xml:space="preserve"> input from the public and political interests. Opinion</w:t>
      </w:r>
      <w:r w:rsidR="002C512D">
        <w:rPr>
          <w:rStyle w:val="eop"/>
          <w:rFonts w:ascii="Arial" w:hAnsi="Arial" w:cs="Arial"/>
        </w:rPr>
        <w:t>s</w:t>
      </w:r>
      <w:r w:rsidRPr="005D2075">
        <w:rPr>
          <w:rStyle w:val="eop"/>
          <w:rFonts w:ascii="Arial" w:hAnsi="Arial" w:cs="Arial"/>
        </w:rPr>
        <w:t xml:space="preserve"> on any aspect of deer management can be quite polarizing and consensus is rarely reached.  </w:t>
      </w:r>
      <w:r w:rsidR="0086267E" w:rsidRPr="005D2075">
        <w:rPr>
          <w:rStyle w:val="eop"/>
          <w:rFonts w:ascii="Arial" w:hAnsi="Arial" w:cs="Arial"/>
        </w:rPr>
        <w:t>Public attitudes can often be heavily influenced by anecdotal individual observations</w:t>
      </w:r>
      <w:r w:rsidR="002C512D">
        <w:rPr>
          <w:rStyle w:val="eop"/>
          <w:rFonts w:ascii="Arial" w:hAnsi="Arial" w:cs="Arial"/>
        </w:rPr>
        <w:t xml:space="preserve">, </w:t>
      </w:r>
      <w:r w:rsidR="00AE33B1">
        <w:rPr>
          <w:rStyle w:val="eop"/>
          <w:rFonts w:ascii="Arial" w:hAnsi="Arial" w:cs="Arial"/>
        </w:rPr>
        <w:t xml:space="preserve">misinformation, </w:t>
      </w:r>
      <w:r w:rsidR="00AE33B1" w:rsidRPr="005D2075">
        <w:rPr>
          <w:rStyle w:val="eop"/>
          <w:rFonts w:ascii="Arial" w:hAnsi="Arial" w:cs="Arial"/>
        </w:rPr>
        <w:t>and</w:t>
      </w:r>
      <w:r w:rsidR="0086267E" w:rsidRPr="005D2075">
        <w:rPr>
          <w:rStyle w:val="eop"/>
          <w:rFonts w:ascii="Arial" w:hAnsi="Arial" w:cs="Arial"/>
        </w:rPr>
        <w:t xml:space="preserve"> misperceptions.  Public understanding and acceptance of </w:t>
      </w:r>
      <w:r w:rsidR="00AE33B1">
        <w:rPr>
          <w:rStyle w:val="eop"/>
          <w:rFonts w:ascii="Arial" w:hAnsi="Arial" w:cs="Arial"/>
        </w:rPr>
        <w:t xml:space="preserve">the </w:t>
      </w:r>
      <w:r w:rsidR="0086267E" w:rsidRPr="005D2075">
        <w:rPr>
          <w:rStyle w:val="eop"/>
          <w:rFonts w:ascii="Arial" w:hAnsi="Arial" w:cs="Arial"/>
        </w:rPr>
        <w:t xml:space="preserve">biological and social sciences is often poor and fluctuates over time.  Public desires are often not congruent with biological potential or reality. </w:t>
      </w:r>
      <w:r w:rsidR="00AE33B1" w:rsidRPr="00DF4AC2">
        <w:rPr>
          <w:rStyle w:val="eop"/>
          <w:rFonts w:ascii="Arial" w:hAnsi="Arial" w:cs="Arial"/>
        </w:rPr>
        <w:t>As professional wildlife man</w:t>
      </w:r>
      <w:r w:rsidR="00DF4AC2" w:rsidRPr="00DF4AC2">
        <w:rPr>
          <w:rStyle w:val="eop"/>
          <w:rFonts w:ascii="Arial" w:hAnsi="Arial" w:cs="Arial"/>
        </w:rPr>
        <w:t>a</w:t>
      </w:r>
      <w:r w:rsidR="00AE33B1" w:rsidRPr="00DF4AC2">
        <w:rPr>
          <w:rStyle w:val="eop"/>
          <w:rFonts w:ascii="Arial" w:hAnsi="Arial" w:cs="Arial"/>
        </w:rPr>
        <w:t xml:space="preserve">gers we face </w:t>
      </w:r>
      <w:r w:rsidR="00DF4AC2" w:rsidRPr="00DF4AC2">
        <w:rPr>
          <w:rStyle w:val="eop"/>
          <w:rFonts w:ascii="Arial" w:hAnsi="Arial" w:cs="Arial"/>
        </w:rPr>
        <w:t xml:space="preserve">intense public scrutiny and declining support </w:t>
      </w:r>
      <w:r w:rsidR="00AE33B1" w:rsidRPr="00DF4AC2">
        <w:rPr>
          <w:rStyle w:val="eop"/>
          <w:rFonts w:ascii="Arial" w:hAnsi="Arial" w:cs="Arial"/>
        </w:rPr>
        <w:t xml:space="preserve">with many </w:t>
      </w:r>
      <w:r w:rsidR="008729C1" w:rsidRPr="00DF4AC2">
        <w:rPr>
          <w:rStyle w:val="eop"/>
          <w:rFonts w:ascii="Arial" w:hAnsi="Arial" w:cs="Arial"/>
        </w:rPr>
        <w:t>management</w:t>
      </w:r>
      <w:r w:rsidR="00BD2318" w:rsidRPr="00DF4AC2">
        <w:rPr>
          <w:rStyle w:val="eop"/>
          <w:rFonts w:ascii="Arial" w:hAnsi="Arial" w:cs="Arial"/>
        </w:rPr>
        <w:t xml:space="preserve"> str</w:t>
      </w:r>
      <w:r w:rsidR="008729C1" w:rsidRPr="00DF4AC2">
        <w:rPr>
          <w:rStyle w:val="eop"/>
          <w:rFonts w:ascii="Arial" w:hAnsi="Arial" w:cs="Arial"/>
        </w:rPr>
        <w:t>ate</w:t>
      </w:r>
      <w:r w:rsidR="00BD2318" w:rsidRPr="00DF4AC2">
        <w:rPr>
          <w:rStyle w:val="eop"/>
          <w:rFonts w:ascii="Arial" w:hAnsi="Arial" w:cs="Arial"/>
        </w:rPr>
        <w:t xml:space="preserve">gies </w:t>
      </w:r>
      <w:r w:rsidR="008729C1" w:rsidRPr="00DF4AC2">
        <w:rPr>
          <w:rStyle w:val="eop"/>
          <w:rFonts w:ascii="Arial" w:hAnsi="Arial" w:cs="Arial"/>
        </w:rPr>
        <w:t xml:space="preserve">associated with public </w:t>
      </w:r>
      <w:r w:rsidR="00BD2318" w:rsidRPr="00DF4AC2">
        <w:rPr>
          <w:rStyle w:val="eop"/>
          <w:rFonts w:ascii="Arial" w:hAnsi="Arial" w:cs="Arial"/>
        </w:rPr>
        <w:t xml:space="preserve">trust </w:t>
      </w:r>
      <w:r w:rsidR="008729C1" w:rsidRPr="00DF4AC2">
        <w:rPr>
          <w:rStyle w:val="eop"/>
          <w:rFonts w:ascii="Arial" w:hAnsi="Arial" w:cs="Arial"/>
        </w:rPr>
        <w:t xml:space="preserve">resources. </w:t>
      </w:r>
      <w:r w:rsidR="00B934F9" w:rsidRPr="00DF4AC2">
        <w:rPr>
          <w:rStyle w:val="eop"/>
          <w:rFonts w:ascii="Arial" w:hAnsi="Arial" w:cs="Arial"/>
        </w:rPr>
        <w:t xml:space="preserve">Deer are </w:t>
      </w:r>
      <w:r w:rsidR="009F6A8E">
        <w:rPr>
          <w:rStyle w:val="eop"/>
          <w:rFonts w:ascii="Arial" w:hAnsi="Arial" w:cs="Arial"/>
        </w:rPr>
        <w:t xml:space="preserve">a </w:t>
      </w:r>
      <w:r w:rsidR="00B934F9" w:rsidRPr="00DF4AC2">
        <w:rPr>
          <w:rStyle w:val="eop"/>
          <w:rFonts w:ascii="Arial" w:hAnsi="Arial" w:cs="Arial"/>
        </w:rPr>
        <w:t>timely example</w:t>
      </w:r>
      <w:r w:rsidR="00DF4AC2">
        <w:rPr>
          <w:rStyle w:val="eop"/>
          <w:rFonts w:ascii="Arial" w:hAnsi="Arial" w:cs="Arial"/>
        </w:rPr>
        <w:t xml:space="preserve"> of </w:t>
      </w:r>
      <w:r w:rsidR="00C4422B">
        <w:rPr>
          <w:rStyle w:val="eop"/>
          <w:rFonts w:ascii="Arial" w:hAnsi="Arial" w:cs="Arial"/>
        </w:rPr>
        <w:t>this</w:t>
      </w:r>
      <w:r w:rsidR="00DF4AC2">
        <w:rPr>
          <w:rStyle w:val="eop"/>
          <w:rFonts w:ascii="Arial" w:hAnsi="Arial" w:cs="Arial"/>
        </w:rPr>
        <w:t xml:space="preserve"> </w:t>
      </w:r>
      <w:r w:rsidR="009C7B44">
        <w:rPr>
          <w:rStyle w:val="eop"/>
          <w:rFonts w:ascii="Arial" w:hAnsi="Arial" w:cs="Arial"/>
        </w:rPr>
        <w:t>phenomenon</w:t>
      </w:r>
      <w:r w:rsidR="00AE33B1" w:rsidRPr="00DF4AC2">
        <w:rPr>
          <w:rStyle w:val="eop"/>
          <w:rFonts w:ascii="Arial" w:hAnsi="Arial" w:cs="Arial"/>
        </w:rPr>
        <w:t>.</w:t>
      </w:r>
    </w:p>
    <w:p w14:paraId="196CC427" w14:textId="77777777" w:rsidR="0086267E" w:rsidRPr="005D2075" w:rsidRDefault="0086267E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1820903" w14:textId="5FB58B01" w:rsidR="00661C74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>The fall 2023</w:t>
      </w:r>
      <w:r w:rsidR="009C7B44">
        <w:rPr>
          <w:rStyle w:val="eop"/>
          <w:rFonts w:ascii="Arial" w:hAnsi="Arial" w:cs="Arial"/>
        </w:rPr>
        <w:t xml:space="preserve"> Michigan </w:t>
      </w:r>
      <w:r w:rsidRPr="005D2075">
        <w:rPr>
          <w:rStyle w:val="eop"/>
          <w:rFonts w:ascii="Arial" w:hAnsi="Arial" w:cs="Arial"/>
        </w:rPr>
        <w:t xml:space="preserve">deer harvest season drew intense </w:t>
      </w:r>
      <w:r w:rsidR="00AE33B1">
        <w:rPr>
          <w:rStyle w:val="eop"/>
          <w:rFonts w:ascii="Arial" w:hAnsi="Arial" w:cs="Arial"/>
        </w:rPr>
        <w:t xml:space="preserve">public </w:t>
      </w:r>
      <w:r w:rsidRPr="005D2075">
        <w:rPr>
          <w:rStyle w:val="eop"/>
          <w:rFonts w:ascii="Arial" w:hAnsi="Arial" w:cs="Arial"/>
        </w:rPr>
        <w:t xml:space="preserve">criticism of </w:t>
      </w:r>
      <w:r w:rsidR="00A32914" w:rsidRPr="005D2075">
        <w:rPr>
          <w:rStyle w:val="eop"/>
          <w:rFonts w:ascii="Arial" w:hAnsi="Arial" w:cs="Arial"/>
        </w:rPr>
        <w:t xml:space="preserve">past </w:t>
      </w:r>
      <w:r w:rsidRPr="005D2075">
        <w:rPr>
          <w:rStyle w:val="eop"/>
          <w:rFonts w:ascii="Arial" w:hAnsi="Arial" w:cs="Arial"/>
        </w:rPr>
        <w:t xml:space="preserve">deer management decisions. </w:t>
      </w:r>
      <w:r w:rsidR="00A32914" w:rsidRPr="005D2075">
        <w:rPr>
          <w:rStyle w:val="eop"/>
          <w:rFonts w:ascii="Arial" w:hAnsi="Arial" w:cs="Arial"/>
        </w:rPr>
        <w:t xml:space="preserve"> </w:t>
      </w:r>
      <w:r w:rsidR="00791EBB" w:rsidRPr="005D2075">
        <w:rPr>
          <w:rStyle w:val="eop"/>
          <w:rFonts w:ascii="Arial" w:hAnsi="Arial" w:cs="Arial"/>
        </w:rPr>
        <w:t xml:space="preserve">Hunter </w:t>
      </w:r>
      <w:r w:rsidRPr="005D2075">
        <w:rPr>
          <w:rStyle w:val="eop"/>
          <w:rFonts w:ascii="Arial" w:hAnsi="Arial" w:cs="Arial"/>
        </w:rPr>
        <w:t>perceptions were that deer number</w:t>
      </w:r>
      <w:r w:rsidR="0086267E" w:rsidRPr="005D2075">
        <w:rPr>
          <w:rStyle w:val="eop"/>
          <w:rFonts w:ascii="Arial" w:hAnsi="Arial" w:cs="Arial"/>
        </w:rPr>
        <w:t xml:space="preserve">s across the </w:t>
      </w:r>
      <w:r w:rsidR="00AE33B1">
        <w:rPr>
          <w:rStyle w:val="eop"/>
          <w:rFonts w:ascii="Arial" w:hAnsi="Arial" w:cs="Arial"/>
        </w:rPr>
        <w:t xml:space="preserve">UP </w:t>
      </w:r>
      <w:r w:rsidR="0086267E" w:rsidRPr="005D2075">
        <w:rPr>
          <w:rStyle w:val="eop"/>
          <w:rFonts w:ascii="Arial" w:hAnsi="Arial" w:cs="Arial"/>
        </w:rPr>
        <w:t>region</w:t>
      </w:r>
      <w:r w:rsidRPr="005D2075">
        <w:rPr>
          <w:rStyle w:val="eop"/>
          <w:rFonts w:ascii="Arial" w:hAnsi="Arial" w:cs="Arial"/>
        </w:rPr>
        <w:t xml:space="preserve"> had declined precipitously through a combination of poor </w:t>
      </w:r>
      <w:r w:rsidR="00AE33B1">
        <w:rPr>
          <w:rStyle w:val="eop"/>
          <w:rFonts w:ascii="Arial" w:hAnsi="Arial" w:cs="Arial"/>
        </w:rPr>
        <w:t xml:space="preserve">past </w:t>
      </w:r>
      <w:r w:rsidRPr="005D2075">
        <w:rPr>
          <w:rStyle w:val="eop"/>
          <w:rFonts w:ascii="Arial" w:hAnsi="Arial" w:cs="Arial"/>
        </w:rPr>
        <w:t>management decision</w:t>
      </w:r>
      <w:r w:rsidR="00A32914" w:rsidRPr="005D2075">
        <w:rPr>
          <w:rStyle w:val="eop"/>
          <w:rFonts w:ascii="Arial" w:hAnsi="Arial" w:cs="Arial"/>
        </w:rPr>
        <w:t>s</w:t>
      </w:r>
      <w:r w:rsidRPr="005D2075">
        <w:rPr>
          <w:rStyle w:val="eop"/>
          <w:rFonts w:ascii="Arial" w:hAnsi="Arial" w:cs="Arial"/>
        </w:rPr>
        <w:t xml:space="preserve">, predation, winter severity, and other factors.  </w:t>
      </w:r>
      <w:r w:rsidR="00F250A3">
        <w:rPr>
          <w:rStyle w:val="eop"/>
          <w:rFonts w:ascii="Arial" w:hAnsi="Arial" w:cs="Arial"/>
        </w:rPr>
        <w:t>This has mobilized hunters, sporting groups, and other</w:t>
      </w:r>
      <w:r w:rsidR="00C4422B">
        <w:rPr>
          <w:rStyle w:val="eop"/>
          <w:rFonts w:ascii="Arial" w:hAnsi="Arial" w:cs="Arial"/>
        </w:rPr>
        <w:t>s</w:t>
      </w:r>
      <w:r w:rsidR="00F250A3">
        <w:rPr>
          <w:rStyle w:val="eop"/>
          <w:rFonts w:ascii="Arial" w:hAnsi="Arial" w:cs="Arial"/>
        </w:rPr>
        <w:t xml:space="preserve"> to demand change</w:t>
      </w:r>
      <w:r w:rsidR="00EE5898">
        <w:rPr>
          <w:rStyle w:val="eop"/>
          <w:rFonts w:ascii="Arial" w:hAnsi="Arial" w:cs="Arial"/>
        </w:rPr>
        <w:t xml:space="preserve"> to harvest regulations and statewide deer herd management strategy. </w:t>
      </w:r>
      <w:r w:rsidR="00F250A3">
        <w:rPr>
          <w:rStyle w:val="eop"/>
          <w:rFonts w:ascii="Arial" w:hAnsi="Arial" w:cs="Arial"/>
        </w:rPr>
        <w:t xml:space="preserve"> </w:t>
      </w:r>
    </w:p>
    <w:p w14:paraId="31B18DB1" w14:textId="77777777" w:rsidR="00F250A3" w:rsidRDefault="00F250A3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D693521" w14:textId="47323287" w:rsidR="00791EBB" w:rsidRPr="005D2075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 xml:space="preserve">Wildlife </w:t>
      </w:r>
      <w:r w:rsidR="00A32914" w:rsidRPr="005D2075">
        <w:rPr>
          <w:rStyle w:val="eop"/>
          <w:rFonts w:ascii="Arial" w:hAnsi="Arial" w:cs="Arial"/>
        </w:rPr>
        <w:t>managers</w:t>
      </w:r>
      <w:r w:rsidRPr="005D2075">
        <w:rPr>
          <w:rStyle w:val="eop"/>
          <w:rFonts w:ascii="Arial" w:hAnsi="Arial" w:cs="Arial"/>
        </w:rPr>
        <w:t xml:space="preserve"> are continuously challenged with developing species management recommendations based on biological and social sciences</w:t>
      </w:r>
      <w:r w:rsidR="0086267E" w:rsidRPr="005D2075">
        <w:rPr>
          <w:rStyle w:val="eop"/>
          <w:rFonts w:ascii="Arial" w:hAnsi="Arial" w:cs="Arial"/>
        </w:rPr>
        <w:t xml:space="preserve"> while trying to balance that with the needs </w:t>
      </w:r>
      <w:r w:rsidR="00ED1EAC">
        <w:rPr>
          <w:rStyle w:val="eop"/>
          <w:rFonts w:ascii="Arial" w:hAnsi="Arial" w:cs="Arial"/>
        </w:rPr>
        <w:t xml:space="preserve">and desires </w:t>
      </w:r>
      <w:r w:rsidR="0086267E" w:rsidRPr="005D2075">
        <w:rPr>
          <w:rStyle w:val="eop"/>
          <w:rFonts w:ascii="Arial" w:hAnsi="Arial" w:cs="Arial"/>
        </w:rPr>
        <w:t>of society.</w:t>
      </w:r>
      <w:r w:rsidRPr="005D2075">
        <w:rPr>
          <w:rStyle w:val="eop"/>
          <w:rFonts w:ascii="Arial" w:hAnsi="Arial" w:cs="Arial"/>
        </w:rPr>
        <w:t xml:space="preserve">  </w:t>
      </w:r>
      <w:r w:rsidR="0086267E" w:rsidRPr="005D2075">
        <w:rPr>
          <w:rStyle w:val="eop"/>
          <w:rFonts w:ascii="Arial" w:hAnsi="Arial" w:cs="Arial"/>
        </w:rPr>
        <w:t>Navigating these complex aspects of public trust management can be extremely challenging.  In Michigan</w:t>
      </w:r>
      <w:r w:rsidR="00772DF8">
        <w:rPr>
          <w:rStyle w:val="eop"/>
          <w:rFonts w:ascii="Arial" w:hAnsi="Arial" w:cs="Arial"/>
        </w:rPr>
        <w:t xml:space="preserve"> the </w:t>
      </w:r>
      <w:r w:rsidR="00F14359">
        <w:rPr>
          <w:rStyle w:val="eop"/>
          <w:rFonts w:ascii="Arial" w:hAnsi="Arial" w:cs="Arial"/>
        </w:rPr>
        <w:t>Wildlife Division makes species management recommendations to</w:t>
      </w:r>
      <w:r w:rsidR="0086267E" w:rsidRPr="005D2075">
        <w:rPr>
          <w:rStyle w:val="eop"/>
          <w:rFonts w:ascii="Arial" w:hAnsi="Arial" w:cs="Arial"/>
        </w:rPr>
        <w:t xml:space="preserve"> the Natural Resources Commission </w:t>
      </w:r>
      <w:r w:rsidR="003806DD">
        <w:rPr>
          <w:rStyle w:val="eop"/>
          <w:rFonts w:ascii="Arial" w:hAnsi="Arial" w:cs="Arial"/>
        </w:rPr>
        <w:t xml:space="preserve">(NRC).  The NRC </w:t>
      </w:r>
      <w:r w:rsidR="0086267E" w:rsidRPr="005D2075">
        <w:rPr>
          <w:rStyle w:val="eop"/>
          <w:rFonts w:ascii="Arial" w:hAnsi="Arial" w:cs="Arial"/>
        </w:rPr>
        <w:t>is the appointed political body th</w:t>
      </w:r>
      <w:r w:rsidR="003806DD">
        <w:rPr>
          <w:rStyle w:val="eop"/>
          <w:rFonts w:ascii="Arial" w:hAnsi="Arial" w:cs="Arial"/>
        </w:rPr>
        <w:t>at</w:t>
      </w:r>
      <w:r w:rsidR="0086267E" w:rsidRPr="005D2075">
        <w:rPr>
          <w:rStyle w:val="eop"/>
          <w:rFonts w:ascii="Arial" w:hAnsi="Arial" w:cs="Arial"/>
        </w:rPr>
        <w:t xml:space="preserve"> has final decision space and oversight of </w:t>
      </w:r>
      <w:r w:rsidR="003806DD">
        <w:rPr>
          <w:rStyle w:val="eop"/>
          <w:rFonts w:ascii="Arial" w:hAnsi="Arial" w:cs="Arial"/>
        </w:rPr>
        <w:t xml:space="preserve">species </w:t>
      </w:r>
      <w:r w:rsidR="0086267E" w:rsidRPr="005D2075">
        <w:rPr>
          <w:rStyle w:val="eop"/>
          <w:rFonts w:ascii="Arial" w:hAnsi="Arial" w:cs="Arial"/>
        </w:rPr>
        <w:t>harvest methods.</w:t>
      </w:r>
      <w:r w:rsidR="00C4422B">
        <w:rPr>
          <w:rStyle w:val="eop"/>
          <w:rFonts w:ascii="Arial" w:hAnsi="Arial" w:cs="Arial"/>
        </w:rPr>
        <w:t xml:space="preserve"> </w:t>
      </w:r>
      <w:r w:rsidR="0086267E" w:rsidRPr="005D2075">
        <w:rPr>
          <w:rStyle w:val="eop"/>
          <w:rFonts w:ascii="Arial" w:hAnsi="Arial" w:cs="Arial"/>
        </w:rPr>
        <w:t xml:space="preserve"> As the Baraga Biologist you will be responsible for developing species management recommendations that will be decided by the NRC.  </w:t>
      </w:r>
    </w:p>
    <w:p w14:paraId="260D7555" w14:textId="77777777" w:rsidR="00791EBB" w:rsidRPr="005D2075" w:rsidRDefault="00791EBB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9675163" w14:textId="1506EB49" w:rsidR="00791EBB" w:rsidRPr="005D2075" w:rsidRDefault="0086267E" w:rsidP="00791EB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 xml:space="preserve">How will you approach development of regulations recommendations </w:t>
      </w:r>
      <w:r w:rsidR="00791EBB" w:rsidRPr="005D2075">
        <w:rPr>
          <w:rStyle w:val="eop"/>
          <w:rFonts w:ascii="Arial" w:hAnsi="Arial" w:cs="Arial"/>
        </w:rPr>
        <w:t xml:space="preserve">for the Baraga five county unit (Baraga, Houghton, Keweenaw, Ontonagon, and Gogebic Counties) that ensure long-term sustainability of the species such as deer while attempting to balance short term societal desires? </w:t>
      </w:r>
    </w:p>
    <w:p w14:paraId="647428BF" w14:textId="01DF41FC" w:rsidR="00791EBB" w:rsidRPr="005D2075" w:rsidRDefault="00791EBB" w:rsidP="00791EB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 xml:space="preserve">What </w:t>
      </w:r>
      <w:r w:rsidR="00212CB3">
        <w:rPr>
          <w:rStyle w:val="eop"/>
          <w:rFonts w:ascii="Arial" w:hAnsi="Arial" w:cs="Arial"/>
        </w:rPr>
        <w:t xml:space="preserve">are examples of </w:t>
      </w:r>
      <w:r w:rsidRPr="005D2075">
        <w:rPr>
          <w:rStyle w:val="eop"/>
          <w:rFonts w:ascii="Arial" w:hAnsi="Arial" w:cs="Arial"/>
        </w:rPr>
        <w:t xml:space="preserve">factors would you consider and how would you weigh competing interests in the development of your recommendations?   </w:t>
      </w:r>
    </w:p>
    <w:p w14:paraId="4EEA52A8" w14:textId="4A46D1CF" w:rsidR="00791EBB" w:rsidRPr="005D2075" w:rsidRDefault="00791EBB" w:rsidP="00791EB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 xml:space="preserve">How would you approach public engagement to gather input and who or which audiences would you speak with? </w:t>
      </w:r>
    </w:p>
    <w:p w14:paraId="4518CEE3" w14:textId="462A755B" w:rsidR="0086267E" w:rsidRPr="005D2075" w:rsidRDefault="00791EBB" w:rsidP="00791EB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075">
        <w:rPr>
          <w:rStyle w:val="eop"/>
          <w:rFonts w:ascii="Arial" w:hAnsi="Arial" w:cs="Arial"/>
        </w:rPr>
        <w:t xml:space="preserve">How would you respond to individuals or groups who may be unhappy with your recommendations? </w:t>
      </w:r>
      <w:r w:rsidR="0086267E" w:rsidRPr="005D2075">
        <w:rPr>
          <w:rStyle w:val="eop"/>
          <w:rFonts w:ascii="Arial" w:hAnsi="Arial" w:cs="Arial"/>
        </w:rPr>
        <w:t xml:space="preserve">  </w:t>
      </w:r>
    </w:p>
    <w:p w14:paraId="39B7E24E" w14:textId="77777777" w:rsidR="00810132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FA7D7B4" w14:textId="77777777" w:rsidR="00810132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8FAD4FD" w14:textId="537EC99F" w:rsidR="007501A1" w:rsidRDefault="00810132" w:rsidP="00EE589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sectPr w:rsidR="0075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B988" w14:textId="77777777" w:rsidR="00652A5E" w:rsidRDefault="00652A5E" w:rsidP="00F335D3">
      <w:pPr>
        <w:spacing w:after="0" w:line="240" w:lineRule="auto"/>
      </w:pPr>
      <w:r>
        <w:separator/>
      </w:r>
    </w:p>
  </w:endnote>
  <w:endnote w:type="continuationSeparator" w:id="0">
    <w:p w14:paraId="5734BD9F" w14:textId="77777777" w:rsidR="00652A5E" w:rsidRDefault="00652A5E" w:rsidP="00F3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E24D" w14:textId="77777777" w:rsidR="00652A5E" w:rsidRDefault="00652A5E" w:rsidP="00F335D3">
      <w:pPr>
        <w:spacing w:after="0" w:line="240" w:lineRule="auto"/>
      </w:pPr>
      <w:r>
        <w:separator/>
      </w:r>
    </w:p>
  </w:footnote>
  <w:footnote w:type="continuationSeparator" w:id="0">
    <w:p w14:paraId="04F49F33" w14:textId="77777777" w:rsidR="00652A5E" w:rsidRDefault="00652A5E" w:rsidP="00F3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7C7"/>
    <w:multiLevelType w:val="multilevel"/>
    <w:tmpl w:val="1620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C4DF1"/>
    <w:multiLevelType w:val="multilevel"/>
    <w:tmpl w:val="CACA3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F3989"/>
    <w:multiLevelType w:val="multilevel"/>
    <w:tmpl w:val="F1E0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C68AE"/>
    <w:multiLevelType w:val="multilevel"/>
    <w:tmpl w:val="767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648C6"/>
    <w:multiLevelType w:val="multilevel"/>
    <w:tmpl w:val="1BD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D510B3"/>
    <w:multiLevelType w:val="multilevel"/>
    <w:tmpl w:val="A2063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42C1E"/>
    <w:multiLevelType w:val="multilevel"/>
    <w:tmpl w:val="783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A1E70"/>
    <w:multiLevelType w:val="hybridMultilevel"/>
    <w:tmpl w:val="EAF6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50598"/>
    <w:multiLevelType w:val="multilevel"/>
    <w:tmpl w:val="A7026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75268"/>
    <w:multiLevelType w:val="multilevel"/>
    <w:tmpl w:val="3FBA4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73AC5"/>
    <w:multiLevelType w:val="multilevel"/>
    <w:tmpl w:val="8CF8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B0294D"/>
    <w:multiLevelType w:val="multilevel"/>
    <w:tmpl w:val="40A2D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C30AD"/>
    <w:multiLevelType w:val="multilevel"/>
    <w:tmpl w:val="1F8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316671"/>
    <w:multiLevelType w:val="multilevel"/>
    <w:tmpl w:val="9150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1E79CD"/>
    <w:multiLevelType w:val="multilevel"/>
    <w:tmpl w:val="04E05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822A2"/>
    <w:multiLevelType w:val="multilevel"/>
    <w:tmpl w:val="CE5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166694">
    <w:abstractNumId w:val="6"/>
  </w:num>
  <w:num w:numId="2" w16cid:durableId="638536996">
    <w:abstractNumId w:val="10"/>
  </w:num>
  <w:num w:numId="3" w16cid:durableId="487403548">
    <w:abstractNumId w:val="5"/>
  </w:num>
  <w:num w:numId="4" w16cid:durableId="1892618969">
    <w:abstractNumId w:val="0"/>
  </w:num>
  <w:num w:numId="5" w16cid:durableId="1344479074">
    <w:abstractNumId w:val="8"/>
  </w:num>
  <w:num w:numId="6" w16cid:durableId="890847136">
    <w:abstractNumId w:val="15"/>
  </w:num>
  <w:num w:numId="7" w16cid:durableId="589696922">
    <w:abstractNumId w:val="11"/>
  </w:num>
  <w:num w:numId="8" w16cid:durableId="834145443">
    <w:abstractNumId w:val="3"/>
  </w:num>
  <w:num w:numId="9" w16cid:durableId="1961035617">
    <w:abstractNumId w:val="12"/>
  </w:num>
  <w:num w:numId="10" w16cid:durableId="1404376797">
    <w:abstractNumId w:val="14"/>
  </w:num>
  <w:num w:numId="11" w16cid:durableId="1424758812">
    <w:abstractNumId w:val="13"/>
  </w:num>
  <w:num w:numId="12" w16cid:durableId="373969355">
    <w:abstractNumId w:val="4"/>
  </w:num>
  <w:num w:numId="13" w16cid:durableId="255985685">
    <w:abstractNumId w:val="1"/>
  </w:num>
  <w:num w:numId="14" w16cid:durableId="761923744">
    <w:abstractNumId w:val="9"/>
  </w:num>
  <w:num w:numId="15" w16cid:durableId="244801584">
    <w:abstractNumId w:val="2"/>
  </w:num>
  <w:num w:numId="16" w16cid:durableId="90858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D3"/>
    <w:rsid w:val="0011175B"/>
    <w:rsid w:val="001E6A96"/>
    <w:rsid w:val="0020533E"/>
    <w:rsid w:val="00212CB3"/>
    <w:rsid w:val="00246F04"/>
    <w:rsid w:val="002C512D"/>
    <w:rsid w:val="00337022"/>
    <w:rsid w:val="003806DD"/>
    <w:rsid w:val="00382D6F"/>
    <w:rsid w:val="003A4C82"/>
    <w:rsid w:val="0043722E"/>
    <w:rsid w:val="00486240"/>
    <w:rsid w:val="00517C80"/>
    <w:rsid w:val="005D2075"/>
    <w:rsid w:val="00652A5E"/>
    <w:rsid w:val="00661C74"/>
    <w:rsid w:val="007501A1"/>
    <w:rsid w:val="00772DF8"/>
    <w:rsid w:val="00791EBB"/>
    <w:rsid w:val="007C08E2"/>
    <w:rsid w:val="007C7CCC"/>
    <w:rsid w:val="00810132"/>
    <w:rsid w:val="0086267E"/>
    <w:rsid w:val="008729C1"/>
    <w:rsid w:val="008E4312"/>
    <w:rsid w:val="009C7B44"/>
    <w:rsid w:val="009F6A8E"/>
    <w:rsid w:val="00A32914"/>
    <w:rsid w:val="00A80A0C"/>
    <w:rsid w:val="00AE33B1"/>
    <w:rsid w:val="00B934F9"/>
    <w:rsid w:val="00BD2318"/>
    <w:rsid w:val="00C4422B"/>
    <w:rsid w:val="00D24362"/>
    <w:rsid w:val="00D924C4"/>
    <w:rsid w:val="00DE455E"/>
    <w:rsid w:val="00DF4AC2"/>
    <w:rsid w:val="00ED1EAC"/>
    <w:rsid w:val="00EE5898"/>
    <w:rsid w:val="00F14359"/>
    <w:rsid w:val="00F250A3"/>
    <w:rsid w:val="00F335D3"/>
    <w:rsid w:val="00F703CA"/>
    <w:rsid w:val="00F8533D"/>
    <w:rsid w:val="00FB2AA1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177C"/>
  <w15:chartTrackingRefBased/>
  <w15:docId w15:val="{FD59BB66-619D-4079-8714-9A45573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3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335D3"/>
  </w:style>
  <w:style w:type="character" w:customStyle="1" w:styleId="eop">
    <w:name w:val="eop"/>
    <w:basedOn w:val="DefaultParagraphFont"/>
    <w:rsid w:val="00F3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854F-5C3E-4A18-A102-5324C085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Emily (DNR)</dc:creator>
  <cp:keywords/>
  <dc:description/>
  <cp:lastModifiedBy>Graham, Debby (DNR)</cp:lastModifiedBy>
  <cp:revision>6</cp:revision>
  <dcterms:created xsi:type="dcterms:W3CDTF">2024-08-09T17:57:00Z</dcterms:created>
  <dcterms:modified xsi:type="dcterms:W3CDTF">2024-10-09T15:48:00Z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2022-09-23T20:19:33Z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415db764-5a45-4a90-9ddd-ab6bddf1b135</vt:lpwstr>
  </property>
  <property fmtid="{D5CDD505-2E9C-101B-9397-08002B2CF9AE}" pid="8" name="MSIP_Label_3a2fed65-62e7-46ea-af74-187e0c17143a_ContentBits">
    <vt:lpwstr>0</vt:lpwstr>
  </property>
</Properties>
</file>