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Layout w:type="fixed"/>
        <w:tblLook w:val="0000" w:firstRow="0" w:lastRow="0" w:firstColumn="0" w:lastColumn="0" w:noHBand="0" w:noVBand="0"/>
      </w:tblPr>
      <w:tblGrid>
        <w:gridCol w:w="3576"/>
        <w:gridCol w:w="3576"/>
        <w:gridCol w:w="3576"/>
      </w:tblGrid>
      <w:tr w:rsidR="007F0B73" w:rsidRPr="00970B53" w14:paraId="6D433524" w14:textId="77777777">
        <w:trPr>
          <w:trHeight w:hRule="exact" w:val="600"/>
        </w:trPr>
        <w:tc>
          <w:tcPr>
            <w:tcW w:w="3576" w:type="dxa"/>
          </w:tcPr>
          <w:p w14:paraId="22619236" w14:textId="77777777" w:rsidR="007F0B73" w:rsidRDefault="00594AD9">
            <w:pPr>
              <w:rPr>
                <w:sz w:val="16"/>
              </w:rPr>
            </w:pPr>
            <w:r>
              <w:rPr>
                <w:sz w:val="16"/>
              </w:rPr>
              <w:t>CS-214</w:t>
            </w:r>
          </w:p>
          <w:p w14:paraId="1432F05F" w14:textId="77777777" w:rsidR="00594AD9" w:rsidRPr="00970B53" w:rsidRDefault="00594AD9" w:rsidP="00467549">
            <w:pPr>
              <w:rPr>
                <w:sz w:val="16"/>
              </w:rPr>
            </w:pPr>
            <w:r>
              <w:rPr>
                <w:sz w:val="16"/>
              </w:rPr>
              <w:t>Rev 1</w:t>
            </w:r>
            <w:r w:rsidR="00467549">
              <w:rPr>
                <w:sz w:val="16"/>
              </w:rPr>
              <w:t>1</w:t>
            </w:r>
            <w:r>
              <w:rPr>
                <w:sz w:val="16"/>
              </w:rPr>
              <w:t>/2013</w:t>
            </w:r>
          </w:p>
        </w:tc>
        <w:tc>
          <w:tcPr>
            <w:tcW w:w="3576" w:type="dxa"/>
          </w:tcPr>
          <w:p w14:paraId="013C1C52" w14:textId="77777777" w:rsidR="007F0B73" w:rsidRPr="00970B53" w:rsidRDefault="007F0B73"/>
        </w:tc>
        <w:tc>
          <w:tcPr>
            <w:tcW w:w="3576" w:type="dxa"/>
            <w:tcBorders>
              <w:top w:val="single" w:sz="12" w:space="0" w:color="auto"/>
              <w:left w:val="single" w:sz="12" w:space="0" w:color="auto"/>
              <w:bottom w:val="single" w:sz="12" w:space="0" w:color="auto"/>
              <w:right w:val="single" w:sz="12" w:space="0" w:color="auto"/>
            </w:tcBorders>
          </w:tcPr>
          <w:p w14:paraId="7A1724EA" w14:textId="77777777" w:rsidR="007F0B73" w:rsidRPr="00970B53" w:rsidRDefault="00B95798">
            <w:pPr>
              <w:pStyle w:val="CellNumber"/>
            </w:pPr>
            <w:r>
              <w:tab/>
            </w:r>
            <w:r w:rsidR="007F0B73" w:rsidRPr="00970B53">
              <w:t>Position Code</w:t>
            </w:r>
          </w:p>
          <w:p w14:paraId="64F02EE0" w14:textId="222A05B4" w:rsidR="007F0B73" w:rsidRPr="00970B53" w:rsidRDefault="0030534D" w:rsidP="00E926E7">
            <w:pPr>
              <w:pStyle w:val="CellText"/>
              <w:numPr>
                <w:ilvl w:val="0"/>
                <w:numId w:val="28"/>
              </w:numPr>
              <w:ind w:left="1080" w:hanging="720"/>
            </w:pPr>
            <w:bookmarkStart w:id="0" w:name="StartPosCode"/>
            <w:bookmarkEnd w:id="0"/>
            <w:r>
              <w:t>DEP</w:t>
            </w:r>
            <w:r w:rsidR="00542F00">
              <w:t>TALTEG92Y</w:t>
            </w:r>
          </w:p>
        </w:tc>
      </w:tr>
      <w:tr w:rsidR="007F0B73" w:rsidRPr="00970B53" w14:paraId="707B8D76" w14:textId="77777777">
        <w:tc>
          <w:tcPr>
            <w:tcW w:w="3576" w:type="dxa"/>
          </w:tcPr>
          <w:p w14:paraId="465AAA40" w14:textId="77777777" w:rsidR="007F0B73" w:rsidRPr="00970B53" w:rsidRDefault="007F0B73"/>
        </w:tc>
        <w:tc>
          <w:tcPr>
            <w:tcW w:w="3576" w:type="dxa"/>
          </w:tcPr>
          <w:p w14:paraId="1F4242FA" w14:textId="77777777" w:rsidR="007F0B73" w:rsidRPr="00970B53" w:rsidRDefault="007F0B73">
            <w:pPr>
              <w:pStyle w:val="Heading1"/>
              <w:jc w:val="center"/>
              <w:rPr>
                <w:caps w:val="0"/>
                <w:sz w:val="22"/>
              </w:rPr>
            </w:pPr>
            <w:r w:rsidRPr="00970B53">
              <w:rPr>
                <w:caps w:val="0"/>
                <w:sz w:val="22"/>
              </w:rPr>
              <w:t xml:space="preserve">State of </w:t>
            </w:r>
            <w:smartTag w:uri="urn:schemas-microsoft-com:office:smarttags" w:element="place">
              <w:smartTag w:uri="urn:schemas-microsoft-com:office:smarttags" w:element="State">
                <w:r w:rsidRPr="00970B53">
                  <w:rPr>
                    <w:caps w:val="0"/>
                    <w:sz w:val="22"/>
                  </w:rPr>
                  <w:t>Michigan</w:t>
                </w:r>
              </w:smartTag>
            </w:smartTag>
          </w:p>
          <w:p w14:paraId="4C102F9C" w14:textId="77777777" w:rsidR="007F0B73" w:rsidRPr="00970B53" w:rsidRDefault="007F0B73">
            <w:pPr>
              <w:jc w:val="center"/>
              <w:rPr>
                <w:b/>
                <w:sz w:val="22"/>
              </w:rPr>
            </w:pPr>
            <w:r w:rsidRPr="00970B53">
              <w:rPr>
                <w:b/>
                <w:sz w:val="22"/>
              </w:rPr>
              <w:t>Civil Service</w:t>
            </w:r>
            <w:r w:rsidR="00D76EA2">
              <w:rPr>
                <w:b/>
                <w:sz w:val="22"/>
              </w:rPr>
              <w:t xml:space="preserve"> Commission</w:t>
            </w:r>
          </w:p>
          <w:p w14:paraId="23FF55C1" w14:textId="77777777" w:rsidR="007F0B73" w:rsidRPr="00970B53" w:rsidRDefault="007F0B73">
            <w:pPr>
              <w:jc w:val="center"/>
              <w:rPr>
                <w:sz w:val="18"/>
              </w:rPr>
            </w:pPr>
            <w:smartTag w:uri="urn:schemas-microsoft-com:office:smarttags" w:element="place">
              <w:smartTag w:uri="urn:schemas-microsoft-com:office:smarttags" w:element="PlaceName">
                <w:r w:rsidRPr="00970B53">
                  <w:rPr>
                    <w:sz w:val="18"/>
                  </w:rPr>
                  <w:t>Capitol</w:t>
                </w:r>
              </w:smartTag>
              <w:r w:rsidRPr="00970B53">
                <w:rPr>
                  <w:sz w:val="18"/>
                </w:rPr>
                <w:t xml:space="preserve"> </w:t>
              </w:r>
              <w:smartTag w:uri="urn:schemas-microsoft-com:office:smarttags" w:element="PlaceType">
                <w:r w:rsidRPr="00970B53">
                  <w:rPr>
                    <w:sz w:val="18"/>
                  </w:rPr>
                  <w:t>Commons</w:t>
                </w:r>
              </w:smartTag>
              <w:r w:rsidRPr="00970B53">
                <w:rPr>
                  <w:sz w:val="18"/>
                </w:rPr>
                <w:t xml:space="preserve"> </w:t>
              </w:r>
              <w:smartTag w:uri="urn:schemas-microsoft-com:office:smarttags" w:element="PlaceType">
                <w:r w:rsidRPr="00970B53">
                  <w:rPr>
                    <w:sz w:val="18"/>
                  </w:rPr>
                  <w:t>Center</w:t>
                </w:r>
              </w:smartTag>
            </w:smartTag>
            <w:r w:rsidRPr="00970B53">
              <w:rPr>
                <w:sz w:val="18"/>
              </w:rPr>
              <w:t xml:space="preserve">, </w:t>
            </w:r>
            <w:smartTag w:uri="urn:schemas-microsoft-com:office:smarttags" w:element="address">
              <w:smartTag w:uri="urn:schemas-microsoft-com:office:smarttags" w:element="Street">
                <w:r w:rsidRPr="00970B53">
                  <w:rPr>
                    <w:sz w:val="18"/>
                  </w:rPr>
                  <w:t>P.O. Box</w:t>
                </w:r>
              </w:smartTag>
              <w:r w:rsidRPr="00970B53">
                <w:rPr>
                  <w:sz w:val="18"/>
                </w:rPr>
                <w:t xml:space="preserve"> 30002</w:t>
              </w:r>
            </w:smartTag>
          </w:p>
          <w:p w14:paraId="15899E0A" w14:textId="77777777" w:rsidR="007F0B73" w:rsidRPr="00970B53" w:rsidRDefault="007F0B73">
            <w:pPr>
              <w:jc w:val="center"/>
              <w:rPr>
                <w:b/>
              </w:rPr>
            </w:pPr>
            <w:smartTag w:uri="urn:schemas-microsoft-com:office:smarttags" w:element="place">
              <w:smartTag w:uri="urn:schemas-microsoft-com:office:smarttags" w:element="City">
                <w:r w:rsidRPr="00970B53">
                  <w:rPr>
                    <w:sz w:val="18"/>
                  </w:rPr>
                  <w:t>Lansing</w:t>
                </w:r>
              </w:smartTag>
              <w:r w:rsidRPr="00970B53">
                <w:rPr>
                  <w:sz w:val="18"/>
                </w:rPr>
                <w:t xml:space="preserve">, </w:t>
              </w:r>
              <w:smartTag w:uri="urn:schemas-microsoft-com:office:smarttags" w:element="State">
                <w:r w:rsidRPr="00970B53">
                  <w:rPr>
                    <w:sz w:val="18"/>
                  </w:rPr>
                  <w:t>MI</w:t>
                </w:r>
              </w:smartTag>
              <w:r w:rsidRPr="00970B53">
                <w:rPr>
                  <w:sz w:val="18"/>
                </w:rPr>
                <w:t xml:space="preserve"> </w:t>
              </w:r>
              <w:smartTag w:uri="urn:schemas-microsoft-com:office:smarttags" w:element="PostalCode">
                <w:r w:rsidRPr="00970B53">
                  <w:rPr>
                    <w:sz w:val="18"/>
                  </w:rPr>
                  <w:t>48909</w:t>
                </w:r>
              </w:smartTag>
            </w:smartTag>
          </w:p>
        </w:tc>
        <w:tc>
          <w:tcPr>
            <w:tcW w:w="3576" w:type="dxa"/>
          </w:tcPr>
          <w:p w14:paraId="5B809FB3" w14:textId="77777777" w:rsidR="007F0B73" w:rsidRPr="00970B53" w:rsidRDefault="007F0B73"/>
        </w:tc>
      </w:tr>
      <w:tr w:rsidR="007F0B73" w:rsidRPr="00970B53" w14:paraId="024FAD97" w14:textId="77777777">
        <w:tc>
          <w:tcPr>
            <w:tcW w:w="3576" w:type="dxa"/>
          </w:tcPr>
          <w:p w14:paraId="4EEED63C" w14:textId="77777777" w:rsidR="007F0B73" w:rsidRPr="00970B53" w:rsidRDefault="007F0B73">
            <w:pPr>
              <w:ind w:right="1020"/>
              <w:jc w:val="both"/>
              <w:rPr>
                <w:sz w:val="16"/>
              </w:rPr>
            </w:pPr>
          </w:p>
        </w:tc>
        <w:tc>
          <w:tcPr>
            <w:tcW w:w="3576" w:type="dxa"/>
            <w:vAlign w:val="center"/>
          </w:tcPr>
          <w:p w14:paraId="3B9DAB11" w14:textId="77777777" w:rsidR="007F0B73" w:rsidRPr="00B70EE8" w:rsidRDefault="007F0B73">
            <w:pPr>
              <w:pStyle w:val="Heading1"/>
              <w:jc w:val="center"/>
              <w:rPr>
                <w:spacing w:val="20"/>
                <w:sz w:val="24"/>
              </w:rPr>
            </w:pPr>
            <w:r w:rsidRPr="00B70EE8">
              <w:rPr>
                <w:spacing w:val="20"/>
                <w:sz w:val="24"/>
              </w:rPr>
              <w:t>POSITION DESCRIPTION</w:t>
            </w:r>
          </w:p>
        </w:tc>
        <w:tc>
          <w:tcPr>
            <w:tcW w:w="3576" w:type="dxa"/>
          </w:tcPr>
          <w:p w14:paraId="2AB87AE7" w14:textId="77777777" w:rsidR="007F0B73" w:rsidRPr="00970B53" w:rsidRDefault="007F0B73">
            <w:pPr>
              <w:rPr>
                <w:sz w:val="16"/>
              </w:rPr>
            </w:pPr>
          </w:p>
        </w:tc>
      </w:tr>
    </w:tbl>
    <w:p w14:paraId="45C319C6" w14:textId="77777777" w:rsidR="007F0B73" w:rsidRPr="00970B53" w:rsidRDefault="007F0B73">
      <w:pPr>
        <w:tabs>
          <w:tab w:val="left" w:pos="3576"/>
          <w:tab w:val="left" w:pos="7152"/>
          <w:tab w:val="left" w:pos="10728"/>
        </w:tabs>
        <w:spacing w:before="40"/>
        <w:rPr>
          <w:sz w:val="18"/>
        </w:rPr>
      </w:pPr>
    </w:p>
    <w:tbl>
      <w:tblPr>
        <w:tblW w:w="0" w:type="auto"/>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Look w:val="0000" w:firstRow="0" w:lastRow="0" w:firstColumn="0" w:lastColumn="0" w:noHBand="0" w:noVBand="0"/>
      </w:tblPr>
      <w:tblGrid>
        <w:gridCol w:w="5508"/>
        <w:gridCol w:w="5220"/>
      </w:tblGrid>
      <w:tr w:rsidR="007F0B73" w:rsidRPr="00970B53" w14:paraId="422C0727" w14:textId="77777777" w:rsidTr="00323A0A">
        <w:trPr>
          <w:cantSplit/>
        </w:trPr>
        <w:tc>
          <w:tcPr>
            <w:tcW w:w="10728" w:type="dxa"/>
            <w:gridSpan w:val="2"/>
            <w:tcBorders>
              <w:bottom w:val="dashed" w:sz="4" w:space="0" w:color="auto"/>
            </w:tcBorders>
          </w:tcPr>
          <w:p w14:paraId="68C0A94E" w14:textId="77777777" w:rsidR="007F0B73" w:rsidRPr="00970B53" w:rsidRDefault="007F0B73" w:rsidP="00004B4B">
            <w:pPr>
              <w:pStyle w:val="Header"/>
              <w:tabs>
                <w:tab w:val="clear" w:pos="4320"/>
                <w:tab w:val="clear" w:pos="8640"/>
              </w:tabs>
              <w:spacing w:before="120" w:after="120"/>
              <w:jc w:val="both"/>
              <w:rPr>
                <w:sz w:val="24"/>
              </w:rPr>
            </w:pPr>
            <w:r w:rsidRPr="00970B53">
              <w:rPr>
                <w:sz w:val="24"/>
              </w:rPr>
              <w:t xml:space="preserve">This </w:t>
            </w:r>
            <w:r w:rsidR="004E5015">
              <w:rPr>
                <w:sz w:val="24"/>
              </w:rPr>
              <w:t>position description</w:t>
            </w:r>
            <w:r w:rsidRPr="00970B53">
              <w:rPr>
                <w:sz w:val="24"/>
              </w:rPr>
              <w:t xml:space="preserve"> serve</w:t>
            </w:r>
            <w:r w:rsidR="00B95798">
              <w:rPr>
                <w:sz w:val="24"/>
              </w:rPr>
              <w:t>s</w:t>
            </w:r>
            <w:r w:rsidRPr="00970B53">
              <w:rPr>
                <w:sz w:val="24"/>
              </w:rPr>
              <w:t xml:space="preserve"> as the official classification document of record for this position.  Please complete this form as accurately as you can </w:t>
            </w:r>
            <w:r w:rsidR="00004B4B">
              <w:rPr>
                <w:sz w:val="24"/>
              </w:rPr>
              <w:t>as</w:t>
            </w:r>
            <w:r w:rsidRPr="00970B53">
              <w:rPr>
                <w:sz w:val="24"/>
              </w:rPr>
              <w:t xml:space="preserve"> the </w:t>
            </w:r>
            <w:r w:rsidR="00004B4B">
              <w:rPr>
                <w:sz w:val="24"/>
              </w:rPr>
              <w:t>position description</w:t>
            </w:r>
            <w:r w:rsidRPr="00970B53">
              <w:rPr>
                <w:sz w:val="24"/>
              </w:rPr>
              <w:t xml:space="preserve"> is used to determine the proper classification of the position. </w:t>
            </w:r>
          </w:p>
        </w:tc>
      </w:tr>
      <w:tr w:rsidR="00323A0A" w:rsidRPr="00970B53" w14:paraId="515F505D" w14:textId="77777777" w:rsidTr="00EF4971">
        <w:trPr>
          <w:cantSplit/>
          <w:trHeight w:val="262"/>
        </w:trPr>
        <w:tc>
          <w:tcPr>
            <w:tcW w:w="5508" w:type="dxa"/>
            <w:tcBorders>
              <w:bottom w:val="dashed" w:sz="4" w:space="0" w:color="auto"/>
            </w:tcBorders>
          </w:tcPr>
          <w:p w14:paraId="2E1B39A3" w14:textId="77777777" w:rsidR="00323A0A" w:rsidRPr="00970B53" w:rsidRDefault="000C5B65" w:rsidP="00EF4971">
            <w:pPr>
              <w:pStyle w:val="CellNumber"/>
              <w:ind w:left="1080" w:hanging="900"/>
            </w:pPr>
            <w:r>
              <w:tab/>
              <w:t>2.</w:t>
            </w:r>
            <w:r w:rsidR="00323A0A" w:rsidRPr="00970B53">
              <w:t>Employee’s Name (Last, First, M.I.)</w:t>
            </w:r>
          </w:p>
        </w:tc>
        <w:tc>
          <w:tcPr>
            <w:tcW w:w="5220" w:type="dxa"/>
            <w:tcBorders>
              <w:bottom w:val="dashed" w:sz="4" w:space="0" w:color="auto"/>
            </w:tcBorders>
          </w:tcPr>
          <w:p w14:paraId="657EED37" w14:textId="77777777" w:rsidR="00323A0A" w:rsidRPr="00970B53" w:rsidRDefault="00323A0A" w:rsidP="00323A0A">
            <w:pPr>
              <w:pStyle w:val="CellNumber"/>
            </w:pPr>
            <w:r w:rsidRPr="00970B53">
              <w:t>8.</w:t>
            </w:r>
            <w:r w:rsidRPr="00970B53">
              <w:tab/>
              <w:t>Department/Agency</w:t>
            </w:r>
          </w:p>
        </w:tc>
      </w:tr>
      <w:tr w:rsidR="00323A0A" w:rsidRPr="00970B53" w14:paraId="4CC32511" w14:textId="77777777" w:rsidTr="00F272B5">
        <w:trPr>
          <w:cantSplit/>
          <w:trHeight w:val="647"/>
        </w:trPr>
        <w:tc>
          <w:tcPr>
            <w:tcW w:w="5508" w:type="dxa"/>
            <w:tcBorders>
              <w:top w:val="dashed" w:sz="4" w:space="0" w:color="auto"/>
            </w:tcBorders>
          </w:tcPr>
          <w:p w14:paraId="509AE384" w14:textId="63A27209" w:rsidR="00323A0A" w:rsidRPr="00970B53" w:rsidRDefault="00323A0A" w:rsidP="002A18A0">
            <w:pPr>
              <w:pStyle w:val="CellText"/>
              <w:ind w:left="1080" w:hanging="720"/>
            </w:pPr>
          </w:p>
        </w:tc>
        <w:tc>
          <w:tcPr>
            <w:tcW w:w="5220" w:type="dxa"/>
            <w:tcBorders>
              <w:top w:val="dashed" w:sz="4" w:space="0" w:color="auto"/>
            </w:tcBorders>
          </w:tcPr>
          <w:p w14:paraId="61170FB9" w14:textId="77777777" w:rsidR="00323A0A" w:rsidRPr="00970B53" w:rsidRDefault="00B5646C" w:rsidP="00EF4971">
            <w:pPr>
              <w:pStyle w:val="CellText"/>
              <w:ind w:left="126"/>
            </w:pPr>
            <w:r>
              <w:t>MI Department of Technology, Management and Budget (DTMB)/State Budget Office (SBO)</w:t>
            </w:r>
          </w:p>
        </w:tc>
      </w:tr>
      <w:tr w:rsidR="00323A0A" w:rsidRPr="00970B53" w14:paraId="14036DDC" w14:textId="77777777" w:rsidTr="00EF4971">
        <w:trPr>
          <w:cantSplit/>
          <w:trHeight w:val="232"/>
        </w:trPr>
        <w:tc>
          <w:tcPr>
            <w:tcW w:w="5508" w:type="dxa"/>
            <w:tcBorders>
              <w:bottom w:val="dashed" w:sz="4" w:space="0" w:color="auto"/>
            </w:tcBorders>
          </w:tcPr>
          <w:p w14:paraId="7571D67D" w14:textId="77777777" w:rsidR="00323A0A" w:rsidRPr="00970B53" w:rsidRDefault="000C5B65" w:rsidP="00EF4971">
            <w:pPr>
              <w:pStyle w:val="CellNumber"/>
              <w:ind w:left="1080" w:hanging="900"/>
            </w:pPr>
            <w:r>
              <w:tab/>
              <w:t>3.</w:t>
            </w:r>
            <w:r w:rsidR="00323A0A" w:rsidRPr="00970B53">
              <w:t>Employee Identification Number</w:t>
            </w:r>
          </w:p>
        </w:tc>
        <w:tc>
          <w:tcPr>
            <w:tcW w:w="5220" w:type="dxa"/>
            <w:tcBorders>
              <w:bottom w:val="dashed" w:sz="4" w:space="0" w:color="auto"/>
            </w:tcBorders>
          </w:tcPr>
          <w:p w14:paraId="2B3E6708" w14:textId="77777777" w:rsidR="00323A0A" w:rsidRPr="00970B53" w:rsidRDefault="00323A0A" w:rsidP="006E172E">
            <w:pPr>
              <w:pStyle w:val="CellNumber"/>
            </w:pPr>
            <w:r w:rsidRPr="00970B53">
              <w:t>9.</w:t>
            </w:r>
            <w:r w:rsidRPr="00970B53">
              <w:tab/>
              <w:t>Bureau (Institution, Board, or Commission)</w:t>
            </w:r>
          </w:p>
        </w:tc>
      </w:tr>
      <w:tr w:rsidR="00323A0A" w:rsidRPr="00970B53" w14:paraId="62DF6F90" w14:textId="77777777" w:rsidTr="00F272B5">
        <w:trPr>
          <w:cantSplit/>
          <w:trHeight w:val="755"/>
        </w:trPr>
        <w:tc>
          <w:tcPr>
            <w:tcW w:w="5508" w:type="dxa"/>
            <w:tcBorders>
              <w:top w:val="dashed" w:sz="4" w:space="0" w:color="auto"/>
            </w:tcBorders>
          </w:tcPr>
          <w:p w14:paraId="629A3D21" w14:textId="77777777" w:rsidR="00323A0A" w:rsidRPr="00B5646C" w:rsidRDefault="00323A0A" w:rsidP="002A18A0">
            <w:pPr>
              <w:pStyle w:val="CellNumber"/>
              <w:ind w:left="1080" w:hanging="720"/>
              <w:rPr>
                <w:sz w:val="20"/>
              </w:rPr>
            </w:pPr>
          </w:p>
        </w:tc>
        <w:tc>
          <w:tcPr>
            <w:tcW w:w="5220" w:type="dxa"/>
            <w:tcBorders>
              <w:top w:val="dashed" w:sz="4" w:space="0" w:color="auto"/>
            </w:tcBorders>
          </w:tcPr>
          <w:p w14:paraId="5227FB45" w14:textId="77777777" w:rsidR="00323A0A" w:rsidRPr="00B5646C" w:rsidRDefault="00B5646C" w:rsidP="00EF4971">
            <w:pPr>
              <w:pStyle w:val="CellNumber"/>
              <w:tabs>
                <w:tab w:val="clear" w:pos="450"/>
                <w:tab w:val="left" w:pos="126"/>
              </w:tabs>
              <w:ind w:hanging="320"/>
              <w:rPr>
                <w:b w:val="0"/>
                <w:sz w:val="20"/>
              </w:rPr>
            </w:pPr>
            <w:r w:rsidRPr="00B5646C">
              <w:rPr>
                <w:b w:val="0"/>
                <w:sz w:val="20"/>
              </w:rPr>
              <w:t>Center for Educational Performance and Information (CEPI)</w:t>
            </w:r>
          </w:p>
        </w:tc>
      </w:tr>
      <w:tr w:rsidR="006E172E" w:rsidRPr="00970B53" w14:paraId="5297C74C" w14:textId="77777777" w:rsidTr="00EF4971">
        <w:trPr>
          <w:cantSplit/>
          <w:trHeight w:hRule="exact" w:val="285"/>
        </w:trPr>
        <w:tc>
          <w:tcPr>
            <w:tcW w:w="5508" w:type="dxa"/>
            <w:tcBorders>
              <w:bottom w:val="dashed" w:sz="4" w:space="0" w:color="auto"/>
            </w:tcBorders>
          </w:tcPr>
          <w:p w14:paraId="30C7DDED" w14:textId="77777777" w:rsidR="006E172E" w:rsidRPr="00970B53" w:rsidRDefault="000C5B65" w:rsidP="00EF4971">
            <w:pPr>
              <w:pStyle w:val="CellNumber"/>
              <w:ind w:left="1080" w:hanging="900"/>
            </w:pPr>
            <w:r>
              <w:tab/>
              <w:t>4.</w:t>
            </w:r>
            <w:r w:rsidR="006E172E">
              <w:t>Civil Service Position Code Description</w:t>
            </w:r>
          </w:p>
          <w:p w14:paraId="7E99952D" w14:textId="77777777" w:rsidR="006E172E" w:rsidRPr="00970B53" w:rsidRDefault="006E172E" w:rsidP="002A18A0">
            <w:pPr>
              <w:pStyle w:val="CellText"/>
              <w:ind w:left="1080" w:hanging="720"/>
            </w:pPr>
          </w:p>
        </w:tc>
        <w:tc>
          <w:tcPr>
            <w:tcW w:w="5220" w:type="dxa"/>
            <w:tcBorders>
              <w:bottom w:val="dashed" w:sz="4" w:space="0" w:color="auto"/>
            </w:tcBorders>
          </w:tcPr>
          <w:p w14:paraId="64FCD582" w14:textId="77777777" w:rsidR="006E172E" w:rsidRPr="00970B53" w:rsidRDefault="006E172E" w:rsidP="006E172E">
            <w:pPr>
              <w:pStyle w:val="CellNumber"/>
            </w:pPr>
            <w:r w:rsidRPr="00970B53">
              <w:t>10.</w:t>
            </w:r>
            <w:r w:rsidRPr="00970B53">
              <w:tab/>
              <w:t>Division</w:t>
            </w:r>
          </w:p>
        </w:tc>
      </w:tr>
      <w:tr w:rsidR="006E172E" w:rsidRPr="00970B53" w14:paraId="4BF42091" w14:textId="77777777" w:rsidTr="00F272B5">
        <w:trPr>
          <w:cantSplit/>
          <w:trHeight w:hRule="exact" w:val="730"/>
        </w:trPr>
        <w:tc>
          <w:tcPr>
            <w:tcW w:w="5508" w:type="dxa"/>
            <w:tcBorders>
              <w:top w:val="dashed" w:sz="4" w:space="0" w:color="auto"/>
            </w:tcBorders>
          </w:tcPr>
          <w:p w14:paraId="23C59E1B" w14:textId="77777777" w:rsidR="006E172E" w:rsidRPr="00B5646C" w:rsidRDefault="00B5646C" w:rsidP="002A18A0">
            <w:pPr>
              <w:pStyle w:val="CellNumber"/>
              <w:ind w:left="1080" w:hanging="720"/>
              <w:rPr>
                <w:b w:val="0"/>
                <w:sz w:val="20"/>
              </w:rPr>
            </w:pPr>
            <w:r w:rsidRPr="00B5646C">
              <w:rPr>
                <w:b w:val="0"/>
                <w:sz w:val="20"/>
              </w:rPr>
              <w:t>Departmental Analyst 9-P11</w:t>
            </w:r>
          </w:p>
        </w:tc>
        <w:tc>
          <w:tcPr>
            <w:tcW w:w="5220" w:type="dxa"/>
            <w:tcBorders>
              <w:top w:val="dashed" w:sz="4" w:space="0" w:color="auto"/>
            </w:tcBorders>
          </w:tcPr>
          <w:p w14:paraId="6F4F3012" w14:textId="77777777" w:rsidR="006E172E" w:rsidRPr="00970B53" w:rsidRDefault="005120F3" w:rsidP="00EF4971">
            <w:pPr>
              <w:pStyle w:val="CellText"/>
              <w:ind w:left="126"/>
            </w:pPr>
            <w:r>
              <w:t>Office of Integration and Support (OIS)</w:t>
            </w:r>
          </w:p>
        </w:tc>
      </w:tr>
      <w:tr w:rsidR="006E172E" w:rsidRPr="00970B53" w14:paraId="29C51843" w14:textId="77777777" w:rsidTr="00EF4971">
        <w:trPr>
          <w:cantSplit/>
          <w:trHeight w:hRule="exact" w:val="272"/>
        </w:trPr>
        <w:tc>
          <w:tcPr>
            <w:tcW w:w="5508" w:type="dxa"/>
            <w:tcBorders>
              <w:bottom w:val="dashed" w:sz="4" w:space="0" w:color="auto"/>
            </w:tcBorders>
          </w:tcPr>
          <w:p w14:paraId="6F924898" w14:textId="77777777" w:rsidR="006E172E" w:rsidRPr="00970B53" w:rsidRDefault="000C5B65" w:rsidP="00EF4971">
            <w:pPr>
              <w:pStyle w:val="CellNumber"/>
              <w:ind w:left="1080" w:hanging="900"/>
            </w:pPr>
            <w:r>
              <w:tab/>
              <w:t>5.</w:t>
            </w:r>
            <w:r w:rsidR="006E172E">
              <w:t xml:space="preserve">Working Title </w:t>
            </w:r>
            <w:r w:rsidR="006E172E" w:rsidRPr="00970B53">
              <w:t xml:space="preserve">(What the agency </w:t>
            </w:r>
            <w:r w:rsidR="006E172E">
              <w:t xml:space="preserve">calls </w:t>
            </w:r>
            <w:r w:rsidR="006E172E" w:rsidRPr="00970B53">
              <w:t>the position)</w:t>
            </w:r>
          </w:p>
          <w:p w14:paraId="59F7DAF7" w14:textId="77777777" w:rsidR="006E172E" w:rsidRPr="00970B53" w:rsidRDefault="006E172E" w:rsidP="002A18A0">
            <w:pPr>
              <w:pStyle w:val="CellText"/>
              <w:ind w:left="1080" w:hanging="720"/>
            </w:pPr>
          </w:p>
        </w:tc>
        <w:tc>
          <w:tcPr>
            <w:tcW w:w="5220" w:type="dxa"/>
            <w:tcBorders>
              <w:bottom w:val="dashed" w:sz="4" w:space="0" w:color="auto"/>
            </w:tcBorders>
          </w:tcPr>
          <w:p w14:paraId="1498175D" w14:textId="77777777" w:rsidR="006E172E" w:rsidRPr="00970B53" w:rsidRDefault="006E172E" w:rsidP="006E172E">
            <w:pPr>
              <w:pStyle w:val="CellNumber"/>
            </w:pPr>
            <w:r w:rsidRPr="00970B53">
              <w:t>11.</w:t>
            </w:r>
            <w:r w:rsidRPr="00970B53">
              <w:tab/>
              <w:t>Section</w:t>
            </w:r>
          </w:p>
        </w:tc>
      </w:tr>
      <w:tr w:rsidR="006E172E" w:rsidRPr="00970B53" w14:paraId="3B544145" w14:textId="77777777" w:rsidTr="00F272B5">
        <w:trPr>
          <w:cantSplit/>
          <w:trHeight w:hRule="exact" w:val="892"/>
        </w:trPr>
        <w:tc>
          <w:tcPr>
            <w:tcW w:w="5508" w:type="dxa"/>
            <w:tcBorders>
              <w:top w:val="dashed" w:sz="4" w:space="0" w:color="auto"/>
              <w:bottom w:val="dashed" w:sz="4" w:space="0" w:color="auto"/>
            </w:tcBorders>
          </w:tcPr>
          <w:p w14:paraId="09409524" w14:textId="77777777" w:rsidR="006E172E" w:rsidRPr="00B5646C" w:rsidRDefault="00B5646C" w:rsidP="00B5646C">
            <w:pPr>
              <w:pStyle w:val="CellNumber"/>
              <w:tabs>
                <w:tab w:val="clear" w:pos="270"/>
                <w:tab w:val="clear" w:pos="450"/>
                <w:tab w:val="right" w:pos="360"/>
                <w:tab w:val="left" w:pos="540"/>
              </w:tabs>
              <w:ind w:hanging="86"/>
              <w:rPr>
                <w:b w:val="0"/>
                <w:sz w:val="20"/>
              </w:rPr>
            </w:pPr>
            <w:r w:rsidRPr="00B5646C">
              <w:rPr>
                <w:b w:val="0"/>
                <w:sz w:val="20"/>
              </w:rPr>
              <w:t>Customer Support Analyst</w:t>
            </w:r>
          </w:p>
        </w:tc>
        <w:tc>
          <w:tcPr>
            <w:tcW w:w="5220" w:type="dxa"/>
            <w:tcBorders>
              <w:top w:val="dashed" w:sz="4" w:space="0" w:color="auto"/>
              <w:bottom w:val="dashed" w:sz="4" w:space="0" w:color="auto"/>
            </w:tcBorders>
          </w:tcPr>
          <w:p w14:paraId="0DA62E8B" w14:textId="77777777" w:rsidR="006E172E" w:rsidRPr="00970B53" w:rsidRDefault="006E172E" w:rsidP="00EF4971">
            <w:pPr>
              <w:pStyle w:val="CellText"/>
              <w:ind w:left="126"/>
            </w:pPr>
          </w:p>
        </w:tc>
      </w:tr>
      <w:tr w:rsidR="006E172E" w:rsidRPr="00970B53" w14:paraId="71ADB068" w14:textId="77777777" w:rsidTr="00EF4971">
        <w:trPr>
          <w:cantSplit/>
          <w:trHeight w:hRule="exact" w:val="270"/>
        </w:trPr>
        <w:tc>
          <w:tcPr>
            <w:tcW w:w="5508" w:type="dxa"/>
            <w:tcBorders>
              <w:bottom w:val="dashed" w:sz="4" w:space="0" w:color="auto"/>
            </w:tcBorders>
          </w:tcPr>
          <w:p w14:paraId="2A58C571" w14:textId="77777777" w:rsidR="006E172E" w:rsidRPr="00970B53" w:rsidRDefault="000C5B65" w:rsidP="00EF4971">
            <w:pPr>
              <w:pStyle w:val="CellNumber"/>
              <w:ind w:left="1080" w:hanging="900"/>
            </w:pPr>
            <w:r>
              <w:tab/>
              <w:t>6.</w:t>
            </w:r>
            <w:r w:rsidR="006E172E" w:rsidRPr="00970B53">
              <w:t xml:space="preserve">Name and </w:t>
            </w:r>
            <w:r w:rsidR="00E12BF4">
              <w:t>Position Code Description of Direct Supervisor</w:t>
            </w:r>
          </w:p>
          <w:p w14:paraId="2A9B3D92" w14:textId="77777777" w:rsidR="006E172E" w:rsidRPr="00970B53" w:rsidRDefault="006E172E" w:rsidP="002A18A0">
            <w:pPr>
              <w:pStyle w:val="CellText"/>
              <w:ind w:left="1080" w:hanging="720"/>
            </w:pPr>
          </w:p>
        </w:tc>
        <w:tc>
          <w:tcPr>
            <w:tcW w:w="5220" w:type="dxa"/>
            <w:tcBorders>
              <w:bottom w:val="dashed" w:sz="4" w:space="0" w:color="auto"/>
            </w:tcBorders>
          </w:tcPr>
          <w:p w14:paraId="2095C263" w14:textId="77777777" w:rsidR="006E172E" w:rsidRPr="00970B53" w:rsidRDefault="006E172E">
            <w:pPr>
              <w:pStyle w:val="CellNumber"/>
            </w:pPr>
            <w:r w:rsidRPr="00970B53">
              <w:t>12.</w:t>
            </w:r>
            <w:r w:rsidRPr="00970B53">
              <w:tab/>
              <w:t>Unit</w:t>
            </w:r>
          </w:p>
          <w:p w14:paraId="2C4F1A38" w14:textId="77777777" w:rsidR="006E172E" w:rsidRPr="00970B53" w:rsidRDefault="006E172E">
            <w:pPr>
              <w:pStyle w:val="CellText"/>
            </w:pPr>
          </w:p>
        </w:tc>
      </w:tr>
      <w:tr w:rsidR="006E172E" w:rsidRPr="00970B53" w14:paraId="588CFE11" w14:textId="77777777" w:rsidTr="00F272B5">
        <w:trPr>
          <w:cantSplit/>
          <w:trHeight w:hRule="exact" w:val="802"/>
        </w:trPr>
        <w:tc>
          <w:tcPr>
            <w:tcW w:w="5508" w:type="dxa"/>
            <w:tcBorders>
              <w:top w:val="dashed" w:sz="4" w:space="0" w:color="auto"/>
            </w:tcBorders>
          </w:tcPr>
          <w:p w14:paraId="2F556C5C" w14:textId="78DDA722" w:rsidR="006E172E" w:rsidRDefault="00066DE3" w:rsidP="002A18A0">
            <w:pPr>
              <w:pStyle w:val="CellNumber"/>
              <w:ind w:left="1080" w:hanging="720"/>
              <w:rPr>
                <w:b w:val="0"/>
                <w:sz w:val="20"/>
              </w:rPr>
            </w:pPr>
            <w:r>
              <w:rPr>
                <w:b w:val="0"/>
                <w:sz w:val="20"/>
              </w:rPr>
              <w:t>Derek Crombie</w:t>
            </w:r>
            <w:r w:rsidR="00B5646C" w:rsidRPr="00B5646C">
              <w:rPr>
                <w:b w:val="0"/>
                <w:sz w:val="20"/>
              </w:rPr>
              <w:t xml:space="preserve">, </w:t>
            </w:r>
            <w:r w:rsidR="00A31D36">
              <w:rPr>
                <w:b w:val="0"/>
                <w:sz w:val="20"/>
              </w:rPr>
              <w:t>State Administrative Manager 15</w:t>
            </w:r>
            <w:r w:rsidR="00D36B68">
              <w:rPr>
                <w:b w:val="0"/>
                <w:sz w:val="20"/>
              </w:rPr>
              <w:t xml:space="preserve"> </w:t>
            </w:r>
          </w:p>
          <w:p w14:paraId="7B2AD285" w14:textId="77777777" w:rsidR="00D36B68" w:rsidRPr="00B5646C" w:rsidRDefault="00D36B68" w:rsidP="002A18A0">
            <w:pPr>
              <w:pStyle w:val="CellNumber"/>
              <w:ind w:left="1080" w:hanging="720"/>
              <w:rPr>
                <w:b w:val="0"/>
                <w:sz w:val="20"/>
              </w:rPr>
            </w:pPr>
          </w:p>
        </w:tc>
        <w:tc>
          <w:tcPr>
            <w:tcW w:w="5220" w:type="dxa"/>
            <w:tcBorders>
              <w:top w:val="dashed" w:sz="4" w:space="0" w:color="auto"/>
            </w:tcBorders>
          </w:tcPr>
          <w:p w14:paraId="34DB3500" w14:textId="77777777" w:rsidR="006E172E" w:rsidRPr="00970B53" w:rsidRDefault="006E172E" w:rsidP="00EF4971">
            <w:pPr>
              <w:pStyle w:val="CellNumber"/>
              <w:ind w:hanging="320"/>
            </w:pPr>
          </w:p>
        </w:tc>
      </w:tr>
      <w:tr w:rsidR="006E172E" w:rsidRPr="00970B53" w14:paraId="0EA36BF1" w14:textId="77777777" w:rsidTr="00EF4971">
        <w:trPr>
          <w:cantSplit/>
          <w:trHeight w:val="282"/>
        </w:trPr>
        <w:tc>
          <w:tcPr>
            <w:tcW w:w="5508" w:type="dxa"/>
            <w:tcBorders>
              <w:bottom w:val="dashed" w:sz="4" w:space="0" w:color="auto"/>
            </w:tcBorders>
          </w:tcPr>
          <w:p w14:paraId="33FBAD71" w14:textId="77777777" w:rsidR="006E172E" w:rsidRPr="00970B53" w:rsidRDefault="000C5B65" w:rsidP="00EF4971">
            <w:pPr>
              <w:pStyle w:val="CellNumber"/>
              <w:tabs>
                <w:tab w:val="clear" w:pos="450"/>
                <w:tab w:val="left" w:pos="630"/>
              </w:tabs>
              <w:spacing w:after="0"/>
              <w:ind w:left="374" w:hanging="187"/>
            </w:pPr>
            <w:r>
              <w:tab/>
              <w:t>7.</w:t>
            </w:r>
            <w:r w:rsidR="00E12BF4">
              <w:t>Name and Position Code Description of Second Level</w:t>
            </w:r>
            <w:r w:rsidR="00EF4971">
              <w:t xml:space="preserve"> </w:t>
            </w:r>
            <w:r w:rsidR="00E12BF4">
              <w:t>Supervisor</w:t>
            </w:r>
          </w:p>
        </w:tc>
        <w:tc>
          <w:tcPr>
            <w:tcW w:w="5220" w:type="dxa"/>
            <w:tcBorders>
              <w:bottom w:val="dashed" w:sz="4" w:space="0" w:color="auto"/>
            </w:tcBorders>
          </w:tcPr>
          <w:p w14:paraId="593984AB" w14:textId="77777777" w:rsidR="006E172E" w:rsidRPr="00970B53" w:rsidRDefault="006E172E" w:rsidP="00EF4971">
            <w:pPr>
              <w:pStyle w:val="CellNumber"/>
              <w:spacing w:after="0"/>
            </w:pPr>
            <w:r w:rsidRPr="00970B53">
              <w:t>13.</w:t>
            </w:r>
            <w:r w:rsidRPr="00970B53">
              <w:tab/>
              <w:t>Work Location (City and Address)/Hours of Work</w:t>
            </w:r>
          </w:p>
        </w:tc>
      </w:tr>
      <w:tr w:rsidR="006E172E" w:rsidRPr="00970B53" w14:paraId="6BC85792" w14:textId="77777777" w:rsidTr="00F272B5">
        <w:trPr>
          <w:cantSplit/>
          <w:trHeight w:hRule="exact" w:val="955"/>
        </w:trPr>
        <w:tc>
          <w:tcPr>
            <w:tcW w:w="5508" w:type="dxa"/>
            <w:tcBorders>
              <w:top w:val="dashed" w:sz="4" w:space="0" w:color="auto"/>
            </w:tcBorders>
          </w:tcPr>
          <w:p w14:paraId="2E70AB88" w14:textId="72DB65A1" w:rsidR="006E172E" w:rsidRPr="00B5646C" w:rsidRDefault="00A31D36" w:rsidP="002A18A0">
            <w:pPr>
              <w:pStyle w:val="CellNumber"/>
              <w:ind w:left="1080" w:hanging="720"/>
              <w:rPr>
                <w:b w:val="0"/>
                <w:sz w:val="20"/>
              </w:rPr>
            </w:pPr>
            <w:r>
              <w:rPr>
                <w:b w:val="0"/>
                <w:sz w:val="20"/>
              </w:rPr>
              <w:t>Trina Anderson</w:t>
            </w:r>
            <w:r w:rsidR="00B5646C" w:rsidRPr="00B5646C">
              <w:rPr>
                <w:b w:val="0"/>
                <w:sz w:val="20"/>
              </w:rPr>
              <w:t>, State</w:t>
            </w:r>
            <w:r>
              <w:rPr>
                <w:b w:val="0"/>
                <w:sz w:val="20"/>
              </w:rPr>
              <w:t xml:space="preserve"> Office Administrator 17</w:t>
            </w:r>
          </w:p>
        </w:tc>
        <w:tc>
          <w:tcPr>
            <w:tcW w:w="5220" w:type="dxa"/>
            <w:tcBorders>
              <w:top w:val="dashed" w:sz="4" w:space="0" w:color="auto"/>
            </w:tcBorders>
          </w:tcPr>
          <w:p w14:paraId="337155FA" w14:textId="77777777" w:rsidR="00B5646C" w:rsidRDefault="00B5646C" w:rsidP="00B5646C">
            <w:pPr>
              <w:pStyle w:val="CellText"/>
              <w:spacing w:before="0" w:after="0"/>
              <w:ind w:left="162"/>
            </w:pPr>
            <w:r>
              <w:t>Michigan Library, 702 W. Kalamazoo Street,</w:t>
            </w:r>
          </w:p>
          <w:p w14:paraId="1DFC1BEF" w14:textId="77777777" w:rsidR="006E172E" w:rsidRPr="00B5646C" w:rsidRDefault="00B5646C" w:rsidP="00B5646C">
            <w:pPr>
              <w:pStyle w:val="CellNumber"/>
              <w:spacing w:after="100"/>
              <w:ind w:left="162" w:firstLine="0"/>
              <w:rPr>
                <w:b w:val="0"/>
                <w:sz w:val="20"/>
              </w:rPr>
            </w:pPr>
            <w:r w:rsidRPr="00B5646C">
              <w:rPr>
                <w:b w:val="0"/>
                <w:sz w:val="20"/>
              </w:rPr>
              <w:t>Lansing, MI   Monday-Friday, 8 a.m.–5 p.m.</w:t>
            </w:r>
          </w:p>
        </w:tc>
      </w:tr>
      <w:tr w:rsidR="007F0B73" w:rsidRPr="00970B53" w14:paraId="10BE612D" w14:textId="77777777" w:rsidTr="00323A0A">
        <w:trPr>
          <w:trHeight w:val="240"/>
        </w:trPr>
        <w:tc>
          <w:tcPr>
            <w:tcW w:w="10728" w:type="dxa"/>
            <w:gridSpan w:val="2"/>
            <w:tcBorders>
              <w:bottom w:val="dashed" w:sz="4" w:space="0" w:color="auto"/>
            </w:tcBorders>
          </w:tcPr>
          <w:p w14:paraId="7FD45B45" w14:textId="77777777" w:rsidR="007F0B73" w:rsidRPr="00970B53" w:rsidRDefault="007F0B73" w:rsidP="00323A0A">
            <w:pPr>
              <w:pStyle w:val="CellNumber"/>
            </w:pPr>
            <w:r w:rsidRPr="00970B53">
              <w:tab/>
              <w:t>14.</w:t>
            </w:r>
            <w:r w:rsidRPr="00970B53">
              <w:tab/>
              <w:t>General Summary of Function/Purpose of Position</w:t>
            </w:r>
          </w:p>
        </w:tc>
      </w:tr>
      <w:tr w:rsidR="00323A0A" w:rsidRPr="00970B53" w14:paraId="7EAB3F32" w14:textId="77777777" w:rsidTr="00F272B5">
        <w:trPr>
          <w:trHeight w:val="3680"/>
        </w:trPr>
        <w:tc>
          <w:tcPr>
            <w:tcW w:w="10728" w:type="dxa"/>
            <w:gridSpan w:val="2"/>
            <w:tcBorders>
              <w:top w:val="dashed" w:sz="4" w:space="0" w:color="auto"/>
            </w:tcBorders>
          </w:tcPr>
          <w:p w14:paraId="72A2BF9B" w14:textId="77777777" w:rsidR="00B5646C" w:rsidRDefault="00B5646C" w:rsidP="00B5646C">
            <w:pPr>
              <w:pStyle w:val="CellText"/>
              <w:spacing w:after="0"/>
              <w:rPr>
                <w:sz w:val="21"/>
                <w:szCs w:val="21"/>
              </w:rPr>
            </w:pPr>
          </w:p>
          <w:p w14:paraId="689D895A" w14:textId="77777777" w:rsidR="00323A0A" w:rsidRPr="00B5646C" w:rsidRDefault="00B5646C" w:rsidP="00B5646C">
            <w:pPr>
              <w:pStyle w:val="CellText"/>
              <w:spacing w:after="0"/>
              <w:rPr>
                <w:sz w:val="21"/>
                <w:szCs w:val="21"/>
              </w:rPr>
            </w:pPr>
            <w:r w:rsidRPr="00B5646C">
              <w:rPr>
                <w:sz w:val="21"/>
                <w:szCs w:val="21"/>
              </w:rPr>
              <w:t xml:space="preserve">As a member of the CEPI Customer Support Team, the individual will provide front-line customer support services to schools, post-secondary institutions, state agencies, educational associations and others seeking assistance or information regarding CEPI’s educational data collection applications, reports and systems, and related portal and </w:t>
            </w:r>
            <w:proofErr w:type="gramStart"/>
            <w:r w:rsidRPr="00B5646C">
              <w:rPr>
                <w:sz w:val="21"/>
                <w:szCs w:val="21"/>
              </w:rPr>
              <w:t>website</w:t>
            </w:r>
            <w:proofErr w:type="gramEnd"/>
            <w:r w:rsidRPr="00B5646C">
              <w:rPr>
                <w:sz w:val="21"/>
                <w:szCs w:val="21"/>
              </w:rPr>
              <w:t xml:space="preserve">. The individual will also perform a full range of professional research and analysis assignments in support of CEPI’s student, school, educational personnel and financial database applications.  The work requires a thorough knowledge of agency applications, processes, and policies, independent problem-solving skills, excellent oral and written communication abilities, and strong attention to detail </w:t>
            </w:r>
            <w:proofErr w:type="gramStart"/>
            <w:r w:rsidRPr="00B5646C">
              <w:rPr>
                <w:sz w:val="21"/>
                <w:szCs w:val="21"/>
              </w:rPr>
              <w:t>in order to</w:t>
            </w:r>
            <w:proofErr w:type="gramEnd"/>
            <w:r w:rsidRPr="00B5646C">
              <w:rPr>
                <w:sz w:val="21"/>
                <w:szCs w:val="21"/>
              </w:rPr>
              <w:t xml:space="preserve"> effectively provide a professional level of service to internal and external customers. </w:t>
            </w:r>
          </w:p>
        </w:tc>
      </w:tr>
      <w:tr w:rsidR="007F0B73" w:rsidRPr="00970B53" w14:paraId="3CDDAD89" w14:textId="77777777">
        <w:tc>
          <w:tcPr>
            <w:tcW w:w="10728" w:type="dxa"/>
            <w:gridSpan w:val="2"/>
          </w:tcPr>
          <w:p w14:paraId="0AA46AE3" w14:textId="77777777" w:rsidR="007F0B73" w:rsidRPr="00970B53" w:rsidRDefault="007F0B73" w:rsidP="00F272B5">
            <w:pPr>
              <w:pStyle w:val="CellNumber"/>
              <w:pageBreakBefore/>
              <w:rPr>
                <w:sz w:val="22"/>
              </w:rPr>
            </w:pPr>
            <w:r w:rsidRPr="00970B53">
              <w:rPr>
                <w:sz w:val="22"/>
              </w:rPr>
              <w:lastRenderedPageBreak/>
              <w:tab/>
              <w:t>15.</w:t>
            </w:r>
            <w:r w:rsidRPr="00970B53">
              <w:rPr>
                <w:sz w:val="22"/>
              </w:rPr>
              <w:tab/>
              <w:t xml:space="preserve">Please describe </w:t>
            </w:r>
            <w:r w:rsidR="006E172E">
              <w:rPr>
                <w:sz w:val="22"/>
              </w:rPr>
              <w:t xml:space="preserve">the </w:t>
            </w:r>
            <w:r w:rsidRPr="007F7C0F">
              <w:rPr>
                <w:sz w:val="22"/>
              </w:rPr>
              <w:t>assigned</w:t>
            </w:r>
            <w:r w:rsidRPr="00970B53">
              <w:rPr>
                <w:sz w:val="22"/>
              </w:rPr>
              <w:t xml:space="preserve"> duties, percent of time s</w:t>
            </w:r>
            <w:r w:rsidR="006E172E">
              <w:rPr>
                <w:sz w:val="22"/>
              </w:rPr>
              <w:t xml:space="preserve">pent performing each duty, and </w:t>
            </w:r>
            <w:r w:rsidRPr="00970B53">
              <w:rPr>
                <w:sz w:val="22"/>
              </w:rPr>
              <w:t>what is done to complete each duty.</w:t>
            </w:r>
          </w:p>
          <w:p w14:paraId="60A5348B" w14:textId="77777777" w:rsidR="007F0B73" w:rsidRPr="00970B53" w:rsidRDefault="007F0B73" w:rsidP="006E172E">
            <w:pPr>
              <w:pStyle w:val="CellNumber"/>
              <w:spacing w:after="120"/>
              <w:rPr>
                <w:sz w:val="22"/>
              </w:rPr>
            </w:pPr>
            <w:r w:rsidRPr="00970B53">
              <w:rPr>
                <w:sz w:val="22"/>
              </w:rPr>
              <w:tab/>
            </w:r>
            <w:r w:rsidRPr="00970B53">
              <w:rPr>
                <w:sz w:val="22"/>
              </w:rPr>
              <w:tab/>
              <w:t xml:space="preserve">List </w:t>
            </w:r>
            <w:r w:rsidR="006E172E">
              <w:rPr>
                <w:sz w:val="22"/>
              </w:rPr>
              <w:t>the duties</w:t>
            </w:r>
            <w:r w:rsidRPr="00970B53">
              <w:rPr>
                <w:sz w:val="22"/>
              </w:rPr>
              <w:t xml:space="preserve"> from most important to least important.  The total percentage of all duties performed must equal 100 percent.</w:t>
            </w:r>
          </w:p>
        </w:tc>
      </w:tr>
      <w:tr w:rsidR="007F0B73" w:rsidRPr="00970B53" w14:paraId="62EAC3ED" w14:textId="77777777" w:rsidTr="00B5646C">
        <w:trPr>
          <w:trHeight w:val="1389"/>
        </w:trPr>
        <w:tc>
          <w:tcPr>
            <w:tcW w:w="10728" w:type="dxa"/>
            <w:gridSpan w:val="2"/>
          </w:tcPr>
          <w:p w14:paraId="1F572FF9" w14:textId="77777777" w:rsidR="007F0B73" w:rsidRPr="00B5646C" w:rsidRDefault="007F0B73" w:rsidP="00794386">
            <w:pPr>
              <w:pStyle w:val="Heading3"/>
              <w:keepNext w:val="0"/>
              <w:rPr>
                <w:sz w:val="21"/>
                <w:szCs w:val="21"/>
              </w:rPr>
            </w:pPr>
            <w:r w:rsidRPr="00B5646C">
              <w:rPr>
                <w:sz w:val="21"/>
                <w:szCs w:val="21"/>
              </w:rPr>
              <w:t>Duty 1</w:t>
            </w:r>
          </w:p>
          <w:p w14:paraId="6ED816B5" w14:textId="77777777" w:rsidR="00B5646C" w:rsidRPr="00B5646C" w:rsidRDefault="007F0B73" w:rsidP="00B5646C">
            <w:pPr>
              <w:pStyle w:val="DutyText"/>
              <w:tabs>
                <w:tab w:val="left" w:pos="3600"/>
                <w:tab w:val="left" w:pos="4590"/>
                <w:tab w:val="right" w:pos="5220"/>
              </w:tabs>
              <w:rPr>
                <w:b/>
                <w:sz w:val="21"/>
                <w:szCs w:val="21"/>
                <w:u w:val="single"/>
              </w:rPr>
            </w:pPr>
            <w:r w:rsidRPr="00B5646C">
              <w:rPr>
                <w:b/>
                <w:sz w:val="21"/>
                <w:szCs w:val="21"/>
              </w:rPr>
              <w:t>General Summary of Duty 1</w:t>
            </w:r>
            <w:r w:rsidRPr="00B5646C">
              <w:rPr>
                <w:b/>
                <w:sz w:val="21"/>
                <w:szCs w:val="21"/>
              </w:rPr>
              <w:tab/>
              <w:t>% of Time</w:t>
            </w:r>
            <w:r w:rsidRPr="00B5646C">
              <w:rPr>
                <w:b/>
                <w:sz w:val="21"/>
                <w:szCs w:val="21"/>
              </w:rPr>
              <w:tab/>
            </w:r>
            <w:r w:rsidR="00B5646C" w:rsidRPr="00B5646C">
              <w:rPr>
                <w:b/>
                <w:sz w:val="21"/>
                <w:szCs w:val="21"/>
                <w:u w:val="single"/>
              </w:rPr>
              <w:t>80</w:t>
            </w:r>
          </w:p>
          <w:p w14:paraId="72EC00E2" w14:textId="77777777" w:rsidR="007F0B73" w:rsidRPr="00B5646C" w:rsidRDefault="00B5646C" w:rsidP="00B5646C">
            <w:pPr>
              <w:pStyle w:val="DutyText"/>
              <w:tabs>
                <w:tab w:val="left" w:pos="3600"/>
                <w:tab w:val="left" w:pos="4590"/>
                <w:tab w:val="right" w:pos="5220"/>
              </w:tabs>
              <w:rPr>
                <w:sz w:val="21"/>
                <w:szCs w:val="21"/>
              </w:rPr>
            </w:pPr>
            <w:r w:rsidRPr="00B5646C">
              <w:rPr>
                <w:sz w:val="21"/>
                <w:szCs w:val="21"/>
              </w:rPr>
              <w:t xml:space="preserve">Provide front-line customer support services to schools, state departments, and other education stakeholders in support of the CEPI student, school, educational personnel, and financial database applications.  </w:t>
            </w:r>
          </w:p>
        </w:tc>
      </w:tr>
      <w:tr w:rsidR="007F0B73" w:rsidRPr="00970B53" w14:paraId="28CF67F4" w14:textId="77777777">
        <w:trPr>
          <w:trHeight w:val="4200"/>
        </w:trPr>
        <w:tc>
          <w:tcPr>
            <w:tcW w:w="10728" w:type="dxa"/>
            <w:gridSpan w:val="2"/>
          </w:tcPr>
          <w:p w14:paraId="636B559B" w14:textId="77777777" w:rsidR="007F0B73" w:rsidRPr="00B5646C" w:rsidRDefault="007F0B73">
            <w:pPr>
              <w:pStyle w:val="DutyText"/>
              <w:rPr>
                <w:b/>
                <w:sz w:val="21"/>
                <w:szCs w:val="21"/>
              </w:rPr>
            </w:pPr>
            <w:r w:rsidRPr="00B5646C">
              <w:rPr>
                <w:b/>
                <w:sz w:val="21"/>
                <w:szCs w:val="21"/>
              </w:rPr>
              <w:t>Individual tasks related to the duty.</w:t>
            </w:r>
          </w:p>
          <w:p w14:paraId="27BFF47A" w14:textId="77777777" w:rsidR="00B5646C" w:rsidRPr="00B5646C" w:rsidRDefault="00B5646C" w:rsidP="00B5646C">
            <w:pPr>
              <w:pStyle w:val="DutyText"/>
              <w:numPr>
                <w:ilvl w:val="0"/>
                <w:numId w:val="22"/>
              </w:numPr>
              <w:rPr>
                <w:sz w:val="21"/>
                <w:szCs w:val="21"/>
              </w:rPr>
            </w:pPr>
            <w:r w:rsidRPr="00B5646C">
              <w:rPr>
                <w:sz w:val="21"/>
                <w:szCs w:val="21"/>
              </w:rPr>
              <w:t>Serve as the first point of contact with schools, state agencies, education associations and others seeking information or assistance via telephone, e-mail, mail and telefax.</w:t>
            </w:r>
          </w:p>
          <w:p w14:paraId="0A12A5A5" w14:textId="77777777" w:rsidR="00B5646C" w:rsidRPr="00B5646C" w:rsidRDefault="00B5646C" w:rsidP="00B5646C">
            <w:pPr>
              <w:pStyle w:val="DutyText"/>
              <w:numPr>
                <w:ilvl w:val="0"/>
                <w:numId w:val="22"/>
              </w:numPr>
              <w:rPr>
                <w:sz w:val="21"/>
                <w:szCs w:val="21"/>
              </w:rPr>
            </w:pPr>
            <w:r w:rsidRPr="00B5646C">
              <w:rPr>
                <w:sz w:val="21"/>
                <w:szCs w:val="21"/>
              </w:rPr>
              <w:t>Continuously analyze and interpret new versions of data manuals, frequently asked questions (FAQs), file layouts, error check programs, and other materials in support of CEPI student, school, educational personnel and financial database applications.</w:t>
            </w:r>
          </w:p>
          <w:p w14:paraId="08695CB3" w14:textId="77777777" w:rsidR="00B5646C" w:rsidRPr="00B5646C" w:rsidRDefault="00B5646C" w:rsidP="00B5646C">
            <w:pPr>
              <w:pStyle w:val="DutyText"/>
              <w:numPr>
                <w:ilvl w:val="0"/>
                <w:numId w:val="22"/>
              </w:numPr>
              <w:rPr>
                <w:sz w:val="21"/>
                <w:szCs w:val="21"/>
              </w:rPr>
            </w:pPr>
            <w:r w:rsidRPr="00B5646C">
              <w:rPr>
                <w:sz w:val="21"/>
                <w:szCs w:val="21"/>
              </w:rPr>
              <w:t>Help create and maintain a knowledge base and issues tracking mechanism.  Track and update information related to stakeholder inquiries received (primarily via telephone calls and e-mails).</w:t>
            </w:r>
          </w:p>
          <w:p w14:paraId="4D15E384" w14:textId="77777777" w:rsidR="00B5646C" w:rsidRPr="00B5646C" w:rsidRDefault="00B5646C" w:rsidP="00B5646C">
            <w:pPr>
              <w:pStyle w:val="DutyText"/>
              <w:numPr>
                <w:ilvl w:val="0"/>
                <w:numId w:val="22"/>
              </w:numPr>
              <w:rPr>
                <w:sz w:val="21"/>
                <w:szCs w:val="21"/>
              </w:rPr>
            </w:pPr>
            <w:r w:rsidRPr="00B5646C">
              <w:rPr>
                <w:sz w:val="21"/>
                <w:szCs w:val="21"/>
              </w:rPr>
              <w:t>Resolve stakeholder issues by utilizing independent analysis and problem-solving skills.  When appropriate, direct customers to proper areas of the CEPI website and other sources of information to assist them.  As needed, assign requests to other CEPI or IT support staff for additional research and resolution.</w:t>
            </w:r>
          </w:p>
          <w:p w14:paraId="5BC62A66" w14:textId="77777777" w:rsidR="00B5646C" w:rsidRPr="00B5646C" w:rsidRDefault="00B5646C" w:rsidP="00B5646C">
            <w:pPr>
              <w:pStyle w:val="DutyText"/>
              <w:numPr>
                <w:ilvl w:val="0"/>
                <w:numId w:val="22"/>
              </w:numPr>
              <w:rPr>
                <w:sz w:val="21"/>
                <w:szCs w:val="21"/>
              </w:rPr>
            </w:pPr>
            <w:r w:rsidRPr="00B5646C">
              <w:rPr>
                <w:sz w:val="21"/>
                <w:szCs w:val="21"/>
              </w:rPr>
              <w:t xml:space="preserve">Research answers to queries </w:t>
            </w:r>
            <w:proofErr w:type="gramStart"/>
            <w:r w:rsidRPr="00B5646C">
              <w:rPr>
                <w:sz w:val="21"/>
                <w:szCs w:val="21"/>
              </w:rPr>
              <w:t>through the use of</w:t>
            </w:r>
            <w:proofErr w:type="gramEnd"/>
            <w:r w:rsidRPr="00B5646C">
              <w:rPr>
                <w:sz w:val="21"/>
                <w:szCs w:val="21"/>
              </w:rPr>
              <w:t xml:space="preserve"> the CEPI user support manuals and materials or contact with other staff.</w:t>
            </w:r>
          </w:p>
          <w:p w14:paraId="5C557706" w14:textId="77777777" w:rsidR="00B5646C" w:rsidRPr="00B5646C" w:rsidRDefault="00B5646C" w:rsidP="00B5646C">
            <w:pPr>
              <w:pStyle w:val="DutyText"/>
              <w:numPr>
                <w:ilvl w:val="0"/>
                <w:numId w:val="22"/>
              </w:numPr>
              <w:rPr>
                <w:sz w:val="21"/>
                <w:szCs w:val="21"/>
              </w:rPr>
            </w:pPr>
            <w:r w:rsidRPr="00B5646C">
              <w:rPr>
                <w:sz w:val="21"/>
                <w:szCs w:val="21"/>
              </w:rPr>
              <w:t>Prepare reports for team leaders and area managers to keep them apprised of current issues and trends related to CEPI stakeholder inquiries and potential problems with CEPI processes.</w:t>
            </w:r>
          </w:p>
          <w:p w14:paraId="55C41791" w14:textId="77777777" w:rsidR="00B5646C" w:rsidRPr="00B5646C" w:rsidRDefault="00B5646C" w:rsidP="00B5646C">
            <w:pPr>
              <w:pStyle w:val="DutyText"/>
              <w:numPr>
                <w:ilvl w:val="0"/>
                <w:numId w:val="22"/>
              </w:numPr>
              <w:rPr>
                <w:sz w:val="21"/>
                <w:szCs w:val="21"/>
              </w:rPr>
            </w:pPr>
            <w:r w:rsidRPr="00B5646C">
              <w:rPr>
                <w:sz w:val="21"/>
                <w:szCs w:val="21"/>
              </w:rPr>
              <w:t>Analyze ongoing customer support system operations and recommend modifications of policies and procedures to achieve greater efficiency and effectiveness.</w:t>
            </w:r>
          </w:p>
          <w:p w14:paraId="5EC8EF37" w14:textId="77777777" w:rsidR="007F0B73" w:rsidRPr="00B5646C" w:rsidRDefault="00B5646C" w:rsidP="00B5646C">
            <w:pPr>
              <w:pStyle w:val="DutyText"/>
              <w:numPr>
                <w:ilvl w:val="0"/>
                <w:numId w:val="22"/>
              </w:numPr>
              <w:rPr>
                <w:sz w:val="21"/>
                <w:szCs w:val="21"/>
              </w:rPr>
            </w:pPr>
            <w:r w:rsidRPr="00B5646C">
              <w:rPr>
                <w:sz w:val="21"/>
                <w:szCs w:val="21"/>
              </w:rPr>
              <w:t>Provide input into and support for data quality efforts including identification of issues raised by customers as potential data quality analyses and responding to inquiries about data quality alert messages.</w:t>
            </w:r>
          </w:p>
          <w:p w14:paraId="5D8DED24" w14:textId="77777777" w:rsidR="00B5646C" w:rsidRPr="00B5646C" w:rsidRDefault="00B5646C" w:rsidP="00B5646C">
            <w:pPr>
              <w:pStyle w:val="DutyText"/>
              <w:ind w:left="360"/>
              <w:rPr>
                <w:sz w:val="21"/>
                <w:szCs w:val="21"/>
              </w:rPr>
            </w:pPr>
          </w:p>
        </w:tc>
      </w:tr>
      <w:tr w:rsidR="007F0B73" w:rsidRPr="00970B53" w14:paraId="634EAB84" w14:textId="77777777" w:rsidTr="00B5646C">
        <w:trPr>
          <w:trHeight w:val="1389"/>
        </w:trPr>
        <w:tc>
          <w:tcPr>
            <w:tcW w:w="10728" w:type="dxa"/>
            <w:gridSpan w:val="2"/>
          </w:tcPr>
          <w:p w14:paraId="37D3C85E" w14:textId="77777777" w:rsidR="007F0B73" w:rsidRPr="00B5646C" w:rsidRDefault="007F0B73" w:rsidP="00794386">
            <w:pPr>
              <w:pStyle w:val="Heading3"/>
              <w:keepNext w:val="0"/>
              <w:rPr>
                <w:sz w:val="21"/>
                <w:szCs w:val="21"/>
              </w:rPr>
            </w:pPr>
            <w:r w:rsidRPr="00B5646C">
              <w:rPr>
                <w:sz w:val="21"/>
                <w:szCs w:val="21"/>
              </w:rPr>
              <w:t>Duty 2</w:t>
            </w:r>
          </w:p>
          <w:p w14:paraId="52BA97FD" w14:textId="77777777" w:rsidR="007F0B73" w:rsidRPr="00B5646C" w:rsidRDefault="007F0B73">
            <w:pPr>
              <w:pStyle w:val="DutyText"/>
              <w:tabs>
                <w:tab w:val="left" w:pos="3600"/>
                <w:tab w:val="left" w:pos="4590"/>
                <w:tab w:val="right" w:pos="5220"/>
              </w:tabs>
              <w:rPr>
                <w:sz w:val="21"/>
                <w:szCs w:val="21"/>
                <w:u w:val="single"/>
              </w:rPr>
            </w:pPr>
            <w:r w:rsidRPr="00B5646C">
              <w:rPr>
                <w:b/>
                <w:sz w:val="21"/>
                <w:szCs w:val="21"/>
              </w:rPr>
              <w:t>General Summary of Duty 2</w:t>
            </w:r>
            <w:r w:rsidRPr="00B5646C">
              <w:rPr>
                <w:b/>
                <w:sz w:val="21"/>
                <w:szCs w:val="21"/>
              </w:rPr>
              <w:tab/>
              <w:t>% of Time</w:t>
            </w:r>
            <w:r w:rsidRPr="00B5646C">
              <w:rPr>
                <w:b/>
                <w:sz w:val="21"/>
                <w:szCs w:val="21"/>
              </w:rPr>
              <w:tab/>
            </w:r>
            <w:r w:rsidR="00B5646C" w:rsidRPr="00B5646C">
              <w:rPr>
                <w:sz w:val="21"/>
                <w:szCs w:val="21"/>
                <w:u w:val="single"/>
              </w:rPr>
              <w:t>10</w:t>
            </w:r>
          </w:p>
          <w:p w14:paraId="5B659695" w14:textId="77777777" w:rsidR="007F0B73" w:rsidRPr="00B5646C" w:rsidRDefault="00B5646C">
            <w:pPr>
              <w:pStyle w:val="DutyText"/>
              <w:rPr>
                <w:sz w:val="21"/>
                <w:szCs w:val="21"/>
              </w:rPr>
            </w:pPr>
            <w:r w:rsidRPr="00B5646C">
              <w:rPr>
                <w:sz w:val="21"/>
                <w:szCs w:val="21"/>
              </w:rPr>
              <w:t xml:space="preserve">Provide timely and accurate data research and analysis service to CEPI team leaders and area managers in relation to role as customer support analyst for the student, school, educational personnel, and financial database applications.    </w:t>
            </w:r>
          </w:p>
        </w:tc>
      </w:tr>
      <w:tr w:rsidR="007F0B73" w:rsidRPr="00970B53" w14:paraId="3EB6235C" w14:textId="77777777">
        <w:trPr>
          <w:trHeight w:val="4200"/>
        </w:trPr>
        <w:tc>
          <w:tcPr>
            <w:tcW w:w="10728" w:type="dxa"/>
            <w:gridSpan w:val="2"/>
          </w:tcPr>
          <w:p w14:paraId="5C16DB8A" w14:textId="77777777" w:rsidR="007F0B73" w:rsidRPr="00B5646C" w:rsidRDefault="007F0B73">
            <w:pPr>
              <w:pStyle w:val="DutyText"/>
              <w:rPr>
                <w:b/>
                <w:sz w:val="21"/>
                <w:szCs w:val="21"/>
              </w:rPr>
            </w:pPr>
            <w:r w:rsidRPr="00B5646C">
              <w:rPr>
                <w:b/>
                <w:sz w:val="21"/>
                <w:szCs w:val="21"/>
              </w:rPr>
              <w:t>Individual tasks related to the duty.</w:t>
            </w:r>
          </w:p>
          <w:p w14:paraId="73F12F3F" w14:textId="77777777" w:rsidR="00B5646C" w:rsidRPr="00B5646C" w:rsidRDefault="00B5646C" w:rsidP="00B5646C">
            <w:pPr>
              <w:pStyle w:val="DutyText"/>
              <w:numPr>
                <w:ilvl w:val="0"/>
                <w:numId w:val="23"/>
              </w:numPr>
              <w:rPr>
                <w:sz w:val="21"/>
                <w:szCs w:val="21"/>
              </w:rPr>
            </w:pPr>
            <w:r w:rsidRPr="00B5646C">
              <w:rPr>
                <w:sz w:val="21"/>
                <w:szCs w:val="21"/>
              </w:rPr>
              <w:t>Assist with analyzing current and potential problems related to the business needs and technical functionality of the CEPI applications.  Make recommendations and provide alternative solutions to problems as they are identified.</w:t>
            </w:r>
          </w:p>
          <w:p w14:paraId="06AE763B" w14:textId="77777777" w:rsidR="00B5646C" w:rsidRPr="00B5646C" w:rsidRDefault="00B5646C" w:rsidP="00B5646C">
            <w:pPr>
              <w:pStyle w:val="DutyText"/>
              <w:numPr>
                <w:ilvl w:val="0"/>
                <w:numId w:val="23"/>
              </w:numPr>
              <w:rPr>
                <w:sz w:val="21"/>
                <w:szCs w:val="21"/>
              </w:rPr>
            </w:pPr>
            <w:r w:rsidRPr="00B5646C">
              <w:rPr>
                <w:sz w:val="21"/>
                <w:szCs w:val="21"/>
              </w:rPr>
              <w:t>Assist with critical application quality assurance and user acceptance testing (UAT) for applicable data collection cycles.</w:t>
            </w:r>
          </w:p>
          <w:p w14:paraId="6DFA701A" w14:textId="77777777" w:rsidR="00B5646C" w:rsidRPr="00B5646C" w:rsidRDefault="00B5646C" w:rsidP="00B5646C">
            <w:pPr>
              <w:pStyle w:val="DutyText"/>
              <w:numPr>
                <w:ilvl w:val="0"/>
                <w:numId w:val="23"/>
              </w:numPr>
              <w:rPr>
                <w:sz w:val="21"/>
                <w:szCs w:val="21"/>
              </w:rPr>
            </w:pPr>
            <w:r w:rsidRPr="00B5646C">
              <w:rPr>
                <w:sz w:val="21"/>
                <w:szCs w:val="21"/>
              </w:rPr>
              <w:t xml:space="preserve">Work in project teams that propose, develop and prepare policy materials, operations manuals and supporting instructions for CEPI applications. </w:t>
            </w:r>
          </w:p>
          <w:p w14:paraId="3BAB77E7" w14:textId="77777777" w:rsidR="00B5646C" w:rsidRPr="00B5646C" w:rsidRDefault="00B5646C" w:rsidP="00B5646C">
            <w:pPr>
              <w:pStyle w:val="DutyText"/>
              <w:numPr>
                <w:ilvl w:val="0"/>
                <w:numId w:val="23"/>
              </w:numPr>
              <w:rPr>
                <w:sz w:val="21"/>
                <w:szCs w:val="21"/>
              </w:rPr>
            </w:pPr>
            <w:r w:rsidRPr="00B5646C">
              <w:rPr>
                <w:sz w:val="21"/>
                <w:szCs w:val="21"/>
              </w:rPr>
              <w:t xml:space="preserve">Continually analyze customer support-related issues, extracting and reviewing data as needed, to form and support recommendations for improvements in efficiency and effectiveness, both in the applications and the support processes.  </w:t>
            </w:r>
          </w:p>
          <w:p w14:paraId="3C23A678" w14:textId="77777777" w:rsidR="007F0B73" w:rsidRPr="00B5646C" w:rsidRDefault="007F0B73" w:rsidP="00B5646C">
            <w:pPr>
              <w:pStyle w:val="DutyText"/>
              <w:ind w:left="360"/>
              <w:rPr>
                <w:sz w:val="21"/>
                <w:szCs w:val="21"/>
              </w:rPr>
            </w:pPr>
          </w:p>
        </w:tc>
      </w:tr>
    </w:tbl>
    <w:p w14:paraId="6C774B1F" w14:textId="77777777" w:rsidR="007F0B73" w:rsidRPr="00970B53" w:rsidRDefault="007F0B73"/>
    <w:tbl>
      <w:tblPr>
        <w:tblW w:w="10728" w:type="dxa"/>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Look w:val="0000" w:firstRow="0" w:lastRow="0" w:firstColumn="0" w:lastColumn="0" w:noHBand="0" w:noVBand="0"/>
      </w:tblPr>
      <w:tblGrid>
        <w:gridCol w:w="2682"/>
        <w:gridCol w:w="2682"/>
        <w:gridCol w:w="2682"/>
        <w:gridCol w:w="2682"/>
      </w:tblGrid>
      <w:tr w:rsidR="007F0B73" w:rsidRPr="00970B53" w14:paraId="2A0C03DD" w14:textId="77777777" w:rsidTr="00B605EC">
        <w:trPr>
          <w:trHeight w:val="2000"/>
        </w:trPr>
        <w:tc>
          <w:tcPr>
            <w:tcW w:w="10728" w:type="dxa"/>
            <w:gridSpan w:val="4"/>
          </w:tcPr>
          <w:p w14:paraId="3789E823" w14:textId="77777777" w:rsidR="007F0B73" w:rsidRPr="00B5646C" w:rsidRDefault="007F0B73" w:rsidP="00794386">
            <w:pPr>
              <w:pStyle w:val="Heading3"/>
              <w:keepNext w:val="0"/>
              <w:rPr>
                <w:sz w:val="21"/>
                <w:szCs w:val="21"/>
              </w:rPr>
            </w:pPr>
            <w:r w:rsidRPr="00B5646C">
              <w:rPr>
                <w:sz w:val="21"/>
                <w:szCs w:val="21"/>
              </w:rPr>
              <w:lastRenderedPageBreak/>
              <w:br w:type="page"/>
              <w:t>Duty 3</w:t>
            </w:r>
          </w:p>
          <w:p w14:paraId="409B5491" w14:textId="77777777" w:rsidR="007F0B73" w:rsidRPr="00B5646C" w:rsidRDefault="007F0B73">
            <w:pPr>
              <w:pStyle w:val="DutyText"/>
              <w:tabs>
                <w:tab w:val="left" w:pos="3600"/>
                <w:tab w:val="left" w:pos="4590"/>
                <w:tab w:val="right" w:pos="5220"/>
              </w:tabs>
              <w:rPr>
                <w:b/>
                <w:sz w:val="21"/>
                <w:szCs w:val="21"/>
                <w:u w:val="single"/>
              </w:rPr>
            </w:pPr>
            <w:r w:rsidRPr="00B5646C">
              <w:rPr>
                <w:b/>
                <w:sz w:val="21"/>
                <w:szCs w:val="21"/>
              </w:rPr>
              <w:t>General Summary of Duty 3</w:t>
            </w:r>
            <w:r w:rsidRPr="00B5646C">
              <w:rPr>
                <w:b/>
                <w:sz w:val="21"/>
                <w:szCs w:val="21"/>
              </w:rPr>
              <w:tab/>
              <w:t>% of Time</w:t>
            </w:r>
            <w:r w:rsidRPr="00B5646C">
              <w:rPr>
                <w:b/>
                <w:sz w:val="21"/>
                <w:szCs w:val="21"/>
              </w:rPr>
              <w:tab/>
            </w:r>
            <w:r w:rsidR="00B5646C">
              <w:rPr>
                <w:b/>
                <w:sz w:val="21"/>
                <w:szCs w:val="21"/>
              </w:rPr>
              <w:t xml:space="preserve"> </w:t>
            </w:r>
            <w:r w:rsidR="00B5646C" w:rsidRPr="00B5646C">
              <w:rPr>
                <w:sz w:val="21"/>
                <w:szCs w:val="21"/>
                <w:u w:val="single"/>
              </w:rPr>
              <w:t>5</w:t>
            </w:r>
          </w:p>
          <w:p w14:paraId="22080DF4" w14:textId="77777777" w:rsidR="007F0B73" w:rsidRPr="00B5646C" w:rsidRDefault="00B5646C">
            <w:pPr>
              <w:pStyle w:val="DutyText"/>
              <w:rPr>
                <w:sz w:val="21"/>
                <w:szCs w:val="21"/>
              </w:rPr>
            </w:pPr>
            <w:r w:rsidRPr="00B5646C">
              <w:rPr>
                <w:sz w:val="21"/>
                <w:szCs w:val="21"/>
              </w:rPr>
              <w:t>Provide user support materials services.</w:t>
            </w:r>
          </w:p>
        </w:tc>
      </w:tr>
      <w:tr w:rsidR="007F0B73" w:rsidRPr="00970B53" w14:paraId="54529F1C" w14:textId="77777777" w:rsidTr="00B605EC">
        <w:trPr>
          <w:trHeight w:val="2847"/>
        </w:trPr>
        <w:tc>
          <w:tcPr>
            <w:tcW w:w="10728" w:type="dxa"/>
            <w:gridSpan w:val="4"/>
          </w:tcPr>
          <w:p w14:paraId="29FCEDEF" w14:textId="77777777" w:rsidR="007F0B73" w:rsidRPr="00B5646C" w:rsidRDefault="007F0B73">
            <w:pPr>
              <w:pStyle w:val="DutyText"/>
              <w:rPr>
                <w:b/>
                <w:sz w:val="21"/>
                <w:szCs w:val="21"/>
              </w:rPr>
            </w:pPr>
            <w:r w:rsidRPr="00B5646C">
              <w:rPr>
                <w:b/>
                <w:sz w:val="21"/>
                <w:szCs w:val="21"/>
              </w:rPr>
              <w:t>Individual tasks related to the duty.</w:t>
            </w:r>
          </w:p>
          <w:p w14:paraId="6740A996" w14:textId="77777777" w:rsidR="00B5646C" w:rsidRPr="00B5646C" w:rsidRDefault="00B5646C" w:rsidP="00B5646C">
            <w:pPr>
              <w:pStyle w:val="DutyText"/>
              <w:numPr>
                <w:ilvl w:val="0"/>
                <w:numId w:val="24"/>
              </w:numPr>
              <w:rPr>
                <w:sz w:val="21"/>
                <w:szCs w:val="21"/>
              </w:rPr>
            </w:pPr>
            <w:r w:rsidRPr="00B5646C">
              <w:rPr>
                <w:sz w:val="21"/>
                <w:szCs w:val="21"/>
              </w:rPr>
              <w:t>Assist in drafting, editing and revising user manuals and other support materials for CEPI applications and processes.</w:t>
            </w:r>
          </w:p>
          <w:p w14:paraId="36B6CF70" w14:textId="77777777" w:rsidR="00B5646C" w:rsidRPr="00B5646C" w:rsidRDefault="00B5646C" w:rsidP="00B5646C">
            <w:pPr>
              <w:pStyle w:val="DutyText"/>
              <w:numPr>
                <w:ilvl w:val="0"/>
                <w:numId w:val="24"/>
              </w:numPr>
              <w:rPr>
                <w:sz w:val="21"/>
                <w:szCs w:val="21"/>
              </w:rPr>
            </w:pPr>
            <w:r w:rsidRPr="00B5646C">
              <w:rPr>
                <w:sz w:val="21"/>
                <w:szCs w:val="21"/>
              </w:rPr>
              <w:t>Aid in drafting, editing, updating and revising Web-based support materials.</w:t>
            </w:r>
          </w:p>
          <w:p w14:paraId="1E40BD67" w14:textId="77777777" w:rsidR="00B5646C" w:rsidRPr="00B5646C" w:rsidRDefault="00B5646C" w:rsidP="00B5646C">
            <w:pPr>
              <w:pStyle w:val="DutyText"/>
              <w:numPr>
                <w:ilvl w:val="0"/>
                <w:numId w:val="24"/>
              </w:numPr>
              <w:rPr>
                <w:sz w:val="21"/>
                <w:szCs w:val="21"/>
              </w:rPr>
            </w:pPr>
            <w:r w:rsidRPr="00B5646C">
              <w:rPr>
                <w:sz w:val="21"/>
                <w:szCs w:val="21"/>
              </w:rPr>
              <w:t>Assist in drafting, reviewing, and sending e-mail communications to application users.</w:t>
            </w:r>
          </w:p>
          <w:p w14:paraId="34AED75C" w14:textId="77777777" w:rsidR="00B5646C" w:rsidRPr="00B5646C" w:rsidRDefault="00B5646C" w:rsidP="00B5646C">
            <w:pPr>
              <w:pStyle w:val="DutyText"/>
              <w:numPr>
                <w:ilvl w:val="0"/>
                <w:numId w:val="24"/>
              </w:numPr>
              <w:rPr>
                <w:sz w:val="21"/>
                <w:szCs w:val="21"/>
              </w:rPr>
            </w:pPr>
            <w:r w:rsidRPr="00B5646C">
              <w:rPr>
                <w:sz w:val="21"/>
                <w:szCs w:val="21"/>
              </w:rPr>
              <w:t>Provide support in the preparation of Web-based demonstrations of CEPI applications.</w:t>
            </w:r>
          </w:p>
          <w:p w14:paraId="3288AE14" w14:textId="77777777" w:rsidR="00B5646C" w:rsidRPr="00B5646C" w:rsidRDefault="00B5646C" w:rsidP="00B5646C">
            <w:pPr>
              <w:pStyle w:val="DutyText"/>
              <w:numPr>
                <w:ilvl w:val="0"/>
                <w:numId w:val="24"/>
              </w:numPr>
              <w:rPr>
                <w:sz w:val="21"/>
                <w:szCs w:val="21"/>
              </w:rPr>
            </w:pPr>
            <w:r w:rsidRPr="00B5646C">
              <w:rPr>
                <w:sz w:val="21"/>
                <w:szCs w:val="21"/>
              </w:rPr>
              <w:t>Utilize word processing programs, spreadsheets, databases, and query and reporting software to prepare appropriate items for team members, team leaders, and area managers.</w:t>
            </w:r>
          </w:p>
          <w:p w14:paraId="408AFDF2" w14:textId="77777777" w:rsidR="00B5646C" w:rsidRPr="00B5646C" w:rsidRDefault="00B5646C" w:rsidP="00B5646C">
            <w:pPr>
              <w:pStyle w:val="DutyText"/>
              <w:numPr>
                <w:ilvl w:val="0"/>
                <w:numId w:val="24"/>
              </w:numPr>
              <w:rPr>
                <w:sz w:val="21"/>
                <w:szCs w:val="21"/>
              </w:rPr>
            </w:pPr>
            <w:proofErr w:type="gramStart"/>
            <w:r w:rsidRPr="00B5646C">
              <w:rPr>
                <w:sz w:val="21"/>
                <w:szCs w:val="21"/>
              </w:rPr>
              <w:t>Provide assistance</w:t>
            </w:r>
            <w:proofErr w:type="gramEnd"/>
            <w:r w:rsidRPr="00B5646C">
              <w:rPr>
                <w:sz w:val="21"/>
                <w:szCs w:val="21"/>
              </w:rPr>
              <w:t xml:space="preserve"> in gathering materials for training sessions, as well as presentations and reporting needs as assigned.</w:t>
            </w:r>
          </w:p>
          <w:p w14:paraId="2F3D0E19" w14:textId="77777777" w:rsidR="007F0B73" w:rsidRPr="00B5646C" w:rsidRDefault="007F0B73" w:rsidP="00B5646C">
            <w:pPr>
              <w:pStyle w:val="DutyText"/>
              <w:ind w:left="360"/>
              <w:rPr>
                <w:sz w:val="21"/>
                <w:szCs w:val="21"/>
              </w:rPr>
            </w:pPr>
          </w:p>
        </w:tc>
      </w:tr>
      <w:tr w:rsidR="007F0B73" w:rsidRPr="00970B53" w14:paraId="392499FA" w14:textId="77777777" w:rsidTr="00B605EC">
        <w:trPr>
          <w:trHeight w:val="1596"/>
        </w:trPr>
        <w:tc>
          <w:tcPr>
            <w:tcW w:w="10728" w:type="dxa"/>
            <w:gridSpan w:val="4"/>
          </w:tcPr>
          <w:p w14:paraId="00AEE0B3" w14:textId="77777777" w:rsidR="007F0B73" w:rsidRPr="00970B53" w:rsidRDefault="007F0B73" w:rsidP="00794386">
            <w:pPr>
              <w:pStyle w:val="Heading3"/>
              <w:keepNext w:val="0"/>
            </w:pPr>
            <w:r w:rsidRPr="00970B53">
              <w:t>Duty 4</w:t>
            </w:r>
          </w:p>
          <w:p w14:paraId="4FEED93D" w14:textId="77777777" w:rsidR="007F0B73" w:rsidRPr="00970B53" w:rsidRDefault="007F0B73">
            <w:pPr>
              <w:pStyle w:val="DutyText"/>
              <w:tabs>
                <w:tab w:val="left" w:pos="3600"/>
                <w:tab w:val="left" w:pos="4590"/>
                <w:tab w:val="right" w:pos="5220"/>
              </w:tabs>
              <w:rPr>
                <w:b/>
                <w:u w:val="single"/>
              </w:rPr>
            </w:pPr>
            <w:r w:rsidRPr="00970B53">
              <w:rPr>
                <w:b/>
              </w:rPr>
              <w:t>General Summary of Duty 4</w:t>
            </w:r>
            <w:r w:rsidRPr="00970B53">
              <w:rPr>
                <w:b/>
              </w:rPr>
              <w:tab/>
              <w:t>% of Time</w:t>
            </w:r>
            <w:r w:rsidRPr="00970B53">
              <w:rPr>
                <w:b/>
              </w:rPr>
              <w:tab/>
            </w:r>
            <w:r w:rsidR="00B5646C">
              <w:rPr>
                <w:b/>
              </w:rPr>
              <w:t xml:space="preserve"> </w:t>
            </w:r>
            <w:r w:rsidR="00B5646C" w:rsidRPr="00B5646C">
              <w:rPr>
                <w:u w:val="single"/>
              </w:rPr>
              <w:t>5</w:t>
            </w:r>
          </w:p>
          <w:p w14:paraId="1910EB6E" w14:textId="77777777" w:rsidR="007F0B73" w:rsidRPr="00970B53" w:rsidRDefault="00B5646C">
            <w:pPr>
              <w:pStyle w:val="DutyText"/>
            </w:pPr>
            <w:r>
              <w:t>Other duties as assigned</w:t>
            </w:r>
          </w:p>
        </w:tc>
      </w:tr>
      <w:tr w:rsidR="007F0B73" w:rsidRPr="00970B53" w14:paraId="2563C304" w14:textId="77777777" w:rsidTr="00B605EC">
        <w:trPr>
          <w:trHeight w:val="1200"/>
        </w:trPr>
        <w:tc>
          <w:tcPr>
            <w:tcW w:w="10728" w:type="dxa"/>
            <w:gridSpan w:val="4"/>
          </w:tcPr>
          <w:p w14:paraId="4C33DC71" w14:textId="77777777" w:rsidR="007F0B73" w:rsidRPr="00970B53" w:rsidRDefault="007F0B73">
            <w:pPr>
              <w:pStyle w:val="DutyText"/>
              <w:rPr>
                <w:b/>
              </w:rPr>
            </w:pPr>
            <w:r w:rsidRPr="00970B53">
              <w:rPr>
                <w:b/>
              </w:rPr>
              <w:t>Individual tasks related to the duty.</w:t>
            </w:r>
          </w:p>
          <w:p w14:paraId="7C9CC5F8" w14:textId="77777777" w:rsidR="007F0B73" w:rsidRPr="00970B53" w:rsidRDefault="007F0B73">
            <w:pPr>
              <w:pStyle w:val="DutyText"/>
              <w:numPr>
                <w:ilvl w:val="0"/>
                <w:numId w:val="25"/>
              </w:numPr>
            </w:pPr>
          </w:p>
        </w:tc>
      </w:tr>
      <w:tr w:rsidR="007F0B73" w:rsidRPr="00970B53" w14:paraId="5CD7983F" w14:textId="77777777" w:rsidTr="00B605EC">
        <w:trPr>
          <w:trHeight w:val="2000"/>
        </w:trPr>
        <w:tc>
          <w:tcPr>
            <w:tcW w:w="10728" w:type="dxa"/>
            <w:gridSpan w:val="4"/>
          </w:tcPr>
          <w:p w14:paraId="6A781206" w14:textId="77777777" w:rsidR="007F0B73" w:rsidRPr="00970B53" w:rsidRDefault="007F0B73" w:rsidP="00794386">
            <w:pPr>
              <w:pStyle w:val="Heading3"/>
              <w:keepNext w:val="0"/>
            </w:pPr>
            <w:r w:rsidRPr="00970B53">
              <w:br w:type="page"/>
              <w:t>Duty 5</w:t>
            </w:r>
          </w:p>
          <w:p w14:paraId="1B585CE7" w14:textId="77777777" w:rsidR="007F0B73" w:rsidRPr="00970B53" w:rsidRDefault="007F0B73">
            <w:pPr>
              <w:pStyle w:val="DutyText"/>
              <w:tabs>
                <w:tab w:val="left" w:pos="3600"/>
                <w:tab w:val="left" w:pos="4590"/>
                <w:tab w:val="right" w:pos="5220"/>
              </w:tabs>
              <w:rPr>
                <w:b/>
                <w:u w:val="single"/>
              </w:rPr>
            </w:pPr>
            <w:r w:rsidRPr="00970B53">
              <w:rPr>
                <w:b/>
              </w:rPr>
              <w:t>General Summary of Duty 5</w:t>
            </w:r>
            <w:r w:rsidRPr="00970B53">
              <w:rPr>
                <w:b/>
              </w:rPr>
              <w:tab/>
              <w:t>% of Time</w:t>
            </w:r>
            <w:r w:rsidRPr="00970B53">
              <w:rPr>
                <w:b/>
              </w:rPr>
              <w:tab/>
            </w:r>
            <w:r w:rsidRPr="00970B53">
              <w:rPr>
                <w:b/>
                <w:u w:val="single"/>
              </w:rPr>
              <w:tab/>
            </w:r>
          </w:p>
          <w:p w14:paraId="27F0D2E6" w14:textId="77777777" w:rsidR="007F0B73" w:rsidRPr="00970B53" w:rsidRDefault="007F0B73">
            <w:pPr>
              <w:pStyle w:val="DutyText"/>
            </w:pPr>
          </w:p>
        </w:tc>
      </w:tr>
      <w:tr w:rsidR="007F0B73" w:rsidRPr="00970B53" w14:paraId="5D84040E" w14:textId="77777777" w:rsidTr="00B605EC">
        <w:trPr>
          <w:trHeight w:val="1362"/>
        </w:trPr>
        <w:tc>
          <w:tcPr>
            <w:tcW w:w="10728" w:type="dxa"/>
            <w:gridSpan w:val="4"/>
          </w:tcPr>
          <w:p w14:paraId="55F888CB" w14:textId="77777777" w:rsidR="007F0B73" w:rsidRPr="00970B53" w:rsidRDefault="007F0B73">
            <w:pPr>
              <w:pStyle w:val="DutyText"/>
              <w:rPr>
                <w:b/>
              </w:rPr>
            </w:pPr>
            <w:r w:rsidRPr="00970B53">
              <w:rPr>
                <w:b/>
              </w:rPr>
              <w:t>Individual tasks related to the duty.</w:t>
            </w:r>
          </w:p>
          <w:p w14:paraId="3AA4C0C4" w14:textId="77777777" w:rsidR="007F0B73" w:rsidRPr="00970B53" w:rsidRDefault="007F0B73">
            <w:pPr>
              <w:pStyle w:val="DutyText"/>
              <w:numPr>
                <w:ilvl w:val="0"/>
                <w:numId w:val="26"/>
              </w:numPr>
            </w:pPr>
          </w:p>
        </w:tc>
      </w:tr>
      <w:tr w:rsidR="007F0B73" w:rsidRPr="00970B53" w14:paraId="0F81B8ED" w14:textId="77777777" w:rsidTr="00B605EC">
        <w:trPr>
          <w:trHeight w:val="1146"/>
        </w:trPr>
        <w:tc>
          <w:tcPr>
            <w:tcW w:w="10728" w:type="dxa"/>
            <w:gridSpan w:val="4"/>
          </w:tcPr>
          <w:p w14:paraId="2C9C79A9" w14:textId="77777777" w:rsidR="007F0B73" w:rsidRPr="00970B53" w:rsidRDefault="007F0B73" w:rsidP="00794386">
            <w:pPr>
              <w:pStyle w:val="Heading3"/>
              <w:keepNext w:val="0"/>
            </w:pPr>
            <w:r w:rsidRPr="00970B53">
              <w:t>Duty 6</w:t>
            </w:r>
          </w:p>
          <w:p w14:paraId="09F40371" w14:textId="77777777" w:rsidR="007F0B73" w:rsidRPr="00970B53" w:rsidRDefault="007F0B73">
            <w:pPr>
              <w:pStyle w:val="DutyText"/>
              <w:tabs>
                <w:tab w:val="left" w:pos="3600"/>
                <w:tab w:val="left" w:pos="4590"/>
                <w:tab w:val="right" w:pos="5220"/>
              </w:tabs>
              <w:rPr>
                <w:b/>
                <w:u w:val="single"/>
              </w:rPr>
            </w:pPr>
            <w:r w:rsidRPr="00970B53">
              <w:rPr>
                <w:b/>
              </w:rPr>
              <w:t>General Summary of Duty 6</w:t>
            </w:r>
            <w:r w:rsidRPr="00970B53">
              <w:rPr>
                <w:b/>
              </w:rPr>
              <w:tab/>
              <w:t>% of Time</w:t>
            </w:r>
            <w:r w:rsidRPr="00970B53">
              <w:rPr>
                <w:b/>
              </w:rPr>
              <w:tab/>
            </w:r>
            <w:r w:rsidRPr="00970B53">
              <w:rPr>
                <w:b/>
                <w:u w:val="single"/>
              </w:rPr>
              <w:tab/>
            </w:r>
          </w:p>
          <w:p w14:paraId="7134BE9E" w14:textId="77777777" w:rsidR="007F0B73" w:rsidRPr="00970B53" w:rsidRDefault="007F0B73">
            <w:pPr>
              <w:pStyle w:val="DutyText"/>
            </w:pPr>
          </w:p>
        </w:tc>
      </w:tr>
      <w:tr w:rsidR="007F0B73" w:rsidRPr="00970B53" w14:paraId="7EAB1FEF" w14:textId="77777777" w:rsidTr="00B605EC">
        <w:trPr>
          <w:trHeight w:val="885"/>
        </w:trPr>
        <w:tc>
          <w:tcPr>
            <w:tcW w:w="10728" w:type="dxa"/>
            <w:gridSpan w:val="4"/>
          </w:tcPr>
          <w:p w14:paraId="7EA00395" w14:textId="77777777" w:rsidR="007F0B73" w:rsidRPr="00970B53" w:rsidRDefault="007F0B73">
            <w:pPr>
              <w:pStyle w:val="DutyText"/>
              <w:rPr>
                <w:b/>
              </w:rPr>
            </w:pPr>
            <w:r w:rsidRPr="00970B53">
              <w:rPr>
                <w:b/>
              </w:rPr>
              <w:t>Individual tasks related to the duty.</w:t>
            </w:r>
          </w:p>
          <w:p w14:paraId="5BB660C4" w14:textId="77777777" w:rsidR="007F0B73" w:rsidRPr="00970B53" w:rsidRDefault="007F0B73">
            <w:pPr>
              <w:pStyle w:val="DutyText"/>
              <w:numPr>
                <w:ilvl w:val="0"/>
                <w:numId w:val="27"/>
              </w:numPr>
            </w:pPr>
          </w:p>
        </w:tc>
      </w:tr>
      <w:tr w:rsidR="007F0B73" w:rsidRPr="00970B53" w14:paraId="1E4F2745" w14:textId="77777777" w:rsidTr="00B605EC">
        <w:trPr>
          <w:trHeight w:val="2200"/>
        </w:trPr>
        <w:tc>
          <w:tcPr>
            <w:tcW w:w="10728" w:type="dxa"/>
            <w:gridSpan w:val="4"/>
          </w:tcPr>
          <w:p w14:paraId="232B639A" w14:textId="77777777" w:rsidR="007F0B73" w:rsidRPr="00970B53" w:rsidRDefault="007F0B73">
            <w:pPr>
              <w:pStyle w:val="CellNumber"/>
            </w:pPr>
            <w:bookmarkStart w:id="1" w:name="AddPage"/>
            <w:bookmarkEnd w:id="1"/>
            <w:r w:rsidRPr="00970B53">
              <w:lastRenderedPageBreak/>
              <w:br w:type="page"/>
            </w:r>
            <w:r w:rsidRPr="00970B53">
              <w:tab/>
              <w:t>16.</w:t>
            </w:r>
            <w:r w:rsidRPr="00970B53">
              <w:tab/>
            </w:r>
            <w:r w:rsidR="007F7C0F">
              <w:t>D</w:t>
            </w:r>
            <w:r w:rsidRPr="00970B53">
              <w:t>escrib</w:t>
            </w:r>
            <w:r w:rsidR="007F7C0F">
              <w:t>e the types of decisions mad</w:t>
            </w:r>
            <w:r w:rsidRPr="00970B53">
              <w:t xml:space="preserve">e independently in </w:t>
            </w:r>
            <w:r w:rsidR="007F7C0F">
              <w:t>this</w:t>
            </w:r>
            <w:r w:rsidRPr="00970B53">
              <w:t xml:space="preserve"> position and tell who or what is affected by those decisions.</w:t>
            </w:r>
          </w:p>
          <w:p w14:paraId="5298E336" w14:textId="3285D788" w:rsidR="00B5646C" w:rsidRDefault="00B5646C" w:rsidP="00B5646C">
            <w:pPr>
              <w:pStyle w:val="CellText"/>
              <w:spacing w:after="0"/>
            </w:pPr>
            <w:r>
              <w:t>In accordance with the processes, policies and procedures relating to customer support in the collection, analysis, and reporting of CEPI data, the analyst is authorized to use independent analytical and problem-solving skills to resolve stakeholder issues.</w:t>
            </w:r>
          </w:p>
          <w:p w14:paraId="4E516768" w14:textId="77777777" w:rsidR="00B5646C" w:rsidRDefault="00B5646C" w:rsidP="00B5646C">
            <w:pPr>
              <w:pStyle w:val="CellText"/>
              <w:spacing w:after="0"/>
            </w:pPr>
          </w:p>
          <w:p w14:paraId="23F8E3FD" w14:textId="77777777" w:rsidR="007F0B73" w:rsidRPr="00970B53" w:rsidRDefault="00B5646C" w:rsidP="00B5646C">
            <w:pPr>
              <w:pStyle w:val="CellText"/>
              <w:spacing w:after="0"/>
            </w:pPr>
            <w:r>
              <w:t xml:space="preserve">Present process, policy and procedure recommendations to team leaders and area managers </w:t>
            </w:r>
            <w:proofErr w:type="gramStart"/>
            <w:r>
              <w:t>in order to</w:t>
            </w:r>
            <w:proofErr w:type="gramEnd"/>
            <w:r>
              <w:t xml:space="preserve"> achieve greater efficiencies and effectiveness toward the success of agency goals.</w:t>
            </w:r>
          </w:p>
        </w:tc>
      </w:tr>
      <w:tr w:rsidR="007F0B73" w:rsidRPr="00970B53" w14:paraId="427E6515" w14:textId="77777777" w:rsidTr="00B605EC">
        <w:trPr>
          <w:trHeight w:val="2200"/>
        </w:trPr>
        <w:tc>
          <w:tcPr>
            <w:tcW w:w="10728" w:type="dxa"/>
            <w:gridSpan w:val="4"/>
          </w:tcPr>
          <w:p w14:paraId="5DA24B0C" w14:textId="77777777" w:rsidR="007F0B73" w:rsidRPr="00970B53" w:rsidRDefault="007F0B73">
            <w:pPr>
              <w:pStyle w:val="CellNumber"/>
            </w:pPr>
            <w:r w:rsidRPr="00970B53">
              <w:tab/>
              <w:t>17.</w:t>
            </w:r>
            <w:r w:rsidRPr="00970B53">
              <w:tab/>
              <w:t xml:space="preserve">Describe the types of decisions that require </w:t>
            </w:r>
            <w:r w:rsidR="007F7C0F">
              <w:t>the</w:t>
            </w:r>
            <w:r w:rsidRPr="00970B53">
              <w:t xml:space="preserve"> supervisor’s review.</w:t>
            </w:r>
          </w:p>
          <w:p w14:paraId="3625E20D" w14:textId="77777777" w:rsidR="00B5646C" w:rsidRDefault="00B5646C" w:rsidP="00B5646C">
            <w:pPr>
              <w:pStyle w:val="CellText"/>
              <w:spacing w:after="0"/>
            </w:pPr>
            <w:r>
              <w:t xml:space="preserve">Consult with the area manager for decisions needed outside the scope of the customer support, collection, research, analysis, and reporting systems established within CEPI.  </w:t>
            </w:r>
          </w:p>
          <w:p w14:paraId="665DECA1" w14:textId="77777777" w:rsidR="00B5646C" w:rsidRDefault="00B5646C" w:rsidP="00B5646C">
            <w:pPr>
              <w:pStyle w:val="CellText"/>
              <w:spacing w:after="0"/>
            </w:pPr>
          </w:p>
          <w:p w14:paraId="3C4BC982" w14:textId="77777777" w:rsidR="007F0B73" w:rsidRPr="00970B53" w:rsidRDefault="00B5646C" w:rsidP="00B5646C">
            <w:pPr>
              <w:pStyle w:val="CellText"/>
              <w:spacing w:after="0"/>
            </w:pPr>
            <w:r>
              <w:t>The area manager should review all final process, policy, and procedure recommendations as well as any controversial or sensitive information.</w:t>
            </w:r>
          </w:p>
        </w:tc>
      </w:tr>
      <w:tr w:rsidR="007F0B73" w:rsidRPr="00970B53" w14:paraId="45D753BD" w14:textId="77777777" w:rsidTr="00B605EC">
        <w:trPr>
          <w:trHeight w:val="2001"/>
        </w:trPr>
        <w:tc>
          <w:tcPr>
            <w:tcW w:w="10728" w:type="dxa"/>
            <w:gridSpan w:val="4"/>
          </w:tcPr>
          <w:p w14:paraId="05F89CD7" w14:textId="77777777" w:rsidR="007F0B73" w:rsidRPr="00970B53" w:rsidRDefault="007F0B73">
            <w:pPr>
              <w:pStyle w:val="CellNumber"/>
            </w:pPr>
            <w:r w:rsidRPr="00970B53">
              <w:tab/>
              <w:t>18.</w:t>
            </w:r>
            <w:r w:rsidRPr="00970B53">
              <w:tab/>
              <w:t xml:space="preserve">What kind of physical effort </w:t>
            </w:r>
            <w:r w:rsidR="007F7C0F">
              <w:t>is used to perform this</w:t>
            </w:r>
            <w:r w:rsidRPr="00970B53">
              <w:t xml:space="preserve"> </w:t>
            </w:r>
            <w:r w:rsidR="007F7C0F">
              <w:t>job</w:t>
            </w:r>
            <w:r w:rsidRPr="00970B53">
              <w:t xml:space="preserve">?  What environmental conditions </w:t>
            </w:r>
            <w:r w:rsidR="00977562">
              <w:t>is this position physically exposed to on the job</w:t>
            </w:r>
            <w:r w:rsidRPr="00970B53">
              <w:t>?  Indicate the amount of time and intensity of each activity and condition.  Refer to instructions</w:t>
            </w:r>
            <w:r w:rsidR="00977562">
              <w:t>.</w:t>
            </w:r>
          </w:p>
          <w:p w14:paraId="2DA59F27" w14:textId="77777777" w:rsidR="007F0B73" w:rsidRPr="00970B53" w:rsidRDefault="00B5646C">
            <w:pPr>
              <w:pStyle w:val="CellText"/>
              <w:spacing w:after="0"/>
            </w:pPr>
            <w:r>
              <w:t>Standard office setting.</w:t>
            </w:r>
          </w:p>
        </w:tc>
      </w:tr>
      <w:tr w:rsidR="007F0B73" w:rsidRPr="00970B53" w14:paraId="51C03DFD" w14:textId="77777777" w:rsidTr="00B605EC">
        <w:trPr>
          <w:trHeight w:hRule="exact" w:val="645"/>
        </w:trPr>
        <w:tc>
          <w:tcPr>
            <w:tcW w:w="10728" w:type="dxa"/>
            <w:gridSpan w:val="4"/>
          </w:tcPr>
          <w:p w14:paraId="70B458D1" w14:textId="77777777" w:rsidR="007F0B73" w:rsidRPr="00970B53" w:rsidRDefault="007F0B73" w:rsidP="00330F4F">
            <w:pPr>
              <w:pStyle w:val="CellNumber"/>
            </w:pPr>
            <w:r w:rsidRPr="00970B53">
              <w:tab/>
              <w:t>19.</w:t>
            </w:r>
            <w:r w:rsidRPr="00970B53">
              <w:tab/>
              <w:t xml:space="preserve">List the names </w:t>
            </w:r>
            <w:r w:rsidR="009B1E3D">
              <w:t xml:space="preserve">and position code descriptions </w:t>
            </w:r>
            <w:r w:rsidRPr="00970B53">
              <w:t xml:space="preserve">of </w:t>
            </w:r>
            <w:r w:rsidR="009B1E3D">
              <w:t>each classified employee</w:t>
            </w:r>
            <w:r w:rsidRPr="00970B53">
              <w:t xml:space="preserve"> whom </w:t>
            </w:r>
            <w:r w:rsidR="009B1E3D">
              <w:t>this position</w:t>
            </w:r>
            <w:r w:rsidRPr="00970B53">
              <w:t xml:space="preserve"> immediately supervise</w:t>
            </w:r>
            <w:r w:rsidR="00330F4F">
              <w:t>s</w:t>
            </w:r>
            <w:r w:rsidRPr="00970B53">
              <w:t xml:space="preserve"> or oversee</w:t>
            </w:r>
            <w:r w:rsidR="00330F4F">
              <w:t>s</w:t>
            </w:r>
            <w:r w:rsidRPr="00970B53">
              <w:t xml:space="preserve"> on a full-time, on-going basis.  (If more than 10, list only classification titles and the number of employees in each classification.)</w:t>
            </w:r>
          </w:p>
        </w:tc>
      </w:tr>
      <w:tr w:rsidR="007F0B73" w:rsidRPr="00970B53" w14:paraId="3C295215" w14:textId="77777777" w:rsidTr="00B605EC">
        <w:trPr>
          <w:trHeight w:hRule="exact" w:val="400"/>
        </w:trPr>
        <w:tc>
          <w:tcPr>
            <w:tcW w:w="2682" w:type="dxa"/>
            <w:vAlign w:val="center"/>
          </w:tcPr>
          <w:p w14:paraId="5716FAAF" w14:textId="77777777" w:rsidR="007F0B73" w:rsidRPr="00970B53" w:rsidRDefault="007F0B73">
            <w:pPr>
              <w:pStyle w:val="CellNumber"/>
              <w:jc w:val="center"/>
              <w:rPr>
                <w:u w:val="single"/>
              </w:rPr>
            </w:pPr>
            <w:r w:rsidRPr="00970B53">
              <w:rPr>
                <w:u w:val="single"/>
              </w:rPr>
              <w:t>NAME</w:t>
            </w:r>
          </w:p>
        </w:tc>
        <w:tc>
          <w:tcPr>
            <w:tcW w:w="2682" w:type="dxa"/>
            <w:vAlign w:val="center"/>
          </w:tcPr>
          <w:p w14:paraId="279BFB5E" w14:textId="77777777" w:rsidR="007F0B73" w:rsidRPr="00970B53" w:rsidRDefault="007F0B73">
            <w:pPr>
              <w:pStyle w:val="CellNumber"/>
              <w:jc w:val="center"/>
              <w:rPr>
                <w:u w:val="single"/>
              </w:rPr>
            </w:pPr>
            <w:r w:rsidRPr="00970B53">
              <w:rPr>
                <w:u w:val="single"/>
              </w:rPr>
              <w:t>CLASS TITLE</w:t>
            </w:r>
          </w:p>
        </w:tc>
        <w:tc>
          <w:tcPr>
            <w:tcW w:w="2682" w:type="dxa"/>
            <w:vAlign w:val="center"/>
          </w:tcPr>
          <w:p w14:paraId="26071F4A" w14:textId="77777777" w:rsidR="007F0B73" w:rsidRPr="00970B53" w:rsidRDefault="007F0B73">
            <w:pPr>
              <w:pStyle w:val="CellNumber"/>
              <w:jc w:val="center"/>
              <w:rPr>
                <w:u w:val="single"/>
              </w:rPr>
            </w:pPr>
            <w:r w:rsidRPr="00970B53">
              <w:rPr>
                <w:u w:val="single"/>
              </w:rPr>
              <w:t>NAME</w:t>
            </w:r>
          </w:p>
        </w:tc>
        <w:tc>
          <w:tcPr>
            <w:tcW w:w="2682" w:type="dxa"/>
            <w:vAlign w:val="center"/>
          </w:tcPr>
          <w:p w14:paraId="7A482110" w14:textId="77777777" w:rsidR="007F0B73" w:rsidRPr="00970B53" w:rsidRDefault="007F0B73">
            <w:pPr>
              <w:pStyle w:val="CellNumber"/>
              <w:jc w:val="center"/>
              <w:rPr>
                <w:u w:val="single"/>
              </w:rPr>
            </w:pPr>
            <w:r w:rsidRPr="00970B53">
              <w:rPr>
                <w:u w:val="single"/>
              </w:rPr>
              <w:t>CLASS TITLE</w:t>
            </w:r>
          </w:p>
        </w:tc>
      </w:tr>
      <w:tr w:rsidR="007F0B73" w:rsidRPr="00970B53" w14:paraId="61755638" w14:textId="77777777" w:rsidTr="00B605EC">
        <w:trPr>
          <w:trHeight w:val="400"/>
        </w:trPr>
        <w:tc>
          <w:tcPr>
            <w:tcW w:w="2682" w:type="dxa"/>
            <w:vAlign w:val="center"/>
          </w:tcPr>
          <w:p w14:paraId="183EBF6E" w14:textId="77777777" w:rsidR="007F0B73" w:rsidRPr="00970B53" w:rsidRDefault="007F0B73">
            <w:pPr>
              <w:pStyle w:val="CellText"/>
              <w:ind w:left="0"/>
            </w:pPr>
          </w:p>
        </w:tc>
        <w:tc>
          <w:tcPr>
            <w:tcW w:w="2682" w:type="dxa"/>
            <w:vAlign w:val="center"/>
          </w:tcPr>
          <w:p w14:paraId="3A42A399" w14:textId="77777777" w:rsidR="007F0B73" w:rsidRPr="00970B53" w:rsidRDefault="007F0B73">
            <w:pPr>
              <w:pStyle w:val="CellText"/>
              <w:ind w:left="0"/>
            </w:pPr>
          </w:p>
        </w:tc>
        <w:tc>
          <w:tcPr>
            <w:tcW w:w="2682" w:type="dxa"/>
            <w:vAlign w:val="center"/>
          </w:tcPr>
          <w:p w14:paraId="298AE6BF" w14:textId="77777777" w:rsidR="007F0B73" w:rsidRPr="00970B53" w:rsidRDefault="007F0B73">
            <w:pPr>
              <w:pStyle w:val="CellText"/>
              <w:ind w:left="0"/>
            </w:pPr>
          </w:p>
        </w:tc>
        <w:tc>
          <w:tcPr>
            <w:tcW w:w="2682" w:type="dxa"/>
            <w:vAlign w:val="center"/>
          </w:tcPr>
          <w:p w14:paraId="50C2EFC6" w14:textId="77777777" w:rsidR="007F0B73" w:rsidRPr="00970B53" w:rsidRDefault="007F0B73">
            <w:pPr>
              <w:pStyle w:val="CellText"/>
              <w:ind w:left="0"/>
            </w:pPr>
          </w:p>
        </w:tc>
      </w:tr>
      <w:tr w:rsidR="007F0B73" w:rsidRPr="00970B53" w14:paraId="6FCA3653" w14:textId="77777777" w:rsidTr="00B605EC">
        <w:trPr>
          <w:trHeight w:val="400"/>
        </w:trPr>
        <w:tc>
          <w:tcPr>
            <w:tcW w:w="2682" w:type="dxa"/>
            <w:vAlign w:val="center"/>
          </w:tcPr>
          <w:p w14:paraId="6D7993A2" w14:textId="77777777" w:rsidR="007F0B73" w:rsidRPr="00970B53" w:rsidRDefault="007F0B73"/>
        </w:tc>
        <w:tc>
          <w:tcPr>
            <w:tcW w:w="2682" w:type="dxa"/>
            <w:vAlign w:val="center"/>
          </w:tcPr>
          <w:p w14:paraId="6C21A044" w14:textId="77777777" w:rsidR="007F0B73" w:rsidRPr="00970B53" w:rsidRDefault="007F0B73">
            <w:pPr>
              <w:pStyle w:val="CellText"/>
              <w:ind w:left="0"/>
            </w:pPr>
          </w:p>
        </w:tc>
        <w:tc>
          <w:tcPr>
            <w:tcW w:w="2682" w:type="dxa"/>
            <w:vAlign w:val="center"/>
          </w:tcPr>
          <w:p w14:paraId="610E38A1" w14:textId="77777777" w:rsidR="007F0B73" w:rsidRPr="00970B53" w:rsidRDefault="007F0B73">
            <w:pPr>
              <w:pStyle w:val="CellText"/>
              <w:ind w:left="0"/>
            </w:pPr>
          </w:p>
        </w:tc>
        <w:tc>
          <w:tcPr>
            <w:tcW w:w="2682" w:type="dxa"/>
            <w:vAlign w:val="center"/>
          </w:tcPr>
          <w:p w14:paraId="799F4FED" w14:textId="77777777" w:rsidR="007F0B73" w:rsidRPr="00970B53" w:rsidRDefault="007F0B73">
            <w:pPr>
              <w:pStyle w:val="CellText"/>
              <w:ind w:left="0"/>
            </w:pPr>
          </w:p>
        </w:tc>
      </w:tr>
      <w:tr w:rsidR="007F0B73" w:rsidRPr="00970B53" w14:paraId="62E04C72" w14:textId="77777777" w:rsidTr="00B605EC">
        <w:trPr>
          <w:trHeight w:val="400"/>
        </w:trPr>
        <w:tc>
          <w:tcPr>
            <w:tcW w:w="2682" w:type="dxa"/>
            <w:vAlign w:val="center"/>
          </w:tcPr>
          <w:p w14:paraId="3B92F87A" w14:textId="77777777" w:rsidR="007F0B73" w:rsidRPr="00970B53" w:rsidRDefault="007F0B73">
            <w:pPr>
              <w:pStyle w:val="CellText"/>
              <w:ind w:left="0"/>
            </w:pPr>
          </w:p>
        </w:tc>
        <w:tc>
          <w:tcPr>
            <w:tcW w:w="2682" w:type="dxa"/>
            <w:vAlign w:val="center"/>
          </w:tcPr>
          <w:p w14:paraId="10533092" w14:textId="77777777" w:rsidR="007F0B73" w:rsidRPr="00970B53" w:rsidRDefault="007F0B73">
            <w:pPr>
              <w:pStyle w:val="CellText"/>
              <w:ind w:left="0"/>
            </w:pPr>
          </w:p>
        </w:tc>
        <w:tc>
          <w:tcPr>
            <w:tcW w:w="2682" w:type="dxa"/>
            <w:vAlign w:val="center"/>
          </w:tcPr>
          <w:p w14:paraId="627B191E" w14:textId="77777777" w:rsidR="007F0B73" w:rsidRPr="00970B53" w:rsidRDefault="007F0B73">
            <w:pPr>
              <w:pStyle w:val="CellText"/>
              <w:ind w:left="0"/>
            </w:pPr>
          </w:p>
        </w:tc>
        <w:tc>
          <w:tcPr>
            <w:tcW w:w="2682" w:type="dxa"/>
            <w:vAlign w:val="center"/>
          </w:tcPr>
          <w:p w14:paraId="277F8A10" w14:textId="77777777" w:rsidR="007F0B73" w:rsidRPr="00970B53" w:rsidRDefault="007F0B73">
            <w:pPr>
              <w:pStyle w:val="CellText"/>
              <w:ind w:left="0"/>
            </w:pPr>
          </w:p>
        </w:tc>
      </w:tr>
      <w:tr w:rsidR="007F0B73" w:rsidRPr="00970B53" w14:paraId="6C430A16" w14:textId="77777777" w:rsidTr="00B605EC">
        <w:trPr>
          <w:trHeight w:val="400"/>
        </w:trPr>
        <w:tc>
          <w:tcPr>
            <w:tcW w:w="2682" w:type="dxa"/>
            <w:vAlign w:val="center"/>
          </w:tcPr>
          <w:p w14:paraId="51E199F0" w14:textId="77777777" w:rsidR="007F0B73" w:rsidRPr="00970B53" w:rsidRDefault="007F0B73">
            <w:pPr>
              <w:pStyle w:val="CellText"/>
              <w:ind w:left="0"/>
            </w:pPr>
          </w:p>
        </w:tc>
        <w:tc>
          <w:tcPr>
            <w:tcW w:w="2682" w:type="dxa"/>
            <w:vAlign w:val="center"/>
          </w:tcPr>
          <w:p w14:paraId="56DB74F0" w14:textId="77777777" w:rsidR="007F0B73" w:rsidRPr="00970B53" w:rsidRDefault="007F0B73">
            <w:pPr>
              <w:pStyle w:val="CellText"/>
              <w:ind w:left="0"/>
            </w:pPr>
          </w:p>
        </w:tc>
        <w:tc>
          <w:tcPr>
            <w:tcW w:w="2682" w:type="dxa"/>
            <w:vAlign w:val="center"/>
          </w:tcPr>
          <w:p w14:paraId="3C21F27B" w14:textId="77777777" w:rsidR="007F0B73" w:rsidRPr="00970B53" w:rsidRDefault="007F0B73">
            <w:pPr>
              <w:pStyle w:val="CellText"/>
              <w:ind w:left="0"/>
            </w:pPr>
          </w:p>
        </w:tc>
        <w:tc>
          <w:tcPr>
            <w:tcW w:w="2682" w:type="dxa"/>
            <w:vAlign w:val="center"/>
          </w:tcPr>
          <w:p w14:paraId="7D60239C" w14:textId="77777777" w:rsidR="007F0B73" w:rsidRPr="00970B53" w:rsidRDefault="007F0B73">
            <w:pPr>
              <w:pStyle w:val="CellText"/>
              <w:ind w:left="0"/>
            </w:pPr>
          </w:p>
        </w:tc>
      </w:tr>
      <w:tr w:rsidR="007F0B73" w:rsidRPr="00970B53" w14:paraId="77AEA02A" w14:textId="77777777" w:rsidTr="00B605EC">
        <w:trPr>
          <w:trHeight w:val="400"/>
        </w:trPr>
        <w:tc>
          <w:tcPr>
            <w:tcW w:w="2682" w:type="dxa"/>
            <w:vAlign w:val="center"/>
          </w:tcPr>
          <w:p w14:paraId="62E6D5EA" w14:textId="77777777" w:rsidR="007F0B73" w:rsidRPr="00970B53" w:rsidRDefault="007F0B73">
            <w:pPr>
              <w:pStyle w:val="CellText"/>
              <w:ind w:left="0"/>
            </w:pPr>
          </w:p>
        </w:tc>
        <w:tc>
          <w:tcPr>
            <w:tcW w:w="2682" w:type="dxa"/>
            <w:vAlign w:val="center"/>
          </w:tcPr>
          <w:p w14:paraId="4CA96FD0" w14:textId="77777777" w:rsidR="007F0B73" w:rsidRPr="00970B53" w:rsidRDefault="007F0B73">
            <w:pPr>
              <w:pStyle w:val="CellText"/>
              <w:ind w:left="0"/>
            </w:pPr>
          </w:p>
        </w:tc>
        <w:tc>
          <w:tcPr>
            <w:tcW w:w="2682" w:type="dxa"/>
            <w:vAlign w:val="center"/>
          </w:tcPr>
          <w:p w14:paraId="1B33576E" w14:textId="77777777" w:rsidR="007F0B73" w:rsidRPr="00970B53" w:rsidRDefault="007F0B73">
            <w:pPr>
              <w:pStyle w:val="CellText"/>
              <w:ind w:left="0"/>
            </w:pPr>
          </w:p>
        </w:tc>
        <w:tc>
          <w:tcPr>
            <w:tcW w:w="2682" w:type="dxa"/>
            <w:vAlign w:val="center"/>
          </w:tcPr>
          <w:p w14:paraId="1BADDAC6" w14:textId="77777777" w:rsidR="007F0B73" w:rsidRPr="00970B53" w:rsidRDefault="007F0B73">
            <w:pPr>
              <w:pStyle w:val="CellText"/>
              <w:ind w:left="0"/>
            </w:pPr>
          </w:p>
        </w:tc>
      </w:tr>
      <w:tr w:rsidR="007F0B73" w:rsidRPr="00970B53" w14:paraId="62FCD3C3" w14:textId="77777777" w:rsidTr="00B605EC">
        <w:trPr>
          <w:trHeight w:hRule="exact" w:val="2400"/>
        </w:trPr>
        <w:tc>
          <w:tcPr>
            <w:tcW w:w="10728" w:type="dxa"/>
            <w:gridSpan w:val="4"/>
          </w:tcPr>
          <w:p w14:paraId="01435AFB" w14:textId="77777777" w:rsidR="007F0B73" w:rsidRPr="00970B53" w:rsidRDefault="007F0B73">
            <w:pPr>
              <w:pStyle w:val="CellNumber"/>
            </w:pPr>
            <w:r w:rsidRPr="00970B53">
              <w:tab/>
              <w:t>20.</w:t>
            </w:r>
            <w:r w:rsidRPr="00970B53">
              <w:tab/>
            </w:r>
            <w:r w:rsidR="009B1E3D">
              <w:t xml:space="preserve">This position’s </w:t>
            </w:r>
            <w:r w:rsidRPr="00970B53">
              <w:t>responsib</w:t>
            </w:r>
            <w:r w:rsidR="00330F4F">
              <w:t>i</w:t>
            </w:r>
            <w:r w:rsidRPr="00970B53">
              <w:t>l</w:t>
            </w:r>
            <w:r w:rsidR="00330F4F">
              <w:t>ities</w:t>
            </w:r>
            <w:r w:rsidRPr="00970B53">
              <w:t xml:space="preserve"> for the above-listed employees </w:t>
            </w:r>
            <w:proofErr w:type="gramStart"/>
            <w:r w:rsidRPr="00970B53">
              <w:t>includes</w:t>
            </w:r>
            <w:proofErr w:type="gramEnd"/>
            <w:r w:rsidRPr="00970B53">
              <w:t xml:space="preserve"> the following (check as many as apply):</w:t>
            </w:r>
          </w:p>
          <w:p w14:paraId="1005FC12" w14:textId="77777777" w:rsidR="007F0B73" w:rsidRPr="00970B53" w:rsidRDefault="002D5623">
            <w:pPr>
              <w:pStyle w:val="CellText"/>
              <w:tabs>
                <w:tab w:val="left" w:pos="810"/>
                <w:tab w:val="left" w:pos="5220"/>
                <w:tab w:val="left" w:pos="5580"/>
              </w:tabs>
              <w:spacing w:before="240"/>
              <w:rPr>
                <w:b/>
              </w:rPr>
            </w:pPr>
            <w:r>
              <w:rPr>
                <w:b/>
                <w:u w:val="single"/>
              </w:rPr>
              <w:tab/>
            </w:r>
            <w:r w:rsidR="007F0B73" w:rsidRPr="00970B53">
              <w:rPr>
                <w:b/>
              </w:rPr>
              <w:t>Complete and sign service ratings.</w:t>
            </w:r>
            <w:r w:rsidR="007F0B73" w:rsidRPr="00970B53">
              <w:rPr>
                <w:b/>
              </w:rPr>
              <w:tab/>
            </w:r>
            <w:r>
              <w:rPr>
                <w:b/>
                <w:u w:val="single"/>
              </w:rPr>
              <w:tab/>
            </w:r>
            <w:r w:rsidR="007F0B73" w:rsidRPr="00970B53">
              <w:rPr>
                <w:b/>
              </w:rPr>
              <w:t>Assign work.</w:t>
            </w:r>
          </w:p>
          <w:p w14:paraId="50A3EA73" w14:textId="77777777" w:rsidR="007F0B73" w:rsidRPr="00970B53" w:rsidRDefault="002D5623">
            <w:pPr>
              <w:pStyle w:val="CellText"/>
              <w:tabs>
                <w:tab w:val="left" w:pos="810"/>
                <w:tab w:val="left" w:pos="5220"/>
                <w:tab w:val="left" w:pos="5580"/>
              </w:tabs>
              <w:rPr>
                <w:b/>
              </w:rPr>
            </w:pPr>
            <w:r>
              <w:rPr>
                <w:b/>
                <w:u w:val="single"/>
              </w:rPr>
              <w:tab/>
            </w:r>
            <w:r w:rsidR="007F0B73" w:rsidRPr="00970B53">
              <w:rPr>
                <w:b/>
              </w:rPr>
              <w:t>Provide formal written counseling.</w:t>
            </w:r>
            <w:r w:rsidR="007F0B73" w:rsidRPr="00970B53">
              <w:rPr>
                <w:b/>
              </w:rPr>
              <w:tab/>
            </w:r>
            <w:r>
              <w:rPr>
                <w:b/>
                <w:u w:val="single"/>
              </w:rPr>
              <w:tab/>
            </w:r>
            <w:r w:rsidR="007F0B73" w:rsidRPr="00970B53">
              <w:rPr>
                <w:b/>
              </w:rPr>
              <w:t>Approve work.</w:t>
            </w:r>
          </w:p>
          <w:p w14:paraId="3B660DB0" w14:textId="77777777" w:rsidR="007F0B73" w:rsidRPr="00970B53" w:rsidRDefault="002D5623">
            <w:pPr>
              <w:pStyle w:val="CellText"/>
              <w:tabs>
                <w:tab w:val="left" w:pos="810"/>
                <w:tab w:val="left" w:pos="5220"/>
                <w:tab w:val="left" w:pos="5580"/>
              </w:tabs>
              <w:rPr>
                <w:b/>
              </w:rPr>
            </w:pPr>
            <w:r>
              <w:rPr>
                <w:b/>
                <w:u w:val="single"/>
              </w:rPr>
              <w:tab/>
            </w:r>
            <w:r w:rsidR="007F0B73" w:rsidRPr="00970B53">
              <w:rPr>
                <w:b/>
              </w:rPr>
              <w:t>Approve leave requests.</w:t>
            </w:r>
            <w:r w:rsidR="007F0B73" w:rsidRPr="00970B53">
              <w:rPr>
                <w:b/>
              </w:rPr>
              <w:tab/>
            </w:r>
            <w:r>
              <w:rPr>
                <w:b/>
                <w:u w:val="single"/>
              </w:rPr>
              <w:tab/>
            </w:r>
            <w:r w:rsidR="007F0B73" w:rsidRPr="00970B53">
              <w:rPr>
                <w:b/>
              </w:rPr>
              <w:t>Review work.</w:t>
            </w:r>
          </w:p>
          <w:p w14:paraId="5527FB3E" w14:textId="77777777" w:rsidR="007F0B73" w:rsidRPr="00970B53" w:rsidRDefault="002D5623">
            <w:pPr>
              <w:pStyle w:val="CellText"/>
              <w:tabs>
                <w:tab w:val="left" w:pos="810"/>
                <w:tab w:val="left" w:pos="5220"/>
                <w:tab w:val="left" w:pos="5580"/>
              </w:tabs>
              <w:rPr>
                <w:b/>
              </w:rPr>
            </w:pPr>
            <w:r>
              <w:rPr>
                <w:b/>
                <w:u w:val="single"/>
              </w:rPr>
              <w:tab/>
            </w:r>
            <w:r w:rsidR="007F0B73" w:rsidRPr="00970B53">
              <w:rPr>
                <w:b/>
              </w:rPr>
              <w:t>Approve time and attendance.</w:t>
            </w:r>
            <w:r w:rsidR="007F0B73" w:rsidRPr="00970B53">
              <w:rPr>
                <w:b/>
              </w:rPr>
              <w:tab/>
            </w:r>
            <w:r>
              <w:rPr>
                <w:b/>
                <w:u w:val="single"/>
              </w:rPr>
              <w:tab/>
            </w:r>
            <w:r w:rsidR="007F0B73" w:rsidRPr="00970B53">
              <w:rPr>
                <w:b/>
              </w:rPr>
              <w:t>Provide guidance on work methods.</w:t>
            </w:r>
          </w:p>
          <w:p w14:paraId="79DE5F59" w14:textId="77777777" w:rsidR="007F0B73" w:rsidRPr="00970B53" w:rsidRDefault="002D5623">
            <w:pPr>
              <w:pStyle w:val="CellText"/>
              <w:tabs>
                <w:tab w:val="left" w:pos="810"/>
                <w:tab w:val="left" w:pos="5220"/>
                <w:tab w:val="left" w:pos="5580"/>
              </w:tabs>
            </w:pPr>
            <w:r>
              <w:rPr>
                <w:b/>
                <w:u w:val="single"/>
              </w:rPr>
              <w:tab/>
            </w:r>
            <w:r w:rsidR="007F0B73" w:rsidRPr="00970B53">
              <w:rPr>
                <w:b/>
              </w:rPr>
              <w:t>Orally reprimand.</w:t>
            </w:r>
            <w:r w:rsidR="007F0B73" w:rsidRPr="00970B53">
              <w:rPr>
                <w:b/>
              </w:rPr>
              <w:tab/>
            </w:r>
            <w:r>
              <w:rPr>
                <w:b/>
                <w:u w:val="single"/>
              </w:rPr>
              <w:tab/>
            </w:r>
            <w:r w:rsidR="007F0B73" w:rsidRPr="00970B53">
              <w:rPr>
                <w:b/>
              </w:rPr>
              <w:t>Train employees in the work.</w:t>
            </w:r>
          </w:p>
        </w:tc>
      </w:tr>
    </w:tbl>
    <w:p w14:paraId="1854D88D" w14:textId="77777777" w:rsidR="007F0B73" w:rsidRPr="00970B53" w:rsidRDefault="007F0B73">
      <w:pPr>
        <w:spacing w:before="120"/>
        <w:jc w:val="center"/>
        <w:rPr>
          <w:b/>
          <w:sz w:val="22"/>
        </w:rPr>
      </w:pPr>
    </w:p>
    <w:tbl>
      <w:tblPr>
        <w:tblW w:w="0" w:type="auto"/>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Look w:val="0000" w:firstRow="0" w:lastRow="0" w:firstColumn="0" w:lastColumn="0" w:noHBand="0" w:noVBand="0"/>
      </w:tblPr>
      <w:tblGrid>
        <w:gridCol w:w="10728"/>
      </w:tblGrid>
      <w:tr w:rsidR="007F0B73" w:rsidRPr="00970B53" w14:paraId="021FDF8B" w14:textId="77777777" w:rsidTr="00483225">
        <w:trPr>
          <w:trHeight w:val="2475"/>
        </w:trPr>
        <w:tc>
          <w:tcPr>
            <w:tcW w:w="10728" w:type="dxa"/>
          </w:tcPr>
          <w:p w14:paraId="0A04649B" w14:textId="77777777" w:rsidR="007F0B73" w:rsidRPr="00265F4A" w:rsidRDefault="007F0B73" w:rsidP="00483225">
            <w:pPr>
              <w:pStyle w:val="CellNumber"/>
              <w:tabs>
                <w:tab w:val="clear" w:pos="270"/>
                <w:tab w:val="right" w:pos="450"/>
              </w:tabs>
              <w:rPr>
                <w:u w:val="single"/>
              </w:rPr>
            </w:pPr>
            <w:r w:rsidRPr="00970B53">
              <w:rPr>
                <w:b w:val="0"/>
                <w:sz w:val="22"/>
              </w:rPr>
              <w:lastRenderedPageBreak/>
              <w:br w:type="page"/>
            </w:r>
            <w:r w:rsidRPr="00970B53">
              <w:t>22.</w:t>
            </w:r>
            <w:r w:rsidRPr="00970B53">
              <w:tab/>
            </w:r>
            <w:r w:rsidRPr="00265F4A">
              <w:t>Do you agree with the responses for Items 1 through 20?  If not, which items do you disagree with and why?</w:t>
            </w:r>
          </w:p>
          <w:p w14:paraId="65943771" w14:textId="77777777" w:rsidR="007F0B73" w:rsidRPr="00970B53" w:rsidRDefault="00B5646C">
            <w:pPr>
              <w:pStyle w:val="CellText"/>
              <w:rPr>
                <w:u w:val="single"/>
              </w:rPr>
            </w:pPr>
            <w:r>
              <w:t>Prepared by management.</w:t>
            </w:r>
          </w:p>
        </w:tc>
      </w:tr>
      <w:tr w:rsidR="007F0B73" w:rsidRPr="00970B53" w14:paraId="17C1E0E1" w14:textId="77777777" w:rsidTr="00483225">
        <w:trPr>
          <w:trHeight w:val="2235"/>
        </w:trPr>
        <w:tc>
          <w:tcPr>
            <w:tcW w:w="10728" w:type="dxa"/>
          </w:tcPr>
          <w:p w14:paraId="1BCF83C8" w14:textId="77777777" w:rsidR="007F0B73" w:rsidRPr="00970B53" w:rsidRDefault="007F0B73">
            <w:pPr>
              <w:pStyle w:val="CellNumber"/>
            </w:pPr>
            <w:r w:rsidRPr="00970B53">
              <w:tab/>
              <w:t>23.</w:t>
            </w:r>
            <w:r w:rsidRPr="00970B53">
              <w:tab/>
              <w:t xml:space="preserve">What are the essential </w:t>
            </w:r>
            <w:r w:rsidR="00330F4F">
              <w:t>function</w:t>
            </w:r>
            <w:r w:rsidRPr="00970B53">
              <w:t>s of this position?</w:t>
            </w:r>
          </w:p>
          <w:p w14:paraId="02FF508D" w14:textId="77777777" w:rsidR="007F0B73" w:rsidRPr="00970B53" w:rsidRDefault="00483225">
            <w:pPr>
              <w:pStyle w:val="CellText"/>
              <w:spacing w:after="0"/>
            </w:pPr>
            <w:r>
              <w:t>Providing front-line customer support services and data research and analysis services relating to CEPI applications to ensure successful achievement of CEPI agency goals, including compliance with federal and state requirements.</w:t>
            </w:r>
          </w:p>
        </w:tc>
      </w:tr>
      <w:tr w:rsidR="007F0B73" w:rsidRPr="00970B53" w14:paraId="6A52CC21" w14:textId="77777777" w:rsidTr="00483225">
        <w:trPr>
          <w:trHeight w:val="2235"/>
        </w:trPr>
        <w:tc>
          <w:tcPr>
            <w:tcW w:w="10728" w:type="dxa"/>
          </w:tcPr>
          <w:p w14:paraId="03DCDF4D" w14:textId="77777777" w:rsidR="007F0B73" w:rsidRPr="00970B53" w:rsidRDefault="007F0B73">
            <w:pPr>
              <w:pStyle w:val="CellNumber"/>
            </w:pPr>
            <w:r w:rsidRPr="00970B53">
              <w:tab/>
              <w:t>24.</w:t>
            </w:r>
            <w:r w:rsidRPr="00970B53">
              <w:tab/>
              <w:t>Indicate specifically how the position’s duties and responsibilities have changed since the position was last reviewed.</w:t>
            </w:r>
          </w:p>
          <w:p w14:paraId="4B6F42FF" w14:textId="5AD2BA68" w:rsidR="005120F3" w:rsidRPr="009B32CD" w:rsidRDefault="005120F3" w:rsidP="005120F3">
            <w:pPr>
              <w:pStyle w:val="CellText"/>
              <w:spacing w:after="0"/>
              <w:ind w:right="475"/>
              <w:rPr>
                <w:b/>
                <w:sz w:val="21"/>
                <w:szCs w:val="21"/>
              </w:rPr>
            </w:pPr>
          </w:p>
          <w:p w14:paraId="066A090E" w14:textId="77777777" w:rsidR="005120F3" w:rsidRDefault="005120F3" w:rsidP="00FF5244">
            <w:pPr>
              <w:pStyle w:val="CellText"/>
              <w:spacing w:after="0"/>
            </w:pPr>
          </w:p>
          <w:p w14:paraId="2CEA1E73" w14:textId="77777777" w:rsidR="005120F3" w:rsidRDefault="005120F3" w:rsidP="00FF5244">
            <w:pPr>
              <w:pStyle w:val="CellText"/>
              <w:spacing w:after="0"/>
            </w:pPr>
          </w:p>
          <w:p w14:paraId="2C9EFCBE" w14:textId="77777777" w:rsidR="007F0B73" w:rsidRPr="00970B53" w:rsidRDefault="007F0B73" w:rsidP="00FF5244">
            <w:pPr>
              <w:pStyle w:val="CellText"/>
              <w:spacing w:after="0"/>
            </w:pPr>
          </w:p>
        </w:tc>
      </w:tr>
      <w:tr w:rsidR="007F0B73" w:rsidRPr="00970B53" w14:paraId="24707722" w14:textId="77777777">
        <w:trPr>
          <w:trHeight w:val="3400"/>
        </w:trPr>
        <w:tc>
          <w:tcPr>
            <w:tcW w:w="10728" w:type="dxa"/>
          </w:tcPr>
          <w:p w14:paraId="056DF64B" w14:textId="77777777" w:rsidR="007F0B73" w:rsidRPr="00970B53" w:rsidRDefault="007F0B73">
            <w:pPr>
              <w:pStyle w:val="CellNumber"/>
            </w:pPr>
            <w:r w:rsidRPr="00970B53">
              <w:tab/>
              <w:t>25.</w:t>
            </w:r>
            <w:r w:rsidRPr="00970B53">
              <w:tab/>
              <w:t>What is the function of the work area and how does this position fit into that function?</w:t>
            </w:r>
          </w:p>
          <w:p w14:paraId="668E48BA" w14:textId="77777777" w:rsidR="00483225" w:rsidRDefault="00483225" w:rsidP="00483225">
            <w:pPr>
              <w:pStyle w:val="CellText"/>
              <w:spacing w:after="0"/>
            </w:pPr>
            <w:r>
              <w:t>The Center for Educational Performance and Information was created to be the single repository of preschool through postsecondary school data for the state of Michigan.  It is authorized to coordinate, facilitate, expedite, and manage the collection, dissemination and reporting of educational data.  CEPI objectives include:</w:t>
            </w:r>
          </w:p>
          <w:p w14:paraId="7B88EB39" w14:textId="77777777" w:rsidR="00483225" w:rsidRDefault="00483225" w:rsidP="00483225">
            <w:pPr>
              <w:pStyle w:val="CellText"/>
              <w:spacing w:after="0"/>
            </w:pPr>
          </w:p>
          <w:p w14:paraId="4EB4D9E0" w14:textId="77777777" w:rsidR="00483225" w:rsidRDefault="00483225" w:rsidP="00483225">
            <w:pPr>
              <w:pStyle w:val="CellText"/>
              <w:numPr>
                <w:ilvl w:val="0"/>
                <w:numId w:val="27"/>
              </w:numPr>
              <w:tabs>
                <w:tab w:val="clear" w:pos="360"/>
                <w:tab w:val="num" w:pos="806"/>
              </w:tabs>
              <w:spacing w:after="0"/>
              <w:ind w:left="806"/>
            </w:pPr>
            <w:r>
              <w:t>Conduct longitudinal analyses emanating from the core data sets.</w:t>
            </w:r>
          </w:p>
          <w:p w14:paraId="0B173D12" w14:textId="77777777" w:rsidR="00483225" w:rsidRDefault="00483225" w:rsidP="00483225">
            <w:pPr>
              <w:pStyle w:val="CellText"/>
              <w:numPr>
                <w:ilvl w:val="0"/>
                <w:numId w:val="27"/>
              </w:numPr>
              <w:tabs>
                <w:tab w:val="clear" w:pos="360"/>
                <w:tab w:val="num" w:pos="806"/>
              </w:tabs>
              <w:spacing w:after="0"/>
              <w:ind w:left="806"/>
            </w:pPr>
            <w:r>
              <w:t>Direct and clarify student achievement, personnel, and finance collection efforts by other departments.</w:t>
            </w:r>
          </w:p>
          <w:p w14:paraId="158E9516" w14:textId="77777777" w:rsidR="00483225" w:rsidRDefault="00483225" w:rsidP="00483225">
            <w:pPr>
              <w:pStyle w:val="CellText"/>
              <w:numPr>
                <w:ilvl w:val="0"/>
                <w:numId w:val="27"/>
              </w:numPr>
              <w:tabs>
                <w:tab w:val="clear" w:pos="360"/>
                <w:tab w:val="num" w:pos="806"/>
              </w:tabs>
              <w:spacing w:after="0"/>
              <w:ind w:left="806"/>
            </w:pPr>
            <w:r>
              <w:t>Provide technical support and information to those conducting research on public education.</w:t>
            </w:r>
          </w:p>
          <w:p w14:paraId="19FA33A7" w14:textId="77777777" w:rsidR="00483225" w:rsidRDefault="00483225" w:rsidP="00483225">
            <w:pPr>
              <w:pStyle w:val="CellText"/>
              <w:numPr>
                <w:ilvl w:val="0"/>
                <w:numId w:val="27"/>
              </w:numPr>
              <w:tabs>
                <w:tab w:val="clear" w:pos="360"/>
                <w:tab w:val="num" w:pos="806"/>
              </w:tabs>
              <w:spacing w:after="0"/>
              <w:ind w:left="806"/>
            </w:pPr>
            <w:r>
              <w:t>Prepare reports that enable the creation of better policy.</w:t>
            </w:r>
          </w:p>
          <w:p w14:paraId="2E9C4C29" w14:textId="77777777" w:rsidR="00483225" w:rsidRDefault="00483225" w:rsidP="00483225">
            <w:pPr>
              <w:pStyle w:val="CellText"/>
              <w:spacing w:after="0"/>
            </w:pPr>
          </w:p>
          <w:p w14:paraId="3D22871A" w14:textId="77777777" w:rsidR="00483225" w:rsidRDefault="00483225" w:rsidP="00483225">
            <w:pPr>
              <w:pStyle w:val="CellText"/>
              <w:spacing w:after="0"/>
            </w:pPr>
            <w:r>
              <w:t>This position supports the implementation of the above goals.</w:t>
            </w:r>
          </w:p>
          <w:p w14:paraId="70A5D1D9" w14:textId="77777777" w:rsidR="007F0B73" w:rsidRPr="00970B53" w:rsidRDefault="007F0B73">
            <w:pPr>
              <w:pStyle w:val="CellText"/>
              <w:spacing w:after="0"/>
            </w:pPr>
          </w:p>
        </w:tc>
      </w:tr>
    </w:tbl>
    <w:p w14:paraId="09970C3A" w14:textId="77777777" w:rsidR="00483225" w:rsidRDefault="00483225">
      <w:r>
        <w:rPr>
          <w:b/>
        </w:rPr>
        <w:br w:type="page"/>
      </w:r>
    </w:p>
    <w:tbl>
      <w:tblPr>
        <w:tblW w:w="0" w:type="auto"/>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Look w:val="0000" w:firstRow="0" w:lastRow="0" w:firstColumn="0" w:lastColumn="0" w:noHBand="0" w:noVBand="0"/>
      </w:tblPr>
      <w:tblGrid>
        <w:gridCol w:w="10728"/>
      </w:tblGrid>
      <w:tr w:rsidR="007F0B73" w:rsidRPr="00970B53" w14:paraId="1D6D3575" w14:textId="77777777" w:rsidTr="00EF4971">
        <w:trPr>
          <w:trHeight w:hRule="exact" w:val="555"/>
        </w:trPr>
        <w:tc>
          <w:tcPr>
            <w:tcW w:w="10728" w:type="dxa"/>
          </w:tcPr>
          <w:p w14:paraId="02BCBB61" w14:textId="77777777" w:rsidR="007F0B73" w:rsidRPr="00970B53" w:rsidRDefault="007F0B73" w:rsidP="00330F4F">
            <w:pPr>
              <w:pStyle w:val="CellNumber"/>
              <w:spacing w:after="0"/>
            </w:pPr>
            <w:r w:rsidRPr="00970B53">
              <w:lastRenderedPageBreak/>
              <w:tab/>
              <w:t>26.</w:t>
            </w:r>
            <w:r w:rsidRPr="00970B53">
              <w:tab/>
            </w:r>
            <w:r w:rsidR="00330F4F">
              <w:t>W</w:t>
            </w:r>
            <w:r w:rsidRPr="00970B53">
              <w:t>hat are the minimum education and experience qualifications needed to perform the essential functions of this position</w:t>
            </w:r>
            <w:r w:rsidR="00330F4F">
              <w:t>?</w:t>
            </w:r>
          </w:p>
        </w:tc>
      </w:tr>
      <w:tr w:rsidR="007F0B73" w:rsidRPr="00970B53" w14:paraId="7F7E40D4" w14:textId="77777777" w:rsidTr="00483225">
        <w:trPr>
          <w:trHeight w:val="1362"/>
        </w:trPr>
        <w:tc>
          <w:tcPr>
            <w:tcW w:w="10728" w:type="dxa"/>
          </w:tcPr>
          <w:p w14:paraId="01A88C59" w14:textId="77777777" w:rsidR="007F0B73" w:rsidRPr="00970B53" w:rsidRDefault="007F0B73">
            <w:pPr>
              <w:pStyle w:val="CellNumber"/>
            </w:pPr>
            <w:r w:rsidRPr="00970B53">
              <w:t>EDUCATION:</w:t>
            </w:r>
          </w:p>
          <w:p w14:paraId="3A1CD759" w14:textId="49C8060E" w:rsidR="007F0B73" w:rsidRPr="00970B53" w:rsidRDefault="00D13B16">
            <w:pPr>
              <w:pStyle w:val="CellText"/>
              <w:spacing w:before="40" w:after="0"/>
            </w:pPr>
            <w:r>
              <w:t>Possession of a bachelor’s degree in any major.</w:t>
            </w:r>
          </w:p>
        </w:tc>
      </w:tr>
      <w:tr w:rsidR="007F0B73" w:rsidRPr="00970B53" w14:paraId="2498009F" w14:textId="77777777" w:rsidTr="00483225">
        <w:trPr>
          <w:trHeight w:val="1335"/>
        </w:trPr>
        <w:tc>
          <w:tcPr>
            <w:tcW w:w="10728" w:type="dxa"/>
          </w:tcPr>
          <w:p w14:paraId="298A05F8" w14:textId="77777777" w:rsidR="007F0B73" w:rsidRPr="00970B53" w:rsidRDefault="007F0B73">
            <w:pPr>
              <w:pStyle w:val="CellNumber"/>
            </w:pPr>
            <w:r w:rsidRPr="00970B53">
              <w:t>EXPERIENCE:</w:t>
            </w:r>
          </w:p>
          <w:p w14:paraId="79B6965B" w14:textId="77777777" w:rsidR="00D13B16" w:rsidRPr="00D13B16" w:rsidRDefault="00D13B16">
            <w:pPr>
              <w:pStyle w:val="CellText"/>
              <w:spacing w:before="40" w:after="0"/>
              <w:rPr>
                <w:u w:val="single"/>
              </w:rPr>
            </w:pPr>
            <w:r w:rsidRPr="00D13B16">
              <w:rPr>
                <w:u w:val="single"/>
              </w:rPr>
              <w:t>Departmental Analyst 9</w:t>
            </w:r>
          </w:p>
          <w:p w14:paraId="2E0764FC" w14:textId="77777777" w:rsidR="00D13B16" w:rsidRDefault="00D13B16">
            <w:pPr>
              <w:pStyle w:val="CellText"/>
              <w:spacing w:before="40" w:after="0"/>
            </w:pPr>
            <w:r>
              <w:t xml:space="preserve"> No specific type or amount is required. </w:t>
            </w:r>
          </w:p>
          <w:p w14:paraId="34BEB104" w14:textId="77777777" w:rsidR="00D13B16" w:rsidRPr="00D13B16" w:rsidRDefault="00D13B16">
            <w:pPr>
              <w:pStyle w:val="CellText"/>
              <w:spacing w:before="40" w:after="0"/>
              <w:rPr>
                <w:u w:val="single"/>
              </w:rPr>
            </w:pPr>
            <w:r w:rsidRPr="00D13B16">
              <w:rPr>
                <w:u w:val="single"/>
              </w:rPr>
              <w:t xml:space="preserve">Departmental Analyst 10 </w:t>
            </w:r>
          </w:p>
          <w:p w14:paraId="2F5BCFF4" w14:textId="77777777" w:rsidR="00D13B16" w:rsidRDefault="00D13B16">
            <w:pPr>
              <w:pStyle w:val="CellText"/>
              <w:spacing w:before="40" w:after="0"/>
            </w:pPr>
            <w:r>
              <w:t xml:space="preserve">One year of professional experience. </w:t>
            </w:r>
          </w:p>
          <w:p w14:paraId="38D71372" w14:textId="77777777" w:rsidR="00D13B16" w:rsidRPr="00D13B16" w:rsidRDefault="00D13B16">
            <w:pPr>
              <w:pStyle w:val="CellText"/>
              <w:spacing w:before="40" w:after="0"/>
              <w:rPr>
                <w:u w:val="single"/>
              </w:rPr>
            </w:pPr>
            <w:r w:rsidRPr="00D13B16">
              <w:rPr>
                <w:u w:val="single"/>
              </w:rPr>
              <w:t xml:space="preserve">Departmental Analyst P11 </w:t>
            </w:r>
          </w:p>
          <w:p w14:paraId="2F13C5CC" w14:textId="704597A2" w:rsidR="007F0B73" w:rsidRPr="00970B53" w:rsidRDefault="00D13B16">
            <w:pPr>
              <w:pStyle w:val="CellText"/>
              <w:spacing w:before="40" w:after="0"/>
            </w:pPr>
            <w:r>
              <w:t>Two years of professional experience, including one year of experience equivalent to the intermediate (10) level in state service.</w:t>
            </w:r>
          </w:p>
        </w:tc>
      </w:tr>
      <w:tr w:rsidR="007F0B73" w:rsidRPr="00970B53" w14:paraId="4D71C2EF" w14:textId="77777777" w:rsidTr="00EF4971">
        <w:trPr>
          <w:trHeight w:val="1605"/>
        </w:trPr>
        <w:tc>
          <w:tcPr>
            <w:tcW w:w="10728" w:type="dxa"/>
          </w:tcPr>
          <w:p w14:paraId="765CA19C" w14:textId="77777777" w:rsidR="007F0B73" w:rsidRPr="00970B53" w:rsidRDefault="007F0B73">
            <w:pPr>
              <w:pStyle w:val="CellNumber"/>
            </w:pPr>
            <w:r w:rsidRPr="00970B53">
              <w:t>KNOWLEDGE, SKILLS, AND ABILITIES:</w:t>
            </w:r>
          </w:p>
          <w:p w14:paraId="5AB0D34F" w14:textId="77777777" w:rsidR="00483225" w:rsidRDefault="00483225" w:rsidP="00483225">
            <w:pPr>
              <w:pStyle w:val="CellText"/>
              <w:numPr>
                <w:ilvl w:val="0"/>
                <w:numId w:val="29"/>
              </w:numPr>
              <w:spacing w:before="40" w:after="0"/>
              <w:ind w:left="450" w:firstLine="0"/>
            </w:pPr>
            <w:r>
              <w:t>Oral and written communication skills must be excellent with a positive, professional customer service orientation.</w:t>
            </w:r>
          </w:p>
          <w:p w14:paraId="4CA75E6E" w14:textId="77777777" w:rsidR="00483225" w:rsidRDefault="00483225" w:rsidP="00483225">
            <w:pPr>
              <w:pStyle w:val="CellText"/>
              <w:numPr>
                <w:ilvl w:val="0"/>
                <w:numId w:val="29"/>
              </w:numPr>
              <w:spacing w:before="40" w:after="0"/>
              <w:ind w:left="450" w:firstLine="0"/>
            </w:pPr>
            <w:r>
              <w:t>Must demonstrate fine attention to detail.</w:t>
            </w:r>
          </w:p>
          <w:p w14:paraId="4BDE8EE8" w14:textId="77777777" w:rsidR="00483225" w:rsidRDefault="00483225" w:rsidP="00483225">
            <w:pPr>
              <w:pStyle w:val="CellText"/>
              <w:numPr>
                <w:ilvl w:val="0"/>
                <w:numId w:val="29"/>
              </w:numPr>
              <w:spacing w:before="40" w:after="0"/>
              <w:ind w:left="450" w:firstLine="0"/>
            </w:pPr>
            <w:r>
              <w:t>Strong independent problem-solving skills are required.</w:t>
            </w:r>
          </w:p>
          <w:p w14:paraId="341D382B" w14:textId="77777777" w:rsidR="00483225" w:rsidRDefault="00483225" w:rsidP="00483225">
            <w:pPr>
              <w:pStyle w:val="CellText"/>
              <w:numPr>
                <w:ilvl w:val="0"/>
                <w:numId w:val="29"/>
              </w:numPr>
              <w:spacing w:before="40" w:after="0"/>
              <w:ind w:left="450" w:firstLine="0"/>
            </w:pPr>
            <w:r>
              <w:t xml:space="preserve">Must be able to analyze and report on data and prepare </w:t>
            </w:r>
            <w:proofErr w:type="gramStart"/>
            <w:r>
              <w:t>recommendation</w:t>
            </w:r>
            <w:proofErr w:type="gramEnd"/>
            <w:r>
              <w:t xml:space="preserve"> for the area manager.</w:t>
            </w:r>
          </w:p>
          <w:p w14:paraId="600093F3" w14:textId="77777777" w:rsidR="00483225" w:rsidRDefault="00483225" w:rsidP="00483225">
            <w:pPr>
              <w:pStyle w:val="CellText"/>
              <w:numPr>
                <w:ilvl w:val="0"/>
                <w:numId w:val="29"/>
              </w:numPr>
              <w:spacing w:before="40" w:after="0"/>
              <w:ind w:left="720" w:hanging="270"/>
            </w:pPr>
            <w:r>
              <w:t>Technical knowledge of a range of computer software (e.g. MS Office, including Excel; XML, database and data collection software) is highly desirable.</w:t>
            </w:r>
          </w:p>
          <w:p w14:paraId="1138B250" w14:textId="77777777" w:rsidR="00483225" w:rsidRDefault="00483225" w:rsidP="00483225">
            <w:pPr>
              <w:pStyle w:val="CellText"/>
              <w:spacing w:before="40" w:after="0"/>
              <w:ind w:left="450"/>
            </w:pPr>
          </w:p>
          <w:p w14:paraId="471D6328" w14:textId="77777777" w:rsidR="007F0B73" w:rsidRPr="00970B53" w:rsidRDefault="007F0B73">
            <w:pPr>
              <w:pStyle w:val="CellText"/>
              <w:spacing w:before="40" w:after="0"/>
            </w:pPr>
          </w:p>
        </w:tc>
      </w:tr>
      <w:tr w:rsidR="007F0B73" w:rsidRPr="00970B53" w14:paraId="7F397ECB" w14:textId="77777777" w:rsidTr="00483225">
        <w:trPr>
          <w:trHeight w:val="1038"/>
        </w:trPr>
        <w:tc>
          <w:tcPr>
            <w:tcW w:w="10728" w:type="dxa"/>
          </w:tcPr>
          <w:p w14:paraId="205016A7" w14:textId="77777777" w:rsidR="007F0B73" w:rsidRPr="00970B53" w:rsidRDefault="007F0B73">
            <w:pPr>
              <w:pStyle w:val="CellNumber"/>
            </w:pPr>
            <w:r w:rsidRPr="00970B53">
              <w:t>CERTIFICATES, LICENSES, REGISTRATIONS:</w:t>
            </w:r>
          </w:p>
          <w:p w14:paraId="3B81D79D" w14:textId="77777777" w:rsidR="007F0B73" w:rsidRPr="00970B53" w:rsidRDefault="007F0B73">
            <w:pPr>
              <w:pStyle w:val="CellText"/>
              <w:spacing w:before="40" w:after="0"/>
            </w:pPr>
          </w:p>
        </w:tc>
      </w:tr>
      <w:tr w:rsidR="007F0B73" w:rsidRPr="00970B53" w14:paraId="4345518F" w14:textId="77777777">
        <w:trPr>
          <w:trHeight w:hRule="exact" w:val="240"/>
        </w:trPr>
        <w:tc>
          <w:tcPr>
            <w:tcW w:w="10728" w:type="dxa"/>
          </w:tcPr>
          <w:p w14:paraId="5BC22D00" w14:textId="77777777" w:rsidR="007F0B73" w:rsidRPr="00970B53" w:rsidRDefault="007F0B73">
            <w:pPr>
              <w:pStyle w:val="CellNumber"/>
              <w:rPr>
                <w:i/>
                <w:sz w:val="17"/>
              </w:rPr>
            </w:pPr>
            <w:r w:rsidRPr="00970B53">
              <w:rPr>
                <w:i/>
                <w:sz w:val="17"/>
              </w:rPr>
              <w:t>NOTE</w:t>
            </w:r>
            <w:proofErr w:type="gramStart"/>
            <w:r w:rsidRPr="00970B53">
              <w:rPr>
                <w:i/>
                <w:sz w:val="17"/>
              </w:rPr>
              <w:t>:  Civil</w:t>
            </w:r>
            <w:proofErr w:type="gramEnd"/>
            <w:r w:rsidRPr="00970B53">
              <w:rPr>
                <w:i/>
                <w:sz w:val="17"/>
              </w:rPr>
              <w:t xml:space="preserve"> Service approval of this position does not constitute agreement with or acceptance of the desirable qualifications for this position.</w:t>
            </w:r>
          </w:p>
        </w:tc>
      </w:tr>
      <w:tr w:rsidR="007F0B73" w:rsidRPr="00970B53" w14:paraId="7BE0C9DA" w14:textId="77777777" w:rsidTr="00330F4F">
        <w:trPr>
          <w:trHeight w:hRule="exact" w:val="591"/>
        </w:trPr>
        <w:tc>
          <w:tcPr>
            <w:tcW w:w="10728" w:type="dxa"/>
          </w:tcPr>
          <w:p w14:paraId="5556BEC1" w14:textId="77777777" w:rsidR="007F0B73" w:rsidRPr="00970B53" w:rsidRDefault="007F0B73" w:rsidP="00330F4F">
            <w:pPr>
              <w:pStyle w:val="CellNumber"/>
              <w:keepNext/>
              <w:tabs>
                <w:tab w:val="clear" w:pos="450"/>
                <w:tab w:val="left" w:pos="90"/>
              </w:tabs>
              <w:ind w:left="0" w:firstLine="0"/>
            </w:pPr>
            <w:r w:rsidRPr="00970B53">
              <w:rPr>
                <w:i/>
                <w:sz w:val="22"/>
              </w:rPr>
              <w:t>I certify that the information presented in this position description provides a complete and accurate depiction of the duties and responsibilities assigned to this position.</w:t>
            </w:r>
          </w:p>
        </w:tc>
      </w:tr>
      <w:tr w:rsidR="007F0B73" w:rsidRPr="00970B53" w14:paraId="0EB0D182" w14:textId="77777777" w:rsidTr="00AA1CE4">
        <w:trPr>
          <w:trHeight w:hRule="exact" w:val="1068"/>
        </w:trPr>
        <w:tc>
          <w:tcPr>
            <w:tcW w:w="10728" w:type="dxa"/>
          </w:tcPr>
          <w:p w14:paraId="79ACA4EE" w14:textId="77777777" w:rsidR="007F0B73" w:rsidRPr="00970B53" w:rsidRDefault="007F0B73" w:rsidP="00AA1CE4">
            <w:pPr>
              <w:tabs>
                <w:tab w:val="right" w:pos="5760"/>
                <w:tab w:val="left" w:pos="6480"/>
                <w:tab w:val="center" w:pos="8460"/>
                <w:tab w:val="right" w:pos="10260"/>
              </w:tabs>
              <w:spacing w:before="480" w:after="40"/>
              <w:ind w:left="446"/>
            </w:pPr>
            <w:r w:rsidRPr="00970B53">
              <w:rPr>
                <w:u w:val="single"/>
              </w:rPr>
              <w:t xml:space="preserve"> </w:t>
            </w:r>
            <w:r w:rsidRPr="00970B53">
              <w:rPr>
                <w:u w:val="single"/>
              </w:rPr>
              <w:tab/>
            </w:r>
            <w:r w:rsidRPr="00970B53">
              <w:tab/>
            </w:r>
            <w:r w:rsidRPr="00970B53">
              <w:rPr>
                <w:u w:val="single"/>
              </w:rPr>
              <w:t xml:space="preserve"> </w:t>
            </w:r>
            <w:r w:rsidRPr="00970B53">
              <w:rPr>
                <w:u w:val="single"/>
              </w:rPr>
              <w:tab/>
            </w:r>
            <w:r w:rsidRPr="00970B53">
              <w:rPr>
                <w:u w:val="single"/>
              </w:rPr>
              <w:tab/>
            </w:r>
          </w:p>
          <w:p w14:paraId="6F403EA9" w14:textId="77777777" w:rsidR="007F0B73" w:rsidRPr="00970B53" w:rsidRDefault="007F0B73">
            <w:pPr>
              <w:pStyle w:val="CellText"/>
              <w:tabs>
                <w:tab w:val="center" w:pos="3240"/>
                <w:tab w:val="right" w:pos="5760"/>
                <w:tab w:val="left" w:pos="6480"/>
                <w:tab w:val="center" w:pos="8460"/>
                <w:tab w:val="right" w:pos="10260"/>
              </w:tabs>
              <w:spacing w:before="0" w:after="0"/>
              <w:rPr>
                <w:b/>
              </w:rPr>
            </w:pPr>
            <w:r w:rsidRPr="00970B53">
              <w:tab/>
            </w:r>
            <w:r w:rsidRPr="00970B53">
              <w:rPr>
                <w:b/>
              </w:rPr>
              <w:t>Supervisor’s Signature</w:t>
            </w:r>
            <w:r w:rsidRPr="00970B53">
              <w:rPr>
                <w:b/>
              </w:rPr>
              <w:tab/>
            </w:r>
            <w:r w:rsidRPr="00970B53">
              <w:rPr>
                <w:b/>
              </w:rPr>
              <w:tab/>
            </w:r>
            <w:r w:rsidRPr="00970B53">
              <w:rPr>
                <w:b/>
              </w:rPr>
              <w:tab/>
              <w:t>Date</w:t>
            </w:r>
          </w:p>
        </w:tc>
      </w:tr>
      <w:tr w:rsidR="007F0B73" w:rsidRPr="00970B53" w14:paraId="3FCA8EAF" w14:textId="77777777" w:rsidTr="00EF4971">
        <w:trPr>
          <w:trHeight w:hRule="exact" w:val="393"/>
        </w:trPr>
        <w:tc>
          <w:tcPr>
            <w:tcW w:w="10728" w:type="dxa"/>
            <w:shd w:val="pct10" w:color="000000" w:fill="FFFFFF"/>
            <w:vAlign w:val="center"/>
          </w:tcPr>
          <w:p w14:paraId="3062224C" w14:textId="77777777" w:rsidR="007F0B73" w:rsidRPr="00970B53" w:rsidRDefault="007F0B73">
            <w:pPr>
              <w:pStyle w:val="Heading4"/>
              <w:rPr>
                <w:sz w:val="24"/>
              </w:rPr>
            </w:pPr>
            <w:r w:rsidRPr="00970B53">
              <w:rPr>
                <w:sz w:val="24"/>
              </w:rPr>
              <w:t>TO BE FILLED OUT BY APPOINTING AUTHORITY</w:t>
            </w:r>
          </w:p>
        </w:tc>
      </w:tr>
      <w:tr w:rsidR="007F0B73" w:rsidRPr="00970B53" w14:paraId="115C6120" w14:textId="77777777" w:rsidTr="00931D4B">
        <w:trPr>
          <w:trHeight w:val="1296"/>
        </w:trPr>
        <w:tc>
          <w:tcPr>
            <w:tcW w:w="10728" w:type="dxa"/>
          </w:tcPr>
          <w:p w14:paraId="58D09794" w14:textId="77777777" w:rsidR="007F0B73" w:rsidRPr="00970B53" w:rsidRDefault="00265F4A">
            <w:pPr>
              <w:pStyle w:val="CellNumber"/>
            </w:pPr>
            <w:r>
              <w:tab/>
            </w:r>
            <w:r w:rsidR="007F0B73" w:rsidRPr="00970B53">
              <w:t>Indicate any exceptions or additions to statements of the employee(s) or supervisor</w:t>
            </w:r>
            <w:r w:rsidR="00330F4F">
              <w:t>s</w:t>
            </w:r>
            <w:r w:rsidR="007F0B73" w:rsidRPr="00970B53">
              <w:t>.</w:t>
            </w:r>
          </w:p>
          <w:p w14:paraId="5553F7F5" w14:textId="77777777" w:rsidR="007F0B73" w:rsidRPr="00970B53" w:rsidRDefault="007F0B73">
            <w:pPr>
              <w:pStyle w:val="CellText"/>
              <w:spacing w:before="40" w:after="0"/>
            </w:pPr>
          </w:p>
        </w:tc>
      </w:tr>
      <w:tr w:rsidR="007F0B73" w:rsidRPr="00970B53" w14:paraId="70A10ED5" w14:textId="77777777" w:rsidTr="00EF4971">
        <w:trPr>
          <w:trHeight w:hRule="exact" w:val="1266"/>
        </w:trPr>
        <w:tc>
          <w:tcPr>
            <w:tcW w:w="10728" w:type="dxa"/>
          </w:tcPr>
          <w:p w14:paraId="2006CA6A" w14:textId="77777777" w:rsidR="007F0B73" w:rsidRPr="00970B53" w:rsidRDefault="007F0B73">
            <w:pPr>
              <w:pStyle w:val="CellNumber"/>
              <w:rPr>
                <w:i/>
                <w:sz w:val="22"/>
              </w:rPr>
            </w:pPr>
            <w:r w:rsidRPr="00970B53">
              <w:tab/>
            </w:r>
            <w:r w:rsidRPr="00970B53">
              <w:rPr>
                <w:i/>
                <w:sz w:val="22"/>
              </w:rPr>
              <w:t>I certify that the entries on these pages are accurate and complete.</w:t>
            </w:r>
          </w:p>
          <w:p w14:paraId="3F900A6B" w14:textId="77777777" w:rsidR="007F0B73" w:rsidRPr="00970B53" w:rsidRDefault="007F0B73" w:rsidP="00EF4971">
            <w:pPr>
              <w:pStyle w:val="CellText"/>
              <w:tabs>
                <w:tab w:val="right" w:pos="5760"/>
                <w:tab w:val="left" w:pos="6480"/>
                <w:tab w:val="center" w:pos="8460"/>
                <w:tab w:val="right" w:pos="10260"/>
              </w:tabs>
              <w:spacing w:before="360"/>
            </w:pPr>
            <w:r w:rsidRPr="00970B53">
              <w:rPr>
                <w:u w:val="single"/>
              </w:rPr>
              <w:t xml:space="preserve"> </w:t>
            </w:r>
            <w:r w:rsidRPr="00970B53">
              <w:rPr>
                <w:u w:val="single"/>
              </w:rPr>
              <w:tab/>
            </w:r>
            <w:r w:rsidRPr="00970B53">
              <w:tab/>
            </w:r>
            <w:r w:rsidRPr="00970B53">
              <w:rPr>
                <w:u w:val="single"/>
              </w:rPr>
              <w:t xml:space="preserve"> </w:t>
            </w:r>
            <w:r w:rsidRPr="00970B53">
              <w:rPr>
                <w:u w:val="single"/>
              </w:rPr>
              <w:tab/>
            </w:r>
            <w:r w:rsidRPr="00970B53">
              <w:rPr>
                <w:u w:val="single"/>
              </w:rPr>
              <w:tab/>
            </w:r>
          </w:p>
          <w:p w14:paraId="13EC7068" w14:textId="77777777" w:rsidR="007F0B73" w:rsidRPr="00970B53" w:rsidRDefault="007F0B73" w:rsidP="004B1B31">
            <w:pPr>
              <w:pStyle w:val="CellText"/>
              <w:tabs>
                <w:tab w:val="center" w:pos="3240"/>
                <w:tab w:val="right" w:pos="5760"/>
                <w:tab w:val="left" w:pos="6480"/>
                <w:tab w:val="center" w:pos="8460"/>
                <w:tab w:val="right" w:pos="10260"/>
              </w:tabs>
              <w:spacing w:before="0"/>
              <w:rPr>
                <w:b/>
              </w:rPr>
            </w:pPr>
            <w:r w:rsidRPr="00970B53">
              <w:tab/>
            </w:r>
            <w:r w:rsidR="004B1B31">
              <w:rPr>
                <w:b/>
              </w:rPr>
              <w:t>Appointing Authority</w:t>
            </w:r>
            <w:r w:rsidRPr="00970B53">
              <w:t xml:space="preserve"> </w:t>
            </w:r>
            <w:r w:rsidRPr="00970B53">
              <w:rPr>
                <w:b/>
              </w:rPr>
              <w:t>Signature</w:t>
            </w:r>
            <w:r w:rsidRPr="00970B53">
              <w:rPr>
                <w:b/>
              </w:rPr>
              <w:tab/>
            </w:r>
            <w:r w:rsidRPr="00970B53">
              <w:rPr>
                <w:b/>
              </w:rPr>
              <w:tab/>
            </w:r>
            <w:r w:rsidRPr="00970B53">
              <w:rPr>
                <w:b/>
              </w:rPr>
              <w:tab/>
              <w:t>Date</w:t>
            </w:r>
          </w:p>
        </w:tc>
      </w:tr>
      <w:tr w:rsidR="004B1B31" w:rsidRPr="00970B53" w14:paraId="6DB31C5A" w14:textId="77777777" w:rsidTr="00EF4971">
        <w:trPr>
          <w:trHeight w:hRule="exact" w:val="375"/>
        </w:trPr>
        <w:tc>
          <w:tcPr>
            <w:tcW w:w="10728" w:type="dxa"/>
            <w:shd w:val="pct10" w:color="000000" w:fill="FFFFFF"/>
            <w:vAlign w:val="center"/>
          </w:tcPr>
          <w:p w14:paraId="6DC30566" w14:textId="77777777" w:rsidR="004B1B31" w:rsidRPr="00970B53" w:rsidRDefault="004B1B31" w:rsidP="00FC3C78">
            <w:pPr>
              <w:pStyle w:val="Heading4"/>
              <w:rPr>
                <w:sz w:val="24"/>
              </w:rPr>
            </w:pPr>
            <w:r w:rsidRPr="00970B53">
              <w:rPr>
                <w:sz w:val="24"/>
              </w:rPr>
              <w:lastRenderedPageBreak/>
              <w:t xml:space="preserve">TO BE FILLED OUT BY </w:t>
            </w:r>
            <w:r>
              <w:rPr>
                <w:sz w:val="24"/>
              </w:rPr>
              <w:t>EMPLOYEE</w:t>
            </w:r>
          </w:p>
        </w:tc>
      </w:tr>
      <w:tr w:rsidR="00432B3C" w:rsidRPr="00970B53" w14:paraId="03879503" w14:textId="77777777" w:rsidTr="00931D4B">
        <w:trPr>
          <w:trHeight w:hRule="exact" w:val="1527"/>
        </w:trPr>
        <w:tc>
          <w:tcPr>
            <w:tcW w:w="10728" w:type="dxa"/>
            <w:tcBorders>
              <w:top w:val="single" w:sz="6" w:space="0" w:color="auto"/>
              <w:left w:val="single" w:sz="18" w:space="0" w:color="auto"/>
              <w:bottom w:val="single" w:sz="18" w:space="0" w:color="auto"/>
              <w:right w:val="single" w:sz="18" w:space="0" w:color="auto"/>
            </w:tcBorders>
          </w:tcPr>
          <w:p w14:paraId="0B53A41B" w14:textId="77777777" w:rsidR="00432B3C" w:rsidRPr="00970B53" w:rsidRDefault="00432B3C" w:rsidP="00931D4B">
            <w:pPr>
              <w:pStyle w:val="CellNumber"/>
              <w:tabs>
                <w:tab w:val="clear" w:pos="450"/>
              </w:tabs>
              <w:ind w:left="0" w:firstLine="0"/>
            </w:pPr>
            <w:r>
              <w:tab/>
            </w:r>
            <w:r w:rsidRPr="006100F7">
              <w:rPr>
                <w:i/>
                <w:sz w:val="22"/>
              </w:rPr>
              <w:t xml:space="preserve">I certify that the </w:t>
            </w:r>
            <w:r w:rsidR="00931D4B">
              <w:rPr>
                <w:i/>
                <w:sz w:val="22"/>
              </w:rPr>
              <w:t>information presented in this position description provides a complete and accurate depiction of the duties and responsibilities assigned to this position</w:t>
            </w:r>
            <w:r w:rsidRPr="006100F7">
              <w:rPr>
                <w:i/>
                <w:sz w:val="22"/>
              </w:rPr>
              <w:t>.</w:t>
            </w:r>
          </w:p>
          <w:p w14:paraId="22CB5995" w14:textId="77777777" w:rsidR="006100F7" w:rsidRPr="00970B53" w:rsidRDefault="006100F7" w:rsidP="00EF4971">
            <w:pPr>
              <w:pStyle w:val="CellText"/>
              <w:tabs>
                <w:tab w:val="right" w:pos="5760"/>
                <w:tab w:val="left" w:pos="6480"/>
                <w:tab w:val="center" w:pos="8460"/>
                <w:tab w:val="right" w:pos="10260"/>
              </w:tabs>
              <w:spacing w:before="360"/>
            </w:pPr>
            <w:r w:rsidRPr="00970B53">
              <w:rPr>
                <w:u w:val="single"/>
              </w:rPr>
              <w:tab/>
            </w:r>
            <w:r w:rsidRPr="00970B53">
              <w:tab/>
            </w:r>
            <w:r w:rsidRPr="00970B53">
              <w:rPr>
                <w:u w:val="single"/>
              </w:rPr>
              <w:t xml:space="preserve"> </w:t>
            </w:r>
            <w:r w:rsidRPr="00970B53">
              <w:rPr>
                <w:u w:val="single"/>
              </w:rPr>
              <w:tab/>
            </w:r>
            <w:r w:rsidRPr="00970B53">
              <w:rPr>
                <w:u w:val="single"/>
              </w:rPr>
              <w:tab/>
            </w:r>
          </w:p>
          <w:p w14:paraId="6E385E53" w14:textId="77777777" w:rsidR="00432B3C" w:rsidRPr="006100F7" w:rsidRDefault="006100F7" w:rsidP="00EF4971">
            <w:pPr>
              <w:pStyle w:val="CellText"/>
              <w:tabs>
                <w:tab w:val="center" w:pos="3240"/>
                <w:tab w:val="right" w:pos="5760"/>
                <w:tab w:val="left" w:pos="6480"/>
                <w:tab w:val="center" w:pos="8460"/>
                <w:tab w:val="right" w:pos="10260"/>
              </w:tabs>
              <w:spacing w:before="0"/>
            </w:pPr>
            <w:r w:rsidRPr="00970B53">
              <w:tab/>
            </w:r>
            <w:r w:rsidR="00EF4971">
              <w:rPr>
                <w:b/>
              </w:rPr>
              <w:t>Employee’s</w:t>
            </w:r>
            <w:r w:rsidRPr="006100F7">
              <w:rPr>
                <w:b/>
              </w:rPr>
              <w:t xml:space="preserve"> Signature</w:t>
            </w:r>
            <w:r w:rsidRPr="006100F7">
              <w:rPr>
                <w:b/>
              </w:rPr>
              <w:tab/>
            </w:r>
            <w:r w:rsidRPr="006100F7">
              <w:rPr>
                <w:b/>
              </w:rPr>
              <w:tab/>
            </w:r>
            <w:r w:rsidRPr="006100F7">
              <w:rPr>
                <w:b/>
              </w:rPr>
              <w:tab/>
              <w:t>Date</w:t>
            </w:r>
          </w:p>
        </w:tc>
      </w:tr>
    </w:tbl>
    <w:p w14:paraId="036C3523" w14:textId="77777777" w:rsidR="007F0B73" w:rsidRPr="00970B53" w:rsidRDefault="00432B3C" w:rsidP="00432B3C">
      <w:pPr>
        <w:jc w:val="center"/>
        <w:rPr>
          <w:b/>
          <w:sz w:val="18"/>
        </w:rPr>
      </w:pPr>
      <w:r w:rsidRPr="00970B53">
        <w:rPr>
          <w:b/>
          <w:sz w:val="22"/>
        </w:rPr>
        <w:t>NOTE</w:t>
      </w:r>
      <w:proofErr w:type="gramStart"/>
      <w:r w:rsidRPr="00970B53">
        <w:rPr>
          <w:b/>
          <w:sz w:val="22"/>
        </w:rPr>
        <w:t>:  Make</w:t>
      </w:r>
      <w:proofErr w:type="gramEnd"/>
      <w:r w:rsidRPr="00970B53">
        <w:rPr>
          <w:b/>
          <w:sz w:val="22"/>
        </w:rPr>
        <w:t xml:space="preserve"> a copy of this form for your records.</w:t>
      </w:r>
    </w:p>
    <w:sectPr w:rsidR="007F0B73" w:rsidRPr="00970B53" w:rsidSect="00250D34">
      <w:headerReference w:type="even" r:id="rId8"/>
      <w:headerReference w:type="default" r:id="rId9"/>
      <w:footerReference w:type="even" r:id="rId10"/>
      <w:footerReference w:type="default" r:id="rId11"/>
      <w:headerReference w:type="first" r:id="rId12"/>
      <w:footerReference w:type="first" r:id="rId13"/>
      <w:pgSz w:w="12240" w:h="15840" w:code="1"/>
      <w:pgMar w:top="720" w:right="864" w:bottom="720" w:left="864" w:header="720" w:footer="720"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0726742" w14:textId="77777777" w:rsidR="00916709" w:rsidRDefault="00916709">
      <w:r>
        <w:separator/>
      </w:r>
    </w:p>
  </w:endnote>
  <w:endnote w:type="continuationSeparator" w:id="0">
    <w:p w14:paraId="6C57A04A" w14:textId="77777777" w:rsidR="00916709" w:rsidRDefault="0091670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N)">
    <w:panose1 w:val="00000000000000000000"/>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8D6129" w14:textId="77777777" w:rsidR="00E86F5A" w:rsidRDefault="00E86F5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67DAC0" w14:textId="77777777" w:rsidR="00B06DF6" w:rsidRDefault="00B06DF6">
    <w:pPr>
      <w:pStyle w:val="Footer"/>
      <w:jc w:val="center"/>
    </w:pPr>
    <w:r>
      <w:t xml:space="preserve">Page </w:t>
    </w:r>
    <w:r>
      <w:rPr>
        <w:rStyle w:val="PageNumber"/>
      </w:rPr>
      <w:fldChar w:fldCharType="begin"/>
    </w:r>
    <w:r>
      <w:rPr>
        <w:rStyle w:val="PageNumber"/>
      </w:rPr>
      <w:instrText xml:space="preserve"> PAGE </w:instrText>
    </w:r>
    <w:r>
      <w:rPr>
        <w:rStyle w:val="PageNumber"/>
      </w:rPr>
      <w:fldChar w:fldCharType="separate"/>
    </w:r>
    <w:r w:rsidR="00DE14B6">
      <w:rPr>
        <w:rStyle w:val="PageNumber"/>
        <w:noProof/>
      </w:rPr>
      <w:t>7</w:t>
    </w:r>
    <w:r>
      <w:rPr>
        <w:rStyle w:val="PageNumber"/>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01CD2C" w14:textId="77777777" w:rsidR="00E86F5A" w:rsidRDefault="00E86F5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3F3729" w14:textId="77777777" w:rsidR="00916709" w:rsidRDefault="00916709">
      <w:r>
        <w:separator/>
      </w:r>
    </w:p>
  </w:footnote>
  <w:footnote w:type="continuationSeparator" w:id="0">
    <w:p w14:paraId="1C61D78E" w14:textId="77777777" w:rsidR="00916709" w:rsidRDefault="0091670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892B5D" w14:textId="77777777" w:rsidR="00E86F5A" w:rsidRDefault="00E86F5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16AB99" w14:textId="77777777" w:rsidR="00E86F5A" w:rsidRDefault="00E86F5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6F5E7E" w14:textId="77777777" w:rsidR="00E86F5A" w:rsidRDefault="00E86F5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D26D43"/>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150B7D85"/>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15A229F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15FA5C14"/>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16B2619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1BCF1A82"/>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6" w15:restartNumberingAfterBreak="0">
    <w:nsid w:val="1FC73DA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205E7EB9"/>
    <w:multiLevelType w:val="hybridMultilevel"/>
    <w:tmpl w:val="C584ED24"/>
    <w:lvl w:ilvl="0" w:tplc="0409000F">
      <w:start w:val="1"/>
      <w:numFmt w:val="decimal"/>
      <w:lvlText w:val="%1."/>
      <w:lvlJc w:val="left"/>
      <w:pPr>
        <w:ind w:left="1166" w:hanging="360"/>
      </w:pPr>
    </w:lvl>
    <w:lvl w:ilvl="1" w:tplc="04090019" w:tentative="1">
      <w:start w:val="1"/>
      <w:numFmt w:val="lowerLetter"/>
      <w:lvlText w:val="%2."/>
      <w:lvlJc w:val="left"/>
      <w:pPr>
        <w:ind w:left="1886" w:hanging="360"/>
      </w:pPr>
    </w:lvl>
    <w:lvl w:ilvl="2" w:tplc="0409001B" w:tentative="1">
      <w:start w:val="1"/>
      <w:numFmt w:val="lowerRoman"/>
      <w:lvlText w:val="%3."/>
      <w:lvlJc w:val="right"/>
      <w:pPr>
        <w:ind w:left="2606" w:hanging="180"/>
      </w:pPr>
    </w:lvl>
    <w:lvl w:ilvl="3" w:tplc="0409000F" w:tentative="1">
      <w:start w:val="1"/>
      <w:numFmt w:val="decimal"/>
      <w:lvlText w:val="%4."/>
      <w:lvlJc w:val="left"/>
      <w:pPr>
        <w:ind w:left="3326" w:hanging="360"/>
      </w:pPr>
    </w:lvl>
    <w:lvl w:ilvl="4" w:tplc="04090019" w:tentative="1">
      <w:start w:val="1"/>
      <w:numFmt w:val="lowerLetter"/>
      <w:lvlText w:val="%5."/>
      <w:lvlJc w:val="left"/>
      <w:pPr>
        <w:ind w:left="4046" w:hanging="360"/>
      </w:pPr>
    </w:lvl>
    <w:lvl w:ilvl="5" w:tplc="0409001B" w:tentative="1">
      <w:start w:val="1"/>
      <w:numFmt w:val="lowerRoman"/>
      <w:lvlText w:val="%6."/>
      <w:lvlJc w:val="right"/>
      <w:pPr>
        <w:ind w:left="4766" w:hanging="180"/>
      </w:pPr>
    </w:lvl>
    <w:lvl w:ilvl="6" w:tplc="0409000F" w:tentative="1">
      <w:start w:val="1"/>
      <w:numFmt w:val="decimal"/>
      <w:lvlText w:val="%7."/>
      <w:lvlJc w:val="left"/>
      <w:pPr>
        <w:ind w:left="5486" w:hanging="360"/>
      </w:pPr>
    </w:lvl>
    <w:lvl w:ilvl="7" w:tplc="04090019" w:tentative="1">
      <w:start w:val="1"/>
      <w:numFmt w:val="lowerLetter"/>
      <w:lvlText w:val="%8."/>
      <w:lvlJc w:val="left"/>
      <w:pPr>
        <w:ind w:left="6206" w:hanging="360"/>
      </w:pPr>
    </w:lvl>
    <w:lvl w:ilvl="8" w:tplc="0409001B" w:tentative="1">
      <w:start w:val="1"/>
      <w:numFmt w:val="lowerRoman"/>
      <w:lvlText w:val="%9."/>
      <w:lvlJc w:val="right"/>
      <w:pPr>
        <w:ind w:left="6926" w:hanging="180"/>
      </w:pPr>
    </w:lvl>
  </w:abstractNum>
  <w:abstractNum w:abstractNumId="8" w15:restartNumberingAfterBreak="0">
    <w:nsid w:val="272B4725"/>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2788540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2CE46A55"/>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2F4B07DC"/>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2" w15:restartNumberingAfterBreak="0">
    <w:nsid w:val="2F626D7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3" w15:restartNumberingAfterBreak="0">
    <w:nsid w:val="3B323145"/>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4" w15:restartNumberingAfterBreak="0">
    <w:nsid w:val="3F002EA3"/>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5" w15:restartNumberingAfterBreak="0">
    <w:nsid w:val="50A0617E"/>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6" w15:restartNumberingAfterBreak="0">
    <w:nsid w:val="51225D72"/>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7" w15:restartNumberingAfterBreak="0">
    <w:nsid w:val="574C389C"/>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8" w15:restartNumberingAfterBreak="0">
    <w:nsid w:val="57EC516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9" w15:restartNumberingAfterBreak="0">
    <w:nsid w:val="5AE30E75"/>
    <w:multiLevelType w:val="singleLevel"/>
    <w:tmpl w:val="0409000F"/>
    <w:lvl w:ilvl="0">
      <w:start w:val="1"/>
      <w:numFmt w:val="decimal"/>
      <w:lvlText w:val="%1."/>
      <w:lvlJc w:val="left"/>
      <w:pPr>
        <w:tabs>
          <w:tab w:val="num" w:pos="360"/>
        </w:tabs>
        <w:ind w:left="360" w:hanging="360"/>
      </w:pPr>
    </w:lvl>
  </w:abstractNum>
  <w:abstractNum w:abstractNumId="20" w15:restartNumberingAfterBreak="0">
    <w:nsid w:val="5E8608C5"/>
    <w:multiLevelType w:val="singleLevel"/>
    <w:tmpl w:val="AD727216"/>
    <w:lvl w:ilvl="0">
      <w:start w:val="1"/>
      <w:numFmt w:val="decimal"/>
      <w:lvlText w:val="%1."/>
      <w:lvlJc w:val="right"/>
      <w:pPr>
        <w:tabs>
          <w:tab w:val="num" w:pos="504"/>
        </w:tabs>
        <w:ind w:left="504" w:hanging="216"/>
      </w:pPr>
      <w:rPr>
        <w:rFonts w:ascii="Times New Roman" w:hAnsi="Times New Roman" w:hint="default"/>
        <w:b/>
        <w:i w:val="0"/>
        <w:sz w:val="18"/>
      </w:rPr>
    </w:lvl>
  </w:abstractNum>
  <w:abstractNum w:abstractNumId="21" w15:restartNumberingAfterBreak="0">
    <w:nsid w:val="5F01004D"/>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2" w15:restartNumberingAfterBreak="0">
    <w:nsid w:val="6D1B698D"/>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3" w15:restartNumberingAfterBreak="0">
    <w:nsid w:val="6F5734E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4" w15:restartNumberingAfterBreak="0">
    <w:nsid w:val="72C71204"/>
    <w:multiLevelType w:val="hybridMultilevel"/>
    <w:tmpl w:val="D0085C6A"/>
    <w:lvl w:ilvl="0" w:tplc="04090001">
      <w:start w:val="1"/>
      <w:numFmt w:val="bullet"/>
      <w:lvlText w:val=""/>
      <w:lvlJc w:val="left"/>
      <w:pPr>
        <w:ind w:left="1166" w:hanging="360"/>
      </w:pPr>
      <w:rPr>
        <w:rFonts w:ascii="Symbol" w:hAnsi="Symbol" w:hint="default"/>
      </w:rPr>
    </w:lvl>
    <w:lvl w:ilvl="1" w:tplc="04090003" w:tentative="1">
      <w:start w:val="1"/>
      <w:numFmt w:val="bullet"/>
      <w:lvlText w:val="o"/>
      <w:lvlJc w:val="left"/>
      <w:pPr>
        <w:ind w:left="1886" w:hanging="360"/>
      </w:pPr>
      <w:rPr>
        <w:rFonts w:ascii="Courier New" w:hAnsi="Courier New" w:cs="Courier New" w:hint="default"/>
      </w:rPr>
    </w:lvl>
    <w:lvl w:ilvl="2" w:tplc="04090005" w:tentative="1">
      <w:start w:val="1"/>
      <w:numFmt w:val="bullet"/>
      <w:lvlText w:val=""/>
      <w:lvlJc w:val="left"/>
      <w:pPr>
        <w:ind w:left="2606" w:hanging="360"/>
      </w:pPr>
      <w:rPr>
        <w:rFonts w:ascii="Wingdings" w:hAnsi="Wingdings" w:hint="default"/>
      </w:rPr>
    </w:lvl>
    <w:lvl w:ilvl="3" w:tplc="04090001" w:tentative="1">
      <w:start w:val="1"/>
      <w:numFmt w:val="bullet"/>
      <w:lvlText w:val=""/>
      <w:lvlJc w:val="left"/>
      <w:pPr>
        <w:ind w:left="3326" w:hanging="360"/>
      </w:pPr>
      <w:rPr>
        <w:rFonts w:ascii="Symbol" w:hAnsi="Symbol" w:hint="default"/>
      </w:rPr>
    </w:lvl>
    <w:lvl w:ilvl="4" w:tplc="04090003" w:tentative="1">
      <w:start w:val="1"/>
      <w:numFmt w:val="bullet"/>
      <w:lvlText w:val="o"/>
      <w:lvlJc w:val="left"/>
      <w:pPr>
        <w:ind w:left="4046" w:hanging="360"/>
      </w:pPr>
      <w:rPr>
        <w:rFonts w:ascii="Courier New" w:hAnsi="Courier New" w:cs="Courier New" w:hint="default"/>
      </w:rPr>
    </w:lvl>
    <w:lvl w:ilvl="5" w:tplc="04090005" w:tentative="1">
      <w:start w:val="1"/>
      <w:numFmt w:val="bullet"/>
      <w:lvlText w:val=""/>
      <w:lvlJc w:val="left"/>
      <w:pPr>
        <w:ind w:left="4766" w:hanging="360"/>
      </w:pPr>
      <w:rPr>
        <w:rFonts w:ascii="Wingdings" w:hAnsi="Wingdings" w:hint="default"/>
      </w:rPr>
    </w:lvl>
    <w:lvl w:ilvl="6" w:tplc="04090001" w:tentative="1">
      <w:start w:val="1"/>
      <w:numFmt w:val="bullet"/>
      <w:lvlText w:val=""/>
      <w:lvlJc w:val="left"/>
      <w:pPr>
        <w:ind w:left="5486" w:hanging="360"/>
      </w:pPr>
      <w:rPr>
        <w:rFonts w:ascii="Symbol" w:hAnsi="Symbol" w:hint="default"/>
      </w:rPr>
    </w:lvl>
    <w:lvl w:ilvl="7" w:tplc="04090003" w:tentative="1">
      <w:start w:val="1"/>
      <w:numFmt w:val="bullet"/>
      <w:lvlText w:val="o"/>
      <w:lvlJc w:val="left"/>
      <w:pPr>
        <w:ind w:left="6206" w:hanging="360"/>
      </w:pPr>
      <w:rPr>
        <w:rFonts w:ascii="Courier New" w:hAnsi="Courier New" w:cs="Courier New" w:hint="default"/>
      </w:rPr>
    </w:lvl>
    <w:lvl w:ilvl="8" w:tplc="04090005" w:tentative="1">
      <w:start w:val="1"/>
      <w:numFmt w:val="bullet"/>
      <w:lvlText w:val=""/>
      <w:lvlJc w:val="left"/>
      <w:pPr>
        <w:ind w:left="6926" w:hanging="360"/>
      </w:pPr>
      <w:rPr>
        <w:rFonts w:ascii="Wingdings" w:hAnsi="Wingdings" w:hint="default"/>
      </w:rPr>
    </w:lvl>
  </w:abstractNum>
  <w:abstractNum w:abstractNumId="25" w15:restartNumberingAfterBreak="0">
    <w:nsid w:val="734C029C"/>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6" w15:restartNumberingAfterBreak="0">
    <w:nsid w:val="76E908D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7" w15:restartNumberingAfterBreak="0">
    <w:nsid w:val="790039B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8" w15:restartNumberingAfterBreak="0">
    <w:nsid w:val="7B7F17F0"/>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16cid:durableId="86657982">
    <w:abstractNumId w:val="1"/>
  </w:num>
  <w:num w:numId="2" w16cid:durableId="82455589">
    <w:abstractNumId w:val="10"/>
  </w:num>
  <w:num w:numId="3" w16cid:durableId="233929243">
    <w:abstractNumId w:val="2"/>
  </w:num>
  <w:num w:numId="4" w16cid:durableId="139540168">
    <w:abstractNumId w:val="18"/>
  </w:num>
  <w:num w:numId="5" w16cid:durableId="563178808">
    <w:abstractNumId w:val="5"/>
  </w:num>
  <w:num w:numId="6" w16cid:durableId="560018268">
    <w:abstractNumId w:val="3"/>
  </w:num>
  <w:num w:numId="7" w16cid:durableId="1234317586">
    <w:abstractNumId w:val="11"/>
  </w:num>
  <w:num w:numId="8" w16cid:durableId="600915369">
    <w:abstractNumId w:val="13"/>
  </w:num>
  <w:num w:numId="9" w16cid:durableId="2077121016">
    <w:abstractNumId w:val="16"/>
  </w:num>
  <w:num w:numId="10" w16cid:durableId="1699964186">
    <w:abstractNumId w:val="9"/>
  </w:num>
  <w:num w:numId="11" w16cid:durableId="1862931292">
    <w:abstractNumId w:val="19"/>
  </w:num>
  <w:num w:numId="12" w16cid:durableId="1045982988">
    <w:abstractNumId w:val="20"/>
  </w:num>
  <w:num w:numId="13" w16cid:durableId="1984776865">
    <w:abstractNumId w:val="14"/>
  </w:num>
  <w:num w:numId="14" w16cid:durableId="2037272528">
    <w:abstractNumId w:val="17"/>
  </w:num>
  <w:num w:numId="15" w16cid:durableId="135338298">
    <w:abstractNumId w:val="26"/>
  </w:num>
  <w:num w:numId="16" w16cid:durableId="1056205406">
    <w:abstractNumId w:val="25"/>
  </w:num>
  <w:num w:numId="17" w16cid:durableId="1750931045">
    <w:abstractNumId w:val="15"/>
  </w:num>
  <w:num w:numId="18" w16cid:durableId="256444806">
    <w:abstractNumId w:val="21"/>
  </w:num>
  <w:num w:numId="19" w16cid:durableId="309990407">
    <w:abstractNumId w:val="12"/>
  </w:num>
  <w:num w:numId="20" w16cid:durableId="2035954706">
    <w:abstractNumId w:val="4"/>
  </w:num>
  <w:num w:numId="21" w16cid:durableId="1022627811">
    <w:abstractNumId w:val="8"/>
  </w:num>
  <w:num w:numId="22" w16cid:durableId="1295717106">
    <w:abstractNumId w:val="0"/>
  </w:num>
  <w:num w:numId="23" w16cid:durableId="1332683061">
    <w:abstractNumId w:val="23"/>
  </w:num>
  <w:num w:numId="24" w16cid:durableId="1283533979">
    <w:abstractNumId w:val="6"/>
  </w:num>
  <w:num w:numId="25" w16cid:durableId="1935358291">
    <w:abstractNumId w:val="28"/>
  </w:num>
  <w:num w:numId="26" w16cid:durableId="1893035183">
    <w:abstractNumId w:val="27"/>
  </w:num>
  <w:num w:numId="27" w16cid:durableId="28844130">
    <w:abstractNumId w:val="22"/>
  </w:num>
  <w:num w:numId="28" w16cid:durableId="1406756278">
    <w:abstractNumId w:val="7"/>
  </w:num>
  <w:num w:numId="29" w16cid:durableId="1169827438">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F0B73"/>
    <w:rsid w:val="00004B4B"/>
    <w:rsid w:val="00066DE3"/>
    <w:rsid w:val="00091997"/>
    <w:rsid w:val="000928F1"/>
    <w:rsid w:val="000A0C7C"/>
    <w:rsid w:val="000C5B65"/>
    <w:rsid w:val="00137D29"/>
    <w:rsid w:val="001A0D76"/>
    <w:rsid w:val="001C0EB3"/>
    <w:rsid w:val="001E4D77"/>
    <w:rsid w:val="00250D34"/>
    <w:rsid w:val="00250FE6"/>
    <w:rsid w:val="00265F4A"/>
    <w:rsid w:val="002A18A0"/>
    <w:rsid w:val="002C0839"/>
    <w:rsid w:val="002D5623"/>
    <w:rsid w:val="002E79D4"/>
    <w:rsid w:val="0030534D"/>
    <w:rsid w:val="00323A0A"/>
    <w:rsid w:val="00330F4F"/>
    <w:rsid w:val="003A1CFA"/>
    <w:rsid w:val="003C6B54"/>
    <w:rsid w:val="003F69AE"/>
    <w:rsid w:val="004015FF"/>
    <w:rsid w:val="00432B3C"/>
    <w:rsid w:val="0043674B"/>
    <w:rsid w:val="00467549"/>
    <w:rsid w:val="00483225"/>
    <w:rsid w:val="004B1B31"/>
    <w:rsid w:val="004B55DD"/>
    <w:rsid w:val="004E5015"/>
    <w:rsid w:val="005120F3"/>
    <w:rsid w:val="00542F00"/>
    <w:rsid w:val="005471D5"/>
    <w:rsid w:val="005476C0"/>
    <w:rsid w:val="00594AD9"/>
    <w:rsid w:val="005C0A3A"/>
    <w:rsid w:val="005C25A8"/>
    <w:rsid w:val="005E5868"/>
    <w:rsid w:val="005E59C1"/>
    <w:rsid w:val="005F6DC0"/>
    <w:rsid w:val="006100F7"/>
    <w:rsid w:val="00617525"/>
    <w:rsid w:val="0063363C"/>
    <w:rsid w:val="006B2614"/>
    <w:rsid w:val="006B3F93"/>
    <w:rsid w:val="006C78A8"/>
    <w:rsid w:val="006E172E"/>
    <w:rsid w:val="00794386"/>
    <w:rsid w:val="007C7EB1"/>
    <w:rsid w:val="007F0B73"/>
    <w:rsid w:val="007F6B0F"/>
    <w:rsid w:val="007F7C0F"/>
    <w:rsid w:val="008332C2"/>
    <w:rsid w:val="00836143"/>
    <w:rsid w:val="008432A7"/>
    <w:rsid w:val="00881C5E"/>
    <w:rsid w:val="00884467"/>
    <w:rsid w:val="008F7BE2"/>
    <w:rsid w:val="00916709"/>
    <w:rsid w:val="009234AB"/>
    <w:rsid w:val="009308DC"/>
    <w:rsid w:val="00931D4B"/>
    <w:rsid w:val="00970B53"/>
    <w:rsid w:val="00977562"/>
    <w:rsid w:val="00983676"/>
    <w:rsid w:val="00983DC8"/>
    <w:rsid w:val="009A68CE"/>
    <w:rsid w:val="009B1E3D"/>
    <w:rsid w:val="009C4F20"/>
    <w:rsid w:val="009E4134"/>
    <w:rsid w:val="009F4EA7"/>
    <w:rsid w:val="00A31D36"/>
    <w:rsid w:val="00A63D6D"/>
    <w:rsid w:val="00AA1CE4"/>
    <w:rsid w:val="00AB299D"/>
    <w:rsid w:val="00B06DF6"/>
    <w:rsid w:val="00B5646C"/>
    <w:rsid w:val="00B605EC"/>
    <w:rsid w:val="00B70EE8"/>
    <w:rsid w:val="00B95798"/>
    <w:rsid w:val="00BC40C8"/>
    <w:rsid w:val="00C608E5"/>
    <w:rsid w:val="00C87758"/>
    <w:rsid w:val="00D0662F"/>
    <w:rsid w:val="00D13B16"/>
    <w:rsid w:val="00D1537C"/>
    <w:rsid w:val="00D207E1"/>
    <w:rsid w:val="00D36B68"/>
    <w:rsid w:val="00D76EA2"/>
    <w:rsid w:val="00DE14B6"/>
    <w:rsid w:val="00DF57A5"/>
    <w:rsid w:val="00DF7BD9"/>
    <w:rsid w:val="00E04C68"/>
    <w:rsid w:val="00E12BF4"/>
    <w:rsid w:val="00E37E9D"/>
    <w:rsid w:val="00E52DE6"/>
    <w:rsid w:val="00E65113"/>
    <w:rsid w:val="00E86F5A"/>
    <w:rsid w:val="00E926E7"/>
    <w:rsid w:val="00EB1B4B"/>
    <w:rsid w:val="00EC4508"/>
    <w:rsid w:val="00EC7425"/>
    <w:rsid w:val="00EF4971"/>
    <w:rsid w:val="00F07E8D"/>
    <w:rsid w:val="00F272B5"/>
    <w:rsid w:val="00FC3C78"/>
    <w:rsid w:val="00FD66CA"/>
    <w:rsid w:val="00FF524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ostalCode"/>
  <w:smartTagType w:namespaceuri="urn:schemas-microsoft-com:office:smarttags" w:name="City"/>
  <w:smartTagType w:namespaceuri="urn:schemas-microsoft-com:office:smarttags" w:name="address"/>
  <w:smartTagType w:namespaceuri="urn:schemas-microsoft-com:office:smarttags" w:name="Street"/>
  <w:smartTagType w:namespaceuri="urn:schemas-microsoft-com:office:smarttags" w:name="PlaceType"/>
  <w:smartTagType w:namespaceuri="urn:schemas-microsoft-com:office:smarttags" w:name="PlaceName"/>
  <w:smartTagType w:namespaceuri="urn:schemas-microsoft-com:office:smarttags" w:name="State"/>
  <w:smartTagType w:namespaceuri="urn:schemas-microsoft-com:office:smarttags" w:name="place"/>
  <w:shapeDefaults>
    <o:shapedefaults v:ext="edit" spidmax="14337"/>
    <o:shapelayout v:ext="edit">
      <o:idmap v:ext="edit" data="1"/>
    </o:shapelayout>
  </w:shapeDefaults>
  <w:decimalSymbol w:val="."/>
  <w:listSeparator w:val=","/>
  <w14:docId w14:val="00D75F2E"/>
  <w15:chartTrackingRefBased/>
  <w15:docId w15:val="{B8A871B9-FED6-4FA1-BF73-0135F85261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qFormat/>
    <w:pPr>
      <w:keepNext/>
      <w:outlineLvl w:val="0"/>
    </w:pPr>
    <w:rPr>
      <w:b/>
      <w:caps/>
    </w:rPr>
  </w:style>
  <w:style w:type="paragraph" w:styleId="Heading2">
    <w:name w:val="heading 2"/>
    <w:basedOn w:val="Normal"/>
    <w:next w:val="Normal"/>
    <w:qFormat/>
    <w:pPr>
      <w:keepNext/>
      <w:spacing w:before="40" w:after="40"/>
      <w:outlineLvl w:val="1"/>
    </w:pPr>
    <w:rPr>
      <w:b/>
      <w:sz w:val="18"/>
    </w:rPr>
  </w:style>
  <w:style w:type="paragraph" w:styleId="Heading3">
    <w:name w:val="heading 3"/>
    <w:basedOn w:val="Normal"/>
    <w:next w:val="Normal"/>
    <w:qFormat/>
    <w:pPr>
      <w:keepNext/>
      <w:spacing w:before="40" w:after="40"/>
      <w:outlineLvl w:val="2"/>
    </w:pPr>
    <w:rPr>
      <w:u w:val="single"/>
    </w:rPr>
  </w:style>
  <w:style w:type="paragraph" w:styleId="Heading4">
    <w:name w:val="heading 4"/>
    <w:basedOn w:val="Normal"/>
    <w:next w:val="Normal"/>
    <w:qFormat/>
    <w:pPr>
      <w:keepNext/>
      <w:jc w:val="center"/>
      <w:outlineLvl w:val="3"/>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ulleted">
    <w:name w:val="Bulleted"/>
    <w:basedOn w:val="Normal"/>
    <w:pPr>
      <w:tabs>
        <w:tab w:val="left" w:pos="1980"/>
      </w:tabs>
      <w:ind w:left="1620" w:hanging="360"/>
    </w:pPr>
    <w:rPr>
      <w:rFonts w:ascii="CG Times (WN)" w:hAnsi="CG Times (WN)"/>
    </w:rPr>
  </w:style>
  <w:style w:type="paragraph" w:customStyle="1" w:styleId="BeforeBullet">
    <w:name w:val="BeforeBullet"/>
    <w:basedOn w:val="Normal"/>
    <w:pPr>
      <w:tabs>
        <w:tab w:val="left" w:pos="1620"/>
      </w:tabs>
      <w:ind w:left="1260" w:hanging="1260"/>
    </w:pPr>
    <w:rPr>
      <w:rFonts w:ascii="CG Times (WN)" w:hAnsi="CG Times (WN)"/>
    </w:rPr>
  </w:style>
  <w:style w:type="paragraph" w:customStyle="1" w:styleId="box">
    <w:name w:val="box"/>
    <w:basedOn w:val="Normal"/>
    <w:pPr>
      <w:tabs>
        <w:tab w:val="left" w:pos="1620"/>
        <w:tab w:val="left" w:pos="4680"/>
        <w:tab w:val="left" w:pos="8100"/>
      </w:tabs>
      <w:ind w:left="270" w:hanging="270"/>
    </w:pPr>
    <w:rPr>
      <w:rFonts w:ascii="CG Times (WN)" w:hAnsi="CG Times (WN)"/>
    </w:rPr>
  </w:style>
  <w:style w:type="paragraph" w:styleId="BodyText">
    <w:name w:val="Body Text"/>
    <w:basedOn w:val="Normal"/>
    <w:pPr>
      <w:tabs>
        <w:tab w:val="left" w:pos="1620"/>
      </w:tabs>
    </w:pPr>
    <w:rPr>
      <w:b/>
      <w:caps/>
      <w:sz w:val="22"/>
    </w:r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customStyle="1" w:styleId="CellNumber">
    <w:name w:val="CellNumber"/>
    <w:basedOn w:val="Normal"/>
    <w:pPr>
      <w:tabs>
        <w:tab w:val="right" w:pos="270"/>
        <w:tab w:val="left" w:pos="450"/>
      </w:tabs>
      <w:spacing w:before="40" w:after="40"/>
      <w:ind w:left="446" w:hanging="446"/>
    </w:pPr>
    <w:rPr>
      <w:b/>
      <w:sz w:val="18"/>
    </w:rPr>
  </w:style>
  <w:style w:type="paragraph" w:customStyle="1" w:styleId="CellText">
    <w:name w:val="CellText"/>
    <w:basedOn w:val="Normal"/>
    <w:pPr>
      <w:spacing w:before="60" w:after="40"/>
      <w:ind w:left="446"/>
    </w:pPr>
  </w:style>
  <w:style w:type="paragraph" w:customStyle="1" w:styleId="DutyText">
    <w:name w:val="DutyText"/>
    <w:basedOn w:val="Normal"/>
    <w:pPr>
      <w:spacing w:before="40" w:after="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TotalTime>
  <Pages>7</Pages>
  <Words>1656</Words>
  <Characters>9876</Characters>
  <Application>Microsoft Office Word</Application>
  <DocSecurity>0</DocSecurity>
  <Lines>239</Lines>
  <Paragraphs>134</Paragraphs>
  <ScaleCrop>false</ScaleCrop>
  <HeadingPairs>
    <vt:vector size="2" baseType="variant">
      <vt:variant>
        <vt:lpstr>Title</vt:lpstr>
      </vt:variant>
      <vt:variant>
        <vt:i4>1</vt:i4>
      </vt:variant>
    </vt:vector>
  </HeadingPairs>
  <TitlesOfParts>
    <vt:vector size="1" baseType="lpstr">
      <vt:lpstr>CS-214 Position Description Form</vt:lpstr>
    </vt:vector>
  </TitlesOfParts>
  <Manager>Deborah Wieber</Manager>
  <Company>Civil Service Commission</Company>
  <LinksUpToDate>false</LinksUpToDate>
  <CharactersWithSpaces>11529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CS-214 Position Description Form</dc:title>
  <dc:subject>MCSC Position Description Form</dc:subject>
  <dc:creator>Sandra Dailey/Janet Keesler</dc:creator>
  <cp:keywords>CS-214</cp:keywords>
  <dc:description>Questions regarding the use of this template should be referred to Janet Keesler at (517) 335-5584.  Questions regarding the Position process should be referred to your MDCS HRS Team Leader.</dc:description>
  <cp:lastModifiedBy>Williams, Carrie (CEPI)</cp:lastModifiedBy>
  <cp:revision>8</cp:revision>
  <cp:lastPrinted>2003-05-27T20:51:00Z</cp:lastPrinted>
  <dcterms:created xsi:type="dcterms:W3CDTF">2026-02-03T15:02:00Z</dcterms:created>
  <dcterms:modified xsi:type="dcterms:W3CDTF">2026-02-25T18:56:00Z</dcterms:modified>
  <cp:category>CS_Forms</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3a2fed65-62e7-46ea-af74-187e0c17143a_Enabled">
    <vt:lpwstr>true</vt:lpwstr>
  </property>
  <property fmtid="{D5CDD505-2E9C-101B-9397-08002B2CF9AE}" pid="3" name="MSIP_Label_3a2fed65-62e7-46ea-af74-187e0c17143a_SetDate">
    <vt:lpwstr>2021-12-03T18:17:59Z</vt:lpwstr>
  </property>
  <property fmtid="{D5CDD505-2E9C-101B-9397-08002B2CF9AE}" pid="4" name="MSIP_Label_3a2fed65-62e7-46ea-af74-187e0c17143a_Method">
    <vt:lpwstr>Privileged</vt:lpwstr>
  </property>
  <property fmtid="{D5CDD505-2E9C-101B-9397-08002B2CF9AE}" pid="5" name="MSIP_Label_3a2fed65-62e7-46ea-af74-187e0c17143a_Name">
    <vt:lpwstr>3a2fed65-62e7-46ea-af74-187e0c17143a</vt:lpwstr>
  </property>
  <property fmtid="{D5CDD505-2E9C-101B-9397-08002B2CF9AE}" pid="6" name="MSIP_Label_3a2fed65-62e7-46ea-af74-187e0c17143a_SiteId">
    <vt:lpwstr>d5fb7087-3777-42ad-966a-892ef47225d1</vt:lpwstr>
  </property>
  <property fmtid="{D5CDD505-2E9C-101B-9397-08002B2CF9AE}" pid="7" name="MSIP_Label_3a2fed65-62e7-46ea-af74-187e0c17143a_ActionId">
    <vt:lpwstr>b25e5499-35a2-446f-8337-d13b7f5be892</vt:lpwstr>
  </property>
  <property fmtid="{D5CDD505-2E9C-101B-9397-08002B2CF9AE}" pid="8" name="MSIP_Label_3a2fed65-62e7-46ea-af74-187e0c17143a_ContentBits">
    <vt:lpwstr>0</vt:lpwstr>
  </property>
</Properties>
</file>