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FDD1945" w14:textId="77777777">
        <w:trPr>
          <w:trHeight w:hRule="exact" w:val="600"/>
        </w:trPr>
        <w:tc>
          <w:tcPr>
            <w:tcW w:w="3576" w:type="dxa"/>
          </w:tcPr>
          <w:p w14:paraId="5A033F5A" w14:textId="77777777" w:rsidR="007F0B73" w:rsidRDefault="00594AD9">
            <w:pPr>
              <w:rPr>
                <w:sz w:val="16"/>
              </w:rPr>
            </w:pPr>
            <w:r>
              <w:rPr>
                <w:sz w:val="16"/>
              </w:rPr>
              <w:t>CS-214</w:t>
            </w:r>
          </w:p>
          <w:p w14:paraId="49A2384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F5530A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237D64D" w14:textId="77777777" w:rsidR="007F0B73" w:rsidRPr="00970B53" w:rsidRDefault="00B95798">
            <w:pPr>
              <w:pStyle w:val="CellNumber"/>
            </w:pPr>
            <w:r>
              <w:tab/>
            </w:r>
            <w:r w:rsidR="007F0B73" w:rsidRPr="00970B53">
              <w:t>Position Code</w:t>
            </w:r>
          </w:p>
          <w:p w14:paraId="23250FD5" w14:textId="53F3E39B" w:rsidR="007F0B73" w:rsidRPr="005E25E0" w:rsidRDefault="005E25E0" w:rsidP="00E926E7">
            <w:pPr>
              <w:pStyle w:val="CellText"/>
              <w:numPr>
                <w:ilvl w:val="0"/>
                <w:numId w:val="28"/>
              </w:numPr>
              <w:ind w:left="1080" w:hanging="720"/>
              <w:rPr>
                <w:rFonts w:ascii="Arial" w:hAnsi="Arial" w:cs="Arial"/>
              </w:rPr>
            </w:pPr>
            <w:bookmarkStart w:id="0" w:name="StartPosCode"/>
            <w:bookmarkEnd w:id="0"/>
            <w:r w:rsidRPr="005E25E0">
              <w:rPr>
                <w:rFonts w:ascii="Arial" w:hAnsi="Arial" w:cs="Arial"/>
              </w:rPr>
              <w:t>EQA</w:t>
            </w:r>
            <w:r w:rsidR="009F5177">
              <w:rPr>
                <w:rFonts w:ascii="Arial" w:hAnsi="Arial" w:cs="Arial"/>
              </w:rPr>
              <w:t>LTE</w:t>
            </w:r>
          </w:p>
        </w:tc>
      </w:tr>
      <w:tr w:rsidR="007F0B73" w:rsidRPr="00970B53" w14:paraId="772518C1" w14:textId="77777777">
        <w:tc>
          <w:tcPr>
            <w:tcW w:w="3576" w:type="dxa"/>
          </w:tcPr>
          <w:p w14:paraId="401F636D" w14:textId="77777777" w:rsidR="007F0B73" w:rsidRPr="00970B53" w:rsidRDefault="007F0B73"/>
        </w:tc>
        <w:tc>
          <w:tcPr>
            <w:tcW w:w="3576" w:type="dxa"/>
          </w:tcPr>
          <w:p w14:paraId="0F363401"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D75B0F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12490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388307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AB905ED" w14:textId="77777777" w:rsidR="007F0B73" w:rsidRPr="00970B53" w:rsidRDefault="007F0B73"/>
        </w:tc>
      </w:tr>
      <w:tr w:rsidR="007F0B73" w:rsidRPr="00970B53" w14:paraId="6425FF31" w14:textId="77777777">
        <w:tc>
          <w:tcPr>
            <w:tcW w:w="3576" w:type="dxa"/>
          </w:tcPr>
          <w:p w14:paraId="6533A523" w14:textId="77777777" w:rsidR="007F0B73" w:rsidRPr="00970B53" w:rsidRDefault="007F0B73">
            <w:pPr>
              <w:ind w:right="1020"/>
              <w:jc w:val="both"/>
              <w:rPr>
                <w:sz w:val="16"/>
              </w:rPr>
            </w:pPr>
          </w:p>
        </w:tc>
        <w:tc>
          <w:tcPr>
            <w:tcW w:w="3576" w:type="dxa"/>
            <w:vAlign w:val="center"/>
          </w:tcPr>
          <w:p w14:paraId="095327D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62BAA02" w14:textId="77777777" w:rsidR="007F0B73" w:rsidRPr="00970B53" w:rsidRDefault="007F0B73">
            <w:pPr>
              <w:rPr>
                <w:sz w:val="16"/>
              </w:rPr>
            </w:pPr>
          </w:p>
        </w:tc>
      </w:tr>
    </w:tbl>
    <w:p w14:paraId="20BBED4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4825ABAB" w14:textId="77777777" w:rsidTr="004925DF">
        <w:trPr>
          <w:cantSplit/>
        </w:trPr>
        <w:tc>
          <w:tcPr>
            <w:tcW w:w="10728" w:type="dxa"/>
            <w:gridSpan w:val="5"/>
            <w:tcBorders>
              <w:bottom w:val="dashed" w:sz="4" w:space="0" w:color="auto"/>
            </w:tcBorders>
          </w:tcPr>
          <w:p w14:paraId="648B1EB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24C3D0D" w14:textId="77777777" w:rsidTr="004925DF">
        <w:trPr>
          <w:cantSplit/>
          <w:trHeight w:val="262"/>
        </w:trPr>
        <w:tc>
          <w:tcPr>
            <w:tcW w:w="5508" w:type="dxa"/>
            <w:gridSpan w:val="3"/>
            <w:tcBorders>
              <w:bottom w:val="dashed" w:sz="4" w:space="0" w:color="auto"/>
            </w:tcBorders>
          </w:tcPr>
          <w:p w14:paraId="68379583"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376FACFD" w14:textId="77777777" w:rsidR="00323A0A" w:rsidRPr="00970B53" w:rsidRDefault="00323A0A" w:rsidP="00323A0A">
            <w:pPr>
              <w:pStyle w:val="CellNumber"/>
            </w:pPr>
            <w:r w:rsidRPr="00970B53">
              <w:t>8.</w:t>
            </w:r>
            <w:r w:rsidRPr="00970B53">
              <w:tab/>
              <w:t>Department/Agency</w:t>
            </w:r>
          </w:p>
        </w:tc>
      </w:tr>
      <w:tr w:rsidR="00323A0A" w:rsidRPr="00970B53" w14:paraId="17FD330E" w14:textId="77777777" w:rsidTr="004925DF">
        <w:trPr>
          <w:cantSplit/>
          <w:trHeight w:val="647"/>
        </w:trPr>
        <w:tc>
          <w:tcPr>
            <w:tcW w:w="5508" w:type="dxa"/>
            <w:gridSpan w:val="3"/>
            <w:tcBorders>
              <w:top w:val="dashed" w:sz="4" w:space="0" w:color="auto"/>
            </w:tcBorders>
          </w:tcPr>
          <w:p w14:paraId="51CEFF14" w14:textId="77777777" w:rsidR="00323A0A" w:rsidRPr="00BE18FE" w:rsidRDefault="00C6472B" w:rsidP="002A18A0">
            <w:pPr>
              <w:pStyle w:val="CellText"/>
              <w:ind w:left="1080" w:hanging="720"/>
              <w:rPr>
                <w:rFonts w:ascii="Arial" w:hAnsi="Arial" w:cs="Arial"/>
              </w:rPr>
            </w:pPr>
            <w:r>
              <w:rPr>
                <w:rFonts w:ascii="Arial" w:hAnsi="Arial" w:cs="Arial"/>
              </w:rPr>
              <w:t>VACANT</w:t>
            </w:r>
          </w:p>
        </w:tc>
        <w:tc>
          <w:tcPr>
            <w:tcW w:w="5220" w:type="dxa"/>
            <w:gridSpan w:val="2"/>
            <w:tcBorders>
              <w:top w:val="dashed" w:sz="4" w:space="0" w:color="auto"/>
            </w:tcBorders>
          </w:tcPr>
          <w:p w14:paraId="0D1C7690" w14:textId="621EC1B3" w:rsidR="00323A0A" w:rsidRPr="00BE18FE" w:rsidRDefault="00BE18FE" w:rsidP="00EF4971">
            <w:pPr>
              <w:pStyle w:val="CellText"/>
              <w:ind w:left="126"/>
              <w:rPr>
                <w:rFonts w:ascii="Arial" w:hAnsi="Arial" w:cs="Arial"/>
              </w:rPr>
            </w:pPr>
            <w:r>
              <w:rPr>
                <w:rFonts w:ascii="Arial" w:hAnsi="Arial" w:cs="Arial"/>
              </w:rPr>
              <w:t>E</w:t>
            </w:r>
            <w:r w:rsidR="00EA5081">
              <w:rPr>
                <w:rFonts w:ascii="Arial" w:hAnsi="Arial" w:cs="Arial"/>
              </w:rPr>
              <w:t>nvironment, Great Lakes and Energy</w:t>
            </w:r>
          </w:p>
        </w:tc>
      </w:tr>
      <w:tr w:rsidR="00323A0A" w:rsidRPr="00970B53" w14:paraId="78E63C6F" w14:textId="77777777" w:rsidTr="004925DF">
        <w:trPr>
          <w:cantSplit/>
          <w:trHeight w:val="232"/>
        </w:trPr>
        <w:tc>
          <w:tcPr>
            <w:tcW w:w="5508" w:type="dxa"/>
            <w:gridSpan w:val="3"/>
            <w:tcBorders>
              <w:bottom w:val="dashed" w:sz="4" w:space="0" w:color="auto"/>
            </w:tcBorders>
          </w:tcPr>
          <w:p w14:paraId="679C5129"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72E2911F" w14:textId="77777777" w:rsidR="00323A0A" w:rsidRPr="00970B53" w:rsidRDefault="00323A0A" w:rsidP="006E172E">
            <w:pPr>
              <w:pStyle w:val="CellNumber"/>
            </w:pPr>
            <w:r w:rsidRPr="00970B53">
              <w:t>9.</w:t>
            </w:r>
            <w:r w:rsidRPr="00970B53">
              <w:tab/>
              <w:t>Bureau (Institution, Board, or Commission)</w:t>
            </w:r>
          </w:p>
        </w:tc>
      </w:tr>
      <w:tr w:rsidR="00323A0A" w:rsidRPr="00970B53" w14:paraId="53D3FE12" w14:textId="77777777" w:rsidTr="004925DF">
        <w:trPr>
          <w:cantSplit/>
          <w:trHeight w:val="755"/>
        </w:trPr>
        <w:tc>
          <w:tcPr>
            <w:tcW w:w="5508" w:type="dxa"/>
            <w:gridSpan w:val="3"/>
            <w:tcBorders>
              <w:top w:val="dashed" w:sz="4" w:space="0" w:color="auto"/>
            </w:tcBorders>
          </w:tcPr>
          <w:p w14:paraId="33A95700" w14:textId="77777777" w:rsidR="00323A0A" w:rsidRPr="005E25E0" w:rsidRDefault="00323A0A" w:rsidP="002A18A0">
            <w:pPr>
              <w:pStyle w:val="CellNumber"/>
              <w:ind w:left="1080" w:hanging="720"/>
              <w:rPr>
                <w:rFonts w:ascii="Arial" w:hAnsi="Arial" w:cs="Arial"/>
                <w:b w:val="0"/>
                <w:sz w:val="20"/>
              </w:rPr>
            </w:pPr>
          </w:p>
        </w:tc>
        <w:tc>
          <w:tcPr>
            <w:tcW w:w="5220" w:type="dxa"/>
            <w:gridSpan w:val="2"/>
            <w:tcBorders>
              <w:top w:val="dashed" w:sz="4" w:space="0" w:color="auto"/>
            </w:tcBorders>
          </w:tcPr>
          <w:p w14:paraId="027B6B67" w14:textId="77777777" w:rsidR="00323A0A" w:rsidRPr="00970B53" w:rsidRDefault="00323A0A" w:rsidP="00EF4971">
            <w:pPr>
              <w:pStyle w:val="CellNumber"/>
              <w:tabs>
                <w:tab w:val="clear" w:pos="450"/>
                <w:tab w:val="left" w:pos="126"/>
              </w:tabs>
              <w:ind w:hanging="320"/>
            </w:pPr>
          </w:p>
        </w:tc>
      </w:tr>
      <w:tr w:rsidR="006E172E" w:rsidRPr="00970B53" w14:paraId="70B31244" w14:textId="77777777" w:rsidTr="004925DF">
        <w:trPr>
          <w:cantSplit/>
          <w:trHeight w:hRule="exact" w:val="285"/>
        </w:trPr>
        <w:tc>
          <w:tcPr>
            <w:tcW w:w="5508" w:type="dxa"/>
            <w:gridSpan w:val="3"/>
            <w:tcBorders>
              <w:bottom w:val="dashed" w:sz="4" w:space="0" w:color="auto"/>
            </w:tcBorders>
          </w:tcPr>
          <w:p w14:paraId="06C6E677" w14:textId="77777777" w:rsidR="006E172E" w:rsidRPr="00970B53" w:rsidRDefault="000C5B65" w:rsidP="00EF4971">
            <w:pPr>
              <w:pStyle w:val="CellNumber"/>
              <w:ind w:left="1080" w:hanging="900"/>
            </w:pPr>
            <w:r>
              <w:tab/>
              <w:t>4.</w:t>
            </w:r>
            <w:r w:rsidR="006E172E">
              <w:t>Civil Service Position Code Description</w:t>
            </w:r>
          </w:p>
          <w:p w14:paraId="17841942"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1C9AB07" w14:textId="77777777" w:rsidR="006E172E" w:rsidRPr="00970B53" w:rsidRDefault="006E172E" w:rsidP="006E172E">
            <w:pPr>
              <w:pStyle w:val="CellNumber"/>
            </w:pPr>
            <w:r w:rsidRPr="00970B53">
              <w:t>10.</w:t>
            </w:r>
            <w:r w:rsidRPr="00970B53">
              <w:tab/>
              <w:t>Division</w:t>
            </w:r>
          </w:p>
        </w:tc>
      </w:tr>
      <w:tr w:rsidR="006E172E" w:rsidRPr="00970B53" w14:paraId="24F28922" w14:textId="77777777" w:rsidTr="004925DF">
        <w:trPr>
          <w:cantSplit/>
          <w:trHeight w:hRule="exact" w:val="730"/>
        </w:trPr>
        <w:tc>
          <w:tcPr>
            <w:tcW w:w="5508" w:type="dxa"/>
            <w:gridSpan w:val="3"/>
            <w:tcBorders>
              <w:top w:val="dashed" w:sz="4" w:space="0" w:color="auto"/>
            </w:tcBorders>
          </w:tcPr>
          <w:p w14:paraId="20D0BC08" w14:textId="30701F5C"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 xml:space="preserve">Environmental Quality Analyst </w:t>
            </w:r>
            <w:r w:rsidR="00905798">
              <w:rPr>
                <w:rFonts w:ascii="Arial" w:hAnsi="Arial" w:cs="Arial"/>
                <w:b w:val="0"/>
                <w:sz w:val="20"/>
              </w:rPr>
              <w:t>Alt-E</w:t>
            </w:r>
          </w:p>
        </w:tc>
        <w:tc>
          <w:tcPr>
            <w:tcW w:w="5220" w:type="dxa"/>
            <w:gridSpan w:val="2"/>
            <w:tcBorders>
              <w:top w:val="dashed" w:sz="4" w:space="0" w:color="auto"/>
            </w:tcBorders>
          </w:tcPr>
          <w:p w14:paraId="02CA462B" w14:textId="77777777" w:rsidR="006E172E" w:rsidRPr="00BE18FE" w:rsidRDefault="00BE18FE" w:rsidP="00EF4971">
            <w:pPr>
              <w:pStyle w:val="CellText"/>
              <w:ind w:left="126"/>
              <w:rPr>
                <w:rFonts w:ascii="Arial" w:hAnsi="Arial" w:cs="Arial"/>
              </w:rPr>
            </w:pPr>
            <w:r>
              <w:rPr>
                <w:rFonts w:ascii="Arial" w:hAnsi="Arial" w:cs="Arial"/>
              </w:rPr>
              <w:t xml:space="preserve">Remediation and Redevelopment </w:t>
            </w:r>
          </w:p>
        </w:tc>
      </w:tr>
      <w:tr w:rsidR="006E172E" w:rsidRPr="00970B53" w14:paraId="780E8D76" w14:textId="77777777" w:rsidTr="004925DF">
        <w:trPr>
          <w:cantSplit/>
          <w:trHeight w:hRule="exact" w:val="272"/>
        </w:trPr>
        <w:tc>
          <w:tcPr>
            <w:tcW w:w="5508" w:type="dxa"/>
            <w:gridSpan w:val="3"/>
            <w:tcBorders>
              <w:bottom w:val="dashed" w:sz="4" w:space="0" w:color="auto"/>
            </w:tcBorders>
          </w:tcPr>
          <w:p w14:paraId="0783A8F6"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0F5940C"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83D706B" w14:textId="77777777" w:rsidR="006E172E" w:rsidRPr="00970B53" w:rsidRDefault="006E172E" w:rsidP="006E172E">
            <w:pPr>
              <w:pStyle w:val="CellNumber"/>
            </w:pPr>
            <w:r w:rsidRPr="00970B53">
              <w:t>11.</w:t>
            </w:r>
            <w:r w:rsidRPr="00970B53">
              <w:tab/>
              <w:t>Section</w:t>
            </w:r>
          </w:p>
        </w:tc>
      </w:tr>
      <w:tr w:rsidR="006E172E" w:rsidRPr="00970B53" w14:paraId="1E385AF7" w14:textId="77777777" w:rsidTr="004925DF">
        <w:trPr>
          <w:cantSplit/>
          <w:trHeight w:hRule="exact" w:val="892"/>
        </w:trPr>
        <w:tc>
          <w:tcPr>
            <w:tcW w:w="5508" w:type="dxa"/>
            <w:gridSpan w:val="3"/>
            <w:tcBorders>
              <w:top w:val="dashed" w:sz="4" w:space="0" w:color="auto"/>
              <w:bottom w:val="dashed" w:sz="4" w:space="0" w:color="auto"/>
            </w:tcBorders>
          </w:tcPr>
          <w:p w14:paraId="6155EAD7" w14:textId="77777777"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Environmental Quality Analyst 9-P11</w:t>
            </w:r>
          </w:p>
        </w:tc>
        <w:tc>
          <w:tcPr>
            <w:tcW w:w="5220" w:type="dxa"/>
            <w:gridSpan w:val="2"/>
            <w:tcBorders>
              <w:top w:val="dashed" w:sz="4" w:space="0" w:color="auto"/>
              <w:bottom w:val="dashed" w:sz="4" w:space="0" w:color="auto"/>
            </w:tcBorders>
          </w:tcPr>
          <w:p w14:paraId="381F276D" w14:textId="77777777" w:rsidR="006E172E" w:rsidRPr="00BE18FE" w:rsidRDefault="00BE18FE" w:rsidP="00EF4971">
            <w:pPr>
              <w:pStyle w:val="CellText"/>
              <w:ind w:left="126"/>
              <w:rPr>
                <w:rFonts w:ascii="Arial" w:hAnsi="Arial" w:cs="Arial"/>
              </w:rPr>
            </w:pPr>
            <w:r>
              <w:rPr>
                <w:rFonts w:ascii="Arial" w:hAnsi="Arial" w:cs="Arial"/>
              </w:rPr>
              <w:t>Field Operations</w:t>
            </w:r>
          </w:p>
        </w:tc>
      </w:tr>
      <w:tr w:rsidR="006E172E" w:rsidRPr="00970B53" w14:paraId="1CDDC30A" w14:textId="77777777" w:rsidTr="004925DF">
        <w:trPr>
          <w:cantSplit/>
          <w:trHeight w:hRule="exact" w:val="270"/>
        </w:trPr>
        <w:tc>
          <w:tcPr>
            <w:tcW w:w="5508" w:type="dxa"/>
            <w:gridSpan w:val="3"/>
            <w:tcBorders>
              <w:bottom w:val="dashed" w:sz="4" w:space="0" w:color="auto"/>
            </w:tcBorders>
          </w:tcPr>
          <w:p w14:paraId="73066B74"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855240B"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5554B135" w14:textId="77777777" w:rsidR="006E172E" w:rsidRPr="00970B53" w:rsidRDefault="006E172E">
            <w:pPr>
              <w:pStyle w:val="CellNumber"/>
            </w:pPr>
            <w:r w:rsidRPr="00970B53">
              <w:t>12.</w:t>
            </w:r>
            <w:r w:rsidRPr="00970B53">
              <w:tab/>
              <w:t>Unit</w:t>
            </w:r>
          </w:p>
          <w:p w14:paraId="2D1F17B8" w14:textId="77777777" w:rsidR="006E172E" w:rsidRPr="00970B53" w:rsidRDefault="006E172E">
            <w:pPr>
              <w:pStyle w:val="CellText"/>
            </w:pPr>
          </w:p>
        </w:tc>
      </w:tr>
      <w:tr w:rsidR="006E172E" w:rsidRPr="00970B53" w14:paraId="27446D73" w14:textId="77777777" w:rsidTr="004925DF">
        <w:trPr>
          <w:cantSplit/>
          <w:trHeight w:hRule="exact" w:val="802"/>
        </w:trPr>
        <w:tc>
          <w:tcPr>
            <w:tcW w:w="5508" w:type="dxa"/>
            <w:gridSpan w:val="3"/>
            <w:tcBorders>
              <w:top w:val="dashed" w:sz="4" w:space="0" w:color="auto"/>
            </w:tcBorders>
          </w:tcPr>
          <w:p w14:paraId="02901E45" w14:textId="53985D96" w:rsidR="006E172E" w:rsidRPr="00BE18FE" w:rsidRDefault="00707968" w:rsidP="002A18A0">
            <w:pPr>
              <w:pStyle w:val="CellNumber"/>
              <w:ind w:left="1080" w:hanging="720"/>
              <w:rPr>
                <w:rFonts w:ascii="Arial" w:hAnsi="Arial" w:cs="Arial"/>
                <w:b w:val="0"/>
                <w:sz w:val="20"/>
              </w:rPr>
            </w:pPr>
            <w:r>
              <w:rPr>
                <w:rFonts w:ascii="Arial" w:hAnsi="Arial" w:cs="Arial"/>
                <w:b w:val="0"/>
                <w:sz w:val="20"/>
              </w:rPr>
              <w:t>Christiaan Bon</w:t>
            </w:r>
            <w:r w:rsidR="00B5370B">
              <w:rPr>
                <w:rFonts w:ascii="Arial" w:hAnsi="Arial" w:cs="Arial"/>
                <w:b w:val="0"/>
                <w:sz w:val="20"/>
              </w:rPr>
              <w:t>; Environmental Manager-1</w:t>
            </w:r>
            <w:r w:rsidR="00606A5A">
              <w:rPr>
                <w:rFonts w:ascii="Arial" w:hAnsi="Arial" w:cs="Arial"/>
                <w:b w:val="0"/>
                <w:sz w:val="20"/>
              </w:rPr>
              <w:t>4</w:t>
            </w:r>
          </w:p>
        </w:tc>
        <w:tc>
          <w:tcPr>
            <w:tcW w:w="5220" w:type="dxa"/>
            <w:gridSpan w:val="2"/>
            <w:tcBorders>
              <w:top w:val="dashed" w:sz="4" w:space="0" w:color="auto"/>
            </w:tcBorders>
          </w:tcPr>
          <w:p w14:paraId="6DE5E30D" w14:textId="1723B286" w:rsidR="006E172E" w:rsidRPr="00BE18FE" w:rsidRDefault="00646164" w:rsidP="00EF4971">
            <w:pPr>
              <w:pStyle w:val="CellNumber"/>
              <w:ind w:hanging="320"/>
              <w:rPr>
                <w:rFonts w:ascii="Arial" w:hAnsi="Arial" w:cs="Arial"/>
                <w:b w:val="0"/>
                <w:sz w:val="20"/>
              </w:rPr>
            </w:pPr>
            <w:r>
              <w:rPr>
                <w:rFonts w:ascii="Arial" w:hAnsi="Arial" w:cs="Arial"/>
                <w:b w:val="0"/>
                <w:sz w:val="20"/>
              </w:rPr>
              <w:t>Gaylord</w:t>
            </w:r>
            <w:r w:rsidR="00F86C2A">
              <w:rPr>
                <w:rFonts w:ascii="Arial" w:hAnsi="Arial" w:cs="Arial"/>
                <w:b w:val="0"/>
                <w:sz w:val="20"/>
              </w:rPr>
              <w:t xml:space="preserve"> </w:t>
            </w:r>
            <w:r w:rsidR="00BE18FE">
              <w:rPr>
                <w:rFonts w:ascii="Arial" w:hAnsi="Arial" w:cs="Arial"/>
                <w:b w:val="0"/>
                <w:sz w:val="20"/>
              </w:rPr>
              <w:t>District Office</w:t>
            </w:r>
          </w:p>
        </w:tc>
      </w:tr>
      <w:tr w:rsidR="006E172E" w:rsidRPr="00970B53" w14:paraId="3F559515" w14:textId="77777777" w:rsidTr="004925DF">
        <w:trPr>
          <w:cantSplit/>
          <w:trHeight w:val="282"/>
        </w:trPr>
        <w:tc>
          <w:tcPr>
            <w:tcW w:w="5508" w:type="dxa"/>
            <w:gridSpan w:val="3"/>
            <w:tcBorders>
              <w:bottom w:val="dashed" w:sz="4" w:space="0" w:color="auto"/>
            </w:tcBorders>
          </w:tcPr>
          <w:p w14:paraId="0727ABC6"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17F579FD"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F8AB6D6" w14:textId="77777777" w:rsidTr="004925DF">
        <w:trPr>
          <w:cantSplit/>
          <w:trHeight w:hRule="exact" w:val="955"/>
        </w:trPr>
        <w:tc>
          <w:tcPr>
            <w:tcW w:w="5508" w:type="dxa"/>
            <w:gridSpan w:val="3"/>
            <w:tcBorders>
              <w:top w:val="dashed" w:sz="4" w:space="0" w:color="auto"/>
            </w:tcBorders>
          </w:tcPr>
          <w:p w14:paraId="51452CFB" w14:textId="70D89E9B" w:rsidR="006E172E" w:rsidRPr="00BE18FE" w:rsidRDefault="00707968" w:rsidP="002A18A0">
            <w:pPr>
              <w:pStyle w:val="CellNumber"/>
              <w:ind w:left="1080" w:hanging="720"/>
              <w:rPr>
                <w:rFonts w:ascii="Arial" w:hAnsi="Arial" w:cs="Arial"/>
                <w:b w:val="0"/>
                <w:sz w:val="20"/>
              </w:rPr>
            </w:pPr>
            <w:r>
              <w:rPr>
                <w:rFonts w:ascii="Arial" w:hAnsi="Arial" w:cs="Arial"/>
                <w:b w:val="0"/>
                <w:sz w:val="20"/>
              </w:rPr>
              <w:t>Mary Miller</w:t>
            </w:r>
            <w:r w:rsidR="00B5370B">
              <w:rPr>
                <w:rFonts w:ascii="Arial" w:hAnsi="Arial" w:cs="Arial"/>
                <w:b w:val="0"/>
                <w:sz w:val="20"/>
              </w:rPr>
              <w:t>, Environmental Manager</w:t>
            </w:r>
            <w:r w:rsidR="00F86C2A">
              <w:rPr>
                <w:rFonts w:ascii="Arial" w:hAnsi="Arial" w:cs="Arial"/>
                <w:b w:val="0"/>
                <w:sz w:val="20"/>
              </w:rPr>
              <w:t>-</w:t>
            </w:r>
            <w:r w:rsidR="00606A5A">
              <w:rPr>
                <w:rFonts w:ascii="Arial" w:hAnsi="Arial" w:cs="Arial"/>
                <w:b w:val="0"/>
                <w:sz w:val="20"/>
              </w:rPr>
              <w:t>15</w:t>
            </w:r>
          </w:p>
        </w:tc>
        <w:tc>
          <w:tcPr>
            <w:tcW w:w="5220" w:type="dxa"/>
            <w:gridSpan w:val="2"/>
            <w:tcBorders>
              <w:top w:val="dashed" w:sz="4" w:space="0" w:color="auto"/>
            </w:tcBorders>
          </w:tcPr>
          <w:p w14:paraId="65DB77AB" w14:textId="50BFEE9A" w:rsidR="006E172E" w:rsidRPr="00BE18FE" w:rsidRDefault="00836635" w:rsidP="00EF4971">
            <w:pPr>
              <w:pStyle w:val="CellNumber"/>
              <w:spacing w:after="100"/>
              <w:ind w:hanging="320"/>
              <w:rPr>
                <w:rFonts w:ascii="Arial" w:hAnsi="Arial" w:cs="Arial"/>
                <w:b w:val="0"/>
                <w:sz w:val="20"/>
              </w:rPr>
            </w:pPr>
            <w:r>
              <w:rPr>
                <w:rFonts w:ascii="Arial" w:hAnsi="Arial" w:cs="Arial"/>
                <w:b w:val="0"/>
                <w:sz w:val="20"/>
              </w:rPr>
              <w:t>2100 W M-32, Gaylord, Michigan 49735</w:t>
            </w:r>
            <w:r w:rsidR="00BE18FE">
              <w:rPr>
                <w:rFonts w:ascii="Arial" w:hAnsi="Arial" w:cs="Arial"/>
                <w:b w:val="0"/>
                <w:sz w:val="20"/>
              </w:rPr>
              <w:t xml:space="preserve"> / 80 Hours</w:t>
            </w:r>
            <w:r w:rsidR="00F211EE">
              <w:rPr>
                <w:rFonts w:ascii="Arial" w:hAnsi="Arial" w:cs="Arial"/>
                <w:b w:val="0"/>
                <w:sz w:val="20"/>
              </w:rPr>
              <w:t xml:space="preserve"> per pay period</w:t>
            </w:r>
          </w:p>
        </w:tc>
      </w:tr>
      <w:tr w:rsidR="007F0B73" w:rsidRPr="00970B53" w14:paraId="27C0974A" w14:textId="77777777" w:rsidTr="004925DF">
        <w:trPr>
          <w:trHeight w:val="240"/>
        </w:trPr>
        <w:tc>
          <w:tcPr>
            <w:tcW w:w="10728" w:type="dxa"/>
            <w:gridSpan w:val="5"/>
            <w:tcBorders>
              <w:bottom w:val="dashed" w:sz="4" w:space="0" w:color="auto"/>
            </w:tcBorders>
          </w:tcPr>
          <w:p w14:paraId="7794EFCE"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AD3F88A" w14:textId="77777777" w:rsidTr="004925DF">
        <w:trPr>
          <w:trHeight w:val="3680"/>
        </w:trPr>
        <w:tc>
          <w:tcPr>
            <w:tcW w:w="10728" w:type="dxa"/>
            <w:gridSpan w:val="5"/>
            <w:tcBorders>
              <w:top w:val="dashed" w:sz="4" w:space="0" w:color="auto"/>
            </w:tcBorders>
          </w:tcPr>
          <w:p w14:paraId="2278C9A0" w14:textId="77777777" w:rsidR="00BE18FE" w:rsidRDefault="00BE18FE" w:rsidP="00BE18FE">
            <w:pPr>
              <w:rPr>
                <w:rFonts w:ascii="Arial" w:hAnsi="Arial" w:cs="Arial"/>
              </w:rPr>
            </w:pPr>
          </w:p>
          <w:p w14:paraId="0EDBCD81" w14:textId="2D74918C" w:rsidR="00BE18FE" w:rsidRPr="00BE18FE" w:rsidRDefault="00BE18FE" w:rsidP="00BE18FE">
            <w:pPr>
              <w:rPr>
                <w:rFonts w:ascii="Arial" w:hAnsi="Arial" w:cs="Arial"/>
              </w:rPr>
            </w:pPr>
            <w:r w:rsidRPr="00BE18FE">
              <w:rPr>
                <w:rFonts w:ascii="Arial" w:hAnsi="Arial" w:cs="Arial"/>
              </w:rPr>
              <w:t xml:space="preserve">Under the direction of a </w:t>
            </w:r>
            <w:r w:rsidR="00F211EE">
              <w:rPr>
                <w:rFonts w:ascii="Arial" w:hAnsi="Arial" w:cs="Arial"/>
              </w:rPr>
              <w:t>s</w:t>
            </w:r>
            <w:r w:rsidRPr="00BE18FE">
              <w:rPr>
                <w:rFonts w:ascii="Arial" w:hAnsi="Arial" w:cs="Arial"/>
              </w:rPr>
              <w:t xml:space="preserve">upervisor, manage investigation and </w:t>
            </w:r>
            <w:r w:rsidR="00592A76">
              <w:rPr>
                <w:rFonts w:ascii="Arial" w:hAnsi="Arial" w:cs="Arial"/>
              </w:rPr>
              <w:t xml:space="preserve">remediation </w:t>
            </w:r>
            <w:r w:rsidRPr="00BE18FE">
              <w:rPr>
                <w:rFonts w:ascii="Arial" w:hAnsi="Arial" w:cs="Arial"/>
              </w:rPr>
              <w:t>activities at sites of environmental contamination in accordance with</w:t>
            </w:r>
            <w:r w:rsidR="00605E5D">
              <w:rPr>
                <w:rFonts w:ascii="Arial" w:hAnsi="Arial" w:cs="Arial"/>
              </w:rPr>
              <w:t xml:space="preserve"> Part 201 and</w:t>
            </w:r>
            <w:r w:rsidRPr="00BE18FE">
              <w:rPr>
                <w:rFonts w:ascii="Arial" w:hAnsi="Arial" w:cs="Arial"/>
              </w:rPr>
              <w:t xml:space="preserve"> Part 213 of the Natural Resources and Environmental Protection Act (NREPA), PA 451, 1994.  The position also </w:t>
            </w:r>
            <w:r w:rsidR="00AF39ED">
              <w:rPr>
                <w:rFonts w:ascii="Arial" w:hAnsi="Arial" w:cs="Arial"/>
              </w:rPr>
              <w:t>oversees site investigation and response activities conducted by contractors, consultants, project managers and liable parties</w:t>
            </w:r>
            <w:r w:rsidR="00A205FA">
              <w:rPr>
                <w:rFonts w:ascii="Arial" w:hAnsi="Arial" w:cs="Arial"/>
              </w:rPr>
              <w:t xml:space="preserve">.  With supervision and peer </w:t>
            </w:r>
            <w:r w:rsidR="00D97DAC">
              <w:rPr>
                <w:rFonts w:ascii="Arial" w:hAnsi="Arial" w:cs="Arial"/>
              </w:rPr>
              <w:t>guidance</w:t>
            </w:r>
            <w:r w:rsidR="00A205FA">
              <w:rPr>
                <w:rFonts w:ascii="Arial" w:hAnsi="Arial" w:cs="Arial"/>
              </w:rPr>
              <w:t xml:space="preserve">, </w:t>
            </w:r>
            <w:r w:rsidR="00D97DAC">
              <w:rPr>
                <w:rFonts w:ascii="Arial" w:hAnsi="Arial" w:cs="Arial"/>
              </w:rPr>
              <w:t>evaluate</w:t>
            </w:r>
            <w:r w:rsidR="00A205FA">
              <w:rPr>
                <w:rFonts w:ascii="Arial" w:hAnsi="Arial" w:cs="Arial"/>
              </w:rPr>
              <w:t xml:space="preserve"> site conditions and degree of contamination, prioritize site response</w:t>
            </w:r>
            <w:r w:rsidR="00CE54FE">
              <w:rPr>
                <w:rFonts w:ascii="Arial" w:hAnsi="Arial" w:cs="Arial"/>
              </w:rPr>
              <w:t>s, and assist in evaluation and selection of remedial actions for contaminated sites, consistent with all the requirements of Part 2</w:t>
            </w:r>
            <w:r w:rsidR="00D97DAC">
              <w:rPr>
                <w:rFonts w:ascii="Arial" w:hAnsi="Arial" w:cs="Arial"/>
              </w:rPr>
              <w:t xml:space="preserve">01 and Part 213.  </w:t>
            </w:r>
            <w:r w:rsidRPr="00BE18FE">
              <w:rPr>
                <w:rFonts w:ascii="Arial" w:hAnsi="Arial" w:cs="Arial"/>
              </w:rPr>
              <w:t>Direct oversight of on-site cleanup activities, including sampling and cleanup verification.</w:t>
            </w:r>
          </w:p>
          <w:p w14:paraId="21678131" w14:textId="77777777" w:rsidR="00323A0A" w:rsidRPr="00970B53" w:rsidRDefault="00323A0A" w:rsidP="00323A0A">
            <w:pPr>
              <w:pStyle w:val="CellText"/>
              <w:spacing w:after="0"/>
            </w:pPr>
          </w:p>
        </w:tc>
      </w:tr>
      <w:tr w:rsidR="007F0B73" w:rsidRPr="00970B53" w14:paraId="7BFD38FC" w14:textId="77777777" w:rsidTr="004925DF">
        <w:tc>
          <w:tcPr>
            <w:tcW w:w="10728" w:type="dxa"/>
            <w:gridSpan w:val="5"/>
          </w:tcPr>
          <w:p w14:paraId="50F28166" w14:textId="77777777" w:rsidR="007F0B73" w:rsidRPr="00EC4761" w:rsidRDefault="007F0B73" w:rsidP="00F272B5">
            <w:pPr>
              <w:pStyle w:val="CellNumber"/>
              <w:pageBreakBefore/>
              <w:rPr>
                <w:szCs w:val="18"/>
              </w:rPr>
            </w:pPr>
            <w:r w:rsidRPr="00970B53">
              <w:rPr>
                <w:sz w:val="22"/>
              </w:rPr>
              <w:lastRenderedPageBreak/>
              <w:tab/>
              <w:t>15.</w:t>
            </w:r>
            <w:r w:rsidRPr="00970B53">
              <w:rPr>
                <w:sz w:val="22"/>
              </w:rPr>
              <w:tab/>
            </w:r>
            <w:r w:rsidRPr="00EC4761">
              <w:rPr>
                <w:szCs w:val="18"/>
              </w:rPr>
              <w:t xml:space="preserve">Please describe </w:t>
            </w:r>
            <w:r w:rsidR="006E172E" w:rsidRPr="00EC4761">
              <w:rPr>
                <w:szCs w:val="18"/>
              </w:rPr>
              <w:t xml:space="preserve">the </w:t>
            </w:r>
            <w:r w:rsidRPr="00EC4761">
              <w:rPr>
                <w:szCs w:val="18"/>
              </w:rPr>
              <w:t>assigned duties, percent of time s</w:t>
            </w:r>
            <w:r w:rsidR="006E172E" w:rsidRPr="00EC4761">
              <w:rPr>
                <w:szCs w:val="18"/>
              </w:rPr>
              <w:t xml:space="preserve">pent performing each duty, and </w:t>
            </w:r>
            <w:r w:rsidRPr="00EC4761">
              <w:rPr>
                <w:szCs w:val="18"/>
              </w:rPr>
              <w:t>what is done to complete each duty.</w:t>
            </w:r>
          </w:p>
          <w:p w14:paraId="025B19E6" w14:textId="77777777" w:rsidR="007F0B73" w:rsidRPr="00970B53" w:rsidRDefault="007F0B73" w:rsidP="006E172E">
            <w:pPr>
              <w:pStyle w:val="CellNumber"/>
              <w:spacing w:after="120"/>
              <w:rPr>
                <w:sz w:val="22"/>
              </w:rPr>
            </w:pPr>
            <w:r w:rsidRPr="00EC4761">
              <w:rPr>
                <w:szCs w:val="18"/>
              </w:rPr>
              <w:tab/>
            </w:r>
            <w:r w:rsidRPr="00EC4761">
              <w:rPr>
                <w:szCs w:val="18"/>
              </w:rPr>
              <w:tab/>
              <w:t xml:space="preserve">List </w:t>
            </w:r>
            <w:r w:rsidR="006E172E" w:rsidRPr="00EC4761">
              <w:rPr>
                <w:szCs w:val="18"/>
              </w:rPr>
              <w:t>the duties</w:t>
            </w:r>
            <w:r w:rsidRPr="00EC4761">
              <w:rPr>
                <w:szCs w:val="18"/>
              </w:rPr>
              <w:t xml:space="preserve"> from most important to least important.  The total percentage of all duties performed must equal 100 percent.</w:t>
            </w:r>
          </w:p>
        </w:tc>
      </w:tr>
      <w:tr w:rsidR="007F0B73" w:rsidRPr="00970B53" w14:paraId="41811EDE" w14:textId="77777777" w:rsidTr="004925DF">
        <w:trPr>
          <w:trHeight w:val="1695"/>
        </w:trPr>
        <w:tc>
          <w:tcPr>
            <w:tcW w:w="10728" w:type="dxa"/>
            <w:gridSpan w:val="5"/>
          </w:tcPr>
          <w:p w14:paraId="3C8010BD" w14:textId="77777777" w:rsidR="007F0B73" w:rsidRPr="005B0185" w:rsidRDefault="007F0B73" w:rsidP="00794386">
            <w:pPr>
              <w:pStyle w:val="Heading3"/>
              <w:keepNext w:val="0"/>
              <w:rPr>
                <w:sz w:val="18"/>
                <w:szCs w:val="18"/>
              </w:rPr>
            </w:pPr>
            <w:r w:rsidRPr="005B0185">
              <w:rPr>
                <w:sz w:val="18"/>
                <w:szCs w:val="18"/>
              </w:rPr>
              <w:t>Duty 1</w:t>
            </w:r>
          </w:p>
          <w:p w14:paraId="180EF083" w14:textId="100CB305" w:rsidR="007F0B73" w:rsidRPr="005B0185" w:rsidRDefault="007F0B73">
            <w:pPr>
              <w:pStyle w:val="DutyText"/>
              <w:tabs>
                <w:tab w:val="left" w:pos="3600"/>
                <w:tab w:val="left" w:pos="4590"/>
                <w:tab w:val="right" w:pos="5220"/>
              </w:tabs>
              <w:rPr>
                <w:b/>
                <w:sz w:val="18"/>
                <w:szCs w:val="18"/>
                <w:u w:val="single"/>
              </w:rPr>
            </w:pPr>
            <w:r w:rsidRPr="005B0185">
              <w:rPr>
                <w:b/>
                <w:sz w:val="18"/>
                <w:szCs w:val="18"/>
              </w:rPr>
              <w:t>General Summary of Duty 1</w:t>
            </w:r>
            <w:r w:rsidRPr="005B0185">
              <w:rPr>
                <w:b/>
                <w:sz w:val="18"/>
                <w:szCs w:val="18"/>
              </w:rPr>
              <w:tab/>
              <w:t>% of Time</w:t>
            </w:r>
            <w:r w:rsidRPr="005B0185">
              <w:rPr>
                <w:b/>
                <w:sz w:val="18"/>
                <w:szCs w:val="18"/>
              </w:rPr>
              <w:tab/>
            </w:r>
            <w:r w:rsidR="00BE18FE" w:rsidRPr="005B0185">
              <w:rPr>
                <w:sz w:val="18"/>
                <w:szCs w:val="18"/>
                <w:u w:val="single"/>
              </w:rPr>
              <w:t xml:space="preserve"> </w:t>
            </w:r>
            <w:r w:rsidR="006C56C8" w:rsidRPr="005B0185">
              <w:rPr>
                <w:sz w:val="18"/>
                <w:szCs w:val="18"/>
                <w:u w:val="single"/>
              </w:rPr>
              <w:t>5</w:t>
            </w:r>
            <w:r w:rsidR="008B2CE7" w:rsidRPr="005B0185">
              <w:rPr>
                <w:sz w:val="18"/>
                <w:szCs w:val="18"/>
                <w:u w:val="single"/>
              </w:rPr>
              <w:t>5</w:t>
            </w:r>
            <w:r w:rsidR="00BE18FE" w:rsidRPr="005B0185">
              <w:rPr>
                <w:sz w:val="18"/>
                <w:szCs w:val="18"/>
                <w:u w:val="single"/>
              </w:rPr>
              <w:t>%</w:t>
            </w:r>
          </w:p>
          <w:p w14:paraId="102DA0DE" w14:textId="1482C70E" w:rsidR="007F0B73" w:rsidRPr="00BE18FE" w:rsidRDefault="00BE18FE" w:rsidP="00C5711D">
            <w:pPr>
              <w:pStyle w:val="DutyText"/>
              <w:rPr>
                <w:rFonts w:ascii="Arial" w:hAnsi="Arial" w:cs="Arial"/>
              </w:rPr>
            </w:pPr>
            <w:r w:rsidRPr="00BE18FE">
              <w:rPr>
                <w:rFonts w:ascii="Arial" w:hAnsi="Arial" w:cs="Arial"/>
              </w:rPr>
              <w:t xml:space="preserve">Initially, under close supervision and guidance of supervisor and senior level staff, progressing to a greater degree of independent decision making, act as project manager, as assigned, for </w:t>
            </w:r>
            <w:r w:rsidR="006C56C8">
              <w:rPr>
                <w:rFonts w:ascii="Arial" w:hAnsi="Arial" w:cs="Arial"/>
              </w:rPr>
              <w:t>sites of environmental contamination</w:t>
            </w:r>
            <w:r w:rsidR="00FB022C">
              <w:rPr>
                <w:rFonts w:ascii="Arial" w:hAnsi="Arial" w:cs="Arial"/>
              </w:rPr>
              <w:t xml:space="preserve"> under Part 201 and </w:t>
            </w:r>
            <w:r w:rsidRPr="00BE18FE">
              <w:rPr>
                <w:rFonts w:ascii="Arial" w:hAnsi="Arial" w:cs="Arial"/>
              </w:rPr>
              <w:t>213 of the NREPA.</w:t>
            </w:r>
          </w:p>
        </w:tc>
      </w:tr>
      <w:tr w:rsidR="007F0B73" w:rsidRPr="00970B53" w14:paraId="4A2D3CDF" w14:textId="77777777" w:rsidTr="004925DF">
        <w:trPr>
          <w:trHeight w:val="3774"/>
        </w:trPr>
        <w:tc>
          <w:tcPr>
            <w:tcW w:w="10728" w:type="dxa"/>
            <w:gridSpan w:val="5"/>
          </w:tcPr>
          <w:p w14:paraId="118A09A9" w14:textId="77777777" w:rsidR="007F0B73" w:rsidRPr="005B0185" w:rsidRDefault="007F0B73">
            <w:pPr>
              <w:pStyle w:val="DutyText"/>
              <w:rPr>
                <w:b/>
                <w:sz w:val="18"/>
                <w:szCs w:val="18"/>
              </w:rPr>
            </w:pPr>
            <w:r w:rsidRPr="005B0185">
              <w:rPr>
                <w:b/>
                <w:sz w:val="18"/>
                <w:szCs w:val="18"/>
              </w:rPr>
              <w:t>Individual tasks related to the duty.</w:t>
            </w:r>
          </w:p>
          <w:p w14:paraId="1B4D6944" w14:textId="18DA831E" w:rsidR="00DD5691" w:rsidRDefault="00DD5691" w:rsidP="006D2416">
            <w:pPr>
              <w:pStyle w:val="DutyText"/>
              <w:numPr>
                <w:ilvl w:val="0"/>
                <w:numId w:val="29"/>
              </w:numPr>
              <w:rPr>
                <w:rFonts w:ascii="Arial" w:hAnsi="Arial" w:cs="Arial"/>
              </w:rPr>
            </w:pPr>
            <w:r>
              <w:rPr>
                <w:rFonts w:ascii="Arial" w:hAnsi="Arial" w:cs="Arial"/>
              </w:rPr>
              <w:t>Evaluate various environmental reports submitted by private parties and their environmental consultants, pursuant to Part 201 and 213.  Make decisions on the adequacy of the work performed by the private parties and negotiate appropr</w:t>
            </w:r>
            <w:r w:rsidR="00C24EE2">
              <w:rPr>
                <w:rFonts w:ascii="Arial" w:hAnsi="Arial" w:cs="Arial"/>
              </w:rPr>
              <w:t>iate cleanup levels and technologies.</w:t>
            </w:r>
          </w:p>
          <w:p w14:paraId="11E4C46F" w14:textId="27930F60" w:rsidR="00C24EE2" w:rsidRDefault="00C24EE2" w:rsidP="006D2416">
            <w:pPr>
              <w:pStyle w:val="DutyText"/>
              <w:numPr>
                <w:ilvl w:val="0"/>
                <w:numId w:val="29"/>
              </w:numPr>
              <w:rPr>
                <w:rFonts w:ascii="Arial" w:hAnsi="Arial" w:cs="Arial"/>
              </w:rPr>
            </w:pPr>
            <w:r>
              <w:rPr>
                <w:rFonts w:ascii="Arial" w:hAnsi="Arial" w:cs="Arial"/>
              </w:rPr>
              <w:t>Use the available state contracting mechanisms to conduct investigation and remedial activities at state funding pro</w:t>
            </w:r>
            <w:r w:rsidR="00CB56C0">
              <w:rPr>
                <w:rFonts w:ascii="Arial" w:hAnsi="Arial" w:cs="Arial"/>
              </w:rPr>
              <w:t xml:space="preserve">jects; negotiate and approve </w:t>
            </w:r>
            <w:r w:rsidR="00016D04">
              <w:rPr>
                <w:rFonts w:ascii="Arial" w:hAnsi="Arial" w:cs="Arial"/>
              </w:rPr>
              <w:t>budgets</w:t>
            </w:r>
            <w:r w:rsidR="00CB56C0">
              <w:rPr>
                <w:rFonts w:ascii="Arial" w:hAnsi="Arial" w:cs="Arial"/>
              </w:rPr>
              <w:t xml:space="preserve">, work plans, quality assurance project plans, </w:t>
            </w:r>
            <w:r w:rsidR="008B07FD">
              <w:rPr>
                <w:rFonts w:ascii="Arial" w:hAnsi="Arial" w:cs="Arial"/>
              </w:rPr>
              <w:t xml:space="preserve">safety plans, and other similar plan; oversee work to assure that it is technically correct and performed according to the contract, review and </w:t>
            </w:r>
            <w:r w:rsidR="00016D04">
              <w:rPr>
                <w:rFonts w:ascii="Arial" w:hAnsi="Arial" w:cs="Arial"/>
              </w:rPr>
              <w:t>approve invoices.</w:t>
            </w:r>
          </w:p>
          <w:p w14:paraId="4FC1963D" w14:textId="38761A0F" w:rsidR="00016D04" w:rsidRDefault="00016D04" w:rsidP="006D2416">
            <w:pPr>
              <w:pStyle w:val="DutyText"/>
              <w:numPr>
                <w:ilvl w:val="0"/>
                <w:numId w:val="29"/>
              </w:numPr>
              <w:rPr>
                <w:rFonts w:ascii="Arial" w:hAnsi="Arial" w:cs="Arial"/>
              </w:rPr>
            </w:pPr>
            <w:r>
              <w:rPr>
                <w:rFonts w:ascii="Arial" w:hAnsi="Arial" w:cs="Arial"/>
              </w:rPr>
              <w:t xml:space="preserve">Review the design and operation of remedial technologies as sites, including multi-component remediation systems or technologies, innovative technologies, and changes to existing remediation systems and strategies. </w:t>
            </w:r>
          </w:p>
          <w:p w14:paraId="25D293AF" w14:textId="35EA4C0F" w:rsidR="001C7696" w:rsidRDefault="001C7696" w:rsidP="006D2416">
            <w:pPr>
              <w:pStyle w:val="DutyText"/>
              <w:numPr>
                <w:ilvl w:val="0"/>
                <w:numId w:val="29"/>
              </w:numPr>
              <w:rPr>
                <w:rFonts w:ascii="Arial" w:hAnsi="Arial" w:cs="Arial"/>
              </w:rPr>
            </w:pPr>
            <w:r>
              <w:rPr>
                <w:rFonts w:ascii="Arial" w:hAnsi="Arial" w:cs="Arial"/>
              </w:rPr>
              <w:t xml:space="preserve">Ensure project activities are consistent with Part 201 and 213 and associated policies, and guidance </w:t>
            </w:r>
            <w:r w:rsidR="00C02284">
              <w:rPr>
                <w:rFonts w:ascii="Arial" w:hAnsi="Arial" w:cs="Arial"/>
              </w:rPr>
              <w:t>documents</w:t>
            </w:r>
            <w:r>
              <w:rPr>
                <w:rFonts w:ascii="Arial" w:hAnsi="Arial" w:cs="Arial"/>
              </w:rPr>
              <w:t>.</w:t>
            </w:r>
          </w:p>
          <w:p w14:paraId="4DDA2773" w14:textId="74214923" w:rsidR="00C02284" w:rsidRDefault="00C02284" w:rsidP="006D2416">
            <w:pPr>
              <w:pStyle w:val="DutyText"/>
              <w:numPr>
                <w:ilvl w:val="0"/>
                <w:numId w:val="29"/>
              </w:numPr>
              <w:rPr>
                <w:rFonts w:ascii="Arial" w:hAnsi="Arial" w:cs="Arial"/>
              </w:rPr>
            </w:pPr>
            <w:r>
              <w:rPr>
                <w:rFonts w:ascii="Arial" w:hAnsi="Arial" w:cs="Arial"/>
              </w:rPr>
              <w:t>Maintain project documentation, technical documentation, activity reports, and financial records in accor</w:t>
            </w:r>
            <w:r w:rsidR="00B349D1">
              <w:rPr>
                <w:rFonts w:ascii="Arial" w:hAnsi="Arial" w:cs="Arial"/>
              </w:rPr>
              <w:t xml:space="preserve">dance with EGLE policies. </w:t>
            </w:r>
          </w:p>
          <w:p w14:paraId="3BFFC976" w14:textId="195445DA" w:rsidR="00B349D1" w:rsidRDefault="00B349D1" w:rsidP="006D2416">
            <w:pPr>
              <w:pStyle w:val="DutyText"/>
              <w:numPr>
                <w:ilvl w:val="0"/>
                <w:numId w:val="29"/>
              </w:numPr>
              <w:rPr>
                <w:rFonts w:ascii="Arial" w:hAnsi="Arial" w:cs="Arial"/>
              </w:rPr>
            </w:pPr>
            <w:r>
              <w:rPr>
                <w:rFonts w:ascii="Arial" w:hAnsi="Arial" w:cs="Arial"/>
              </w:rPr>
              <w:t xml:space="preserve">Provide information and endeavor to educate the public with respect to environmental contamination issues for specific </w:t>
            </w:r>
            <w:r w:rsidR="0007172C">
              <w:rPr>
                <w:rFonts w:ascii="Arial" w:hAnsi="Arial" w:cs="Arial"/>
              </w:rPr>
              <w:t>assigned sites and/or geographic areas.</w:t>
            </w:r>
          </w:p>
          <w:p w14:paraId="51088C98" w14:textId="47488B5F" w:rsidR="0007172C" w:rsidRDefault="0082521B" w:rsidP="006D2416">
            <w:pPr>
              <w:pStyle w:val="DutyText"/>
              <w:numPr>
                <w:ilvl w:val="0"/>
                <w:numId w:val="29"/>
              </w:numPr>
              <w:rPr>
                <w:rFonts w:ascii="Arial" w:hAnsi="Arial" w:cs="Arial"/>
              </w:rPr>
            </w:pPr>
            <w:r>
              <w:rPr>
                <w:rFonts w:ascii="Arial" w:hAnsi="Arial" w:cs="Arial"/>
              </w:rPr>
              <w:t>Conduct field work to investigate corrective action activities, such as soil excavation, drilling</w:t>
            </w:r>
            <w:r w:rsidR="00C76099">
              <w:rPr>
                <w:rFonts w:ascii="Arial" w:hAnsi="Arial" w:cs="Arial"/>
              </w:rPr>
              <w:t xml:space="preserve">, soil borings, monitor well installation, </w:t>
            </w:r>
            <w:r w:rsidR="0087795A">
              <w:rPr>
                <w:rFonts w:ascii="Arial" w:hAnsi="Arial" w:cs="Arial"/>
              </w:rPr>
              <w:t xml:space="preserve">aquifer profiling, geophysical surveys, other environmental sampling to ensure state-funded work </w:t>
            </w:r>
            <w:r w:rsidR="005F7098">
              <w:rPr>
                <w:rFonts w:ascii="Arial" w:hAnsi="Arial" w:cs="Arial"/>
              </w:rPr>
              <w:t xml:space="preserve">performed is </w:t>
            </w:r>
            <w:r w:rsidR="007B3646">
              <w:rPr>
                <w:rFonts w:ascii="Arial" w:hAnsi="Arial" w:cs="Arial"/>
              </w:rPr>
              <w:t xml:space="preserve">in accordance with contract objectives.  </w:t>
            </w:r>
          </w:p>
          <w:p w14:paraId="2A1A3342" w14:textId="57140C64" w:rsidR="006D2416" w:rsidRPr="00970B53" w:rsidRDefault="007B3646" w:rsidP="001A7BCF">
            <w:pPr>
              <w:pStyle w:val="DutyText"/>
              <w:numPr>
                <w:ilvl w:val="0"/>
                <w:numId w:val="29"/>
              </w:numPr>
              <w:rPr>
                <w:noProof/>
              </w:rPr>
            </w:pPr>
            <w:r w:rsidRPr="001A7BCF">
              <w:rPr>
                <w:rFonts w:ascii="Arial" w:hAnsi="Arial" w:cs="Arial"/>
              </w:rPr>
              <w:t>Maintain customer friendly attitude and professionalism when working with internal and external customers</w:t>
            </w:r>
          </w:p>
        </w:tc>
      </w:tr>
      <w:tr w:rsidR="007F0B73" w:rsidRPr="00970B53" w14:paraId="75EFF0DF" w14:textId="77777777" w:rsidTr="004925DF">
        <w:trPr>
          <w:trHeight w:val="1155"/>
        </w:trPr>
        <w:tc>
          <w:tcPr>
            <w:tcW w:w="10728" w:type="dxa"/>
            <w:gridSpan w:val="5"/>
          </w:tcPr>
          <w:p w14:paraId="30FA2910" w14:textId="19E2F8A0" w:rsidR="007F0B73" w:rsidRPr="005B0185" w:rsidRDefault="007F0B73" w:rsidP="00794386">
            <w:pPr>
              <w:pStyle w:val="Heading3"/>
              <w:keepNext w:val="0"/>
              <w:rPr>
                <w:sz w:val="18"/>
                <w:szCs w:val="18"/>
              </w:rPr>
            </w:pPr>
            <w:r w:rsidRPr="005B0185">
              <w:rPr>
                <w:sz w:val="18"/>
                <w:szCs w:val="18"/>
              </w:rPr>
              <w:t xml:space="preserve">Duty </w:t>
            </w:r>
            <w:r w:rsidR="00FB1F63" w:rsidRPr="005B0185">
              <w:rPr>
                <w:sz w:val="18"/>
                <w:szCs w:val="18"/>
              </w:rPr>
              <w:t>2</w:t>
            </w:r>
          </w:p>
          <w:p w14:paraId="08062A6D" w14:textId="4163C672" w:rsidR="007F0B73" w:rsidRPr="005B0185" w:rsidRDefault="007F0B73">
            <w:pPr>
              <w:pStyle w:val="DutyText"/>
              <w:tabs>
                <w:tab w:val="left" w:pos="3600"/>
                <w:tab w:val="left" w:pos="4590"/>
                <w:tab w:val="right" w:pos="5220"/>
              </w:tabs>
              <w:rPr>
                <w:sz w:val="18"/>
                <w:szCs w:val="18"/>
                <w:u w:val="single"/>
              </w:rPr>
            </w:pPr>
            <w:r w:rsidRPr="005B0185">
              <w:rPr>
                <w:b/>
                <w:sz w:val="18"/>
                <w:szCs w:val="18"/>
              </w:rPr>
              <w:t xml:space="preserve">General Summary of Duty </w:t>
            </w:r>
            <w:r w:rsidR="00FB1F63" w:rsidRPr="005B0185">
              <w:rPr>
                <w:b/>
                <w:sz w:val="18"/>
                <w:szCs w:val="18"/>
              </w:rPr>
              <w:t>2</w:t>
            </w:r>
            <w:r w:rsidRPr="005B0185">
              <w:rPr>
                <w:b/>
                <w:sz w:val="18"/>
                <w:szCs w:val="18"/>
              </w:rPr>
              <w:tab/>
              <w:t>% of Time</w:t>
            </w:r>
            <w:r w:rsidRPr="005B0185">
              <w:rPr>
                <w:b/>
                <w:sz w:val="18"/>
                <w:szCs w:val="18"/>
              </w:rPr>
              <w:tab/>
            </w:r>
            <w:r w:rsidR="00C5711D" w:rsidRPr="005B0185">
              <w:rPr>
                <w:sz w:val="18"/>
                <w:szCs w:val="18"/>
                <w:u w:val="single"/>
              </w:rPr>
              <w:t xml:space="preserve"> 1</w:t>
            </w:r>
            <w:r w:rsidR="00FB1F63" w:rsidRPr="005B0185">
              <w:rPr>
                <w:sz w:val="18"/>
                <w:szCs w:val="18"/>
                <w:u w:val="single"/>
              </w:rPr>
              <w:t>5</w:t>
            </w:r>
            <w:r w:rsidR="00C5711D" w:rsidRPr="005B0185">
              <w:rPr>
                <w:sz w:val="18"/>
                <w:szCs w:val="18"/>
                <w:u w:val="single"/>
              </w:rPr>
              <w:t>%</w:t>
            </w:r>
          </w:p>
          <w:p w14:paraId="6F965962" w14:textId="1D0BF3EC" w:rsidR="007F0B73" w:rsidRPr="00C5711D" w:rsidRDefault="00880F5A">
            <w:pPr>
              <w:pStyle w:val="DutyText"/>
              <w:rPr>
                <w:rFonts w:ascii="Arial" w:hAnsi="Arial" w:cs="Arial"/>
              </w:rPr>
            </w:pPr>
            <w:r>
              <w:rPr>
                <w:rFonts w:ascii="Arial" w:hAnsi="Arial" w:cs="Arial"/>
              </w:rPr>
              <w:t xml:space="preserve">Initially, under close supervision and guidance of supervisor and </w:t>
            </w:r>
            <w:r w:rsidR="00C31385">
              <w:rPr>
                <w:rFonts w:ascii="Arial" w:hAnsi="Arial" w:cs="Arial"/>
              </w:rPr>
              <w:t xml:space="preserve">senior </w:t>
            </w:r>
            <w:r w:rsidR="001C2F36">
              <w:rPr>
                <w:rFonts w:ascii="Arial" w:hAnsi="Arial" w:cs="Arial"/>
              </w:rPr>
              <w:t>staff, progressing to a greater degree of independent decision making, comp</w:t>
            </w:r>
            <w:r w:rsidR="008045EF">
              <w:rPr>
                <w:rFonts w:ascii="Arial" w:hAnsi="Arial" w:cs="Arial"/>
              </w:rPr>
              <w:t>el progress at sites that are out of compliance with Part 201 or 213 using compliance outreach/assistance</w:t>
            </w:r>
            <w:r w:rsidR="00DF52EB">
              <w:rPr>
                <w:rFonts w:ascii="Arial" w:hAnsi="Arial" w:cs="Arial"/>
              </w:rPr>
              <w:t xml:space="preserve">, enforcement tools and state funding. </w:t>
            </w:r>
          </w:p>
        </w:tc>
      </w:tr>
      <w:tr w:rsidR="007F0B73" w:rsidRPr="00970B53" w14:paraId="31C7522D" w14:textId="77777777" w:rsidTr="004925DF">
        <w:trPr>
          <w:trHeight w:val="1929"/>
        </w:trPr>
        <w:tc>
          <w:tcPr>
            <w:tcW w:w="10728" w:type="dxa"/>
            <w:gridSpan w:val="5"/>
          </w:tcPr>
          <w:p w14:paraId="10F886FD" w14:textId="77777777" w:rsidR="007F0B73" w:rsidRPr="00970B53" w:rsidRDefault="007F0B73">
            <w:pPr>
              <w:pStyle w:val="DutyText"/>
              <w:rPr>
                <w:b/>
              </w:rPr>
            </w:pPr>
            <w:r w:rsidRPr="005B0185">
              <w:rPr>
                <w:b/>
                <w:sz w:val="18"/>
                <w:szCs w:val="18"/>
              </w:rPr>
              <w:t>Individual tasks related to the duty</w:t>
            </w:r>
            <w:r w:rsidRPr="00970B53">
              <w:rPr>
                <w:b/>
              </w:rPr>
              <w:t>.</w:t>
            </w:r>
          </w:p>
          <w:p w14:paraId="01AE8F54" w14:textId="2860FEAD" w:rsidR="00433FEC" w:rsidRDefault="00433FEC" w:rsidP="00C5711D">
            <w:pPr>
              <w:pStyle w:val="DutyText"/>
              <w:numPr>
                <w:ilvl w:val="0"/>
                <w:numId w:val="31"/>
              </w:numPr>
              <w:rPr>
                <w:rFonts w:ascii="Arial" w:hAnsi="Arial" w:cs="Arial"/>
              </w:rPr>
            </w:pPr>
            <w:r>
              <w:rPr>
                <w:rFonts w:ascii="Arial" w:hAnsi="Arial" w:cs="Arial"/>
              </w:rPr>
              <w:t xml:space="preserve">Maintain a list of non-compliant sites and prioritize </w:t>
            </w:r>
            <w:r w:rsidR="00B95125">
              <w:rPr>
                <w:rFonts w:ascii="Arial" w:hAnsi="Arial" w:cs="Arial"/>
              </w:rPr>
              <w:t>site for future action.</w:t>
            </w:r>
          </w:p>
          <w:p w14:paraId="2C16F5E9" w14:textId="19D01B72" w:rsidR="00B95125" w:rsidRDefault="00B95125" w:rsidP="00C5711D">
            <w:pPr>
              <w:pStyle w:val="DutyText"/>
              <w:numPr>
                <w:ilvl w:val="0"/>
                <w:numId w:val="31"/>
              </w:numPr>
              <w:rPr>
                <w:rFonts w:ascii="Arial" w:hAnsi="Arial" w:cs="Arial"/>
              </w:rPr>
            </w:pPr>
            <w:r>
              <w:rPr>
                <w:rFonts w:ascii="Arial" w:hAnsi="Arial" w:cs="Arial"/>
              </w:rPr>
              <w:t>Work in conjunc</w:t>
            </w:r>
            <w:r w:rsidR="00DF6B77">
              <w:rPr>
                <w:rFonts w:ascii="Arial" w:hAnsi="Arial" w:cs="Arial"/>
              </w:rPr>
              <w:t xml:space="preserve">tion with District </w:t>
            </w:r>
            <w:r w:rsidR="00C1377F">
              <w:rPr>
                <w:rFonts w:ascii="Arial" w:hAnsi="Arial" w:cs="Arial"/>
              </w:rPr>
              <w:t>Enforcement</w:t>
            </w:r>
            <w:r w:rsidR="00DF6B77">
              <w:rPr>
                <w:rFonts w:ascii="Arial" w:hAnsi="Arial" w:cs="Arial"/>
              </w:rPr>
              <w:t xml:space="preserve"> Coordinator (DEC) in identifying liable parties and assist with liability determinations.  </w:t>
            </w:r>
          </w:p>
          <w:p w14:paraId="1154D080" w14:textId="3CE2E210" w:rsidR="00C1377F" w:rsidRDefault="00C1377F" w:rsidP="00C5711D">
            <w:pPr>
              <w:pStyle w:val="DutyText"/>
              <w:numPr>
                <w:ilvl w:val="0"/>
                <w:numId w:val="31"/>
              </w:numPr>
              <w:rPr>
                <w:rFonts w:ascii="Arial" w:hAnsi="Arial" w:cs="Arial"/>
              </w:rPr>
            </w:pPr>
            <w:r>
              <w:rPr>
                <w:rFonts w:ascii="Arial" w:hAnsi="Arial" w:cs="Arial"/>
              </w:rPr>
              <w:t xml:space="preserve">Negotiate site access with liable parties or current owner/operator.  Work with supervisor to identify site for </w:t>
            </w:r>
            <w:r w:rsidR="00FB3FA2">
              <w:rPr>
                <w:rFonts w:ascii="Arial" w:hAnsi="Arial" w:cs="Arial"/>
              </w:rPr>
              <w:t xml:space="preserve">future state funding and take action to secure funds.  </w:t>
            </w:r>
          </w:p>
          <w:p w14:paraId="5A6A0ED1" w14:textId="7A53A004" w:rsidR="007F0B73" w:rsidRPr="00C5711D" w:rsidRDefault="009F1412" w:rsidP="00FD2C32">
            <w:pPr>
              <w:pStyle w:val="DutyText"/>
              <w:numPr>
                <w:ilvl w:val="0"/>
                <w:numId w:val="31"/>
              </w:numPr>
              <w:rPr>
                <w:rFonts w:ascii="Arial" w:hAnsi="Arial" w:cs="Arial"/>
              </w:rPr>
            </w:pPr>
            <w:r>
              <w:rPr>
                <w:rFonts w:ascii="Arial" w:hAnsi="Arial" w:cs="Arial"/>
              </w:rPr>
              <w:t>Maintain technical documentation, activity reports, and financial records to support cost recovery action</w:t>
            </w:r>
          </w:p>
        </w:tc>
      </w:tr>
      <w:tr w:rsidR="007F0B73" w:rsidRPr="00970B53" w14:paraId="158F1987" w14:textId="77777777" w:rsidTr="004925DF">
        <w:trPr>
          <w:trHeight w:val="1125"/>
        </w:trPr>
        <w:tc>
          <w:tcPr>
            <w:tcW w:w="10728" w:type="dxa"/>
            <w:gridSpan w:val="5"/>
          </w:tcPr>
          <w:p w14:paraId="46A8518D" w14:textId="3FA59980" w:rsidR="007F0B73" w:rsidRPr="005B0185" w:rsidRDefault="007F0B73" w:rsidP="00794386">
            <w:pPr>
              <w:pStyle w:val="Heading3"/>
              <w:keepNext w:val="0"/>
              <w:rPr>
                <w:sz w:val="18"/>
                <w:szCs w:val="18"/>
              </w:rPr>
            </w:pPr>
            <w:r w:rsidRPr="00970B53">
              <w:br w:type="page"/>
            </w:r>
            <w:r w:rsidRPr="005B0185">
              <w:rPr>
                <w:sz w:val="18"/>
                <w:szCs w:val="18"/>
              </w:rPr>
              <w:t xml:space="preserve">Duty </w:t>
            </w:r>
            <w:r w:rsidR="00001CC1" w:rsidRPr="005B0185">
              <w:rPr>
                <w:sz w:val="18"/>
                <w:szCs w:val="18"/>
              </w:rPr>
              <w:t>3</w:t>
            </w:r>
          </w:p>
          <w:p w14:paraId="424D79D2" w14:textId="6D180344" w:rsidR="007F0B73" w:rsidRPr="005B0185" w:rsidRDefault="007F0B73">
            <w:pPr>
              <w:pStyle w:val="DutyText"/>
              <w:tabs>
                <w:tab w:val="left" w:pos="3600"/>
                <w:tab w:val="left" w:pos="4590"/>
                <w:tab w:val="right" w:pos="5220"/>
              </w:tabs>
              <w:rPr>
                <w:b/>
                <w:sz w:val="18"/>
                <w:szCs w:val="18"/>
                <w:u w:val="single"/>
              </w:rPr>
            </w:pPr>
            <w:r w:rsidRPr="005B0185">
              <w:rPr>
                <w:b/>
                <w:sz w:val="18"/>
                <w:szCs w:val="18"/>
              </w:rPr>
              <w:t xml:space="preserve">General Summary of Duty </w:t>
            </w:r>
            <w:r w:rsidR="00001CC1" w:rsidRPr="005B0185">
              <w:rPr>
                <w:b/>
                <w:sz w:val="18"/>
                <w:szCs w:val="18"/>
              </w:rPr>
              <w:t>3</w:t>
            </w:r>
            <w:r w:rsidRPr="005B0185">
              <w:rPr>
                <w:b/>
                <w:sz w:val="18"/>
                <w:szCs w:val="18"/>
              </w:rPr>
              <w:tab/>
              <w:t>% of Time</w:t>
            </w:r>
            <w:r w:rsidRPr="005B0185">
              <w:rPr>
                <w:b/>
                <w:sz w:val="18"/>
                <w:szCs w:val="18"/>
              </w:rPr>
              <w:tab/>
            </w:r>
            <w:r w:rsidR="00C5711D" w:rsidRPr="005B0185">
              <w:rPr>
                <w:sz w:val="18"/>
                <w:szCs w:val="18"/>
                <w:u w:val="single"/>
              </w:rPr>
              <w:t xml:space="preserve"> 1</w:t>
            </w:r>
            <w:r w:rsidR="0028750F" w:rsidRPr="005B0185">
              <w:rPr>
                <w:sz w:val="18"/>
                <w:szCs w:val="18"/>
                <w:u w:val="single"/>
              </w:rPr>
              <w:t>5</w:t>
            </w:r>
            <w:r w:rsidR="00C5711D" w:rsidRPr="005B0185">
              <w:rPr>
                <w:sz w:val="18"/>
                <w:szCs w:val="18"/>
                <w:u w:val="single"/>
              </w:rPr>
              <w:t>%</w:t>
            </w:r>
          </w:p>
          <w:p w14:paraId="314740D6" w14:textId="141FA01A" w:rsidR="007F0B73" w:rsidRPr="00C5711D" w:rsidRDefault="00607089">
            <w:pPr>
              <w:pStyle w:val="DutyText"/>
              <w:rPr>
                <w:rFonts w:ascii="Arial" w:hAnsi="Arial" w:cs="Arial"/>
              </w:rPr>
            </w:pPr>
            <w:r>
              <w:rPr>
                <w:rFonts w:ascii="Arial" w:hAnsi="Arial" w:cs="Arial"/>
              </w:rPr>
              <w:t xml:space="preserve">Initially, under close supervision and guidance of supervisor and </w:t>
            </w:r>
            <w:r w:rsidR="00285D7E">
              <w:rPr>
                <w:rFonts w:ascii="Arial" w:hAnsi="Arial" w:cs="Arial"/>
              </w:rPr>
              <w:t>senior level staff, progressing to a greater degree of independent decision making, evaluate technical documentation and make decision reg</w:t>
            </w:r>
            <w:r w:rsidR="004008DC">
              <w:rPr>
                <w:rFonts w:ascii="Arial" w:hAnsi="Arial" w:cs="Arial"/>
              </w:rPr>
              <w:t>arding the adequacy of the response activities or corrective actions for progress towards no further action or site closure, compliance with due care, and other applicable sections of Part 201 and 213</w:t>
            </w:r>
            <w:r w:rsidR="00C5711D" w:rsidRPr="00C5711D">
              <w:rPr>
                <w:rFonts w:ascii="Arial" w:hAnsi="Arial" w:cs="Arial"/>
              </w:rPr>
              <w:t>.</w:t>
            </w:r>
          </w:p>
        </w:tc>
      </w:tr>
      <w:tr w:rsidR="000D4BA3" w:rsidRPr="00970B53" w14:paraId="16861813" w14:textId="77777777" w:rsidTr="004925DF">
        <w:trPr>
          <w:trHeight w:val="1125"/>
        </w:trPr>
        <w:tc>
          <w:tcPr>
            <w:tcW w:w="10728" w:type="dxa"/>
            <w:gridSpan w:val="5"/>
          </w:tcPr>
          <w:p w14:paraId="3E4E089A" w14:textId="61DF00AB" w:rsidR="00B4618E" w:rsidRDefault="00B4618E" w:rsidP="007A5C30">
            <w:pPr>
              <w:pStyle w:val="Heading3"/>
              <w:keepNext w:val="0"/>
            </w:pPr>
            <w:r w:rsidRPr="005B0185">
              <w:rPr>
                <w:b/>
                <w:bCs/>
                <w:sz w:val="18"/>
                <w:szCs w:val="18"/>
                <w:u w:val="none"/>
              </w:rPr>
              <w:t>Individual tasks related to the duty.</w:t>
            </w:r>
          </w:p>
          <w:p w14:paraId="486A9608" w14:textId="30657973" w:rsidR="00B4618E" w:rsidRPr="000A4BD6" w:rsidRDefault="00DF3F2C" w:rsidP="000A4BD6">
            <w:pPr>
              <w:pStyle w:val="ListParagraph"/>
              <w:numPr>
                <w:ilvl w:val="0"/>
                <w:numId w:val="35"/>
              </w:numPr>
              <w:rPr>
                <w:rFonts w:ascii="Arial" w:hAnsi="Arial" w:cs="Arial"/>
              </w:rPr>
            </w:pPr>
            <w:r w:rsidRPr="000A4BD6">
              <w:rPr>
                <w:rFonts w:ascii="Arial" w:hAnsi="Arial" w:cs="Arial"/>
              </w:rPr>
              <w:t xml:space="preserve">As necessary, </w:t>
            </w:r>
            <w:r w:rsidR="00CF0A88" w:rsidRPr="000A4BD6">
              <w:rPr>
                <w:rFonts w:ascii="Arial" w:hAnsi="Arial" w:cs="Arial"/>
              </w:rPr>
              <w:t>coordinate</w:t>
            </w:r>
            <w:r w:rsidRPr="000A4BD6">
              <w:rPr>
                <w:rFonts w:ascii="Arial" w:hAnsi="Arial" w:cs="Arial"/>
              </w:rPr>
              <w:t xml:space="preserve"> with other district and division staff for additional review.  Additional reviews may include review by senior geologists</w:t>
            </w:r>
            <w:r w:rsidR="00106F76" w:rsidRPr="000A4BD6">
              <w:rPr>
                <w:rFonts w:ascii="Arial" w:hAnsi="Arial" w:cs="Arial"/>
              </w:rPr>
              <w:t xml:space="preserve">, DECs, toxicologists, Technical Assistance and Support Teams, etc. </w:t>
            </w:r>
          </w:p>
          <w:p w14:paraId="6CDDCE44" w14:textId="26241629" w:rsidR="00CF0A88" w:rsidRDefault="00381416" w:rsidP="00B4618E">
            <w:pPr>
              <w:pStyle w:val="ListParagraph"/>
              <w:numPr>
                <w:ilvl w:val="0"/>
                <w:numId w:val="34"/>
              </w:numPr>
              <w:rPr>
                <w:rFonts w:ascii="Arial" w:hAnsi="Arial" w:cs="Arial"/>
              </w:rPr>
            </w:pPr>
            <w:r>
              <w:rPr>
                <w:rFonts w:ascii="Arial" w:hAnsi="Arial" w:cs="Arial"/>
              </w:rPr>
              <w:t xml:space="preserve">Prepare information for presentation of Final Assessment Reports (FARS), Corrective Action Plans (CAPs), </w:t>
            </w:r>
            <w:r w:rsidR="00E854FD">
              <w:rPr>
                <w:rFonts w:ascii="Arial" w:hAnsi="Arial" w:cs="Arial"/>
              </w:rPr>
              <w:t xml:space="preserve">Closure Reports, Response Activity Plans, No Further Action </w:t>
            </w:r>
            <w:r w:rsidR="005A5473">
              <w:rPr>
                <w:rFonts w:ascii="Arial" w:hAnsi="Arial" w:cs="Arial"/>
              </w:rPr>
              <w:t>reports, Documentation of Due Care (DDCC), and other applicable</w:t>
            </w:r>
            <w:r w:rsidR="00AA2F9B">
              <w:rPr>
                <w:rFonts w:ascii="Arial" w:hAnsi="Arial" w:cs="Arial"/>
              </w:rPr>
              <w:t xml:space="preserve"> submittals at District Peer Review (DPR) to maintain consistency with Division </w:t>
            </w:r>
            <w:r w:rsidR="00EC7E29">
              <w:rPr>
                <w:rFonts w:ascii="Arial" w:hAnsi="Arial" w:cs="Arial"/>
              </w:rPr>
              <w:t xml:space="preserve">policy/guidance. </w:t>
            </w:r>
          </w:p>
          <w:p w14:paraId="11D43F1E" w14:textId="65D6C0B6" w:rsidR="00B4618E" w:rsidRPr="00B4618E" w:rsidRDefault="00EC7E29" w:rsidP="00360E02">
            <w:pPr>
              <w:pStyle w:val="ListParagraph"/>
              <w:numPr>
                <w:ilvl w:val="0"/>
                <w:numId w:val="34"/>
              </w:numPr>
            </w:pPr>
            <w:r w:rsidRPr="00EC7E29">
              <w:rPr>
                <w:rFonts w:ascii="Arial" w:hAnsi="Arial" w:cs="Arial"/>
              </w:rPr>
              <w:t xml:space="preserve">Track closed </w:t>
            </w:r>
            <w:r w:rsidR="001550EE" w:rsidRPr="00EC7E29">
              <w:rPr>
                <w:rFonts w:ascii="Arial" w:hAnsi="Arial" w:cs="Arial"/>
              </w:rPr>
              <w:t>sites</w:t>
            </w:r>
            <w:r w:rsidRPr="00EC7E29">
              <w:rPr>
                <w:rFonts w:ascii="Arial" w:hAnsi="Arial" w:cs="Arial"/>
              </w:rPr>
              <w:t xml:space="preserve"> for compliance with land use-based closure agreements, as needed.</w:t>
            </w:r>
          </w:p>
        </w:tc>
      </w:tr>
      <w:tr w:rsidR="007147FA" w:rsidRPr="00970B53" w14:paraId="3C609343" w14:textId="77777777" w:rsidTr="004925DF">
        <w:trPr>
          <w:trHeight w:val="1125"/>
        </w:trPr>
        <w:tc>
          <w:tcPr>
            <w:tcW w:w="10728" w:type="dxa"/>
            <w:gridSpan w:val="5"/>
          </w:tcPr>
          <w:p w14:paraId="67444A33" w14:textId="77777777" w:rsidR="007147FA" w:rsidRPr="005B0185" w:rsidRDefault="001550EE" w:rsidP="00794386">
            <w:pPr>
              <w:pStyle w:val="Heading3"/>
              <w:keepNext w:val="0"/>
              <w:rPr>
                <w:sz w:val="18"/>
                <w:szCs w:val="18"/>
              </w:rPr>
            </w:pPr>
            <w:r w:rsidRPr="005B0185">
              <w:rPr>
                <w:sz w:val="18"/>
                <w:szCs w:val="18"/>
              </w:rPr>
              <w:lastRenderedPageBreak/>
              <w:t>Duty 4</w:t>
            </w:r>
          </w:p>
          <w:p w14:paraId="416105D2" w14:textId="69036C05" w:rsidR="00802E36" w:rsidRDefault="005E5F44" w:rsidP="005E5F44">
            <w:pPr>
              <w:rPr>
                <w:rFonts w:ascii="Arial" w:hAnsi="Arial" w:cs="Arial"/>
                <w:u w:val="single"/>
              </w:rPr>
            </w:pPr>
            <w:r w:rsidRPr="005B0185">
              <w:rPr>
                <w:b/>
                <w:bCs/>
                <w:sz w:val="18"/>
                <w:szCs w:val="18"/>
              </w:rPr>
              <w:t>General Summary of Duty 4</w:t>
            </w:r>
            <w:r w:rsidR="00255B4F" w:rsidRPr="005B0185">
              <w:rPr>
                <w:b/>
                <w:bCs/>
                <w:sz w:val="18"/>
                <w:szCs w:val="18"/>
              </w:rPr>
              <w:t xml:space="preserve">              % of Time </w:t>
            </w:r>
            <w:r w:rsidR="00802E36" w:rsidRPr="005B0185">
              <w:rPr>
                <w:sz w:val="18"/>
                <w:szCs w:val="18"/>
                <w:u w:val="single"/>
              </w:rPr>
              <w:t>15%</w:t>
            </w:r>
          </w:p>
          <w:p w14:paraId="1583CD55" w14:textId="77777777" w:rsidR="00802E36" w:rsidRDefault="00802E36" w:rsidP="00B6792E">
            <w:pPr>
              <w:rPr>
                <w:rFonts w:ascii="Arial" w:hAnsi="Arial" w:cs="Arial"/>
              </w:rPr>
            </w:pPr>
            <w:r>
              <w:rPr>
                <w:rFonts w:ascii="Arial" w:hAnsi="Arial" w:cs="Arial"/>
              </w:rPr>
              <w:t xml:space="preserve">Maintain databases and tracking </w:t>
            </w:r>
            <w:r w:rsidR="00B6792E">
              <w:rPr>
                <w:rFonts w:ascii="Arial" w:hAnsi="Arial" w:cs="Arial"/>
              </w:rPr>
              <w:t>spreadsheets</w:t>
            </w:r>
            <w:r>
              <w:rPr>
                <w:rFonts w:ascii="Arial" w:hAnsi="Arial" w:cs="Arial"/>
              </w:rPr>
              <w:t xml:space="preserve"> (including RIDE database) for assigned site</w:t>
            </w:r>
            <w:r w:rsidR="00D75D7C">
              <w:rPr>
                <w:rFonts w:ascii="Arial" w:hAnsi="Arial" w:cs="Arial"/>
              </w:rPr>
              <w:t>s.  Provide periodic updates for Unit Supervisor on activity, Perform administrative functions as neces</w:t>
            </w:r>
            <w:r w:rsidR="00B6792E">
              <w:rPr>
                <w:rFonts w:ascii="Arial" w:hAnsi="Arial" w:cs="Arial"/>
              </w:rPr>
              <w:t xml:space="preserve">sary.  </w:t>
            </w:r>
          </w:p>
          <w:p w14:paraId="7013A2FC" w14:textId="1E113750" w:rsidR="00B6792E" w:rsidRPr="00802E36" w:rsidRDefault="00B6792E" w:rsidP="00B6792E">
            <w:pPr>
              <w:rPr>
                <w:rFonts w:ascii="Arial" w:hAnsi="Arial" w:cs="Arial"/>
              </w:rPr>
            </w:pPr>
          </w:p>
        </w:tc>
      </w:tr>
      <w:tr w:rsidR="007F0B73" w:rsidRPr="00970B53" w14:paraId="42E9BD7E" w14:textId="77777777" w:rsidTr="004925DF">
        <w:trPr>
          <w:trHeight w:val="1191"/>
        </w:trPr>
        <w:tc>
          <w:tcPr>
            <w:tcW w:w="10728" w:type="dxa"/>
            <w:gridSpan w:val="5"/>
          </w:tcPr>
          <w:p w14:paraId="2DD303F8" w14:textId="77777777" w:rsidR="007F0B73" w:rsidRPr="00BC2347" w:rsidRDefault="007F0B73">
            <w:pPr>
              <w:pStyle w:val="DutyText"/>
              <w:rPr>
                <w:b/>
                <w:sz w:val="18"/>
                <w:szCs w:val="18"/>
              </w:rPr>
            </w:pPr>
            <w:r w:rsidRPr="00BC2347">
              <w:rPr>
                <w:b/>
                <w:sz w:val="18"/>
                <w:szCs w:val="18"/>
              </w:rPr>
              <w:t>Individual tasks related to the duty.</w:t>
            </w:r>
          </w:p>
          <w:p w14:paraId="24237992" w14:textId="27A83BAB" w:rsidR="00001CC1" w:rsidRPr="00C5711D" w:rsidRDefault="00001CC1" w:rsidP="00001CC1">
            <w:pPr>
              <w:pStyle w:val="DutyText"/>
              <w:numPr>
                <w:ilvl w:val="0"/>
                <w:numId w:val="32"/>
              </w:numPr>
              <w:rPr>
                <w:rFonts w:ascii="Arial" w:hAnsi="Arial" w:cs="Arial"/>
              </w:rPr>
            </w:pPr>
            <w:r>
              <w:rPr>
                <w:rFonts w:ascii="Arial" w:hAnsi="Arial" w:cs="Arial"/>
              </w:rPr>
              <w:t>Regularly u</w:t>
            </w:r>
            <w:r w:rsidRPr="00C5711D">
              <w:rPr>
                <w:rFonts w:ascii="Arial" w:hAnsi="Arial" w:cs="Arial"/>
              </w:rPr>
              <w:t>pdate database with site/project status</w:t>
            </w:r>
            <w:r>
              <w:rPr>
                <w:rFonts w:ascii="Arial" w:hAnsi="Arial" w:cs="Arial"/>
              </w:rPr>
              <w:t xml:space="preserve"> for state funded sites</w:t>
            </w:r>
            <w:r w:rsidRPr="00C5711D">
              <w:rPr>
                <w:rFonts w:ascii="Arial" w:hAnsi="Arial" w:cs="Arial"/>
              </w:rPr>
              <w:t>.</w:t>
            </w:r>
            <w:r>
              <w:rPr>
                <w:rFonts w:ascii="Arial" w:hAnsi="Arial" w:cs="Arial"/>
              </w:rPr>
              <w:t xml:space="preserve"> </w:t>
            </w:r>
          </w:p>
          <w:p w14:paraId="134C1637" w14:textId="38A16D41" w:rsidR="00C5711D" w:rsidRPr="00C5711D" w:rsidRDefault="004F3F18" w:rsidP="00C5711D">
            <w:pPr>
              <w:pStyle w:val="DutyText"/>
              <w:numPr>
                <w:ilvl w:val="0"/>
                <w:numId w:val="32"/>
              </w:numPr>
              <w:rPr>
                <w:rFonts w:ascii="Arial" w:hAnsi="Arial" w:cs="Arial"/>
              </w:rPr>
            </w:pPr>
            <w:r>
              <w:rPr>
                <w:rFonts w:ascii="Arial" w:hAnsi="Arial" w:cs="Arial"/>
              </w:rPr>
              <w:t xml:space="preserve">Regularly update database regarding status of </w:t>
            </w:r>
            <w:r w:rsidR="00001CC1">
              <w:rPr>
                <w:rFonts w:ascii="Arial" w:hAnsi="Arial" w:cs="Arial"/>
              </w:rPr>
              <w:t>private party lead sites</w:t>
            </w:r>
            <w:r>
              <w:rPr>
                <w:rFonts w:ascii="Arial" w:hAnsi="Arial" w:cs="Arial"/>
              </w:rPr>
              <w:t xml:space="preserve">. </w:t>
            </w:r>
          </w:p>
          <w:p w14:paraId="4C75166A" w14:textId="77777777" w:rsidR="007F0B73" w:rsidRPr="00C5711D" w:rsidRDefault="00C5711D" w:rsidP="00C5711D">
            <w:pPr>
              <w:pStyle w:val="DutyText"/>
              <w:numPr>
                <w:ilvl w:val="0"/>
                <w:numId w:val="32"/>
              </w:numPr>
              <w:rPr>
                <w:rFonts w:ascii="Arial" w:hAnsi="Arial" w:cs="Arial"/>
                <w:noProof/>
              </w:rPr>
            </w:pPr>
            <w:r w:rsidRPr="00C5711D">
              <w:rPr>
                <w:rFonts w:ascii="Arial" w:hAnsi="Arial" w:cs="Arial"/>
              </w:rPr>
              <w:t>Generate project reports on a quarterly basis.</w:t>
            </w:r>
          </w:p>
        </w:tc>
      </w:tr>
      <w:tr w:rsidR="007F0B73" w:rsidRPr="00970B53" w14:paraId="4772C1E8" w14:textId="77777777" w:rsidTr="004925DF">
        <w:trPr>
          <w:trHeight w:val="2200"/>
        </w:trPr>
        <w:tc>
          <w:tcPr>
            <w:tcW w:w="10728" w:type="dxa"/>
            <w:gridSpan w:val="5"/>
          </w:tcPr>
          <w:p w14:paraId="1C177493" w14:textId="77777777" w:rsidR="007F0B73" w:rsidRPr="00970B53" w:rsidRDefault="007F0B73">
            <w:pPr>
              <w:pStyle w:val="CellNumber"/>
            </w:pPr>
            <w:bookmarkStart w:id="1" w:name="AddPage"/>
            <w:bookmarkEnd w:id="1"/>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ADFF129" w14:textId="77777777" w:rsidR="00C5711D" w:rsidRPr="00C5711D" w:rsidRDefault="00C5711D" w:rsidP="00C5711D">
            <w:pPr>
              <w:rPr>
                <w:rFonts w:ascii="Arial" w:hAnsi="Arial" w:cs="Arial"/>
              </w:rPr>
            </w:pPr>
            <w:r w:rsidRPr="00C5711D">
              <w:rPr>
                <w:rFonts w:ascii="Arial" w:hAnsi="Arial" w:cs="Arial"/>
              </w:rPr>
              <w:t>Initially, most project management decision making should be with close guidance of supervisor and senior staff.  As incumbent gains experience, a greater degree of independent decision making is expected.</w:t>
            </w:r>
          </w:p>
          <w:p w14:paraId="0C338FDC" w14:textId="1B008E5A" w:rsidR="00C5711D" w:rsidRDefault="00C5711D" w:rsidP="00C5711D">
            <w:pPr>
              <w:pStyle w:val="CellText"/>
              <w:spacing w:after="0"/>
              <w:rPr>
                <w:rFonts w:ascii="Arial" w:hAnsi="Arial" w:cs="Arial"/>
                <w:noProof/>
              </w:rPr>
            </w:pPr>
            <w:r w:rsidRPr="00C5711D">
              <w:rPr>
                <w:rFonts w:ascii="Arial" w:hAnsi="Arial" w:cs="Arial"/>
                <w:noProof/>
              </w:rPr>
              <w:t>Invoice approval</w:t>
            </w:r>
          </w:p>
          <w:p w14:paraId="7F61DBF9" w14:textId="47C7A78F" w:rsidR="008811C7" w:rsidRPr="00C5711D" w:rsidRDefault="008811C7" w:rsidP="00C5711D">
            <w:pPr>
              <w:pStyle w:val="CellText"/>
              <w:spacing w:after="0"/>
              <w:rPr>
                <w:rFonts w:ascii="Arial" w:hAnsi="Arial" w:cs="Arial"/>
                <w:noProof/>
              </w:rPr>
            </w:pPr>
            <w:r>
              <w:rPr>
                <w:rFonts w:ascii="Arial" w:hAnsi="Arial" w:cs="Arial"/>
                <w:noProof/>
              </w:rPr>
              <w:t>Work plan approvals for state funded projects</w:t>
            </w:r>
          </w:p>
          <w:p w14:paraId="34D7A29B" w14:textId="77777777" w:rsidR="008811C7" w:rsidRDefault="008811C7" w:rsidP="00C5711D">
            <w:pPr>
              <w:pStyle w:val="CellText"/>
              <w:spacing w:after="0"/>
              <w:rPr>
                <w:rFonts w:ascii="Arial" w:hAnsi="Arial" w:cs="Arial"/>
                <w:noProof/>
              </w:rPr>
            </w:pPr>
            <w:r>
              <w:rPr>
                <w:rFonts w:ascii="Arial" w:hAnsi="Arial" w:cs="Arial"/>
                <w:noProof/>
              </w:rPr>
              <w:t>Developing recommendations associated with reviewing submittals/reports</w:t>
            </w:r>
          </w:p>
          <w:p w14:paraId="09B3116E" w14:textId="0DB7A4A1" w:rsidR="00C5711D" w:rsidRDefault="00C5711D" w:rsidP="00C5711D">
            <w:pPr>
              <w:pStyle w:val="CellText"/>
              <w:spacing w:after="0"/>
              <w:rPr>
                <w:rFonts w:ascii="Arial" w:hAnsi="Arial" w:cs="Arial"/>
                <w:noProof/>
              </w:rPr>
            </w:pPr>
            <w:r w:rsidRPr="00C5711D">
              <w:rPr>
                <w:rFonts w:ascii="Arial" w:hAnsi="Arial" w:cs="Arial"/>
                <w:noProof/>
              </w:rPr>
              <w:t>Site investigation and sample collection</w:t>
            </w:r>
          </w:p>
          <w:p w14:paraId="3E10B40D" w14:textId="77777777" w:rsidR="007F0B73" w:rsidRDefault="00F83B4A" w:rsidP="00CC3B35">
            <w:pPr>
              <w:pStyle w:val="CellText"/>
              <w:spacing w:after="0"/>
              <w:rPr>
                <w:rFonts w:ascii="Arial" w:hAnsi="Arial" w:cs="Arial"/>
                <w:noProof/>
              </w:rPr>
            </w:pPr>
            <w:r>
              <w:rPr>
                <w:rFonts w:ascii="Arial" w:hAnsi="Arial" w:cs="Arial"/>
                <w:noProof/>
              </w:rPr>
              <w:t>Prioritization of sites</w:t>
            </w:r>
          </w:p>
          <w:p w14:paraId="35B04C7A" w14:textId="12E45BD8" w:rsidR="009A4880" w:rsidRPr="00970B53" w:rsidRDefault="009A4880" w:rsidP="00CC3B35">
            <w:pPr>
              <w:pStyle w:val="CellText"/>
              <w:spacing w:after="0"/>
            </w:pPr>
            <w:r>
              <w:rPr>
                <w:rFonts w:ascii="Arial" w:hAnsi="Arial" w:cs="Arial"/>
                <w:noProof/>
              </w:rPr>
              <w:t>Initiating enforcement referrals</w:t>
            </w:r>
          </w:p>
        </w:tc>
      </w:tr>
      <w:tr w:rsidR="007F0B73" w:rsidRPr="00970B53" w14:paraId="13132E49" w14:textId="77777777" w:rsidTr="004925DF">
        <w:trPr>
          <w:trHeight w:val="1371"/>
        </w:trPr>
        <w:tc>
          <w:tcPr>
            <w:tcW w:w="10728" w:type="dxa"/>
            <w:gridSpan w:val="5"/>
          </w:tcPr>
          <w:p w14:paraId="1885B61A"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CA7CE99" w14:textId="77777777" w:rsidR="00C5711D" w:rsidRPr="00C5711D" w:rsidRDefault="00C5711D" w:rsidP="00C5711D">
            <w:pPr>
              <w:pStyle w:val="CellText"/>
              <w:spacing w:after="0"/>
              <w:rPr>
                <w:rFonts w:ascii="Arial" w:hAnsi="Arial" w:cs="Arial"/>
                <w:noProof/>
              </w:rPr>
            </w:pPr>
            <w:r w:rsidRPr="00C5711D">
              <w:rPr>
                <w:rFonts w:ascii="Arial" w:hAnsi="Arial" w:cs="Arial"/>
                <w:noProof/>
              </w:rPr>
              <w:t xml:space="preserve">Nomination of facilities for state funding of investigations, interim response, and remedial/corrective actions. </w:t>
            </w:r>
          </w:p>
          <w:p w14:paraId="2CADA48A" w14:textId="77777777" w:rsidR="00C5711D" w:rsidRPr="00C5711D" w:rsidRDefault="00C5711D" w:rsidP="00C5711D">
            <w:pPr>
              <w:pStyle w:val="CellText"/>
              <w:spacing w:after="0"/>
              <w:rPr>
                <w:rFonts w:ascii="Arial" w:hAnsi="Arial" w:cs="Arial"/>
                <w:noProof/>
              </w:rPr>
            </w:pPr>
            <w:r w:rsidRPr="00C5711D">
              <w:rPr>
                <w:rFonts w:ascii="Arial" w:hAnsi="Arial" w:cs="Arial"/>
                <w:noProof/>
              </w:rPr>
              <w:t xml:space="preserve">Review and approval of escalated enforcement referrals. </w:t>
            </w:r>
          </w:p>
          <w:p w14:paraId="1C8E1D9F" w14:textId="6D43A7E9" w:rsidR="00D60511" w:rsidRPr="00970B53" w:rsidRDefault="008811C7" w:rsidP="009A4880">
            <w:pPr>
              <w:pStyle w:val="CellText"/>
              <w:spacing w:after="0"/>
            </w:pPr>
            <w:r>
              <w:rPr>
                <w:rFonts w:ascii="Arial" w:hAnsi="Arial" w:cs="Arial"/>
                <w:noProof/>
              </w:rPr>
              <w:t>Approval/denial of submittals</w:t>
            </w:r>
            <w:r w:rsidR="00C5711D" w:rsidRPr="00C5711D">
              <w:rPr>
                <w:rFonts w:ascii="Arial" w:hAnsi="Arial" w:cs="Arial"/>
                <w:noProof/>
              </w:rPr>
              <w:t>.</w:t>
            </w:r>
          </w:p>
        </w:tc>
      </w:tr>
      <w:tr w:rsidR="007F0B73" w:rsidRPr="00970B53" w14:paraId="030CD61B" w14:textId="77777777" w:rsidTr="004925DF">
        <w:trPr>
          <w:trHeight w:val="1245"/>
        </w:trPr>
        <w:tc>
          <w:tcPr>
            <w:tcW w:w="10728" w:type="dxa"/>
            <w:gridSpan w:val="5"/>
          </w:tcPr>
          <w:p w14:paraId="61E371F8"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D9833EC" w14:textId="77777777" w:rsidR="007F0B73" w:rsidRPr="00C5711D" w:rsidRDefault="00C5711D">
            <w:pPr>
              <w:pStyle w:val="CellText"/>
              <w:spacing w:after="0"/>
              <w:rPr>
                <w:rFonts w:ascii="Arial" w:hAnsi="Arial" w:cs="Arial"/>
              </w:rPr>
            </w:pPr>
            <w:r w:rsidRPr="00C5711D">
              <w:rPr>
                <w:rFonts w:ascii="Arial" w:hAnsi="Arial" w:cs="Arial"/>
                <w:noProof/>
              </w:rPr>
              <w:t>This job involves working at various contaminated sites.  Occasional work in wet weather or extreme heat or cold.  Field work may involve walking long distances carrying sampling equipment, supplies, and samples.  Employee must have a valid driver's license and be able to drive a vehicle and work alone.</w:t>
            </w:r>
          </w:p>
        </w:tc>
      </w:tr>
      <w:tr w:rsidR="007F0B73" w:rsidRPr="00970B53" w14:paraId="749676D5" w14:textId="77777777" w:rsidTr="004925DF">
        <w:trPr>
          <w:trHeight w:hRule="exact" w:val="645"/>
        </w:trPr>
        <w:tc>
          <w:tcPr>
            <w:tcW w:w="10728" w:type="dxa"/>
            <w:gridSpan w:val="5"/>
          </w:tcPr>
          <w:p w14:paraId="1E7E768B"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6314ED3C" w14:textId="77777777" w:rsidTr="004925DF">
        <w:trPr>
          <w:trHeight w:hRule="exact" w:val="357"/>
        </w:trPr>
        <w:tc>
          <w:tcPr>
            <w:tcW w:w="2682" w:type="dxa"/>
            <w:vAlign w:val="center"/>
          </w:tcPr>
          <w:p w14:paraId="4B59AD08" w14:textId="77777777" w:rsidR="007F0B73" w:rsidRPr="00970B53" w:rsidRDefault="007F0B73">
            <w:pPr>
              <w:pStyle w:val="CellNumber"/>
              <w:jc w:val="center"/>
              <w:rPr>
                <w:u w:val="single"/>
              </w:rPr>
            </w:pPr>
            <w:r w:rsidRPr="00970B53">
              <w:rPr>
                <w:u w:val="single"/>
              </w:rPr>
              <w:t>NAME</w:t>
            </w:r>
          </w:p>
        </w:tc>
        <w:tc>
          <w:tcPr>
            <w:tcW w:w="2682" w:type="dxa"/>
            <w:vAlign w:val="center"/>
          </w:tcPr>
          <w:p w14:paraId="4A4FFC39"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798BFB42" w14:textId="77777777" w:rsidR="007F0B73" w:rsidRPr="00970B53" w:rsidRDefault="007F0B73">
            <w:pPr>
              <w:pStyle w:val="CellNumber"/>
              <w:jc w:val="center"/>
              <w:rPr>
                <w:u w:val="single"/>
              </w:rPr>
            </w:pPr>
            <w:r w:rsidRPr="00970B53">
              <w:rPr>
                <w:u w:val="single"/>
              </w:rPr>
              <w:t>NAME</w:t>
            </w:r>
          </w:p>
        </w:tc>
        <w:tc>
          <w:tcPr>
            <w:tcW w:w="2682" w:type="dxa"/>
            <w:vAlign w:val="center"/>
          </w:tcPr>
          <w:p w14:paraId="0A330A0B" w14:textId="77777777" w:rsidR="007F0B73" w:rsidRPr="00970B53" w:rsidRDefault="007F0B73">
            <w:pPr>
              <w:pStyle w:val="CellNumber"/>
              <w:jc w:val="center"/>
              <w:rPr>
                <w:u w:val="single"/>
              </w:rPr>
            </w:pPr>
            <w:r w:rsidRPr="00970B53">
              <w:rPr>
                <w:u w:val="single"/>
              </w:rPr>
              <w:t>CLASS TITLE</w:t>
            </w:r>
          </w:p>
        </w:tc>
      </w:tr>
      <w:tr w:rsidR="007F0B73" w:rsidRPr="00970B53" w14:paraId="69CDF7CC" w14:textId="77777777" w:rsidTr="004925DF">
        <w:trPr>
          <w:trHeight w:val="336"/>
        </w:trPr>
        <w:tc>
          <w:tcPr>
            <w:tcW w:w="2682" w:type="dxa"/>
            <w:vAlign w:val="center"/>
          </w:tcPr>
          <w:p w14:paraId="34DDFB34" w14:textId="77777777" w:rsidR="007F0B73" w:rsidRPr="00970B53" w:rsidRDefault="007F0B73">
            <w:pPr>
              <w:pStyle w:val="CellText"/>
              <w:ind w:left="0"/>
            </w:pPr>
          </w:p>
        </w:tc>
        <w:tc>
          <w:tcPr>
            <w:tcW w:w="2682" w:type="dxa"/>
            <w:vAlign w:val="center"/>
          </w:tcPr>
          <w:p w14:paraId="42FABCA7" w14:textId="77777777" w:rsidR="007F0B73" w:rsidRPr="00970B53" w:rsidRDefault="007F0B73">
            <w:pPr>
              <w:pStyle w:val="CellText"/>
              <w:ind w:left="0"/>
            </w:pPr>
          </w:p>
        </w:tc>
        <w:tc>
          <w:tcPr>
            <w:tcW w:w="2682" w:type="dxa"/>
            <w:gridSpan w:val="2"/>
            <w:vAlign w:val="center"/>
          </w:tcPr>
          <w:p w14:paraId="28242671" w14:textId="77777777" w:rsidR="007F0B73" w:rsidRPr="00970B53" w:rsidRDefault="007F0B73">
            <w:pPr>
              <w:pStyle w:val="CellText"/>
              <w:ind w:left="0"/>
            </w:pPr>
          </w:p>
        </w:tc>
        <w:tc>
          <w:tcPr>
            <w:tcW w:w="2682" w:type="dxa"/>
            <w:vAlign w:val="center"/>
          </w:tcPr>
          <w:p w14:paraId="0DE37361" w14:textId="77777777" w:rsidR="007F0B73" w:rsidRPr="00970B53" w:rsidRDefault="007F0B73">
            <w:pPr>
              <w:pStyle w:val="CellText"/>
              <w:ind w:left="0"/>
            </w:pPr>
          </w:p>
        </w:tc>
      </w:tr>
      <w:tr w:rsidR="007F0B73" w:rsidRPr="00970B53" w14:paraId="26BF8DA5" w14:textId="77777777" w:rsidTr="004925DF">
        <w:trPr>
          <w:trHeight w:hRule="exact" w:val="2400"/>
        </w:trPr>
        <w:tc>
          <w:tcPr>
            <w:tcW w:w="10728" w:type="dxa"/>
            <w:gridSpan w:val="5"/>
          </w:tcPr>
          <w:p w14:paraId="1DA849B8"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C20CDF1"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18975E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17E346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21AE3B4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425BC8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DA9C8A9"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5ED405C" w14:textId="77777777" w:rsidTr="008660E0">
        <w:trPr>
          <w:trHeight w:val="603"/>
        </w:trPr>
        <w:tc>
          <w:tcPr>
            <w:tcW w:w="10728" w:type="dxa"/>
          </w:tcPr>
          <w:p w14:paraId="1583CD72" w14:textId="7115A537" w:rsidR="007F0B73" w:rsidRPr="00265F4A" w:rsidRDefault="007F0B73" w:rsidP="00265F4A">
            <w:pPr>
              <w:pStyle w:val="CellNumber"/>
              <w:rPr>
                <w:u w:val="single"/>
              </w:rPr>
            </w:pPr>
            <w:r w:rsidRPr="00970B53">
              <w:rPr>
                <w:b w:val="0"/>
                <w:sz w:val="22"/>
              </w:rPr>
              <w:br w:type="page"/>
            </w:r>
            <w:r w:rsidRPr="00970B53">
              <w:t>2</w:t>
            </w:r>
            <w:r w:rsidR="00096E69">
              <w:t>1</w:t>
            </w:r>
            <w:r w:rsidRPr="00970B53">
              <w:t>.</w:t>
            </w:r>
            <w:r w:rsidRPr="00970B53">
              <w:tab/>
            </w:r>
            <w:r w:rsidR="00265F4A">
              <w:t xml:space="preserve"> </w:t>
            </w:r>
            <w:r w:rsidRPr="00265F4A">
              <w:t>Do you agree with the responses for Items 1 through 20?  If not, which items do you disagree with and why?</w:t>
            </w:r>
          </w:p>
          <w:p w14:paraId="7C6D3DEA" w14:textId="5848FA59" w:rsidR="007F0B73" w:rsidRPr="00C5711D" w:rsidRDefault="007F0B73" w:rsidP="00117299">
            <w:pPr>
              <w:pStyle w:val="CellText"/>
              <w:ind w:left="0"/>
              <w:rPr>
                <w:rFonts w:ascii="Arial" w:hAnsi="Arial" w:cs="Arial"/>
              </w:rPr>
            </w:pPr>
          </w:p>
        </w:tc>
      </w:tr>
      <w:tr w:rsidR="007F0B73" w:rsidRPr="00970B53" w14:paraId="4883A92C" w14:textId="77777777" w:rsidTr="008660E0">
        <w:trPr>
          <w:trHeight w:val="975"/>
        </w:trPr>
        <w:tc>
          <w:tcPr>
            <w:tcW w:w="10728" w:type="dxa"/>
          </w:tcPr>
          <w:p w14:paraId="79CAB0C2" w14:textId="49A59A1D" w:rsidR="007F0B73" w:rsidRPr="00970B53" w:rsidRDefault="007F0B73">
            <w:pPr>
              <w:pStyle w:val="CellNumber"/>
            </w:pPr>
            <w:r w:rsidRPr="00970B53">
              <w:tab/>
              <w:t>2</w:t>
            </w:r>
            <w:r w:rsidR="00162326">
              <w:t>2</w:t>
            </w:r>
            <w:r w:rsidRPr="00970B53">
              <w:t>.</w:t>
            </w:r>
            <w:r w:rsidRPr="00970B53">
              <w:tab/>
              <w:t xml:space="preserve">What are the essential </w:t>
            </w:r>
            <w:r w:rsidR="00330F4F">
              <w:t>function</w:t>
            </w:r>
            <w:r w:rsidRPr="00970B53">
              <w:t>s of this position?</w:t>
            </w:r>
          </w:p>
          <w:p w14:paraId="6FEBEA2D" w14:textId="3F652485" w:rsidR="007F0B73" w:rsidRPr="00C5711D" w:rsidRDefault="00C5711D">
            <w:pPr>
              <w:pStyle w:val="CellText"/>
              <w:spacing w:after="0"/>
              <w:rPr>
                <w:rFonts w:ascii="Arial" w:hAnsi="Arial" w:cs="Arial"/>
              </w:rPr>
            </w:pPr>
            <w:r w:rsidRPr="00C5711D">
              <w:rPr>
                <w:rFonts w:ascii="Arial" w:hAnsi="Arial" w:cs="Arial"/>
                <w:noProof/>
              </w:rPr>
              <w:t xml:space="preserve">This position serves as a project manager for contaminated sites in an assigned geographical area for the </w:t>
            </w:r>
            <w:r w:rsidR="00BF7B2E">
              <w:rPr>
                <w:rFonts w:ascii="Arial" w:hAnsi="Arial" w:cs="Arial"/>
                <w:noProof/>
              </w:rPr>
              <w:t>Gaylord</w:t>
            </w:r>
            <w:r w:rsidR="00DF630B">
              <w:rPr>
                <w:rFonts w:ascii="Arial" w:hAnsi="Arial" w:cs="Arial"/>
                <w:noProof/>
              </w:rPr>
              <w:t xml:space="preserve"> </w:t>
            </w:r>
            <w:r w:rsidRPr="00C5711D">
              <w:rPr>
                <w:rFonts w:ascii="Arial" w:hAnsi="Arial" w:cs="Arial"/>
                <w:noProof/>
              </w:rPr>
              <w:t>District Office.  This position also provides technical assistance to the regulated community.</w:t>
            </w:r>
          </w:p>
        </w:tc>
      </w:tr>
      <w:tr w:rsidR="007F0B73" w:rsidRPr="00970B53" w14:paraId="68A9D121" w14:textId="77777777" w:rsidTr="008660E0">
        <w:trPr>
          <w:trHeight w:val="525"/>
        </w:trPr>
        <w:tc>
          <w:tcPr>
            <w:tcW w:w="10728" w:type="dxa"/>
          </w:tcPr>
          <w:p w14:paraId="7DFDDB51" w14:textId="7B0AF6B2" w:rsidR="007F0B73" w:rsidRPr="00970B53" w:rsidRDefault="007F0B73">
            <w:pPr>
              <w:pStyle w:val="CellNumber"/>
            </w:pPr>
            <w:r w:rsidRPr="00970B53">
              <w:lastRenderedPageBreak/>
              <w:tab/>
              <w:t>2</w:t>
            </w:r>
            <w:r w:rsidR="00162326">
              <w:t>3</w:t>
            </w:r>
            <w:r w:rsidRPr="00970B53">
              <w:t>.</w:t>
            </w:r>
            <w:r w:rsidRPr="00970B53">
              <w:tab/>
              <w:t>Indicate specifically how the position’s duties and responsibilities have changed since the position was last reviewed.</w:t>
            </w:r>
          </w:p>
          <w:p w14:paraId="0ED3A691" w14:textId="77777777" w:rsidR="007F0B73" w:rsidRPr="00970B53" w:rsidRDefault="00C5711D" w:rsidP="00FF5244">
            <w:pPr>
              <w:pStyle w:val="CellText"/>
              <w:spacing w:after="0"/>
            </w:pPr>
            <w:r w:rsidRPr="006E7DC0">
              <w:rPr>
                <w:rFonts w:ascii="Arial" w:hAnsi="Arial" w:cs="Arial"/>
              </w:rPr>
              <w:t xml:space="preserve">Position </w:t>
            </w:r>
            <w:r w:rsidR="00C6472B">
              <w:rPr>
                <w:rFonts w:ascii="Arial" w:hAnsi="Arial" w:cs="Arial"/>
              </w:rPr>
              <w:t>i</w:t>
            </w:r>
            <w:r>
              <w:rPr>
                <w:rFonts w:ascii="Arial" w:hAnsi="Arial" w:cs="Arial"/>
              </w:rPr>
              <w:t xml:space="preserve">s </w:t>
            </w:r>
            <w:r w:rsidR="00C6472B">
              <w:rPr>
                <w:rFonts w:ascii="Arial" w:hAnsi="Arial" w:cs="Arial"/>
              </w:rPr>
              <w:t xml:space="preserve">currently </w:t>
            </w:r>
            <w:r>
              <w:rPr>
                <w:rFonts w:ascii="Arial" w:hAnsi="Arial" w:cs="Arial"/>
              </w:rPr>
              <w:t>vacant.</w:t>
            </w:r>
          </w:p>
        </w:tc>
      </w:tr>
      <w:tr w:rsidR="007F0B73" w:rsidRPr="00970B53" w14:paraId="00191924" w14:textId="77777777" w:rsidTr="008660E0">
        <w:trPr>
          <w:trHeight w:val="1218"/>
        </w:trPr>
        <w:tc>
          <w:tcPr>
            <w:tcW w:w="10728" w:type="dxa"/>
          </w:tcPr>
          <w:p w14:paraId="55C8D1A1" w14:textId="1A4A2D89" w:rsidR="007F0B73" w:rsidRPr="00970B53" w:rsidRDefault="007F0B73">
            <w:pPr>
              <w:pStyle w:val="CellNumber"/>
            </w:pPr>
            <w:r w:rsidRPr="00970B53">
              <w:tab/>
              <w:t>2</w:t>
            </w:r>
            <w:r w:rsidR="00162326">
              <w:t>4</w:t>
            </w:r>
            <w:r w:rsidRPr="00970B53">
              <w:t>.</w:t>
            </w:r>
            <w:r w:rsidRPr="00970B53">
              <w:tab/>
              <w:t>What is the function of the work area and how does this position fit into that function?</w:t>
            </w:r>
          </w:p>
          <w:p w14:paraId="141EE3E2" w14:textId="6B598C8D" w:rsidR="007F0B73" w:rsidRPr="00C5711D" w:rsidRDefault="00C5711D">
            <w:pPr>
              <w:pStyle w:val="CellText"/>
              <w:spacing w:after="0"/>
              <w:rPr>
                <w:rFonts w:ascii="Arial" w:hAnsi="Arial" w:cs="Arial"/>
              </w:rPr>
            </w:pPr>
            <w:r w:rsidRPr="00C5711D">
              <w:rPr>
                <w:rFonts w:ascii="Arial" w:hAnsi="Arial" w:cs="Arial"/>
                <w:noProof/>
              </w:rPr>
              <w:t xml:space="preserve">The District work area consists of </w:t>
            </w:r>
            <w:r w:rsidR="00562FA8">
              <w:rPr>
                <w:rFonts w:ascii="Arial" w:hAnsi="Arial" w:cs="Arial"/>
                <w:noProof/>
              </w:rPr>
              <w:t xml:space="preserve">a </w:t>
            </w:r>
            <w:r w:rsidR="00566DC1">
              <w:rPr>
                <w:rFonts w:ascii="Arial" w:hAnsi="Arial" w:cs="Arial"/>
                <w:noProof/>
              </w:rPr>
              <w:t xml:space="preserve">twelve (12) </w:t>
            </w:r>
            <w:r w:rsidR="003D52A6">
              <w:rPr>
                <w:rFonts w:ascii="Arial" w:hAnsi="Arial" w:cs="Arial"/>
                <w:noProof/>
              </w:rPr>
              <w:t>count</w:t>
            </w:r>
            <w:r w:rsidR="00562FA8">
              <w:rPr>
                <w:rFonts w:ascii="Arial" w:hAnsi="Arial" w:cs="Arial"/>
                <w:noProof/>
              </w:rPr>
              <w:t>y area</w:t>
            </w:r>
            <w:r w:rsidR="003D52A6">
              <w:rPr>
                <w:rFonts w:ascii="Arial" w:hAnsi="Arial" w:cs="Arial"/>
                <w:noProof/>
              </w:rPr>
              <w:t xml:space="preserve"> in the northern lower peninsula</w:t>
            </w:r>
            <w:r w:rsidR="009543BB">
              <w:rPr>
                <w:rFonts w:ascii="Arial" w:hAnsi="Arial" w:cs="Arial"/>
                <w:noProof/>
              </w:rPr>
              <w:t xml:space="preserve"> of Michigan</w:t>
            </w:r>
            <w:r w:rsidRPr="00C5711D">
              <w:rPr>
                <w:rFonts w:ascii="Arial" w:hAnsi="Arial" w:cs="Arial"/>
                <w:noProof/>
              </w:rPr>
              <w:t>.  The function of the work area is implementation of the division’s assigned responsibilities to address sites of environmental contamination in a discrete geographic location within the state.  This position is vital to the process and application of this division’s mission and goals.</w:t>
            </w:r>
          </w:p>
        </w:tc>
      </w:tr>
      <w:tr w:rsidR="007F0B73" w:rsidRPr="00970B53" w14:paraId="6206F6EA" w14:textId="77777777" w:rsidTr="00EF4971">
        <w:trPr>
          <w:trHeight w:hRule="exact" w:val="555"/>
        </w:trPr>
        <w:tc>
          <w:tcPr>
            <w:tcW w:w="10728" w:type="dxa"/>
          </w:tcPr>
          <w:p w14:paraId="5DE62ADB" w14:textId="62B73EC8" w:rsidR="007F0B73" w:rsidRPr="00970B53" w:rsidRDefault="007F0B73" w:rsidP="00330F4F">
            <w:pPr>
              <w:pStyle w:val="CellNumber"/>
              <w:spacing w:after="0"/>
            </w:pPr>
            <w:r w:rsidRPr="00970B53">
              <w:tab/>
              <w:t>2</w:t>
            </w:r>
            <w:r w:rsidR="00E93636">
              <w:t>5</w:t>
            </w:r>
            <w:r w:rsidRPr="00970B53">
              <w:t>.</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684F2B6" w14:textId="77777777" w:rsidTr="008660E0">
        <w:trPr>
          <w:trHeight w:val="1038"/>
        </w:trPr>
        <w:tc>
          <w:tcPr>
            <w:tcW w:w="10728" w:type="dxa"/>
          </w:tcPr>
          <w:p w14:paraId="403B50F0" w14:textId="77777777" w:rsidR="007F0B73" w:rsidRPr="00970B53" w:rsidRDefault="007F0B73">
            <w:pPr>
              <w:pStyle w:val="CellNumber"/>
            </w:pPr>
            <w:r w:rsidRPr="00970B53">
              <w:t>EDUCATION:</w:t>
            </w:r>
          </w:p>
          <w:p w14:paraId="3E9CF089" w14:textId="5F70E705" w:rsidR="00C5711D" w:rsidRDefault="00C5711D" w:rsidP="00C5711D">
            <w:pPr>
              <w:pStyle w:val="CellText"/>
              <w:spacing w:before="40" w:after="0"/>
              <w:rPr>
                <w:rFonts w:ascii="Arial" w:hAnsi="Arial" w:cs="Arial"/>
                <w:noProof/>
              </w:rPr>
            </w:pPr>
            <w:r w:rsidRPr="00C5711D">
              <w:rPr>
                <w:rFonts w:ascii="Arial" w:hAnsi="Arial" w:cs="Arial"/>
                <w:noProof/>
              </w:rPr>
              <w:t>BS needed in Biological, Physical, or Environmental Sciences, more specifically:</w:t>
            </w:r>
          </w:p>
          <w:p w14:paraId="095B9B36" w14:textId="77777777" w:rsidR="00A82CA9" w:rsidRPr="00C5711D" w:rsidRDefault="00A82CA9" w:rsidP="00C5711D">
            <w:pPr>
              <w:pStyle w:val="CellText"/>
              <w:spacing w:before="40" w:after="0"/>
              <w:rPr>
                <w:rFonts w:ascii="Arial" w:hAnsi="Arial" w:cs="Arial"/>
                <w:noProof/>
              </w:rPr>
            </w:pPr>
          </w:p>
          <w:p w14:paraId="034C05BE" w14:textId="23BB31C4" w:rsidR="007F0B73" w:rsidRPr="00970B53" w:rsidRDefault="00C5711D" w:rsidP="00FE0E11">
            <w:pPr>
              <w:pStyle w:val="CellText"/>
              <w:spacing w:before="40" w:after="0"/>
            </w:pPr>
            <w:r w:rsidRPr="00C5711D">
              <w:rPr>
                <w:rFonts w:ascii="Arial" w:hAnsi="Arial" w:cs="Arial"/>
                <w:noProof/>
              </w:rPr>
              <w:t>Biology</w:t>
            </w:r>
            <w:r w:rsidR="00215DFA">
              <w:rPr>
                <w:rFonts w:ascii="Arial" w:hAnsi="Arial" w:cs="Arial"/>
                <w:noProof/>
              </w:rPr>
              <w:t xml:space="preserve">, </w:t>
            </w:r>
            <w:r w:rsidRPr="00C5711D">
              <w:rPr>
                <w:rFonts w:ascii="Arial" w:hAnsi="Arial" w:cs="Arial"/>
                <w:noProof/>
              </w:rPr>
              <w:t>Chemistry</w:t>
            </w:r>
            <w:r w:rsidR="00215DFA">
              <w:rPr>
                <w:rFonts w:ascii="Arial" w:hAnsi="Arial" w:cs="Arial"/>
                <w:noProof/>
              </w:rPr>
              <w:t>,</w:t>
            </w:r>
            <w:r w:rsidRPr="00C5711D">
              <w:rPr>
                <w:rFonts w:ascii="Arial" w:hAnsi="Arial" w:cs="Arial"/>
                <w:noProof/>
              </w:rPr>
              <w:t xml:space="preserve"> Earth Science</w:t>
            </w:r>
            <w:r w:rsidR="00215DFA">
              <w:rPr>
                <w:rFonts w:ascii="Arial" w:hAnsi="Arial" w:cs="Arial"/>
                <w:noProof/>
              </w:rPr>
              <w:t xml:space="preserve">, </w:t>
            </w:r>
            <w:r w:rsidRPr="00C5711D">
              <w:rPr>
                <w:rFonts w:ascii="Arial" w:hAnsi="Arial" w:cs="Arial"/>
                <w:noProof/>
              </w:rPr>
              <w:t>Environmental Engineering</w:t>
            </w:r>
            <w:r w:rsidR="00215DFA">
              <w:rPr>
                <w:rFonts w:ascii="Arial" w:hAnsi="Arial" w:cs="Arial"/>
                <w:noProof/>
              </w:rPr>
              <w:t xml:space="preserve">, </w:t>
            </w:r>
            <w:r w:rsidRPr="00C5711D">
              <w:rPr>
                <w:rFonts w:ascii="Arial" w:hAnsi="Arial" w:cs="Arial"/>
                <w:noProof/>
              </w:rPr>
              <w:t>Environmental Health</w:t>
            </w:r>
            <w:r w:rsidR="00FE0E11">
              <w:rPr>
                <w:rFonts w:ascii="Arial" w:hAnsi="Arial" w:cs="Arial"/>
                <w:noProof/>
              </w:rPr>
              <w:t xml:space="preserve">, </w:t>
            </w:r>
            <w:r w:rsidRPr="00C5711D">
              <w:rPr>
                <w:rFonts w:ascii="Arial" w:hAnsi="Arial" w:cs="Arial"/>
                <w:noProof/>
              </w:rPr>
              <w:t>Environmental Science</w:t>
            </w:r>
            <w:r w:rsidR="00FE0E11">
              <w:rPr>
                <w:rFonts w:ascii="Arial" w:hAnsi="Arial" w:cs="Arial"/>
                <w:noProof/>
              </w:rPr>
              <w:t xml:space="preserve">, </w:t>
            </w:r>
            <w:r w:rsidRPr="00C5711D">
              <w:rPr>
                <w:rFonts w:ascii="Arial" w:hAnsi="Arial" w:cs="Arial"/>
                <w:noProof/>
              </w:rPr>
              <w:t>Environmental Studies</w:t>
            </w:r>
            <w:r w:rsidR="00A82CA9">
              <w:rPr>
                <w:rFonts w:ascii="Arial" w:hAnsi="Arial" w:cs="Arial"/>
                <w:noProof/>
              </w:rPr>
              <w:t xml:space="preserve">, </w:t>
            </w:r>
            <w:r w:rsidRPr="00C5711D">
              <w:rPr>
                <w:rFonts w:ascii="Arial" w:hAnsi="Arial" w:cs="Arial"/>
                <w:noProof/>
              </w:rPr>
              <w:t>Geology</w:t>
            </w:r>
            <w:r w:rsidR="00A82CA9">
              <w:rPr>
                <w:rFonts w:ascii="Arial" w:hAnsi="Arial" w:cs="Arial"/>
                <w:noProof/>
              </w:rPr>
              <w:t xml:space="preserve">, </w:t>
            </w:r>
            <w:r w:rsidRPr="00C5711D">
              <w:rPr>
                <w:rFonts w:ascii="Arial" w:hAnsi="Arial" w:cs="Arial"/>
                <w:noProof/>
              </w:rPr>
              <w:t>Geophysics</w:t>
            </w:r>
            <w:r w:rsidR="00A82CA9">
              <w:rPr>
                <w:rFonts w:ascii="Arial" w:hAnsi="Arial" w:cs="Arial"/>
                <w:noProof/>
              </w:rPr>
              <w:t xml:space="preserve">, </w:t>
            </w:r>
            <w:r w:rsidRPr="00C5711D">
              <w:rPr>
                <w:rFonts w:ascii="Arial" w:hAnsi="Arial" w:cs="Arial"/>
                <w:noProof/>
              </w:rPr>
              <w:t>Microbiology</w:t>
            </w:r>
          </w:p>
        </w:tc>
      </w:tr>
      <w:tr w:rsidR="007F0B73" w:rsidRPr="00970B53" w14:paraId="45D78A33" w14:textId="77777777" w:rsidTr="008660E0">
        <w:trPr>
          <w:trHeight w:val="534"/>
        </w:trPr>
        <w:tc>
          <w:tcPr>
            <w:tcW w:w="10728" w:type="dxa"/>
          </w:tcPr>
          <w:p w14:paraId="055FFBCD" w14:textId="4470CE1D" w:rsidR="007F0B73" w:rsidRDefault="007F0B73">
            <w:pPr>
              <w:pStyle w:val="CellNumber"/>
            </w:pPr>
            <w:r w:rsidRPr="00970B53">
              <w:t>EXPERIENCE:</w:t>
            </w:r>
          </w:p>
          <w:p w14:paraId="36A017CF" w14:textId="77777777" w:rsidR="00BD3E98" w:rsidRPr="00970B53" w:rsidRDefault="00BD3E98">
            <w:pPr>
              <w:pStyle w:val="CellNumber"/>
            </w:pPr>
          </w:p>
          <w:p w14:paraId="4FF9C911" w14:textId="77777777" w:rsidR="007F0B73" w:rsidRDefault="003011DC">
            <w:pPr>
              <w:pStyle w:val="CellText"/>
              <w:spacing w:before="40" w:after="0"/>
              <w:rPr>
                <w:rFonts w:ascii="Arial" w:eastAsia="Arial" w:hAnsi="Arial" w:cs="Arial"/>
                <w:color w:val="000000"/>
              </w:rPr>
            </w:pPr>
            <w:r w:rsidRPr="00697FE3">
              <w:rPr>
                <w:rFonts w:ascii="Arial" w:eastAsia="Arial" w:hAnsi="Arial" w:cs="Arial"/>
                <w:color w:val="000000"/>
              </w:rPr>
              <w:t>EQA 9 is entry level. The EQA 10 level requires one year of experience equivalent to the EQA 9 level. The EQA 11 level requires one year of experience equivalent to the EQA 10 level.</w:t>
            </w:r>
          </w:p>
          <w:p w14:paraId="4E4B9D1F" w14:textId="1567F39F" w:rsidR="00BD3E98" w:rsidRPr="00C5711D" w:rsidRDefault="00BD3E98">
            <w:pPr>
              <w:pStyle w:val="CellText"/>
              <w:spacing w:before="40" w:after="0"/>
              <w:rPr>
                <w:rFonts w:ascii="Arial" w:hAnsi="Arial" w:cs="Arial"/>
              </w:rPr>
            </w:pPr>
          </w:p>
        </w:tc>
      </w:tr>
      <w:tr w:rsidR="007F0B73" w:rsidRPr="00970B53" w14:paraId="0AF61EC2" w14:textId="77777777" w:rsidTr="008660E0">
        <w:trPr>
          <w:trHeight w:val="1668"/>
        </w:trPr>
        <w:tc>
          <w:tcPr>
            <w:tcW w:w="10728" w:type="dxa"/>
          </w:tcPr>
          <w:p w14:paraId="78DD9B7E" w14:textId="77777777" w:rsidR="007F0B73" w:rsidRPr="00970B53" w:rsidRDefault="007F0B73">
            <w:pPr>
              <w:pStyle w:val="CellNumber"/>
            </w:pPr>
            <w:r w:rsidRPr="00970B53">
              <w:t>KNOWLEDGE, SKILLS, AND ABILITIES:</w:t>
            </w:r>
          </w:p>
          <w:p w14:paraId="68A33039" w14:textId="14177891" w:rsidR="00C5711D" w:rsidRPr="00C5711D" w:rsidRDefault="00C5711D" w:rsidP="008660E0">
            <w:pPr>
              <w:pStyle w:val="CellNumber"/>
              <w:numPr>
                <w:ilvl w:val="0"/>
                <w:numId w:val="33"/>
              </w:numPr>
              <w:rPr>
                <w:rFonts w:ascii="Arial" w:hAnsi="Arial" w:cs="Arial"/>
                <w:b w:val="0"/>
                <w:noProof/>
                <w:sz w:val="20"/>
              </w:rPr>
            </w:pPr>
            <w:r w:rsidRPr="00C5711D">
              <w:rPr>
                <w:rFonts w:ascii="Arial" w:hAnsi="Arial" w:cs="Arial"/>
                <w:b w:val="0"/>
                <w:noProof/>
                <w:sz w:val="20"/>
              </w:rPr>
              <w:t>Knowledge of</w:t>
            </w:r>
            <w:r w:rsidR="00A63413">
              <w:rPr>
                <w:rFonts w:ascii="Arial" w:hAnsi="Arial" w:cs="Arial"/>
                <w:b w:val="0"/>
                <w:noProof/>
                <w:sz w:val="20"/>
              </w:rPr>
              <w:t xml:space="preserve"> </w:t>
            </w:r>
            <w:r w:rsidRPr="00C5711D">
              <w:rPr>
                <w:rFonts w:ascii="Arial" w:hAnsi="Arial" w:cs="Arial"/>
                <w:b w:val="0"/>
                <w:noProof/>
                <w:sz w:val="20"/>
              </w:rPr>
              <w:t xml:space="preserve">groundwater movement, </w:t>
            </w:r>
            <w:r w:rsidR="00A63413">
              <w:rPr>
                <w:rFonts w:ascii="Arial" w:hAnsi="Arial" w:cs="Arial"/>
                <w:b w:val="0"/>
                <w:noProof/>
                <w:sz w:val="20"/>
              </w:rPr>
              <w:t xml:space="preserve">biology, </w:t>
            </w:r>
            <w:r w:rsidRPr="00C5711D">
              <w:rPr>
                <w:rFonts w:ascii="Arial" w:hAnsi="Arial" w:cs="Arial"/>
                <w:b w:val="0"/>
                <w:noProof/>
                <w:sz w:val="20"/>
              </w:rPr>
              <w:t>chemistry, mathematics, and geology.</w:t>
            </w:r>
          </w:p>
          <w:p w14:paraId="577DF9DC" w14:textId="77777777" w:rsidR="00C5711D" w:rsidRPr="00C5711D" w:rsidRDefault="00C5711D" w:rsidP="008660E0">
            <w:pPr>
              <w:pStyle w:val="CellNumber"/>
              <w:numPr>
                <w:ilvl w:val="0"/>
                <w:numId w:val="33"/>
              </w:numPr>
              <w:rPr>
                <w:rFonts w:ascii="Arial" w:hAnsi="Arial" w:cs="Arial"/>
                <w:b w:val="0"/>
                <w:noProof/>
                <w:sz w:val="20"/>
              </w:rPr>
            </w:pPr>
            <w:r w:rsidRPr="00C5711D">
              <w:rPr>
                <w:rFonts w:ascii="Arial" w:hAnsi="Arial" w:cs="Arial"/>
                <w:b w:val="0"/>
                <w:noProof/>
                <w:sz w:val="20"/>
              </w:rPr>
              <w:t>Ability to write clear and concise letters and reports.</w:t>
            </w:r>
          </w:p>
          <w:p w14:paraId="16E75021" w14:textId="77777777" w:rsidR="00C5711D" w:rsidRPr="00C5711D" w:rsidRDefault="00C5711D" w:rsidP="008660E0">
            <w:pPr>
              <w:pStyle w:val="CellNumber"/>
              <w:numPr>
                <w:ilvl w:val="0"/>
                <w:numId w:val="33"/>
              </w:numPr>
              <w:rPr>
                <w:rFonts w:ascii="Arial" w:hAnsi="Arial" w:cs="Arial"/>
                <w:b w:val="0"/>
                <w:noProof/>
                <w:sz w:val="20"/>
              </w:rPr>
            </w:pPr>
            <w:r w:rsidRPr="00C5711D">
              <w:rPr>
                <w:rFonts w:ascii="Arial" w:hAnsi="Arial" w:cs="Arial"/>
                <w:b w:val="0"/>
                <w:noProof/>
                <w:sz w:val="20"/>
              </w:rPr>
              <w:t>Ability to effectively communicate verbally with the regulated community and general public.</w:t>
            </w:r>
          </w:p>
          <w:p w14:paraId="42F9C859" w14:textId="77777777" w:rsidR="00C5711D" w:rsidRDefault="00C5711D" w:rsidP="008660E0">
            <w:pPr>
              <w:pStyle w:val="CellNumber"/>
              <w:numPr>
                <w:ilvl w:val="0"/>
                <w:numId w:val="33"/>
              </w:numPr>
              <w:rPr>
                <w:rFonts w:ascii="Arial" w:hAnsi="Arial" w:cs="Arial"/>
                <w:b w:val="0"/>
                <w:noProof/>
                <w:sz w:val="20"/>
              </w:rPr>
            </w:pPr>
            <w:r w:rsidRPr="00C5711D">
              <w:rPr>
                <w:rFonts w:ascii="Arial" w:hAnsi="Arial" w:cs="Arial"/>
                <w:b w:val="0"/>
                <w:noProof/>
                <w:sz w:val="20"/>
              </w:rPr>
              <w:t>Basic computer skills</w:t>
            </w:r>
          </w:p>
          <w:p w14:paraId="0387C751" w14:textId="77777777" w:rsidR="007F0B73" w:rsidRPr="008660E0" w:rsidRDefault="008660E0" w:rsidP="008660E0">
            <w:pPr>
              <w:pStyle w:val="CellNumber"/>
              <w:numPr>
                <w:ilvl w:val="0"/>
                <w:numId w:val="33"/>
              </w:numPr>
              <w:rPr>
                <w:rFonts w:ascii="Arial" w:hAnsi="Arial" w:cs="Arial"/>
                <w:b w:val="0"/>
                <w:noProof/>
                <w:sz w:val="20"/>
              </w:rPr>
            </w:pPr>
            <w:r>
              <w:rPr>
                <w:rFonts w:ascii="Arial" w:hAnsi="Arial" w:cs="Arial"/>
                <w:b w:val="0"/>
                <w:noProof/>
                <w:sz w:val="20"/>
              </w:rPr>
              <w:t>Ability to adequately prioritize workload and meet deadlines.</w:t>
            </w:r>
          </w:p>
        </w:tc>
      </w:tr>
      <w:tr w:rsidR="007F0B73" w:rsidRPr="00970B53" w14:paraId="12583499" w14:textId="77777777" w:rsidTr="008660E0">
        <w:trPr>
          <w:trHeight w:val="480"/>
        </w:trPr>
        <w:tc>
          <w:tcPr>
            <w:tcW w:w="10728" w:type="dxa"/>
          </w:tcPr>
          <w:p w14:paraId="1F06B206" w14:textId="77777777" w:rsidR="007F0B73" w:rsidRPr="00970B53" w:rsidRDefault="007F0B73">
            <w:pPr>
              <w:pStyle w:val="CellNumber"/>
            </w:pPr>
            <w:r w:rsidRPr="00970B53">
              <w:t>CERTIFICATES, LICENSES, REGISTRATIONS:</w:t>
            </w:r>
          </w:p>
          <w:p w14:paraId="5EE856D6" w14:textId="77777777" w:rsidR="007F0B73" w:rsidRPr="00C5711D" w:rsidRDefault="00C5711D">
            <w:pPr>
              <w:pStyle w:val="CellText"/>
              <w:spacing w:before="40" w:after="0"/>
              <w:rPr>
                <w:rFonts w:ascii="Arial" w:hAnsi="Arial" w:cs="Arial"/>
              </w:rPr>
            </w:pPr>
            <w:r w:rsidRPr="00C5711D">
              <w:rPr>
                <w:rFonts w:ascii="Arial" w:hAnsi="Arial" w:cs="Arial"/>
                <w:noProof/>
              </w:rPr>
              <w:t>Valid State driver's licens</w:t>
            </w:r>
            <w:r w:rsidR="00C6472B">
              <w:rPr>
                <w:rFonts w:ascii="Arial" w:hAnsi="Arial" w:cs="Arial"/>
                <w:noProof/>
              </w:rPr>
              <w:t>e</w:t>
            </w:r>
            <w:r w:rsidRPr="00C5711D">
              <w:rPr>
                <w:rFonts w:ascii="Arial" w:hAnsi="Arial" w:cs="Arial"/>
                <w:noProof/>
              </w:rPr>
              <w:t>.</w:t>
            </w:r>
          </w:p>
        </w:tc>
      </w:tr>
      <w:tr w:rsidR="007F0B73" w:rsidRPr="00970B53" w14:paraId="155A01CB" w14:textId="77777777">
        <w:trPr>
          <w:trHeight w:hRule="exact" w:val="240"/>
        </w:trPr>
        <w:tc>
          <w:tcPr>
            <w:tcW w:w="10728" w:type="dxa"/>
          </w:tcPr>
          <w:p w14:paraId="5CE697C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684DF95" w14:textId="77777777" w:rsidTr="008660E0">
        <w:trPr>
          <w:trHeight w:hRule="exact" w:val="555"/>
        </w:trPr>
        <w:tc>
          <w:tcPr>
            <w:tcW w:w="10728" w:type="dxa"/>
          </w:tcPr>
          <w:p w14:paraId="39038151"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180DD53" w14:textId="77777777" w:rsidTr="008660E0">
        <w:trPr>
          <w:trHeight w:hRule="exact" w:val="987"/>
        </w:trPr>
        <w:tc>
          <w:tcPr>
            <w:tcW w:w="10728" w:type="dxa"/>
          </w:tcPr>
          <w:p w14:paraId="42824B3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B8B7E81"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9388451" w14:textId="77777777" w:rsidTr="008660E0">
        <w:trPr>
          <w:trHeight w:hRule="exact" w:val="276"/>
        </w:trPr>
        <w:tc>
          <w:tcPr>
            <w:tcW w:w="10728" w:type="dxa"/>
            <w:shd w:val="pct10" w:color="000000" w:fill="FFFFFF"/>
            <w:vAlign w:val="center"/>
          </w:tcPr>
          <w:p w14:paraId="57B79769" w14:textId="77777777" w:rsidR="007F0B73" w:rsidRPr="00970B53" w:rsidRDefault="007F0B73">
            <w:pPr>
              <w:pStyle w:val="Heading4"/>
              <w:rPr>
                <w:sz w:val="24"/>
              </w:rPr>
            </w:pPr>
            <w:r w:rsidRPr="00970B53">
              <w:rPr>
                <w:sz w:val="24"/>
              </w:rPr>
              <w:t>TO BE FILLED OUT BY APPOINTING AUTHORITY</w:t>
            </w:r>
          </w:p>
        </w:tc>
      </w:tr>
      <w:tr w:rsidR="007F0B73" w:rsidRPr="00970B53" w14:paraId="4F2924D6" w14:textId="77777777" w:rsidTr="008660E0">
        <w:trPr>
          <w:trHeight w:val="588"/>
        </w:trPr>
        <w:tc>
          <w:tcPr>
            <w:tcW w:w="10728" w:type="dxa"/>
          </w:tcPr>
          <w:p w14:paraId="4838E3DA"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98A0686" w14:textId="77777777" w:rsidR="007F0B73" w:rsidRPr="00970B53" w:rsidRDefault="007F0B73">
            <w:pPr>
              <w:pStyle w:val="CellText"/>
              <w:spacing w:before="40" w:after="0"/>
            </w:pPr>
          </w:p>
        </w:tc>
      </w:tr>
      <w:tr w:rsidR="007F0B73" w:rsidRPr="00970B53" w14:paraId="763B7C3C" w14:textId="77777777" w:rsidTr="00EF4971">
        <w:trPr>
          <w:trHeight w:hRule="exact" w:val="1266"/>
        </w:trPr>
        <w:tc>
          <w:tcPr>
            <w:tcW w:w="10728" w:type="dxa"/>
          </w:tcPr>
          <w:p w14:paraId="7876FDA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7ED0C2B"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F878B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91B3273" w14:textId="77777777" w:rsidTr="008660E0">
        <w:trPr>
          <w:trHeight w:hRule="exact" w:val="285"/>
        </w:trPr>
        <w:tc>
          <w:tcPr>
            <w:tcW w:w="10728" w:type="dxa"/>
            <w:shd w:val="pct10" w:color="000000" w:fill="FFFFFF"/>
            <w:vAlign w:val="center"/>
          </w:tcPr>
          <w:p w14:paraId="631A0AB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26EAB70" w14:textId="77777777" w:rsidTr="000630F9">
        <w:trPr>
          <w:trHeight w:hRule="exact" w:val="1464"/>
        </w:trPr>
        <w:tc>
          <w:tcPr>
            <w:tcW w:w="10728" w:type="dxa"/>
            <w:tcBorders>
              <w:top w:val="single" w:sz="6" w:space="0" w:color="auto"/>
              <w:left w:val="single" w:sz="18" w:space="0" w:color="auto"/>
              <w:bottom w:val="single" w:sz="18" w:space="0" w:color="auto"/>
              <w:right w:val="single" w:sz="18" w:space="0" w:color="auto"/>
            </w:tcBorders>
          </w:tcPr>
          <w:p w14:paraId="236B69A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AC0F98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831329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AB3C6B2"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01BF" w14:textId="77777777" w:rsidR="009356C2" w:rsidRDefault="009356C2">
      <w:r>
        <w:separator/>
      </w:r>
    </w:p>
  </w:endnote>
  <w:endnote w:type="continuationSeparator" w:id="0">
    <w:p w14:paraId="0FB974A5" w14:textId="77777777" w:rsidR="009356C2" w:rsidRDefault="0093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F1F" w14:textId="77777777" w:rsidR="00431412" w:rsidRDefault="00431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B2FB" w14:textId="77777777" w:rsidR="002D57A0" w:rsidRDefault="002D57A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F6A0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A155" w14:textId="77777777" w:rsidR="00431412" w:rsidRDefault="0043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79B6" w14:textId="77777777" w:rsidR="009356C2" w:rsidRDefault="009356C2">
      <w:r>
        <w:separator/>
      </w:r>
    </w:p>
  </w:footnote>
  <w:footnote w:type="continuationSeparator" w:id="0">
    <w:p w14:paraId="2EEAE67C" w14:textId="77777777" w:rsidR="009356C2" w:rsidRDefault="0093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B32" w14:textId="77777777" w:rsidR="00431412" w:rsidRDefault="00431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37D1" w14:textId="77777777" w:rsidR="00431412" w:rsidRDefault="00431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165" w14:textId="77777777" w:rsidR="00431412" w:rsidRDefault="00431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251"/>
    <w:multiLevelType w:val="hybridMultilevel"/>
    <w:tmpl w:val="315AB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F7"/>
    <w:multiLevelType w:val="hybridMultilevel"/>
    <w:tmpl w:val="7FAA40CA"/>
    <w:lvl w:ilvl="0" w:tplc="04090001">
      <w:start w:val="1"/>
      <w:numFmt w:val="bullet"/>
      <w:lvlText w:val=""/>
      <w:lvlJc w:val="left"/>
      <w:pPr>
        <w:ind w:left="360" w:hanging="360"/>
      </w:pPr>
      <w:rPr>
        <w:rFonts w:ascii="Symbol" w:hAnsi="Symbol" w:hint="default"/>
      </w:rPr>
    </w:lvl>
    <w:lvl w:ilvl="1" w:tplc="37146EC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6678EB"/>
    <w:multiLevelType w:val="hybridMultilevel"/>
    <w:tmpl w:val="3CEC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446B4A"/>
    <w:multiLevelType w:val="hybridMultilevel"/>
    <w:tmpl w:val="A42C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8E0FC4"/>
    <w:multiLevelType w:val="hybridMultilevel"/>
    <w:tmpl w:val="EFD44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4C212C"/>
    <w:multiLevelType w:val="hybridMultilevel"/>
    <w:tmpl w:val="84D0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F327A3"/>
    <w:multiLevelType w:val="hybridMultilevel"/>
    <w:tmpl w:val="8CB6C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18815365">
    <w:abstractNumId w:val="4"/>
  </w:num>
  <w:num w:numId="2" w16cid:durableId="1389063074">
    <w:abstractNumId w:val="14"/>
  </w:num>
  <w:num w:numId="3" w16cid:durableId="100075929">
    <w:abstractNumId w:val="5"/>
  </w:num>
  <w:num w:numId="4" w16cid:durableId="1351298640">
    <w:abstractNumId w:val="24"/>
  </w:num>
  <w:num w:numId="5" w16cid:durableId="733696249">
    <w:abstractNumId w:val="9"/>
  </w:num>
  <w:num w:numId="6" w16cid:durableId="2071150023">
    <w:abstractNumId w:val="6"/>
  </w:num>
  <w:num w:numId="7" w16cid:durableId="292951462">
    <w:abstractNumId w:val="15"/>
  </w:num>
  <w:num w:numId="8" w16cid:durableId="568072779">
    <w:abstractNumId w:val="18"/>
  </w:num>
  <w:num w:numId="9" w16cid:durableId="684287986">
    <w:abstractNumId w:val="21"/>
  </w:num>
  <w:num w:numId="10" w16cid:durableId="105925274">
    <w:abstractNumId w:val="13"/>
  </w:num>
  <w:num w:numId="11" w16cid:durableId="1358578124">
    <w:abstractNumId w:val="25"/>
  </w:num>
  <w:num w:numId="12" w16cid:durableId="388384682">
    <w:abstractNumId w:val="26"/>
  </w:num>
  <w:num w:numId="13" w16cid:durableId="138306124">
    <w:abstractNumId w:val="19"/>
  </w:num>
  <w:num w:numId="14" w16cid:durableId="1533347116">
    <w:abstractNumId w:val="23"/>
  </w:num>
  <w:num w:numId="15" w16cid:durableId="1889412353">
    <w:abstractNumId w:val="32"/>
  </w:num>
  <w:num w:numId="16" w16cid:durableId="1794058511">
    <w:abstractNumId w:val="31"/>
  </w:num>
  <w:num w:numId="17" w16cid:durableId="893809370">
    <w:abstractNumId w:val="20"/>
  </w:num>
  <w:num w:numId="18" w16cid:durableId="1668510889">
    <w:abstractNumId w:val="27"/>
  </w:num>
  <w:num w:numId="19" w16cid:durableId="1609041684">
    <w:abstractNumId w:val="16"/>
  </w:num>
  <w:num w:numId="20" w16cid:durableId="1428383118">
    <w:abstractNumId w:val="8"/>
  </w:num>
  <w:num w:numId="21" w16cid:durableId="70198140">
    <w:abstractNumId w:val="12"/>
  </w:num>
  <w:num w:numId="22" w16cid:durableId="208301161">
    <w:abstractNumId w:val="2"/>
  </w:num>
  <w:num w:numId="23" w16cid:durableId="1377122909">
    <w:abstractNumId w:val="29"/>
  </w:num>
  <w:num w:numId="24" w16cid:durableId="1904220541">
    <w:abstractNumId w:val="10"/>
  </w:num>
  <w:num w:numId="25" w16cid:durableId="1705444631">
    <w:abstractNumId w:val="34"/>
  </w:num>
  <w:num w:numId="26" w16cid:durableId="509107708">
    <w:abstractNumId w:val="33"/>
  </w:num>
  <w:num w:numId="27" w16cid:durableId="1495956324">
    <w:abstractNumId w:val="28"/>
  </w:num>
  <w:num w:numId="28" w16cid:durableId="388311450">
    <w:abstractNumId w:val="11"/>
  </w:num>
  <w:num w:numId="29" w16cid:durableId="644047978">
    <w:abstractNumId w:val="22"/>
  </w:num>
  <w:num w:numId="30" w16cid:durableId="1108549522">
    <w:abstractNumId w:val="1"/>
  </w:num>
  <w:num w:numId="31" w16cid:durableId="1512988476">
    <w:abstractNumId w:val="7"/>
  </w:num>
  <w:num w:numId="32" w16cid:durableId="1484354158">
    <w:abstractNumId w:val="3"/>
  </w:num>
  <w:num w:numId="33" w16cid:durableId="1000043630">
    <w:abstractNumId w:val="0"/>
  </w:num>
  <w:num w:numId="34" w16cid:durableId="1362171599">
    <w:abstractNumId w:val="17"/>
  </w:num>
  <w:num w:numId="35" w16cid:durableId="1201976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1CC1"/>
    <w:rsid w:val="00004B4B"/>
    <w:rsid w:val="00016D04"/>
    <w:rsid w:val="000630F9"/>
    <w:rsid w:val="0007172C"/>
    <w:rsid w:val="00091997"/>
    <w:rsid w:val="000928F1"/>
    <w:rsid w:val="00096E69"/>
    <w:rsid w:val="000A0C7C"/>
    <w:rsid w:val="000A4BD6"/>
    <w:rsid w:val="000C5B65"/>
    <w:rsid w:val="000D4BA3"/>
    <w:rsid w:val="00106F76"/>
    <w:rsid w:val="00117299"/>
    <w:rsid w:val="001310CA"/>
    <w:rsid w:val="00137D29"/>
    <w:rsid w:val="001550EE"/>
    <w:rsid w:val="00160DFA"/>
    <w:rsid w:val="00162326"/>
    <w:rsid w:val="001A0D76"/>
    <w:rsid w:val="001A7BCF"/>
    <w:rsid w:val="001C2F36"/>
    <w:rsid w:val="001C7696"/>
    <w:rsid w:val="001E4D77"/>
    <w:rsid w:val="00215DFA"/>
    <w:rsid w:val="00231D86"/>
    <w:rsid w:val="002462EA"/>
    <w:rsid w:val="00250D34"/>
    <w:rsid w:val="00255B4F"/>
    <w:rsid w:val="00265F4A"/>
    <w:rsid w:val="00285D7E"/>
    <w:rsid w:val="0028750F"/>
    <w:rsid w:val="002A18A0"/>
    <w:rsid w:val="002C0839"/>
    <w:rsid w:val="002D5623"/>
    <w:rsid w:val="002D57A0"/>
    <w:rsid w:val="002E79D4"/>
    <w:rsid w:val="003011DC"/>
    <w:rsid w:val="00323A0A"/>
    <w:rsid w:val="00330F4F"/>
    <w:rsid w:val="00360E02"/>
    <w:rsid w:val="00381416"/>
    <w:rsid w:val="003A1CFA"/>
    <w:rsid w:val="003D52A6"/>
    <w:rsid w:val="003F69AE"/>
    <w:rsid w:val="004008DC"/>
    <w:rsid w:val="00431412"/>
    <w:rsid w:val="00432B3C"/>
    <w:rsid w:val="00433FEC"/>
    <w:rsid w:val="004635C7"/>
    <w:rsid w:val="00467549"/>
    <w:rsid w:val="004830AA"/>
    <w:rsid w:val="004925DF"/>
    <w:rsid w:val="004B1B31"/>
    <w:rsid w:val="004B55DD"/>
    <w:rsid w:val="004E5015"/>
    <w:rsid w:val="004F3F18"/>
    <w:rsid w:val="00540A90"/>
    <w:rsid w:val="005471D5"/>
    <w:rsid w:val="005476C0"/>
    <w:rsid w:val="00562FA8"/>
    <w:rsid w:val="00566DC1"/>
    <w:rsid w:val="00592A76"/>
    <w:rsid w:val="00594AD9"/>
    <w:rsid w:val="005A5473"/>
    <w:rsid w:val="005B0185"/>
    <w:rsid w:val="005E25E0"/>
    <w:rsid w:val="005E5868"/>
    <w:rsid w:val="005E59C1"/>
    <w:rsid w:val="005E5F44"/>
    <w:rsid w:val="005F6DC0"/>
    <w:rsid w:val="005F7098"/>
    <w:rsid w:val="00605E5D"/>
    <w:rsid w:val="00606A5A"/>
    <w:rsid w:val="00607089"/>
    <w:rsid w:val="006100F7"/>
    <w:rsid w:val="00617525"/>
    <w:rsid w:val="00646164"/>
    <w:rsid w:val="006B74AF"/>
    <w:rsid w:val="006C56C8"/>
    <w:rsid w:val="006C78A8"/>
    <w:rsid w:val="006D2416"/>
    <w:rsid w:val="006E172E"/>
    <w:rsid w:val="00707968"/>
    <w:rsid w:val="007147FA"/>
    <w:rsid w:val="00794386"/>
    <w:rsid w:val="007A5C30"/>
    <w:rsid w:val="007B3646"/>
    <w:rsid w:val="007C7EB1"/>
    <w:rsid w:val="007F0B73"/>
    <w:rsid w:val="007F6B0F"/>
    <w:rsid w:val="007F7C0F"/>
    <w:rsid w:val="008023A4"/>
    <w:rsid w:val="00802E36"/>
    <w:rsid w:val="008045EF"/>
    <w:rsid w:val="0082521B"/>
    <w:rsid w:val="008332C2"/>
    <w:rsid w:val="00836635"/>
    <w:rsid w:val="008432A7"/>
    <w:rsid w:val="008660E0"/>
    <w:rsid w:val="0087795A"/>
    <w:rsid w:val="00880F5A"/>
    <w:rsid w:val="008811C7"/>
    <w:rsid w:val="00881C5E"/>
    <w:rsid w:val="008B07FD"/>
    <w:rsid w:val="008B2CE7"/>
    <w:rsid w:val="008F7BE2"/>
    <w:rsid w:val="00902034"/>
    <w:rsid w:val="00905798"/>
    <w:rsid w:val="00931D4B"/>
    <w:rsid w:val="009356C2"/>
    <w:rsid w:val="00941638"/>
    <w:rsid w:val="009543BB"/>
    <w:rsid w:val="00970B53"/>
    <w:rsid w:val="00977562"/>
    <w:rsid w:val="009A3067"/>
    <w:rsid w:val="009A4880"/>
    <w:rsid w:val="009A68CE"/>
    <w:rsid w:val="009B1E3D"/>
    <w:rsid w:val="009C4F20"/>
    <w:rsid w:val="009C76A9"/>
    <w:rsid w:val="009E4134"/>
    <w:rsid w:val="009F1412"/>
    <w:rsid w:val="009F4EA7"/>
    <w:rsid w:val="009F5177"/>
    <w:rsid w:val="009F6A01"/>
    <w:rsid w:val="00A205FA"/>
    <w:rsid w:val="00A63413"/>
    <w:rsid w:val="00A82CA9"/>
    <w:rsid w:val="00A90BA9"/>
    <w:rsid w:val="00AA1CE4"/>
    <w:rsid w:val="00AA2F9B"/>
    <w:rsid w:val="00AB299D"/>
    <w:rsid w:val="00AF39ED"/>
    <w:rsid w:val="00AF7286"/>
    <w:rsid w:val="00B02A52"/>
    <w:rsid w:val="00B06DF6"/>
    <w:rsid w:val="00B349D1"/>
    <w:rsid w:val="00B4618E"/>
    <w:rsid w:val="00B5370B"/>
    <w:rsid w:val="00B6792E"/>
    <w:rsid w:val="00B70EE8"/>
    <w:rsid w:val="00B95125"/>
    <w:rsid w:val="00B95798"/>
    <w:rsid w:val="00BA3951"/>
    <w:rsid w:val="00BC2347"/>
    <w:rsid w:val="00BD3E98"/>
    <w:rsid w:val="00BE18FE"/>
    <w:rsid w:val="00BF7B2E"/>
    <w:rsid w:val="00C02284"/>
    <w:rsid w:val="00C1377F"/>
    <w:rsid w:val="00C215CA"/>
    <w:rsid w:val="00C24EE2"/>
    <w:rsid w:val="00C31385"/>
    <w:rsid w:val="00C44205"/>
    <w:rsid w:val="00C5711D"/>
    <w:rsid w:val="00C6472B"/>
    <w:rsid w:val="00C76099"/>
    <w:rsid w:val="00CA6CF5"/>
    <w:rsid w:val="00CB56C0"/>
    <w:rsid w:val="00CC3B35"/>
    <w:rsid w:val="00CE54FE"/>
    <w:rsid w:val="00CF0A88"/>
    <w:rsid w:val="00D0662F"/>
    <w:rsid w:val="00D1537C"/>
    <w:rsid w:val="00D207E1"/>
    <w:rsid w:val="00D60511"/>
    <w:rsid w:val="00D75D7C"/>
    <w:rsid w:val="00D76EA2"/>
    <w:rsid w:val="00D97DAC"/>
    <w:rsid w:val="00DD185E"/>
    <w:rsid w:val="00DD5691"/>
    <w:rsid w:val="00DF3F2C"/>
    <w:rsid w:val="00DF52EB"/>
    <w:rsid w:val="00DF630B"/>
    <w:rsid w:val="00DF6B77"/>
    <w:rsid w:val="00DF7BD9"/>
    <w:rsid w:val="00E04C68"/>
    <w:rsid w:val="00E12BF4"/>
    <w:rsid w:val="00E37E9D"/>
    <w:rsid w:val="00E52DE6"/>
    <w:rsid w:val="00E65113"/>
    <w:rsid w:val="00E6525A"/>
    <w:rsid w:val="00E675DD"/>
    <w:rsid w:val="00E806FC"/>
    <w:rsid w:val="00E854FD"/>
    <w:rsid w:val="00E86E6D"/>
    <w:rsid w:val="00E926E7"/>
    <w:rsid w:val="00E93636"/>
    <w:rsid w:val="00EA5081"/>
    <w:rsid w:val="00EB1B4B"/>
    <w:rsid w:val="00EC4508"/>
    <w:rsid w:val="00EC4761"/>
    <w:rsid w:val="00EC7425"/>
    <w:rsid w:val="00EC7E29"/>
    <w:rsid w:val="00ED439B"/>
    <w:rsid w:val="00EF4971"/>
    <w:rsid w:val="00F07E8D"/>
    <w:rsid w:val="00F211EE"/>
    <w:rsid w:val="00F272B5"/>
    <w:rsid w:val="00F83B4A"/>
    <w:rsid w:val="00F86C2A"/>
    <w:rsid w:val="00FB022C"/>
    <w:rsid w:val="00FB1F63"/>
    <w:rsid w:val="00FB3FA2"/>
    <w:rsid w:val="00FC3C78"/>
    <w:rsid w:val="00FD2C32"/>
    <w:rsid w:val="00FE0E11"/>
    <w:rsid w:val="00FE301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A1D3A57"/>
  <w15:docId w15:val="{65D53684-6E84-42B2-BAD3-728D840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5E25E0"/>
    <w:rPr>
      <w:rFonts w:ascii="Tahoma" w:hAnsi="Tahoma" w:cs="Tahoma"/>
      <w:sz w:val="16"/>
      <w:szCs w:val="16"/>
    </w:rPr>
  </w:style>
  <w:style w:type="character" w:customStyle="1" w:styleId="BalloonTextChar">
    <w:name w:val="Balloon Text Char"/>
    <w:basedOn w:val="DefaultParagraphFont"/>
    <w:link w:val="BalloonText"/>
    <w:uiPriority w:val="99"/>
    <w:semiHidden/>
    <w:rsid w:val="005E25E0"/>
    <w:rPr>
      <w:rFonts w:ascii="Tahoma" w:hAnsi="Tahoma" w:cs="Tahoma"/>
      <w:sz w:val="16"/>
      <w:szCs w:val="16"/>
    </w:rPr>
  </w:style>
  <w:style w:type="paragraph" w:styleId="ListParagraph">
    <w:name w:val="List Paragraph"/>
    <w:basedOn w:val="Normal"/>
    <w:uiPriority w:val="34"/>
    <w:qFormat/>
    <w:rsid w:val="00B4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2019-10-14T13:37:00Z</cp:lastPrinted>
  <dcterms:created xsi:type="dcterms:W3CDTF">2025-07-23T15:47:00Z</dcterms:created>
  <dcterms:modified xsi:type="dcterms:W3CDTF">2025-07-23T15:47:00Z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2022-10-04T14:26:14Z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42ea1440-1835-42c8-8cf4-cf6fd52606c9</vt:lpwstr>
  </property>
  <property fmtid="{D5CDD505-2E9C-101B-9397-08002B2CF9AE}" pid="8" name="MSIP_Label_3a2fed65-62e7-46ea-af74-187e0c17143a_ContentBits">
    <vt:lpwstr>0</vt:lpwstr>
  </property>
</Properties>
</file>