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B05E0E" w14:paraId="14249D04" w14:textId="77777777">
        <w:tc>
          <w:tcPr>
            <w:tcW w:w="179" w:type="dxa"/>
          </w:tcPr>
          <w:p w14:paraId="54CE804D" w14:textId="77777777" w:rsidR="00B05E0E" w:rsidRDefault="00B05E0E">
            <w:pPr>
              <w:pStyle w:val="EmptyCellLayoutStyle"/>
              <w:spacing w:after="0" w:line="240" w:lineRule="auto"/>
            </w:pPr>
          </w:p>
        </w:tc>
        <w:tc>
          <w:tcPr>
            <w:tcW w:w="0" w:type="dxa"/>
          </w:tcPr>
          <w:p w14:paraId="111CF26D" w14:textId="77777777" w:rsidR="00B05E0E" w:rsidRDefault="00B05E0E">
            <w:pPr>
              <w:pStyle w:val="EmptyCellLayoutStyle"/>
              <w:spacing w:after="0" w:line="240" w:lineRule="auto"/>
            </w:pPr>
          </w:p>
        </w:tc>
        <w:tc>
          <w:tcPr>
            <w:tcW w:w="0" w:type="dxa"/>
          </w:tcPr>
          <w:p w14:paraId="1E8CFB05" w14:textId="77777777" w:rsidR="00B05E0E" w:rsidRDefault="00B05E0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B05E0E" w14:paraId="414EF413" w14:textId="77777777">
              <w:trPr>
                <w:trHeight w:val="540"/>
              </w:trPr>
              <w:tc>
                <w:tcPr>
                  <w:tcW w:w="3240" w:type="dxa"/>
                </w:tcPr>
                <w:p w14:paraId="2186A3DE" w14:textId="77777777" w:rsidR="00B05E0E" w:rsidRDefault="00B05E0E">
                  <w:pPr>
                    <w:pStyle w:val="EmptyCellLayoutStyle"/>
                    <w:spacing w:after="0" w:line="240" w:lineRule="auto"/>
                  </w:pPr>
                </w:p>
              </w:tc>
              <w:tc>
                <w:tcPr>
                  <w:tcW w:w="179" w:type="dxa"/>
                </w:tcPr>
                <w:p w14:paraId="45494634" w14:textId="77777777" w:rsidR="00B05E0E" w:rsidRDefault="00B05E0E">
                  <w:pPr>
                    <w:pStyle w:val="EmptyCellLayoutStyle"/>
                    <w:spacing w:after="0" w:line="240" w:lineRule="auto"/>
                  </w:pPr>
                </w:p>
              </w:tc>
              <w:tc>
                <w:tcPr>
                  <w:tcW w:w="539" w:type="dxa"/>
                </w:tcPr>
                <w:p w14:paraId="27170877" w14:textId="77777777" w:rsidR="00B05E0E" w:rsidRDefault="00B05E0E">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B05E0E" w14:paraId="2C9CA5AE" w14:textId="77777777">
                    <w:trPr>
                      <w:trHeight w:val="462"/>
                    </w:trPr>
                    <w:tc>
                      <w:tcPr>
                        <w:tcW w:w="2880" w:type="dxa"/>
                        <w:tcBorders>
                          <w:top w:val="nil"/>
                          <w:left w:val="nil"/>
                          <w:bottom w:val="nil"/>
                          <w:right w:val="nil"/>
                        </w:tcBorders>
                        <w:tcMar>
                          <w:top w:w="39" w:type="dxa"/>
                          <w:left w:w="39" w:type="dxa"/>
                          <w:bottom w:w="39" w:type="dxa"/>
                          <w:right w:w="39" w:type="dxa"/>
                        </w:tcMar>
                      </w:tcPr>
                      <w:p w14:paraId="39AC9353" w14:textId="77777777" w:rsidR="00B05E0E" w:rsidRDefault="00F74EA8">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08CC57A" w14:textId="77777777" w:rsidR="00B05E0E" w:rsidRDefault="00B05E0E">
                  <w:pPr>
                    <w:spacing w:after="0" w:line="240" w:lineRule="auto"/>
                  </w:pPr>
                </w:p>
              </w:tc>
              <w:tc>
                <w:tcPr>
                  <w:tcW w:w="540" w:type="dxa"/>
                </w:tcPr>
                <w:p w14:paraId="038094D1" w14:textId="77777777" w:rsidR="00B05E0E" w:rsidRDefault="00B05E0E">
                  <w:pPr>
                    <w:pStyle w:val="EmptyCellLayoutStyle"/>
                    <w:spacing w:after="0" w:line="240" w:lineRule="auto"/>
                  </w:pPr>
                </w:p>
              </w:tc>
              <w:tc>
                <w:tcPr>
                  <w:tcW w:w="180" w:type="dxa"/>
                </w:tcPr>
                <w:p w14:paraId="76D9D1F1" w14:textId="77777777" w:rsidR="00B05E0E" w:rsidRDefault="00B05E0E">
                  <w:pPr>
                    <w:pStyle w:val="EmptyCellLayoutStyle"/>
                    <w:spacing w:after="0" w:line="240" w:lineRule="auto"/>
                  </w:pPr>
                </w:p>
              </w:tc>
              <w:tc>
                <w:tcPr>
                  <w:tcW w:w="539" w:type="dxa"/>
                </w:tcPr>
                <w:p w14:paraId="1D57F759" w14:textId="77777777" w:rsidR="00B05E0E" w:rsidRDefault="00B05E0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4"/>
                    <w:gridCol w:w="1767"/>
                  </w:tblGrid>
                  <w:tr w:rsidR="00B05E0E" w14:paraId="407BF4E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5"/>
                        </w:tblGrid>
                        <w:tr w:rsidR="00B05E0E" w14:paraId="19A759BB" w14:textId="77777777">
                          <w:trPr>
                            <w:trHeight w:val="192"/>
                          </w:trPr>
                          <w:tc>
                            <w:tcPr>
                              <w:tcW w:w="1260" w:type="dxa"/>
                              <w:tcBorders>
                                <w:top w:val="nil"/>
                                <w:left w:val="nil"/>
                                <w:bottom w:val="nil"/>
                                <w:right w:val="nil"/>
                              </w:tcBorders>
                              <w:tcMar>
                                <w:top w:w="39" w:type="dxa"/>
                                <w:left w:w="39" w:type="dxa"/>
                                <w:bottom w:w="39" w:type="dxa"/>
                                <w:right w:w="39" w:type="dxa"/>
                              </w:tcMar>
                            </w:tcPr>
                            <w:p w14:paraId="52B8E148" w14:textId="77777777" w:rsidR="00B05E0E" w:rsidRDefault="00F74EA8">
                              <w:pPr>
                                <w:spacing w:after="0" w:line="240" w:lineRule="auto"/>
                              </w:pPr>
                              <w:r>
                                <w:rPr>
                                  <w:rFonts w:ascii="Arial" w:eastAsia="Arial" w:hAnsi="Arial"/>
                                  <w:b/>
                                  <w:color w:val="000000"/>
                                  <w:sz w:val="16"/>
                                </w:rPr>
                                <w:t>Position Code</w:t>
                              </w:r>
                            </w:p>
                          </w:tc>
                        </w:tr>
                      </w:tbl>
                      <w:p w14:paraId="442A14DA" w14:textId="77777777" w:rsidR="00B05E0E" w:rsidRDefault="00B05E0E">
                        <w:pPr>
                          <w:spacing w:after="0" w:line="240" w:lineRule="auto"/>
                        </w:pPr>
                      </w:p>
                    </w:tc>
                    <w:tc>
                      <w:tcPr>
                        <w:tcW w:w="1800" w:type="dxa"/>
                        <w:tcBorders>
                          <w:top w:val="single" w:sz="15" w:space="0" w:color="000000"/>
                          <w:right w:val="single" w:sz="15" w:space="0" w:color="000000"/>
                        </w:tcBorders>
                      </w:tcPr>
                      <w:p w14:paraId="1D6ED8B2" w14:textId="77777777" w:rsidR="00B05E0E" w:rsidRDefault="00B05E0E">
                        <w:pPr>
                          <w:pStyle w:val="EmptyCellLayoutStyle"/>
                          <w:spacing w:after="0" w:line="240" w:lineRule="auto"/>
                        </w:pPr>
                      </w:p>
                    </w:tc>
                  </w:tr>
                  <w:tr w:rsidR="00B05E0E" w14:paraId="2198E23E" w14:textId="77777777">
                    <w:trPr>
                      <w:trHeight w:val="90"/>
                    </w:trPr>
                    <w:tc>
                      <w:tcPr>
                        <w:tcW w:w="1260" w:type="dxa"/>
                        <w:tcBorders>
                          <w:left w:val="single" w:sz="15" w:space="0" w:color="000000"/>
                        </w:tcBorders>
                      </w:tcPr>
                      <w:p w14:paraId="6E6F7D16" w14:textId="77777777" w:rsidR="00B05E0E" w:rsidRDefault="00B05E0E">
                        <w:pPr>
                          <w:pStyle w:val="EmptyCellLayoutStyle"/>
                          <w:spacing w:after="0" w:line="240" w:lineRule="auto"/>
                        </w:pPr>
                      </w:p>
                    </w:tc>
                    <w:tc>
                      <w:tcPr>
                        <w:tcW w:w="1800" w:type="dxa"/>
                        <w:tcBorders>
                          <w:right w:val="single" w:sz="15" w:space="0" w:color="000000"/>
                        </w:tcBorders>
                      </w:tcPr>
                      <w:p w14:paraId="461EAB27" w14:textId="77777777" w:rsidR="00B05E0E" w:rsidRDefault="00B05E0E">
                        <w:pPr>
                          <w:pStyle w:val="EmptyCellLayoutStyle"/>
                          <w:spacing w:after="0" w:line="240" w:lineRule="auto"/>
                        </w:pPr>
                      </w:p>
                    </w:tc>
                  </w:tr>
                  <w:tr w:rsidR="00F74EA8" w14:paraId="5048447C" w14:textId="77777777" w:rsidTr="00F74EA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B05E0E" w14:paraId="16E0444D" w14:textId="77777777">
                          <w:trPr>
                            <w:trHeight w:val="212"/>
                          </w:trPr>
                          <w:tc>
                            <w:tcPr>
                              <w:tcW w:w="3060" w:type="dxa"/>
                              <w:tcBorders>
                                <w:top w:val="nil"/>
                                <w:left w:val="nil"/>
                                <w:bottom w:val="nil"/>
                                <w:right w:val="nil"/>
                              </w:tcBorders>
                              <w:tcMar>
                                <w:top w:w="39" w:type="dxa"/>
                                <w:left w:w="39" w:type="dxa"/>
                                <w:bottom w:w="39" w:type="dxa"/>
                                <w:right w:w="39" w:type="dxa"/>
                              </w:tcMar>
                            </w:tcPr>
                            <w:p w14:paraId="012C2DA8" w14:textId="77777777" w:rsidR="00B05E0E" w:rsidRDefault="00F74EA8">
                              <w:pPr>
                                <w:spacing w:after="0" w:line="240" w:lineRule="auto"/>
                              </w:pPr>
                              <w:r>
                                <w:rPr>
                                  <w:rFonts w:ascii="Arial" w:eastAsia="Arial" w:hAnsi="Arial"/>
                                  <w:color w:val="000000"/>
                                </w:rPr>
                                <w:t>1. FINCALTA</w:t>
                              </w:r>
                            </w:p>
                          </w:tc>
                        </w:tr>
                      </w:tbl>
                      <w:p w14:paraId="34A8EF47" w14:textId="77777777" w:rsidR="00B05E0E" w:rsidRDefault="00B05E0E">
                        <w:pPr>
                          <w:spacing w:after="0" w:line="240" w:lineRule="auto"/>
                        </w:pPr>
                      </w:p>
                    </w:tc>
                  </w:tr>
                </w:tbl>
                <w:p w14:paraId="7F783324" w14:textId="77777777" w:rsidR="00B05E0E" w:rsidRDefault="00B05E0E">
                  <w:pPr>
                    <w:spacing w:after="0" w:line="240" w:lineRule="auto"/>
                  </w:pPr>
                </w:p>
              </w:tc>
            </w:tr>
            <w:tr w:rsidR="00F74EA8" w14:paraId="37EE33E9" w14:textId="77777777" w:rsidTr="00F74EA8">
              <w:trPr>
                <w:trHeight w:val="110"/>
              </w:trPr>
              <w:tc>
                <w:tcPr>
                  <w:tcW w:w="3240" w:type="dxa"/>
                </w:tcPr>
                <w:p w14:paraId="0CF64A75" w14:textId="77777777" w:rsidR="00B05E0E" w:rsidRDefault="00B05E0E">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B05E0E" w14:paraId="29EF17FD" w14:textId="77777777">
                    <w:trPr>
                      <w:trHeight w:val="462"/>
                    </w:trPr>
                    <w:tc>
                      <w:tcPr>
                        <w:tcW w:w="4320" w:type="dxa"/>
                        <w:tcBorders>
                          <w:top w:val="nil"/>
                          <w:left w:val="nil"/>
                          <w:bottom w:val="nil"/>
                          <w:right w:val="nil"/>
                        </w:tcBorders>
                        <w:tcMar>
                          <w:top w:w="39" w:type="dxa"/>
                          <w:left w:w="39" w:type="dxa"/>
                          <w:bottom w:w="39" w:type="dxa"/>
                          <w:right w:w="39" w:type="dxa"/>
                        </w:tcMar>
                      </w:tcPr>
                      <w:p w14:paraId="5F931DE7" w14:textId="77777777" w:rsidR="00B05E0E" w:rsidRDefault="00F74EA8">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477FC0E" w14:textId="77777777" w:rsidR="00B05E0E" w:rsidRDefault="00B05E0E">
                  <w:pPr>
                    <w:spacing w:after="0" w:line="240" w:lineRule="auto"/>
                  </w:pPr>
                </w:p>
              </w:tc>
              <w:tc>
                <w:tcPr>
                  <w:tcW w:w="539" w:type="dxa"/>
                </w:tcPr>
                <w:p w14:paraId="7CB26B12" w14:textId="77777777" w:rsidR="00B05E0E" w:rsidRDefault="00B05E0E">
                  <w:pPr>
                    <w:pStyle w:val="EmptyCellLayoutStyle"/>
                    <w:spacing w:after="0" w:line="240" w:lineRule="auto"/>
                  </w:pPr>
                </w:p>
              </w:tc>
              <w:tc>
                <w:tcPr>
                  <w:tcW w:w="3060" w:type="dxa"/>
                  <w:vMerge/>
                </w:tcPr>
                <w:p w14:paraId="63C2817B" w14:textId="77777777" w:rsidR="00B05E0E" w:rsidRDefault="00B05E0E">
                  <w:pPr>
                    <w:pStyle w:val="EmptyCellLayoutStyle"/>
                    <w:spacing w:after="0" w:line="240" w:lineRule="auto"/>
                  </w:pPr>
                </w:p>
              </w:tc>
            </w:tr>
            <w:tr w:rsidR="00F74EA8" w14:paraId="5FC99275" w14:textId="77777777" w:rsidTr="00F74EA8">
              <w:trPr>
                <w:trHeight w:val="429"/>
              </w:trPr>
              <w:tc>
                <w:tcPr>
                  <w:tcW w:w="3240" w:type="dxa"/>
                </w:tcPr>
                <w:p w14:paraId="484A3E85" w14:textId="77777777" w:rsidR="00B05E0E" w:rsidRDefault="00B05E0E">
                  <w:pPr>
                    <w:pStyle w:val="EmptyCellLayoutStyle"/>
                    <w:spacing w:after="0" w:line="240" w:lineRule="auto"/>
                  </w:pPr>
                </w:p>
              </w:tc>
              <w:tc>
                <w:tcPr>
                  <w:tcW w:w="179" w:type="dxa"/>
                  <w:gridSpan w:val="5"/>
                  <w:vMerge/>
                </w:tcPr>
                <w:p w14:paraId="634D5C17" w14:textId="77777777" w:rsidR="00B05E0E" w:rsidRDefault="00B05E0E">
                  <w:pPr>
                    <w:pStyle w:val="EmptyCellLayoutStyle"/>
                    <w:spacing w:after="0" w:line="240" w:lineRule="auto"/>
                  </w:pPr>
                </w:p>
              </w:tc>
              <w:tc>
                <w:tcPr>
                  <w:tcW w:w="539" w:type="dxa"/>
                </w:tcPr>
                <w:p w14:paraId="72CF4CA2" w14:textId="77777777" w:rsidR="00B05E0E" w:rsidRDefault="00B05E0E">
                  <w:pPr>
                    <w:pStyle w:val="EmptyCellLayoutStyle"/>
                    <w:spacing w:after="0" w:line="240" w:lineRule="auto"/>
                  </w:pPr>
                </w:p>
              </w:tc>
              <w:tc>
                <w:tcPr>
                  <w:tcW w:w="3060" w:type="dxa"/>
                </w:tcPr>
                <w:p w14:paraId="15BBC6E2" w14:textId="77777777" w:rsidR="00B05E0E" w:rsidRDefault="00B05E0E">
                  <w:pPr>
                    <w:pStyle w:val="EmptyCellLayoutStyle"/>
                    <w:spacing w:after="0" w:line="240" w:lineRule="auto"/>
                  </w:pPr>
                </w:p>
              </w:tc>
            </w:tr>
            <w:tr w:rsidR="00B05E0E" w14:paraId="089B9F1E" w14:textId="77777777">
              <w:trPr>
                <w:trHeight w:val="180"/>
              </w:trPr>
              <w:tc>
                <w:tcPr>
                  <w:tcW w:w="3240" w:type="dxa"/>
                </w:tcPr>
                <w:p w14:paraId="530481D9" w14:textId="77777777" w:rsidR="00B05E0E" w:rsidRDefault="00B05E0E">
                  <w:pPr>
                    <w:pStyle w:val="EmptyCellLayoutStyle"/>
                    <w:spacing w:after="0" w:line="240" w:lineRule="auto"/>
                  </w:pPr>
                </w:p>
              </w:tc>
              <w:tc>
                <w:tcPr>
                  <w:tcW w:w="179" w:type="dxa"/>
                </w:tcPr>
                <w:p w14:paraId="6EF63886" w14:textId="77777777" w:rsidR="00B05E0E" w:rsidRDefault="00B05E0E">
                  <w:pPr>
                    <w:pStyle w:val="EmptyCellLayoutStyle"/>
                    <w:spacing w:after="0" w:line="240" w:lineRule="auto"/>
                  </w:pPr>
                </w:p>
              </w:tc>
              <w:tc>
                <w:tcPr>
                  <w:tcW w:w="539" w:type="dxa"/>
                </w:tcPr>
                <w:p w14:paraId="76E34C96" w14:textId="77777777" w:rsidR="00B05E0E" w:rsidRDefault="00B05E0E">
                  <w:pPr>
                    <w:pStyle w:val="EmptyCellLayoutStyle"/>
                    <w:spacing w:after="0" w:line="240" w:lineRule="auto"/>
                  </w:pPr>
                </w:p>
              </w:tc>
              <w:tc>
                <w:tcPr>
                  <w:tcW w:w="2879" w:type="dxa"/>
                </w:tcPr>
                <w:p w14:paraId="08FE0384" w14:textId="77777777" w:rsidR="00B05E0E" w:rsidRDefault="00B05E0E">
                  <w:pPr>
                    <w:pStyle w:val="EmptyCellLayoutStyle"/>
                    <w:spacing w:after="0" w:line="240" w:lineRule="auto"/>
                  </w:pPr>
                </w:p>
              </w:tc>
              <w:tc>
                <w:tcPr>
                  <w:tcW w:w="540" w:type="dxa"/>
                </w:tcPr>
                <w:p w14:paraId="13D99D85" w14:textId="77777777" w:rsidR="00B05E0E" w:rsidRDefault="00B05E0E">
                  <w:pPr>
                    <w:pStyle w:val="EmptyCellLayoutStyle"/>
                    <w:spacing w:after="0" w:line="240" w:lineRule="auto"/>
                  </w:pPr>
                </w:p>
              </w:tc>
              <w:tc>
                <w:tcPr>
                  <w:tcW w:w="180" w:type="dxa"/>
                </w:tcPr>
                <w:p w14:paraId="1E7CC47F" w14:textId="77777777" w:rsidR="00B05E0E" w:rsidRDefault="00B05E0E">
                  <w:pPr>
                    <w:pStyle w:val="EmptyCellLayoutStyle"/>
                    <w:spacing w:after="0" w:line="240" w:lineRule="auto"/>
                  </w:pPr>
                </w:p>
              </w:tc>
              <w:tc>
                <w:tcPr>
                  <w:tcW w:w="539" w:type="dxa"/>
                </w:tcPr>
                <w:p w14:paraId="338AF30F" w14:textId="77777777" w:rsidR="00B05E0E" w:rsidRDefault="00B05E0E">
                  <w:pPr>
                    <w:pStyle w:val="EmptyCellLayoutStyle"/>
                    <w:spacing w:after="0" w:line="240" w:lineRule="auto"/>
                  </w:pPr>
                </w:p>
              </w:tc>
              <w:tc>
                <w:tcPr>
                  <w:tcW w:w="3060" w:type="dxa"/>
                </w:tcPr>
                <w:p w14:paraId="749B65C1" w14:textId="77777777" w:rsidR="00B05E0E" w:rsidRDefault="00B05E0E">
                  <w:pPr>
                    <w:pStyle w:val="EmptyCellLayoutStyle"/>
                    <w:spacing w:after="0" w:line="240" w:lineRule="auto"/>
                  </w:pPr>
                </w:p>
              </w:tc>
            </w:tr>
            <w:tr w:rsidR="00F74EA8" w14:paraId="225D2A6B" w14:textId="77777777" w:rsidTr="00F74EA8">
              <w:trPr>
                <w:trHeight w:val="360"/>
              </w:trPr>
              <w:tc>
                <w:tcPr>
                  <w:tcW w:w="3240" w:type="dxa"/>
                </w:tcPr>
                <w:p w14:paraId="5533FB11" w14:textId="77777777" w:rsidR="00B05E0E" w:rsidRDefault="00B05E0E">
                  <w:pPr>
                    <w:pStyle w:val="EmptyCellLayoutStyle"/>
                    <w:spacing w:after="0" w:line="240" w:lineRule="auto"/>
                  </w:pPr>
                </w:p>
              </w:tc>
              <w:tc>
                <w:tcPr>
                  <w:tcW w:w="179" w:type="dxa"/>
                </w:tcPr>
                <w:p w14:paraId="4633ABB8" w14:textId="77777777" w:rsidR="00B05E0E" w:rsidRDefault="00B05E0E">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B05E0E" w14:paraId="50ABD5E2" w14:textId="77777777">
                    <w:trPr>
                      <w:trHeight w:val="282"/>
                    </w:trPr>
                    <w:tc>
                      <w:tcPr>
                        <w:tcW w:w="3960" w:type="dxa"/>
                        <w:tcBorders>
                          <w:top w:val="nil"/>
                          <w:left w:val="nil"/>
                          <w:bottom w:val="nil"/>
                          <w:right w:val="nil"/>
                        </w:tcBorders>
                        <w:tcMar>
                          <w:top w:w="39" w:type="dxa"/>
                          <w:left w:w="39" w:type="dxa"/>
                          <w:bottom w:w="39" w:type="dxa"/>
                          <w:right w:w="39" w:type="dxa"/>
                        </w:tcMar>
                      </w:tcPr>
                      <w:p w14:paraId="474F84F0" w14:textId="77777777" w:rsidR="00B05E0E" w:rsidRDefault="00F74EA8">
                        <w:pPr>
                          <w:spacing w:after="0" w:line="240" w:lineRule="auto"/>
                          <w:jc w:val="center"/>
                        </w:pPr>
                        <w:r>
                          <w:rPr>
                            <w:rFonts w:ascii="Arial" w:eastAsia="Arial" w:hAnsi="Arial"/>
                            <w:b/>
                            <w:color w:val="000000"/>
                            <w:sz w:val="28"/>
                          </w:rPr>
                          <w:t>POSITION DESCRIPTION</w:t>
                        </w:r>
                      </w:p>
                    </w:tc>
                  </w:tr>
                </w:tbl>
                <w:p w14:paraId="6B39321D" w14:textId="77777777" w:rsidR="00B05E0E" w:rsidRDefault="00B05E0E">
                  <w:pPr>
                    <w:spacing w:after="0" w:line="240" w:lineRule="auto"/>
                  </w:pPr>
                </w:p>
              </w:tc>
              <w:tc>
                <w:tcPr>
                  <w:tcW w:w="180" w:type="dxa"/>
                </w:tcPr>
                <w:p w14:paraId="3899042E" w14:textId="77777777" w:rsidR="00B05E0E" w:rsidRDefault="00B05E0E">
                  <w:pPr>
                    <w:pStyle w:val="EmptyCellLayoutStyle"/>
                    <w:spacing w:after="0" w:line="240" w:lineRule="auto"/>
                  </w:pPr>
                </w:p>
              </w:tc>
              <w:tc>
                <w:tcPr>
                  <w:tcW w:w="539" w:type="dxa"/>
                </w:tcPr>
                <w:p w14:paraId="61422237" w14:textId="77777777" w:rsidR="00B05E0E" w:rsidRDefault="00B05E0E">
                  <w:pPr>
                    <w:pStyle w:val="EmptyCellLayoutStyle"/>
                    <w:spacing w:after="0" w:line="240" w:lineRule="auto"/>
                  </w:pPr>
                </w:p>
              </w:tc>
              <w:tc>
                <w:tcPr>
                  <w:tcW w:w="3060" w:type="dxa"/>
                </w:tcPr>
                <w:p w14:paraId="41277916" w14:textId="77777777" w:rsidR="00B05E0E" w:rsidRDefault="00B05E0E">
                  <w:pPr>
                    <w:pStyle w:val="EmptyCellLayoutStyle"/>
                    <w:spacing w:after="0" w:line="240" w:lineRule="auto"/>
                  </w:pPr>
                </w:p>
              </w:tc>
            </w:tr>
            <w:tr w:rsidR="00B05E0E" w14:paraId="0F14C9B9" w14:textId="77777777">
              <w:trPr>
                <w:trHeight w:val="179"/>
              </w:trPr>
              <w:tc>
                <w:tcPr>
                  <w:tcW w:w="3240" w:type="dxa"/>
                </w:tcPr>
                <w:p w14:paraId="6B311426" w14:textId="77777777" w:rsidR="00B05E0E" w:rsidRDefault="00B05E0E">
                  <w:pPr>
                    <w:pStyle w:val="EmptyCellLayoutStyle"/>
                    <w:spacing w:after="0" w:line="240" w:lineRule="auto"/>
                  </w:pPr>
                </w:p>
              </w:tc>
              <w:tc>
                <w:tcPr>
                  <w:tcW w:w="179" w:type="dxa"/>
                </w:tcPr>
                <w:p w14:paraId="54DEE85E" w14:textId="77777777" w:rsidR="00B05E0E" w:rsidRDefault="00B05E0E">
                  <w:pPr>
                    <w:pStyle w:val="EmptyCellLayoutStyle"/>
                    <w:spacing w:after="0" w:line="240" w:lineRule="auto"/>
                  </w:pPr>
                </w:p>
              </w:tc>
              <w:tc>
                <w:tcPr>
                  <w:tcW w:w="539" w:type="dxa"/>
                </w:tcPr>
                <w:p w14:paraId="06855404" w14:textId="77777777" w:rsidR="00B05E0E" w:rsidRDefault="00B05E0E">
                  <w:pPr>
                    <w:pStyle w:val="EmptyCellLayoutStyle"/>
                    <w:spacing w:after="0" w:line="240" w:lineRule="auto"/>
                  </w:pPr>
                </w:p>
              </w:tc>
              <w:tc>
                <w:tcPr>
                  <w:tcW w:w="2879" w:type="dxa"/>
                </w:tcPr>
                <w:p w14:paraId="43F4C637" w14:textId="77777777" w:rsidR="00B05E0E" w:rsidRDefault="00B05E0E">
                  <w:pPr>
                    <w:pStyle w:val="EmptyCellLayoutStyle"/>
                    <w:spacing w:after="0" w:line="240" w:lineRule="auto"/>
                  </w:pPr>
                </w:p>
              </w:tc>
              <w:tc>
                <w:tcPr>
                  <w:tcW w:w="540" w:type="dxa"/>
                </w:tcPr>
                <w:p w14:paraId="2064FEA1" w14:textId="77777777" w:rsidR="00B05E0E" w:rsidRDefault="00B05E0E">
                  <w:pPr>
                    <w:pStyle w:val="EmptyCellLayoutStyle"/>
                    <w:spacing w:after="0" w:line="240" w:lineRule="auto"/>
                  </w:pPr>
                </w:p>
              </w:tc>
              <w:tc>
                <w:tcPr>
                  <w:tcW w:w="180" w:type="dxa"/>
                </w:tcPr>
                <w:p w14:paraId="5D892760" w14:textId="77777777" w:rsidR="00B05E0E" w:rsidRDefault="00B05E0E">
                  <w:pPr>
                    <w:pStyle w:val="EmptyCellLayoutStyle"/>
                    <w:spacing w:after="0" w:line="240" w:lineRule="auto"/>
                  </w:pPr>
                </w:p>
              </w:tc>
              <w:tc>
                <w:tcPr>
                  <w:tcW w:w="539" w:type="dxa"/>
                </w:tcPr>
                <w:p w14:paraId="71B87340" w14:textId="77777777" w:rsidR="00B05E0E" w:rsidRDefault="00B05E0E">
                  <w:pPr>
                    <w:pStyle w:val="EmptyCellLayoutStyle"/>
                    <w:spacing w:after="0" w:line="240" w:lineRule="auto"/>
                  </w:pPr>
                </w:p>
              </w:tc>
              <w:tc>
                <w:tcPr>
                  <w:tcW w:w="3060" w:type="dxa"/>
                </w:tcPr>
                <w:p w14:paraId="4C2A553C" w14:textId="77777777" w:rsidR="00B05E0E" w:rsidRDefault="00B05E0E">
                  <w:pPr>
                    <w:pStyle w:val="EmptyCellLayoutStyle"/>
                    <w:spacing w:after="0" w:line="240" w:lineRule="auto"/>
                  </w:pPr>
                </w:p>
              </w:tc>
            </w:tr>
          </w:tbl>
          <w:p w14:paraId="2B8B7967" w14:textId="77777777" w:rsidR="00B05E0E" w:rsidRDefault="00B05E0E">
            <w:pPr>
              <w:spacing w:after="0" w:line="240" w:lineRule="auto"/>
            </w:pPr>
          </w:p>
        </w:tc>
        <w:tc>
          <w:tcPr>
            <w:tcW w:w="179" w:type="dxa"/>
          </w:tcPr>
          <w:p w14:paraId="20BD2AED" w14:textId="77777777" w:rsidR="00B05E0E" w:rsidRDefault="00B05E0E">
            <w:pPr>
              <w:pStyle w:val="EmptyCellLayoutStyle"/>
              <w:spacing w:after="0" w:line="240" w:lineRule="auto"/>
            </w:pPr>
          </w:p>
        </w:tc>
      </w:tr>
      <w:tr w:rsidR="00B05E0E" w14:paraId="7CE060A8" w14:textId="77777777">
        <w:trPr>
          <w:trHeight w:val="99"/>
        </w:trPr>
        <w:tc>
          <w:tcPr>
            <w:tcW w:w="179" w:type="dxa"/>
          </w:tcPr>
          <w:p w14:paraId="5BA870E7" w14:textId="77777777" w:rsidR="00B05E0E" w:rsidRDefault="00B05E0E">
            <w:pPr>
              <w:pStyle w:val="EmptyCellLayoutStyle"/>
              <w:spacing w:after="0" w:line="240" w:lineRule="auto"/>
            </w:pPr>
          </w:p>
        </w:tc>
        <w:tc>
          <w:tcPr>
            <w:tcW w:w="0" w:type="dxa"/>
          </w:tcPr>
          <w:p w14:paraId="68002E93" w14:textId="77777777" w:rsidR="00B05E0E" w:rsidRDefault="00B05E0E">
            <w:pPr>
              <w:pStyle w:val="EmptyCellLayoutStyle"/>
              <w:spacing w:after="0" w:line="240" w:lineRule="auto"/>
            </w:pPr>
          </w:p>
        </w:tc>
        <w:tc>
          <w:tcPr>
            <w:tcW w:w="0" w:type="dxa"/>
          </w:tcPr>
          <w:p w14:paraId="6A07A361" w14:textId="77777777" w:rsidR="00B05E0E" w:rsidRDefault="00B05E0E">
            <w:pPr>
              <w:pStyle w:val="EmptyCellLayoutStyle"/>
              <w:spacing w:after="0" w:line="240" w:lineRule="auto"/>
            </w:pPr>
          </w:p>
        </w:tc>
        <w:tc>
          <w:tcPr>
            <w:tcW w:w="11159" w:type="dxa"/>
          </w:tcPr>
          <w:p w14:paraId="4213A23F" w14:textId="77777777" w:rsidR="00B05E0E" w:rsidRDefault="00B05E0E">
            <w:pPr>
              <w:pStyle w:val="EmptyCellLayoutStyle"/>
              <w:spacing w:after="0" w:line="240" w:lineRule="auto"/>
            </w:pPr>
          </w:p>
        </w:tc>
        <w:tc>
          <w:tcPr>
            <w:tcW w:w="179" w:type="dxa"/>
          </w:tcPr>
          <w:p w14:paraId="064414D8" w14:textId="77777777" w:rsidR="00B05E0E" w:rsidRDefault="00B05E0E">
            <w:pPr>
              <w:pStyle w:val="EmptyCellLayoutStyle"/>
              <w:spacing w:after="0" w:line="240" w:lineRule="auto"/>
            </w:pPr>
          </w:p>
        </w:tc>
      </w:tr>
      <w:tr w:rsidR="00F74EA8" w14:paraId="0E7A6ED4" w14:textId="77777777" w:rsidTr="00F74EA8">
        <w:tc>
          <w:tcPr>
            <w:tcW w:w="179" w:type="dxa"/>
          </w:tcPr>
          <w:p w14:paraId="46E90418" w14:textId="77777777" w:rsidR="00B05E0E" w:rsidRDefault="00B05E0E">
            <w:pPr>
              <w:pStyle w:val="EmptyCellLayoutStyle"/>
              <w:spacing w:after="0" w:line="240" w:lineRule="auto"/>
            </w:pPr>
          </w:p>
        </w:tc>
        <w:tc>
          <w:tcPr>
            <w:tcW w:w="0" w:type="dxa"/>
          </w:tcPr>
          <w:p w14:paraId="744ED852" w14:textId="77777777" w:rsidR="00B05E0E" w:rsidRDefault="00B05E0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B05E0E" w14:paraId="69823A5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05E0E" w14:paraId="5F6D8EE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FCDA632" w14:textId="77777777" w:rsidR="00B05E0E" w:rsidRDefault="00F74EA8">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910EDDF" w14:textId="77777777" w:rsidR="00B05E0E" w:rsidRDefault="00B05E0E">
                  <w:pPr>
                    <w:spacing w:after="0" w:line="240" w:lineRule="auto"/>
                  </w:pPr>
                </w:p>
              </w:tc>
            </w:tr>
            <w:tr w:rsidR="00B05E0E" w14:paraId="05C01EDE" w14:textId="77777777">
              <w:trPr>
                <w:trHeight w:val="20"/>
              </w:trPr>
              <w:tc>
                <w:tcPr>
                  <w:tcW w:w="11160" w:type="dxa"/>
                  <w:tcBorders>
                    <w:left w:val="single" w:sz="15" w:space="0" w:color="000000"/>
                    <w:right w:val="single" w:sz="15" w:space="0" w:color="000000"/>
                  </w:tcBorders>
                </w:tcPr>
                <w:p w14:paraId="4404C32B" w14:textId="77777777" w:rsidR="00B05E0E" w:rsidRDefault="00B05E0E">
                  <w:pPr>
                    <w:pStyle w:val="EmptyCellLayoutStyle"/>
                    <w:spacing w:after="0" w:line="240" w:lineRule="auto"/>
                  </w:pPr>
                </w:p>
              </w:tc>
            </w:tr>
            <w:tr w:rsidR="00B05E0E" w14:paraId="3FF6C89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B05E0E" w14:paraId="5ECD0E2C" w14:textId="77777777">
                    <w:trPr>
                      <w:trHeight w:val="282"/>
                    </w:trPr>
                    <w:tc>
                      <w:tcPr>
                        <w:tcW w:w="5580" w:type="dxa"/>
                        <w:tcBorders>
                          <w:top w:val="nil"/>
                          <w:left w:val="nil"/>
                          <w:bottom w:val="nil"/>
                          <w:right w:val="nil"/>
                        </w:tcBorders>
                        <w:tcMar>
                          <w:top w:w="39" w:type="dxa"/>
                          <w:left w:w="39" w:type="dxa"/>
                          <w:bottom w:w="39" w:type="dxa"/>
                          <w:right w:w="39" w:type="dxa"/>
                        </w:tcMar>
                      </w:tcPr>
                      <w:p w14:paraId="366CE0BF" w14:textId="77777777" w:rsidR="00B05E0E" w:rsidRDefault="00F74EA8">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9F6DEC6" w14:textId="77777777" w:rsidR="00B05E0E" w:rsidRDefault="00F74EA8">
                        <w:pPr>
                          <w:spacing w:after="0" w:line="240" w:lineRule="auto"/>
                        </w:pPr>
                        <w:r>
                          <w:rPr>
                            <w:rFonts w:ascii="Arial" w:eastAsia="Arial" w:hAnsi="Arial"/>
                            <w:b/>
                            <w:color w:val="000000"/>
                            <w:sz w:val="16"/>
                          </w:rPr>
                          <w:t>8. Department/Agency</w:t>
                        </w:r>
                      </w:p>
                    </w:tc>
                  </w:tr>
                  <w:tr w:rsidR="00B05E0E" w14:paraId="33003E8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BA58952" w14:textId="324C8369" w:rsidR="00B05E0E" w:rsidRDefault="00B05E0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891F8BE" w14:textId="77777777" w:rsidR="00B05E0E" w:rsidRDefault="00F74EA8">
                        <w:pPr>
                          <w:spacing w:after="0" w:line="240" w:lineRule="auto"/>
                        </w:pPr>
                        <w:r>
                          <w:rPr>
                            <w:rFonts w:ascii="Arial" w:eastAsia="Arial" w:hAnsi="Arial"/>
                            <w:color w:val="000000"/>
                          </w:rPr>
                          <w:t>MDHHS-COM HEALTH CENTRAL OFF</w:t>
                        </w:r>
                      </w:p>
                    </w:tc>
                  </w:tr>
                  <w:tr w:rsidR="00B05E0E" w14:paraId="785981E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B6ABE85" w14:textId="77777777" w:rsidR="00B05E0E" w:rsidRDefault="00F74EA8">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91BBE1F" w14:textId="77777777" w:rsidR="00B05E0E" w:rsidRDefault="00F74EA8">
                        <w:pPr>
                          <w:spacing w:after="0" w:line="240" w:lineRule="auto"/>
                        </w:pPr>
                        <w:r>
                          <w:rPr>
                            <w:rFonts w:ascii="Arial" w:eastAsia="Arial" w:hAnsi="Arial"/>
                            <w:b/>
                            <w:color w:val="000000"/>
                            <w:sz w:val="16"/>
                          </w:rPr>
                          <w:t>9. Bureau (Institution, Board, or Commission)</w:t>
                        </w:r>
                      </w:p>
                    </w:tc>
                  </w:tr>
                  <w:tr w:rsidR="00B05E0E" w14:paraId="7E888C4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D86DAE" w14:textId="3C5A123C" w:rsidR="00B05E0E" w:rsidRDefault="00B05E0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5F47711" w14:textId="77777777" w:rsidR="00B05E0E" w:rsidRDefault="00F74EA8">
                        <w:pPr>
                          <w:spacing w:after="0" w:line="240" w:lineRule="auto"/>
                        </w:pPr>
                        <w:r>
                          <w:rPr>
                            <w:rFonts w:ascii="Arial" w:eastAsia="Arial" w:hAnsi="Arial"/>
                            <w:color w:val="000000"/>
                          </w:rPr>
                          <w:t>Budget</w:t>
                        </w:r>
                      </w:p>
                    </w:tc>
                  </w:tr>
                  <w:tr w:rsidR="00B05E0E" w14:paraId="615F986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779ABF2" w14:textId="77777777" w:rsidR="00B05E0E" w:rsidRDefault="00F74EA8">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1C6595F" w14:textId="77777777" w:rsidR="00B05E0E" w:rsidRDefault="00F74EA8">
                        <w:pPr>
                          <w:spacing w:after="0" w:line="240" w:lineRule="auto"/>
                        </w:pPr>
                        <w:r>
                          <w:rPr>
                            <w:rFonts w:ascii="Arial" w:eastAsia="Arial" w:hAnsi="Arial"/>
                            <w:b/>
                            <w:color w:val="000000"/>
                            <w:sz w:val="16"/>
                          </w:rPr>
                          <w:t>10. Division</w:t>
                        </w:r>
                      </w:p>
                    </w:tc>
                  </w:tr>
                  <w:tr w:rsidR="00B05E0E" w14:paraId="3A3EEE3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B65BFA5" w14:textId="77777777" w:rsidR="00B05E0E" w:rsidRDefault="00F74EA8">
                        <w:pPr>
                          <w:spacing w:after="0" w:line="240" w:lineRule="auto"/>
                        </w:pPr>
                        <w:r>
                          <w:rPr>
                            <w:rFonts w:ascii="Arial" w:eastAsia="Arial" w:hAnsi="Arial"/>
                            <w:color w:val="000000"/>
                          </w:rPr>
                          <w:t>Financial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975E0D3" w14:textId="77777777" w:rsidR="00B05E0E" w:rsidRDefault="00F74EA8">
                        <w:pPr>
                          <w:spacing w:after="0" w:line="240" w:lineRule="auto"/>
                        </w:pPr>
                        <w:r>
                          <w:rPr>
                            <w:rFonts w:ascii="Arial" w:eastAsia="Arial" w:hAnsi="Arial"/>
                            <w:color w:val="000000"/>
                          </w:rPr>
                          <w:t xml:space="preserve">Information Technology and Administration Division </w:t>
                        </w:r>
                      </w:p>
                    </w:tc>
                  </w:tr>
                  <w:tr w:rsidR="00B05E0E" w14:paraId="151D2AC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B45C605" w14:textId="77777777" w:rsidR="00B05E0E" w:rsidRDefault="00F74EA8">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CA61F7" w14:textId="77777777" w:rsidR="00B05E0E" w:rsidRDefault="00F74EA8">
                        <w:pPr>
                          <w:spacing w:after="0" w:line="240" w:lineRule="auto"/>
                        </w:pPr>
                        <w:r>
                          <w:rPr>
                            <w:rFonts w:ascii="Arial" w:eastAsia="Arial" w:hAnsi="Arial"/>
                            <w:b/>
                            <w:color w:val="000000"/>
                            <w:sz w:val="16"/>
                          </w:rPr>
                          <w:t>11. Section</w:t>
                        </w:r>
                      </w:p>
                    </w:tc>
                  </w:tr>
                  <w:tr w:rsidR="00B05E0E" w14:paraId="033A7C4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AFE08C7" w14:textId="77777777" w:rsidR="00B05E0E" w:rsidRDefault="00F74EA8">
                        <w:pPr>
                          <w:spacing w:after="0" w:line="240" w:lineRule="auto"/>
                        </w:pPr>
                        <w:r>
                          <w:rPr>
                            <w:rFonts w:ascii="Arial" w:eastAsia="Arial" w:hAnsi="Arial"/>
                            <w:color w:val="000000"/>
                          </w:rPr>
                          <w:t>Budget Liaison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EA38BE4" w14:textId="77777777" w:rsidR="00B05E0E" w:rsidRDefault="00F74EA8">
                        <w:pPr>
                          <w:spacing w:after="0" w:line="240" w:lineRule="auto"/>
                        </w:pPr>
                        <w:r>
                          <w:rPr>
                            <w:rFonts w:ascii="Arial" w:eastAsia="Arial" w:hAnsi="Arial"/>
                            <w:color w:val="000000"/>
                          </w:rPr>
                          <w:t xml:space="preserve">HHS Information Technology Section </w:t>
                        </w:r>
                      </w:p>
                    </w:tc>
                  </w:tr>
                  <w:tr w:rsidR="00B05E0E" w14:paraId="609D78F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5BD7598" w14:textId="77777777" w:rsidR="00B05E0E" w:rsidRDefault="00F74EA8">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05539F7" w14:textId="77777777" w:rsidR="00B05E0E" w:rsidRDefault="00F74EA8">
                        <w:pPr>
                          <w:spacing w:after="0" w:line="240" w:lineRule="auto"/>
                        </w:pPr>
                        <w:r>
                          <w:rPr>
                            <w:rFonts w:ascii="Arial" w:eastAsia="Arial" w:hAnsi="Arial"/>
                            <w:b/>
                            <w:color w:val="000000"/>
                            <w:sz w:val="16"/>
                          </w:rPr>
                          <w:t>12. Unit</w:t>
                        </w:r>
                      </w:p>
                    </w:tc>
                  </w:tr>
                  <w:tr w:rsidR="00B05E0E" w14:paraId="144DEA4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35A8F2" w14:textId="77777777" w:rsidR="00B05E0E" w:rsidRDefault="00F74EA8">
                        <w:pPr>
                          <w:spacing w:after="0" w:line="240" w:lineRule="auto"/>
                        </w:pPr>
                        <w:r>
                          <w:rPr>
                            <w:rFonts w:ascii="Arial" w:eastAsia="Arial" w:hAnsi="Arial"/>
                            <w:color w:val="000000"/>
                          </w:rPr>
                          <w:t>FOSTER, SHAWNA;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99F0349" w14:textId="77777777" w:rsidR="00B05E0E" w:rsidRDefault="00B05E0E">
                        <w:pPr>
                          <w:spacing w:after="0" w:line="240" w:lineRule="auto"/>
                        </w:pPr>
                      </w:p>
                    </w:tc>
                  </w:tr>
                  <w:tr w:rsidR="00B05E0E" w14:paraId="2B0FCA87"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C2168B5" w14:textId="77777777" w:rsidR="00B05E0E" w:rsidRDefault="00F74EA8">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8BAA318" w14:textId="77777777" w:rsidR="00B05E0E" w:rsidRDefault="00F74EA8">
                        <w:pPr>
                          <w:spacing w:after="0" w:line="240" w:lineRule="auto"/>
                        </w:pPr>
                        <w:r>
                          <w:rPr>
                            <w:rFonts w:ascii="Arial" w:eastAsia="Arial" w:hAnsi="Arial"/>
                            <w:b/>
                            <w:color w:val="000000"/>
                            <w:sz w:val="16"/>
                          </w:rPr>
                          <w:t>13. Work Location (City and Address)/Hours of Work</w:t>
                        </w:r>
                      </w:p>
                    </w:tc>
                  </w:tr>
                  <w:tr w:rsidR="00B05E0E" w14:paraId="7840867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7D96BCC" w14:textId="77777777" w:rsidR="00B05E0E" w:rsidRDefault="00F74EA8">
                        <w:pPr>
                          <w:spacing w:after="0" w:line="240" w:lineRule="auto"/>
                        </w:pPr>
                        <w:r>
                          <w:rPr>
                            <w:rFonts w:ascii="Arial" w:eastAsia="Arial" w:hAnsi="Arial"/>
                            <w:color w:val="000000"/>
                          </w:rPr>
                          <w:t>PHILLIPS, JEREMY R;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0920EB" w14:textId="77777777" w:rsidR="00B05E0E" w:rsidRDefault="00F74EA8">
                        <w:pPr>
                          <w:spacing w:after="0" w:line="240" w:lineRule="auto"/>
                        </w:pPr>
                        <w:r>
                          <w:rPr>
                            <w:rFonts w:ascii="Arial" w:eastAsia="Arial" w:hAnsi="Arial"/>
                            <w:color w:val="000000"/>
                          </w:rPr>
                          <w:t xml:space="preserve">Grand Tower Building: 235 S. Grand Ave, Lansing, </w:t>
                        </w:r>
                        <w:proofErr w:type="gramStart"/>
                        <w:r>
                          <w:rPr>
                            <w:rFonts w:ascii="Arial" w:eastAsia="Arial" w:hAnsi="Arial"/>
                            <w:color w:val="000000"/>
                          </w:rPr>
                          <w:t>MI  /</w:t>
                        </w:r>
                        <w:proofErr w:type="gramEnd"/>
                        <w:r>
                          <w:rPr>
                            <w:rFonts w:ascii="Arial" w:eastAsia="Arial" w:hAnsi="Arial"/>
                            <w:color w:val="000000"/>
                          </w:rPr>
                          <w:t xml:space="preserve"> Monday - Friday; 8am - 5pm</w:t>
                        </w:r>
                      </w:p>
                    </w:tc>
                  </w:tr>
                </w:tbl>
                <w:p w14:paraId="5E74C001" w14:textId="77777777" w:rsidR="00B05E0E" w:rsidRDefault="00B05E0E">
                  <w:pPr>
                    <w:spacing w:after="0" w:line="240" w:lineRule="auto"/>
                  </w:pPr>
                </w:p>
              </w:tc>
            </w:tr>
            <w:tr w:rsidR="00B05E0E" w14:paraId="64122D74" w14:textId="77777777">
              <w:trPr>
                <w:trHeight w:val="14"/>
              </w:trPr>
              <w:tc>
                <w:tcPr>
                  <w:tcW w:w="11160" w:type="dxa"/>
                  <w:tcBorders>
                    <w:left w:val="single" w:sz="15" w:space="0" w:color="000000"/>
                    <w:bottom w:val="single" w:sz="7" w:space="0" w:color="000000"/>
                    <w:right w:val="single" w:sz="15" w:space="0" w:color="000000"/>
                  </w:tcBorders>
                </w:tcPr>
                <w:p w14:paraId="797A4E13" w14:textId="77777777" w:rsidR="00B05E0E" w:rsidRDefault="00B05E0E">
                  <w:pPr>
                    <w:pStyle w:val="EmptyCellLayoutStyle"/>
                    <w:spacing w:after="0" w:line="240" w:lineRule="auto"/>
                  </w:pPr>
                </w:p>
              </w:tc>
            </w:tr>
          </w:tbl>
          <w:p w14:paraId="2866B367" w14:textId="77777777" w:rsidR="00B05E0E" w:rsidRDefault="00B05E0E">
            <w:pPr>
              <w:spacing w:after="0" w:line="240" w:lineRule="auto"/>
            </w:pPr>
          </w:p>
        </w:tc>
        <w:tc>
          <w:tcPr>
            <w:tcW w:w="179" w:type="dxa"/>
          </w:tcPr>
          <w:p w14:paraId="3C4DC48F" w14:textId="77777777" w:rsidR="00B05E0E" w:rsidRDefault="00B05E0E">
            <w:pPr>
              <w:pStyle w:val="EmptyCellLayoutStyle"/>
              <w:spacing w:after="0" w:line="240" w:lineRule="auto"/>
            </w:pPr>
          </w:p>
        </w:tc>
      </w:tr>
      <w:tr w:rsidR="00F74EA8" w14:paraId="3E8C564D" w14:textId="77777777" w:rsidTr="00F74EA8">
        <w:tc>
          <w:tcPr>
            <w:tcW w:w="179" w:type="dxa"/>
          </w:tcPr>
          <w:p w14:paraId="09FA7C6F" w14:textId="77777777" w:rsidR="00B05E0E" w:rsidRDefault="00B05E0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B05E0E" w14:paraId="35496441" w14:textId="77777777">
              <w:trPr>
                <w:trHeight w:val="36"/>
              </w:trPr>
              <w:tc>
                <w:tcPr>
                  <w:tcW w:w="0" w:type="dxa"/>
                  <w:tcBorders>
                    <w:top w:val="single" w:sz="7" w:space="0" w:color="000000"/>
                    <w:left w:val="single" w:sz="15" w:space="0" w:color="000000"/>
                  </w:tcBorders>
                </w:tcPr>
                <w:p w14:paraId="69845163" w14:textId="77777777" w:rsidR="00B05E0E" w:rsidRDefault="00B05E0E">
                  <w:pPr>
                    <w:pStyle w:val="EmptyCellLayoutStyle"/>
                    <w:spacing w:after="0" w:line="240" w:lineRule="auto"/>
                  </w:pPr>
                </w:p>
              </w:tc>
              <w:tc>
                <w:tcPr>
                  <w:tcW w:w="5220" w:type="dxa"/>
                  <w:tcBorders>
                    <w:top w:val="single" w:sz="7" w:space="0" w:color="000000"/>
                  </w:tcBorders>
                </w:tcPr>
                <w:p w14:paraId="14334378" w14:textId="77777777" w:rsidR="00B05E0E" w:rsidRDefault="00B05E0E">
                  <w:pPr>
                    <w:pStyle w:val="EmptyCellLayoutStyle"/>
                    <w:spacing w:after="0" w:line="240" w:lineRule="auto"/>
                  </w:pPr>
                </w:p>
              </w:tc>
              <w:tc>
                <w:tcPr>
                  <w:tcW w:w="5759" w:type="dxa"/>
                  <w:tcBorders>
                    <w:top w:val="single" w:sz="7" w:space="0" w:color="000000"/>
                  </w:tcBorders>
                </w:tcPr>
                <w:p w14:paraId="0DB019C7" w14:textId="77777777" w:rsidR="00B05E0E" w:rsidRDefault="00B05E0E">
                  <w:pPr>
                    <w:pStyle w:val="EmptyCellLayoutStyle"/>
                    <w:spacing w:after="0" w:line="240" w:lineRule="auto"/>
                  </w:pPr>
                </w:p>
              </w:tc>
              <w:tc>
                <w:tcPr>
                  <w:tcW w:w="180" w:type="dxa"/>
                  <w:tcBorders>
                    <w:top w:val="single" w:sz="7" w:space="0" w:color="000000"/>
                    <w:right w:val="single" w:sz="15" w:space="0" w:color="000000"/>
                  </w:tcBorders>
                </w:tcPr>
                <w:p w14:paraId="37D9B033" w14:textId="77777777" w:rsidR="00B05E0E" w:rsidRDefault="00B05E0E">
                  <w:pPr>
                    <w:pStyle w:val="EmptyCellLayoutStyle"/>
                    <w:spacing w:after="0" w:line="240" w:lineRule="auto"/>
                  </w:pPr>
                </w:p>
              </w:tc>
            </w:tr>
            <w:tr w:rsidR="00B05E0E" w14:paraId="09C3EC5F" w14:textId="77777777">
              <w:trPr>
                <w:trHeight w:val="270"/>
              </w:trPr>
              <w:tc>
                <w:tcPr>
                  <w:tcW w:w="0" w:type="dxa"/>
                  <w:tcBorders>
                    <w:left w:val="single" w:sz="15" w:space="0" w:color="000000"/>
                  </w:tcBorders>
                </w:tcPr>
                <w:p w14:paraId="5B97CF47" w14:textId="77777777" w:rsidR="00B05E0E" w:rsidRDefault="00B05E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B05E0E" w14:paraId="61118810" w14:textId="77777777">
                    <w:trPr>
                      <w:trHeight w:val="192"/>
                    </w:trPr>
                    <w:tc>
                      <w:tcPr>
                        <w:tcW w:w="5220" w:type="dxa"/>
                        <w:tcBorders>
                          <w:top w:val="nil"/>
                          <w:left w:val="nil"/>
                          <w:bottom w:val="nil"/>
                          <w:right w:val="nil"/>
                        </w:tcBorders>
                        <w:tcMar>
                          <w:top w:w="39" w:type="dxa"/>
                          <w:left w:w="39" w:type="dxa"/>
                          <w:bottom w:w="39" w:type="dxa"/>
                          <w:right w:w="39" w:type="dxa"/>
                        </w:tcMar>
                      </w:tcPr>
                      <w:p w14:paraId="69F7C370" w14:textId="77777777" w:rsidR="00B05E0E" w:rsidRDefault="00F74EA8">
                        <w:pPr>
                          <w:spacing w:after="0" w:line="240" w:lineRule="auto"/>
                        </w:pPr>
                        <w:r>
                          <w:rPr>
                            <w:rFonts w:ascii="Arial" w:eastAsia="Arial" w:hAnsi="Arial"/>
                            <w:b/>
                            <w:color w:val="000000"/>
                            <w:sz w:val="16"/>
                          </w:rPr>
                          <w:t>14. General Summary of Function/Purpose of Position</w:t>
                        </w:r>
                      </w:p>
                    </w:tc>
                  </w:tr>
                </w:tbl>
                <w:p w14:paraId="789DA89F" w14:textId="77777777" w:rsidR="00B05E0E" w:rsidRDefault="00B05E0E">
                  <w:pPr>
                    <w:spacing w:after="0" w:line="240" w:lineRule="auto"/>
                  </w:pPr>
                </w:p>
              </w:tc>
              <w:tc>
                <w:tcPr>
                  <w:tcW w:w="5759" w:type="dxa"/>
                </w:tcPr>
                <w:p w14:paraId="535AE1A8" w14:textId="77777777" w:rsidR="00B05E0E" w:rsidRDefault="00B05E0E">
                  <w:pPr>
                    <w:pStyle w:val="EmptyCellLayoutStyle"/>
                    <w:spacing w:after="0" w:line="240" w:lineRule="auto"/>
                  </w:pPr>
                </w:p>
              </w:tc>
              <w:tc>
                <w:tcPr>
                  <w:tcW w:w="180" w:type="dxa"/>
                  <w:tcBorders>
                    <w:right w:val="single" w:sz="15" w:space="0" w:color="000000"/>
                  </w:tcBorders>
                </w:tcPr>
                <w:p w14:paraId="608FDAA6" w14:textId="77777777" w:rsidR="00B05E0E" w:rsidRDefault="00B05E0E">
                  <w:pPr>
                    <w:pStyle w:val="EmptyCellLayoutStyle"/>
                    <w:spacing w:after="0" w:line="240" w:lineRule="auto"/>
                  </w:pPr>
                </w:p>
              </w:tc>
            </w:tr>
            <w:tr w:rsidR="00B05E0E" w14:paraId="08818822" w14:textId="77777777">
              <w:trPr>
                <w:trHeight w:val="53"/>
              </w:trPr>
              <w:tc>
                <w:tcPr>
                  <w:tcW w:w="0" w:type="dxa"/>
                  <w:tcBorders>
                    <w:left w:val="single" w:sz="15" w:space="0" w:color="000000"/>
                  </w:tcBorders>
                </w:tcPr>
                <w:p w14:paraId="3C4FB8BA" w14:textId="77777777" w:rsidR="00B05E0E" w:rsidRDefault="00B05E0E">
                  <w:pPr>
                    <w:pStyle w:val="EmptyCellLayoutStyle"/>
                    <w:spacing w:after="0" w:line="240" w:lineRule="auto"/>
                  </w:pPr>
                </w:p>
              </w:tc>
              <w:tc>
                <w:tcPr>
                  <w:tcW w:w="5220" w:type="dxa"/>
                </w:tcPr>
                <w:p w14:paraId="596E8498" w14:textId="77777777" w:rsidR="00B05E0E" w:rsidRDefault="00B05E0E">
                  <w:pPr>
                    <w:pStyle w:val="EmptyCellLayoutStyle"/>
                    <w:spacing w:after="0" w:line="240" w:lineRule="auto"/>
                  </w:pPr>
                </w:p>
              </w:tc>
              <w:tc>
                <w:tcPr>
                  <w:tcW w:w="5759" w:type="dxa"/>
                </w:tcPr>
                <w:p w14:paraId="7FE1B0ED" w14:textId="77777777" w:rsidR="00B05E0E" w:rsidRDefault="00B05E0E">
                  <w:pPr>
                    <w:pStyle w:val="EmptyCellLayoutStyle"/>
                    <w:spacing w:after="0" w:line="240" w:lineRule="auto"/>
                  </w:pPr>
                </w:p>
              </w:tc>
              <w:tc>
                <w:tcPr>
                  <w:tcW w:w="180" w:type="dxa"/>
                  <w:tcBorders>
                    <w:right w:val="single" w:sz="15" w:space="0" w:color="000000"/>
                  </w:tcBorders>
                </w:tcPr>
                <w:p w14:paraId="104D8204" w14:textId="77777777" w:rsidR="00B05E0E" w:rsidRDefault="00B05E0E">
                  <w:pPr>
                    <w:pStyle w:val="EmptyCellLayoutStyle"/>
                    <w:spacing w:after="0" w:line="240" w:lineRule="auto"/>
                  </w:pPr>
                </w:p>
              </w:tc>
            </w:tr>
            <w:tr w:rsidR="00F74EA8" w14:paraId="51CF5738" w14:textId="77777777" w:rsidTr="00F74EA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B05E0E" w14:paraId="5A1DD1FE" w14:textId="77777777">
                    <w:trPr>
                      <w:trHeight w:val="212"/>
                    </w:trPr>
                    <w:tc>
                      <w:tcPr>
                        <w:tcW w:w="10980" w:type="dxa"/>
                        <w:tcBorders>
                          <w:top w:val="nil"/>
                          <w:left w:val="nil"/>
                          <w:bottom w:val="nil"/>
                          <w:right w:val="nil"/>
                        </w:tcBorders>
                        <w:tcMar>
                          <w:top w:w="39" w:type="dxa"/>
                          <w:left w:w="39" w:type="dxa"/>
                          <w:bottom w:w="39" w:type="dxa"/>
                          <w:right w:w="39" w:type="dxa"/>
                        </w:tcMar>
                      </w:tcPr>
                      <w:p w14:paraId="6C502810" w14:textId="77777777" w:rsidR="00B05E0E" w:rsidRDefault="00F74EA8">
                        <w:pPr>
                          <w:spacing w:after="0" w:line="240" w:lineRule="auto"/>
                        </w:pPr>
                        <w:r>
                          <w:rPr>
                            <w:rFonts w:ascii="Arial" w:eastAsia="Arial" w:hAnsi="Arial"/>
                            <w:color w:val="000000"/>
                          </w:rPr>
                          <w:t xml:space="preserve">As the senior level budget liaison, responsible to perform revenue and expenditure monitoring, analysis and forecasting; coordinate and maintain accounting and reporting systems for revenues and expenditures; research, compile and interpret financial, legislative and policy information; develop annual spending plans and the annual budget request for programs in the HHS Information Technology Section.   Provide technical expertise to program management on all financial related issues. </w:t>
                        </w:r>
                      </w:p>
                    </w:tc>
                  </w:tr>
                </w:tbl>
                <w:p w14:paraId="450DD191" w14:textId="77777777" w:rsidR="00B05E0E" w:rsidRDefault="00B05E0E">
                  <w:pPr>
                    <w:spacing w:after="0" w:line="240" w:lineRule="auto"/>
                  </w:pPr>
                </w:p>
              </w:tc>
              <w:tc>
                <w:tcPr>
                  <w:tcW w:w="180" w:type="dxa"/>
                  <w:tcBorders>
                    <w:right w:val="single" w:sz="15" w:space="0" w:color="000000"/>
                  </w:tcBorders>
                </w:tcPr>
                <w:p w14:paraId="3458E82A" w14:textId="77777777" w:rsidR="00B05E0E" w:rsidRDefault="00B05E0E">
                  <w:pPr>
                    <w:pStyle w:val="EmptyCellLayoutStyle"/>
                    <w:spacing w:after="0" w:line="240" w:lineRule="auto"/>
                  </w:pPr>
                </w:p>
              </w:tc>
            </w:tr>
            <w:tr w:rsidR="00B05E0E" w14:paraId="59DC0078" w14:textId="77777777">
              <w:trPr>
                <w:trHeight w:val="969"/>
              </w:trPr>
              <w:tc>
                <w:tcPr>
                  <w:tcW w:w="0" w:type="dxa"/>
                  <w:tcBorders>
                    <w:left w:val="single" w:sz="15" w:space="0" w:color="000000"/>
                    <w:bottom w:val="single" w:sz="15" w:space="0" w:color="000000"/>
                  </w:tcBorders>
                </w:tcPr>
                <w:p w14:paraId="1A51CF85" w14:textId="77777777" w:rsidR="00B05E0E" w:rsidRDefault="00B05E0E">
                  <w:pPr>
                    <w:pStyle w:val="EmptyCellLayoutStyle"/>
                    <w:spacing w:after="0" w:line="240" w:lineRule="auto"/>
                  </w:pPr>
                </w:p>
              </w:tc>
              <w:tc>
                <w:tcPr>
                  <w:tcW w:w="5220" w:type="dxa"/>
                  <w:tcBorders>
                    <w:bottom w:val="single" w:sz="15" w:space="0" w:color="000000"/>
                  </w:tcBorders>
                </w:tcPr>
                <w:p w14:paraId="4F92E26E" w14:textId="77777777" w:rsidR="00B05E0E" w:rsidRDefault="00B05E0E">
                  <w:pPr>
                    <w:pStyle w:val="EmptyCellLayoutStyle"/>
                    <w:spacing w:after="0" w:line="240" w:lineRule="auto"/>
                  </w:pPr>
                </w:p>
              </w:tc>
              <w:tc>
                <w:tcPr>
                  <w:tcW w:w="5759" w:type="dxa"/>
                  <w:tcBorders>
                    <w:bottom w:val="single" w:sz="15" w:space="0" w:color="000000"/>
                  </w:tcBorders>
                </w:tcPr>
                <w:p w14:paraId="510569E1" w14:textId="77777777" w:rsidR="00B05E0E" w:rsidRDefault="00B05E0E">
                  <w:pPr>
                    <w:pStyle w:val="EmptyCellLayoutStyle"/>
                    <w:spacing w:after="0" w:line="240" w:lineRule="auto"/>
                  </w:pPr>
                </w:p>
              </w:tc>
              <w:tc>
                <w:tcPr>
                  <w:tcW w:w="180" w:type="dxa"/>
                  <w:tcBorders>
                    <w:bottom w:val="single" w:sz="15" w:space="0" w:color="000000"/>
                    <w:right w:val="single" w:sz="15" w:space="0" w:color="000000"/>
                  </w:tcBorders>
                </w:tcPr>
                <w:p w14:paraId="57BBC75C" w14:textId="77777777" w:rsidR="00B05E0E" w:rsidRDefault="00B05E0E">
                  <w:pPr>
                    <w:pStyle w:val="EmptyCellLayoutStyle"/>
                    <w:spacing w:after="0" w:line="240" w:lineRule="auto"/>
                  </w:pPr>
                </w:p>
              </w:tc>
            </w:tr>
          </w:tbl>
          <w:p w14:paraId="680AD295" w14:textId="77777777" w:rsidR="00B05E0E" w:rsidRDefault="00B05E0E">
            <w:pPr>
              <w:spacing w:after="0" w:line="240" w:lineRule="auto"/>
            </w:pPr>
          </w:p>
        </w:tc>
        <w:tc>
          <w:tcPr>
            <w:tcW w:w="179" w:type="dxa"/>
          </w:tcPr>
          <w:p w14:paraId="764B3710" w14:textId="77777777" w:rsidR="00B05E0E" w:rsidRDefault="00B05E0E">
            <w:pPr>
              <w:pStyle w:val="EmptyCellLayoutStyle"/>
              <w:spacing w:after="0" w:line="240" w:lineRule="auto"/>
            </w:pPr>
          </w:p>
        </w:tc>
      </w:tr>
    </w:tbl>
    <w:p w14:paraId="28D79A9F" w14:textId="77777777" w:rsidR="00B05E0E" w:rsidRDefault="00F74EA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B05E0E" w14:paraId="2D29786F" w14:textId="77777777">
        <w:trPr>
          <w:trHeight w:val="99"/>
        </w:trPr>
        <w:tc>
          <w:tcPr>
            <w:tcW w:w="179" w:type="dxa"/>
          </w:tcPr>
          <w:p w14:paraId="725386A6" w14:textId="77777777" w:rsidR="00B05E0E" w:rsidRDefault="00B05E0E">
            <w:pPr>
              <w:pStyle w:val="EmptyCellLayoutStyle"/>
              <w:spacing w:after="0" w:line="240" w:lineRule="auto"/>
            </w:pPr>
          </w:p>
        </w:tc>
        <w:tc>
          <w:tcPr>
            <w:tcW w:w="0" w:type="dxa"/>
          </w:tcPr>
          <w:p w14:paraId="096173B0" w14:textId="77777777" w:rsidR="00B05E0E" w:rsidRDefault="00B05E0E">
            <w:pPr>
              <w:pStyle w:val="EmptyCellLayoutStyle"/>
              <w:spacing w:after="0" w:line="240" w:lineRule="auto"/>
            </w:pPr>
          </w:p>
        </w:tc>
        <w:tc>
          <w:tcPr>
            <w:tcW w:w="0" w:type="dxa"/>
          </w:tcPr>
          <w:p w14:paraId="7A9FD145" w14:textId="77777777" w:rsidR="00B05E0E" w:rsidRDefault="00B05E0E">
            <w:pPr>
              <w:pStyle w:val="EmptyCellLayoutStyle"/>
              <w:spacing w:after="0" w:line="240" w:lineRule="auto"/>
            </w:pPr>
          </w:p>
        </w:tc>
        <w:tc>
          <w:tcPr>
            <w:tcW w:w="0" w:type="dxa"/>
          </w:tcPr>
          <w:p w14:paraId="602C35F5" w14:textId="77777777" w:rsidR="00B05E0E" w:rsidRDefault="00B05E0E">
            <w:pPr>
              <w:pStyle w:val="EmptyCellLayoutStyle"/>
              <w:spacing w:after="0" w:line="240" w:lineRule="auto"/>
            </w:pPr>
          </w:p>
        </w:tc>
        <w:tc>
          <w:tcPr>
            <w:tcW w:w="0" w:type="dxa"/>
          </w:tcPr>
          <w:p w14:paraId="1B1ED571" w14:textId="77777777" w:rsidR="00B05E0E" w:rsidRDefault="00B05E0E">
            <w:pPr>
              <w:pStyle w:val="EmptyCellLayoutStyle"/>
              <w:spacing w:after="0" w:line="240" w:lineRule="auto"/>
            </w:pPr>
          </w:p>
        </w:tc>
        <w:tc>
          <w:tcPr>
            <w:tcW w:w="0" w:type="dxa"/>
          </w:tcPr>
          <w:p w14:paraId="08EF16F0" w14:textId="77777777" w:rsidR="00B05E0E" w:rsidRDefault="00B05E0E">
            <w:pPr>
              <w:pStyle w:val="EmptyCellLayoutStyle"/>
              <w:spacing w:after="0" w:line="240" w:lineRule="auto"/>
            </w:pPr>
          </w:p>
        </w:tc>
        <w:tc>
          <w:tcPr>
            <w:tcW w:w="0" w:type="dxa"/>
          </w:tcPr>
          <w:p w14:paraId="574FA238" w14:textId="77777777" w:rsidR="00B05E0E" w:rsidRDefault="00B05E0E">
            <w:pPr>
              <w:pStyle w:val="EmptyCellLayoutStyle"/>
              <w:spacing w:after="0" w:line="240" w:lineRule="auto"/>
            </w:pPr>
          </w:p>
        </w:tc>
        <w:tc>
          <w:tcPr>
            <w:tcW w:w="2505" w:type="dxa"/>
          </w:tcPr>
          <w:p w14:paraId="250F1E8E" w14:textId="77777777" w:rsidR="00B05E0E" w:rsidRDefault="00B05E0E">
            <w:pPr>
              <w:pStyle w:val="EmptyCellLayoutStyle"/>
              <w:spacing w:after="0" w:line="240" w:lineRule="auto"/>
            </w:pPr>
          </w:p>
        </w:tc>
        <w:tc>
          <w:tcPr>
            <w:tcW w:w="6120" w:type="dxa"/>
          </w:tcPr>
          <w:p w14:paraId="5013E9C1" w14:textId="77777777" w:rsidR="00B05E0E" w:rsidRDefault="00B05E0E">
            <w:pPr>
              <w:pStyle w:val="EmptyCellLayoutStyle"/>
              <w:spacing w:after="0" w:line="240" w:lineRule="auto"/>
            </w:pPr>
          </w:p>
        </w:tc>
        <w:tc>
          <w:tcPr>
            <w:tcW w:w="2534" w:type="dxa"/>
          </w:tcPr>
          <w:p w14:paraId="26FB657C" w14:textId="77777777" w:rsidR="00B05E0E" w:rsidRDefault="00B05E0E">
            <w:pPr>
              <w:pStyle w:val="EmptyCellLayoutStyle"/>
              <w:spacing w:after="0" w:line="240" w:lineRule="auto"/>
            </w:pPr>
          </w:p>
        </w:tc>
        <w:tc>
          <w:tcPr>
            <w:tcW w:w="179" w:type="dxa"/>
          </w:tcPr>
          <w:p w14:paraId="15710DC2" w14:textId="77777777" w:rsidR="00B05E0E" w:rsidRDefault="00B05E0E">
            <w:pPr>
              <w:pStyle w:val="EmptyCellLayoutStyle"/>
              <w:spacing w:after="0" w:line="240" w:lineRule="auto"/>
            </w:pPr>
          </w:p>
        </w:tc>
      </w:tr>
      <w:tr w:rsidR="00F74EA8" w14:paraId="7BD52F25" w14:textId="77777777" w:rsidTr="00F74EA8">
        <w:tc>
          <w:tcPr>
            <w:tcW w:w="179" w:type="dxa"/>
          </w:tcPr>
          <w:p w14:paraId="2AFE1391" w14:textId="77777777" w:rsidR="00B05E0E" w:rsidRDefault="00B05E0E">
            <w:pPr>
              <w:pStyle w:val="EmptyCellLayoutStyle"/>
              <w:spacing w:after="0" w:line="240" w:lineRule="auto"/>
            </w:pPr>
          </w:p>
        </w:tc>
        <w:tc>
          <w:tcPr>
            <w:tcW w:w="0" w:type="dxa"/>
          </w:tcPr>
          <w:p w14:paraId="704161F6" w14:textId="77777777" w:rsidR="00B05E0E" w:rsidRDefault="00B05E0E">
            <w:pPr>
              <w:pStyle w:val="EmptyCellLayoutStyle"/>
              <w:spacing w:after="0" w:line="240" w:lineRule="auto"/>
            </w:pPr>
          </w:p>
        </w:tc>
        <w:tc>
          <w:tcPr>
            <w:tcW w:w="0" w:type="dxa"/>
          </w:tcPr>
          <w:p w14:paraId="175814BA" w14:textId="77777777" w:rsidR="00B05E0E" w:rsidRDefault="00B05E0E">
            <w:pPr>
              <w:pStyle w:val="EmptyCellLayoutStyle"/>
              <w:spacing w:after="0" w:line="240" w:lineRule="auto"/>
            </w:pPr>
          </w:p>
        </w:tc>
        <w:tc>
          <w:tcPr>
            <w:tcW w:w="0" w:type="dxa"/>
          </w:tcPr>
          <w:p w14:paraId="291FEEE0" w14:textId="77777777" w:rsidR="00B05E0E" w:rsidRDefault="00B05E0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74EA8" w14:paraId="76F1F76F" w14:textId="77777777" w:rsidTr="00F74EA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05E0E" w14:paraId="4B03CA87" w14:textId="77777777">
                    <w:trPr>
                      <w:trHeight w:val="822"/>
                    </w:trPr>
                    <w:tc>
                      <w:tcPr>
                        <w:tcW w:w="11160" w:type="dxa"/>
                        <w:tcBorders>
                          <w:top w:val="nil"/>
                          <w:left w:val="nil"/>
                          <w:bottom w:val="nil"/>
                          <w:right w:val="nil"/>
                        </w:tcBorders>
                        <w:tcMar>
                          <w:top w:w="39" w:type="dxa"/>
                          <w:left w:w="39" w:type="dxa"/>
                          <w:bottom w:w="39" w:type="dxa"/>
                          <w:right w:w="39" w:type="dxa"/>
                        </w:tcMar>
                      </w:tcPr>
                      <w:p w14:paraId="491BCFE8" w14:textId="77777777" w:rsidR="00B05E0E" w:rsidRDefault="00F74EA8">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B7D6F50" w14:textId="77777777" w:rsidR="00B05E0E" w:rsidRDefault="00B05E0E">
                  <w:pPr>
                    <w:spacing w:after="0" w:line="240" w:lineRule="auto"/>
                  </w:pPr>
                </w:p>
              </w:tc>
            </w:tr>
            <w:tr w:rsidR="00B05E0E" w14:paraId="5D628346" w14:textId="77777777">
              <w:tc>
                <w:tcPr>
                  <w:tcW w:w="0" w:type="dxa"/>
                  <w:tcBorders>
                    <w:left w:val="single" w:sz="15" w:space="0" w:color="000000"/>
                    <w:bottom w:val="single" w:sz="7" w:space="0" w:color="000000"/>
                  </w:tcBorders>
                </w:tcPr>
                <w:p w14:paraId="3BAE5968" w14:textId="77777777" w:rsidR="00B05E0E" w:rsidRDefault="00B05E0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B05E0E" w14:paraId="5D2886F4"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F74EA8" w14:paraId="3121B59E" w14:textId="77777777" w:rsidTr="00F74E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AA8BCD4" w14:textId="77777777" w:rsidR="00B05E0E" w:rsidRDefault="00F74EA8">
                              <w:pPr>
                                <w:spacing w:after="0" w:line="240" w:lineRule="auto"/>
                              </w:pPr>
                              <w:r>
                                <w:rPr>
                                  <w:rFonts w:ascii="Arial" w:eastAsia="Arial" w:hAnsi="Arial"/>
                                  <w:b/>
                                  <w:color w:val="000000"/>
                                  <w:sz w:val="16"/>
                                </w:rPr>
                                <w:t>Duty 1</w:t>
                              </w:r>
                            </w:p>
                          </w:tc>
                        </w:tr>
                        <w:tr w:rsidR="00B05E0E" w14:paraId="369CDF30" w14:textId="77777777">
                          <w:trPr>
                            <w:trHeight w:val="282"/>
                          </w:trPr>
                          <w:tc>
                            <w:tcPr>
                              <w:tcW w:w="8004" w:type="dxa"/>
                              <w:tcBorders>
                                <w:top w:val="nil"/>
                                <w:left w:val="nil"/>
                                <w:bottom w:val="nil"/>
                                <w:right w:val="nil"/>
                              </w:tcBorders>
                              <w:tcMar>
                                <w:top w:w="39" w:type="dxa"/>
                                <w:left w:w="39" w:type="dxa"/>
                                <w:bottom w:w="39" w:type="dxa"/>
                                <w:right w:w="39" w:type="dxa"/>
                              </w:tcMar>
                            </w:tcPr>
                            <w:p w14:paraId="75414F21" w14:textId="77777777" w:rsidR="00B05E0E" w:rsidRDefault="00F74EA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58591EF" w14:textId="77777777" w:rsidR="00B05E0E" w:rsidRDefault="00F74EA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03C5BDC" w14:textId="77777777" w:rsidR="00B05E0E" w:rsidRDefault="00F74EA8">
                              <w:pPr>
                                <w:spacing w:after="0" w:line="240" w:lineRule="auto"/>
                              </w:pPr>
                              <w:r>
                                <w:rPr>
                                  <w:rFonts w:ascii="Arial" w:eastAsia="Arial" w:hAnsi="Arial"/>
                                  <w:b/>
                                  <w:color w:val="000000"/>
                                  <w:sz w:val="16"/>
                                </w:rPr>
                                <w:t>40</w:t>
                              </w:r>
                            </w:p>
                          </w:tc>
                        </w:tr>
                        <w:tr w:rsidR="00F74EA8" w14:paraId="0B84983A" w14:textId="77777777" w:rsidTr="00F74EA8">
                          <w:trPr>
                            <w:trHeight w:val="282"/>
                          </w:trPr>
                          <w:tc>
                            <w:tcPr>
                              <w:tcW w:w="8004" w:type="dxa"/>
                              <w:gridSpan w:val="3"/>
                              <w:tcBorders>
                                <w:top w:val="nil"/>
                                <w:left w:val="nil"/>
                                <w:bottom w:val="nil"/>
                                <w:right w:val="nil"/>
                              </w:tcBorders>
                              <w:tcMar>
                                <w:top w:w="39" w:type="dxa"/>
                                <w:left w:w="39" w:type="dxa"/>
                                <w:bottom w:w="39" w:type="dxa"/>
                                <w:right w:w="39" w:type="dxa"/>
                              </w:tcMar>
                            </w:tcPr>
                            <w:p w14:paraId="3B2B0D3A" w14:textId="77777777" w:rsidR="00B05E0E" w:rsidRDefault="00F74EA8">
                              <w:pPr>
                                <w:spacing w:after="0" w:line="240" w:lineRule="auto"/>
                              </w:pPr>
                              <w:r>
                                <w:rPr>
                                  <w:rFonts w:ascii="Arial" w:eastAsia="Arial" w:hAnsi="Arial"/>
                                  <w:color w:val="000000"/>
                                </w:rPr>
                                <w:t xml:space="preserve">Research, track and monitor a wide variety of financial and program utilization data to analyze the financial impact of the IT &amp; Administration programs, evaluate program effectiveness, and determine compliance with State/Federal statutes and regulations.  Analyze and interpret a wide variety of State/Federal statutes, regulations or policies related to fiscal issues for the </w:t>
                              </w:r>
                              <w:proofErr w:type="gramStart"/>
                              <w:r>
                                <w:rPr>
                                  <w:rFonts w:ascii="Arial" w:eastAsia="Arial" w:hAnsi="Arial"/>
                                  <w:color w:val="000000"/>
                                </w:rPr>
                                <w:t>aforementioned programs</w:t>
                              </w:r>
                              <w:proofErr w:type="gramEnd"/>
                              <w:r>
                                <w:rPr>
                                  <w:rFonts w:ascii="Arial" w:eastAsia="Arial" w:hAnsi="Arial"/>
                                  <w:color w:val="000000"/>
                                </w:rPr>
                                <w:t xml:space="preserve">.   </w:t>
                              </w:r>
                            </w:p>
                          </w:tc>
                        </w:tr>
                        <w:tr w:rsidR="00B05E0E" w14:paraId="6C28849E" w14:textId="77777777">
                          <w:trPr>
                            <w:trHeight w:val="282"/>
                          </w:trPr>
                          <w:tc>
                            <w:tcPr>
                              <w:tcW w:w="8004" w:type="dxa"/>
                              <w:tcBorders>
                                <w:top w:val="nil"/>
                                <w:left w:val="nil"/>
                                <w:bottom w:val="nil"/>
                                <w:right w:val="nil"/>
                              </w:tcBorders>
                              <w:tcMar>
                                <w:top w:w="39" w:type="dxa"/>
                                <w:left w:w="39" w:type="dxa"/>
                                <w:bottom w:w="39" w:type="dxa"/>
                                <w:right w:w="39" w:type="dxa"/>
                              </w:tcMar>
                            </w:tcPr>
                            <w:p w14:paraId="78D0A05D" w14:textId="77777777" w:rsidR="00B05E0E" w:rsidRDefault="00F74EA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6A511EF" w14:textId="77777777" w:rsidR="00B05E0E" w:rsidRDefault="00B05E0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5ADEB4C" w14:textId="77777777" w:rsidR="00B05E0E" w:rsidRDefault="00B05E0E">
                              <w:pPr>
                                <w:spacing w:after="0" w:line="240" w:lineRule="auto"/>
                              </w:pPr>
                            </w:p>
                          </w:tc>
                        </w:tr>
                        <w:tr w:rsidR="00F74EA8" w14:paraId="75B251F4" w14:textId="77777777" w:rsidTr="00F74EA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19DCDC8" w14:textId="77777777" w:rsidR="002A7C90" w:rsidRPr="0008713D" w:rsidRDefault="002A7C90">
                              <w:pPr>
                                <w:numPr>
                                  <w:ilvl w:val="0"/>
                                  <w:numId w:val="1"/>
                                </w:numPr>
                                <w:spacing w:after="0" w:line="240" w:lineRule="auto"/>
                                <w:ind w:left="720" w:hanging="360"/>
                                <w:rPr>
                                  <w:sz w:val="18"/>
                                  <w:szCs w:val="18"/>
                                  <w:highlight w:val="red"/>
                                </w:rPr>
                              </w:pPr>
                              <w:r w:rsidRPr="0008713D">
                                <w:rPr>
                                  <w:rFonts w:ascii="Arial" w:eastAsia="Arial" w:hAnsi="Arial"/>
                                  <w:color w:val="000000"/>
                                  <w:sz w:val="18"/>
                                  <w:szCs w:val="18"/>
                                  <w:highlight w:val="red"/>
                                </w:rPr>
                                <w:t>Identifies need and prepared requests for legislative appropriation transfer and supplemental appropriations.</w:t>
                              </w:r>
                            </w:p>
                            <w:p w14:paraId="6974A293" w14:textId="62F6D031" w:rsidR="00B05E0E" w:rsidRPr="002A7C90" w:rsidRDefault="00F74EA8">
                              <w:pPr>
                                <w:numPr>
                                  <w:ilvl w:val="0"/>
                                  <w:numId w:val="1"/>
                                </w:numPr>
                                <w:spacing w:after="0" w:line="240" w:lineRule="auto"/>
                                <w:ind w:left="720" w:hanging="360"/>
                                <w:rPr>
                                  <w:sz w:val="18"/>
                                  <w:szCs w:val="18"/>
                                </w:rPr>
                              </w:pPr>
                              <w:r w:rsidRPr="002A7C90">
                                <w:rPr>
                                  <w:rFonts w:ascii="Arial" w:eastAsia="Arial" w:hAnsi="Arial"/>
                                  <w:color w:val="000000"/>
                                  <w:sz w:val="18"/>
                                  <w:szCs w:val="18"/>
                                </w:rPr>
                                <w:t xml:space="preserve">Analyze periodic financial and utilization data to ensure the accurate classification of expenditures and revenues and prepare financial adjustments for </w:t>
                              </w:r>
                              <w:proofErr w:type="gramStart"/>
                              <w:r w:rsidRPr="002A7C90">
                                <w:rPr>
                                  <w:rFonts w:ascii="Arial" w:eastAsia="Arial" w:hAnsi="Arial"/>
                                  <w:color w:val="000000"/>
                                  <w:sz w:val="18"/>
                                  <w:szCs w:val="18"/>
                                </w:rPr>
                                <w:t>Accounting</w:t>
                              </w:r>
                              <w:proofErr w:type="gramEnd"/>
                              <w:r w:rsidRPr="002A7C90">
                                <w:rPr>
                                  <w:rFonts w:ascii="Arial" w:eastAsia="Arial" w:hAnsi="Arial"/>
                                  <w:color w:val="000000"/>
                                  <w:sz w:val="18"/>
                                  <w:szCs w:val="18"/>
                                </w:rPr>
                                <w:t>. As the senior level Budget Liaison, work independently and maintain frequent contact with grant accounting, accounting and program staff about all expenditures/revenues.</w:t>
                              </w:r>
                            </w:p>
                            <w:p w14:paraId="3A8DC0F0" w14:textId="77777777" w:rsidR="00B05E0E" w:rsidRPr="002A7C90" w:rsidRDefault="00F74EA8">
                              <w:pPr>
                                <w:numPr>
                                  <w:ilvl w:val="0"/>
                                  <w:numId w:val="1"/>
                                </w:numPr>
                                <w:spacing w:after="0" w:line="240" w:lineRule="auto"/>
                                <w:ind w:left="720" w:hanging="360"/>
                                <w:rPr>
                                  <w:sz w:val="18"/>
                                  <w:szCs w:val="18"/>
                                </w:rPr>
                              </w:pPr>
                              <w:r w:rsidRPr="002A7C90">
                                <w:rPr>
                                  <w:rFonts w:ascii="Arial" w:eastAsia="Arial" w:hAnsi="Arial"/>
                                  <w:color w:val="000000"/>
                                  <w:sz w:val="18"/>
                                  <w:szCs w:val="18"/>
                                </w:rPr>
                                <w:t>Compare actual expenditures/revenues to budgeted assumptions and prepare periodic expenditure projections. As the senior level Budget Liaison, work closely with program managers to monitor program budgets and maintain spending and staffing levels within budgeted assumptions and resolve any discrepancies.</w:t>
                              </w:r>
                            </w:p>
                            <w:p w14:paraId="6B2F815D" w14:textId="77777777" w:rsidR="00B05E0E" w:rsidRPr="002A7C90" w:rsidRDefault="00F74EA8">
                              <w:pPr>
                                <w:numPr>
                                  <w:ilvl w:val="0"/>
                                  <w:numId w:val="1"/>
                                </w:numPr>
                                <w:spacing w:after="0" w:line="240" w:lineRule="auto"/>
                                <w:ind w:left="720" w:hanging="360"/>
                                <w:rPr>
                                  <w:sz w:val="18"/>
                                  <w:szCs w:val="18"/>
                                </w:rPr>
                              </w:pPr>
                              <w:r w:rsidRPr="002A7C90">
                                <w:rPr>
                                  <w:rFonts w:ascii="Arial" w:eastAsia="Arial" w:hAnsi="Arial"/>
                                  <w:color w:val="000000"/>
                                  <w:sz w:val="18"/>
                                  <w:szCs w:val="18"/>
                                </w:rPr>
                                <w:t>Prepare requests for legislative transfers or supplemental appropriations.</w:t>
                              </w:r>
                            </w:p>
                            <w:p w14:paraId="1882C63F" w14:textId="77777777" w:rsidR="00B05E0E" w:rsidRPr="002A7C90" w:rsidRDefault="00F74EA8">
                              <w:pPr>
                                <w:numPr>
                                  <w:ilvl w:val="0"/>
                                  <w:numId w:val="1"/>
                                </w:numPr>
                                <w:spacing w:after="0" w:line="240" w:lineRule="auto"/>
                                <w:ind w:left="720" w:hanging="360"/>
                                <w:rPr>
                                  <w:sz w:val="18"/>
                                  <w:szCs w:val="18"/>
                                </w:rPr>
                              </w:pPr>
                              <w:r w:rsidRPr="002A7C90">
                                <w:rPr>
                                  <w:rFonts w:ascii="Arial" w:eastAsia="Arial" w:hAnsi="Arial"/>
                                  <w:color w:val="000000"/>
                                  <w:sz w:val="18"/>
                                  <w:szCs w:val="18"/>
                                </w:rPr>
                                <w:t>Prepare and maintain detailed, comprehensive financial reporting for program managers and department management. Develop and present financial reports in a clear and understandable way to program managers (non-technical users).</w:t>
                              </w:r>
                            </w:p>
                            <w:p w14:paraId="6BFC234B" w14:textId="77777777" w:rsidR="00B05E0E" w:rsidRPr="002A7C90" w:rsidRDefault="00F74EA8">
                              <w:pPr>
                                <w:numPr>
                                  <w:ilvl w:val="0"/>
                                  <w:numId w:val="1"/>
                                </w:numPr>
                                <w:spacing w:after="0" w:line="240" w:lineRule="auto"/>
                                <w:ind w:left="720" w:hanging="360"/>
                                <w:rPr>
                                  <w:sz w:val="18"/>
                                  <w:szCs w:val="18"/>
                                </w:rPr>
                              </w:pPr>
                              <w:r w:rsidRPr="002A7C90">
                                <w:rPr>
                                  <w:rFonts w:ascii="Arial" w:eastAsia="Arial" w:hAnsi="Arial"/>
                                  <w:color w:val="000000"/>
                                  <w:sz w:val="18"/>
                                  <w:szCs w:val="18"/>
                                </w:rPr>
                                <w:t>Research, compile and prepare financial and program utilization data to review long-term trends, analyze program effectiveness and efficiency, and evaluate fiscal impact of the IT &amp; Administration programs.</w:t>
                              </w:r>
                            </w:p>
                            <w:p w14:paraId="42E2EE3B" w14:textId="77777777" w:rsidR="00B05E0E" w:rsidRPr="002A7C90" w:rsidRDefault="00F74EA8">
                              <w:pPr>
                                <w:numPr>
                                  <w:ilvl w:val="0"/>
                                  <w:numId w:val="1"/>
                                </w:numPr>
                                <w:spacing w:after="0" w:line="240" w:lineRule="auto"/>
                                <w:ind w:left="720" w:hanging="360"/>
                                <w:rPr>
                                  <w:sz w:val="18"/>
                                  <w:szCs w:val="18"/>
                                </w:rPr>
                              </w:pPr>
                              <w:r w:rsidRPr="002A7C90">
                                <w:rPr>
                                  <w:rFonts w:ascii="Arial" w:eastAsia="Arial" w:hAnsi="Arial"/>
                                  <w:color w:val="000000"/>
                                  <w:sz w:val="18"/>
                                  <w:szCs w:val="18"/>
                                </w:rPr>
                                <w:t xml:space="preserve">Research State/Federal statutes, regulations, policies, grant awards, contracts, etc., to interpret financial requirements or fiscal impact to program staff and evaluate program compliance. </w:t>
                              </w:r>
                            </w:p>
                            <w:p w14:paraId="16DA1C30" w14:textId="77777777" w:rsidR="00B05E0E" w:rsidRDefault="00F74EA8">
                              <w:pPr>
                                <w:numPr>
                                  <w:ilvl w:val="0"/>
                                  <w:numId w:val="1"/>
                                </w:numPr>
                                <w:spacing w:after="0" w:line="240" w:lineRule="auto"/>
                                <w:ind w:left="720" w:hanging="360"/>
                              </w:pPr>
                              <w:r w:rsidRPr="002A7C90">
                                <w:rPr>
                                  <w:rFonts w:ascii="Arial" w:eastAsia="Arial" w:hAnsi="Arial"/>
                                  <w:color w:val="000000"/>
                                  <w:sz w:val="18"/>
                                  <w:szCs w:val="18"/>
                                </w:rPr>
                                <w:t xml:space="preserve">Assist in the preparation and/or review of </w:t>
                              </w:r>
                              <w:proofErr w:type="gramStart"/>
                              <w:r w:rsidRPr="002A7C90">
                                <w:rPr>
                                  <w:rFonts w:ascii="Arial" w:eastAsia="Arial" w:hAnsi="Arial"/>
                                  <w:color w:val="000000"/>
                                  <w:sz w:val="18"/>
                                  <w:szCs w:val="18"/>
                                </w:rPr>
                                <w:t>required appropriation</w:t>
                              </w:r>
                              <w:proofErr w:type="gramEnd"/>
                              <w:r w:rsidRPr="002A7C90">
                                <w:rPr>
                                  <w:rFonts w:ascii="Arial" w:eastAsia="Arial" w:hAnsi="Arial"/>
                                  <w:color w:val="000000"/>
                                  <w:sz w:val="18"/>
                                  <w:szCs w:val="18"/>
                                </w:rPr>
                                <w:t xml:space="preserve"> boilerplate reports.</w:t>
                              </w:r>
                            </w:p>
                          </w:tc>
                        </w:tr>
                        <w:tr w:rsidR="00F74EA8" w14:paraId="6E2A716B" w14:textId="77777777" w:rsidTr="00F74E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4FF063C" w14:textId="77777777" w:rsidR="00B05E0E" w:rsidRDefault="00F74EA8">
                              <w:pPr>
                                <w:spacing w:after="0" w:line="240" w:lineRule="auto"/>
                              </w:pPr>
                              <w:r>
                                <w:rPr>
                                  <w:rFonts w:ascii="Arial" w:eastAsia="Arial" w:hAnsi="Arial"/>
                                  <w:b/>
                                  <w:color w:val="000000"/>
                                  <w:sz w:val="16"/>
                                </w:rPr>
                                <w:t>Duty 2</w:t>
                              </w:r>
                            </w:p>
                          </w:tc>
                        </w:tr>
                        <w:tr w:rsidR="00B05E0E" w14:paraId="5923EF89" w14:textId="77777777">
                          <w:trPr>
                            <w:trHeight w:val="282"/>
                          </w:trPr>
                          <w:tc>
                            <w:tcPr>
                              <w:tcW w:w="8004" w:type="dxa"/>
                              <w:tcBorders>
                                <w:top w:val="nil"/>
                                <w:left w:val="nil"/>
                                <w:bottom w:val="nil"/>
                                <w:right w:val="nil"/>
                              </w:tcBorders>
                              <w:tcMar>
                                <w:top w:w="39" w:type="dxa"/>
                                <w:left w:w="39" w:type="dxa"/>
                                <w:bottom w:w="39" w:type="dxa"/>
                                <w:right w:w="39" w:type="dxa"/>
                              </w:tcMar>
                            </w:tcPr>
                            <w:p w14:paraId="6D4DFD92" w14:textId="77777777" w:rsidR="00B05E0E" w:rsidRDefault="00F74EA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405B2DD" w14:textId="77777777" w:rsidR="00B05E0E" w:rsidRDefault="00F74EA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9ABA69F" w14:textId="77777777" w:rsidR="00B05E0E" w:rsidRDefault="00F74EA8">
                              <w:pPr>
                                <w:spacing w:after="0" w:line="240" w:lineRule="auto"/>
                              </w:pPr>
                              <w:r>
                                <w:rPr>
                                  <w:rFonts w:ascii="Arial" w:eastAsia="Arial" w:hAnsi="Arial"/>
                                  <w:b/>
                                  <w:color w:val="000000"/>
                                  <w:sz w:val="16"/>
                                </w:rPr>
                                <w:t>30</w:t>
                              </w:r>
                            </w:p>
                          </w:tc>
                        </w:tr>
                        <w:tr w:rsidR="00F74EA8" w14:paraId="66083B04" w14:textId="77777777" w:rsidTr="00F74EA8">
                          <w:trPr>
                            <w:trHeight w:val="282"/>
                          </w:trPr>
                          <w:tc>
                            <w:tcPr>
                              <w:tcW w:w="8004" w:type="dxa"/>
                              <w:gridSpan w:val="3"/>
                              <w:tcBorders>
                                <w:top w:val="nil"/>
                                <w:left w:val="nil"/>
                                <w:bottom w:val="nil"/>
                                <w:right w:val="nil"/>
                              </w:tcBorders>
                              <w:tcMar>
                                <w:top w:w="39" w:type="dxa"/>
                                <w:left w:w="39" w:type="dxa"/>
                                <w:bottom w:w="39" w:type="dxa"/>
                                <w:right w:w="39" w:type="dxa"/>
                              </w:tcMar>
                            </w:tcPr>
                            <w:p w14:paraId="52A94970" w14:textId="77777777" w:rsidR="00B05E0E" w:rsidRDefault="00F74EA8">
                              <w:pPr>
                                <w:spacing w:after="0" w:line="240" w:lineRule="auto"/>
                              </w:pPr>
                              <w:r>
                                <w:rPr>
                                  <w:rFonts w:ascii="Arial" w:eastAsia="Arial" w:hAnsi="Arial"/>
                                  <w:color w:val="000000"/>
                                </w:rPr>
                                <w:t xml:space="preserve">Coordinate and maintain accounting systems for the IT &amp; Administration programs.  Design and maintain complex reporting systems to track and monitor revenues and expenditures to spend within available resources, provide program management with relevant financial information, and to comply with state and federal reporting requirements.  </w:t>
                              </w:r>
                            </w:p>
                          </w:tc>
                        </w:tr>
                        <w:tr w:rsidR="00B05E0E" w14:paraId="26136AD4" w14:textId="77777777">
                          <w:trPr>
                            <w:trHeight w:val="282"/>
                          </w:trPr>
                          <w:tc>
                            <w:tcPr>
                              <w:tcW w:w="8004" w:type="dxa"/>
                              <w:tcBorders>
                                <w:top w:val="nil"/>
                                <w:left w:val="nil"/>
                                <w:bottom w:val="nil"/>
                                <w:right w:val="nil"/>
                              </w:tcBorders>
                              <w:tcMar>
                                <w:top w:w="39" w:type="dxa"/>
                                <w:left w:w="39" w:type="dxa"/>
                                <w:bottom w:w="39" w:type="dxa"/>
                                <w:right w:w="39" w:type="dxa"/>
                              </w:tcMar>
                            </w:tcPr>
                            <w:p w14:paraId="64CCE6A3" w14:textId="77777777" w:rsidR="00B05E0E" w:rsidRDefault="00F74EA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B8E16B" w14:textId="77777777" w:rsidR="00B05E0E" w:rsidRDefault="00B05E0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6AC966C" w14:textId="77777777" w:rsidR="00B05E0E" w:rsidRDefault="00B05E0E">
                              <w:pPr>
                                <w:spacing w:after="0" w:line="240" w:lineRule="auto"/>
                              </w:pPr>
                            </w:p>
                          </w:tc>
                        </w:tr>
                        <w:tr w:rsidR="00F74EA8" w14:paraId="50CAAEDF" w14:textId="77777777" w:rsidTr="00F74EA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B12ABA5" w14:textId="77777777" w:rsidR="00E46FAE" w:rsidRPr="000E28FD" w:rsidRDefault="00E46FAE">
                              <w:pPr>
                                <w:numPr>
                                  <w:ilvl w:val="0"/>
                                  <w:numId w:val="1"/>
                                </w:numPr>
                                <w:spacing w:after="0" w:line="240" w:lineRule="auto"/>
                                <w:ind w:left="720" w:hanging="360"/>
                                <w:rPr>
                                  <w:sz w:val="18"/>
                                  <w:szCs w:val="18"/>
                                  <w:highlight w:val="cyan"/>
                                </w:rPr>
                              </w:pPr>
                              <w:r w:rsidRPr="000E28FD">
                                <w:rPr>
                                  <w:rFonts w:ascii="Arial" w:eastAsia="Arial" w:hAnsi="Arial"/>
                                  <w:color w:val="000000"/>
                                  <w:sz w:val="18"/>
                                  <w:szCs w:val="18"/>
                                  <w:highlight w:val="cyan"/>
                                </w:rPr>
                                <w:t xml:space="preserve">Analyzes program's reporting needs as well as funding reporting requirements to set up account coding to comply with all needs.  </w:t>
                              </w:r>
                            </w:p>
                            <w:p w14:paraId="51F60654" w14:textId="7BD5906D" w:rsidR="00B05E0E" w:rsidRPr="00E46FAE" w:rsidRDefault="00F74EA8">
                              <w:pPr>
                                <w:numPr>
                                  <w:ilvl w:val="0"/>
                                  <w:numId w:val="1"/>
                                </w:numPr>
                                <w:spacing w:after="0" w:line="240" w:lineRule="auto"/>
                                <w:ind w:left="720" w:hanging="360"/>
                                <w:rPr>
                                  <w:sz w:val="18"/>
                                  <w:szCs w:val="18"/>
                                </w:rPr>
                              </w:pPr>
                              <w:r w:rsidRPr="00E46FAE">
                                <w:rPr>
                                  <w:rFonts w:ascii="Arial" w:eastAsia="Arial" w:hAnsi="Arial"/>
                                  <w:color w:val="000000"/>
                                  <w:sz w:val="18"/>
                                  <w:szCs w:val="18"/>
                                </w:rPr>
                                <w:t>Maintain account classification structure in the State’s accounting system to properly record budgetary, revenue and expenditure transactions in accordance with generally accepted accounting principles to meet program management needs, properly track expenditures and revenues, and comply with state and federal requirements. This requires detailed knowledge of the State’s accounting system.</w:t>
                              </w:r>
                            </w:p>
                            <w:p w14:paraId="665DB103" w14:textId="77777777" w:rsidR="00B05E0E" w:rsidRPr="00E46FAE" w:rsidRDefault="00F74EA8">
                              <w:pPr>
                                <w:numPr>
                                  <w:ilvl w:val="0"/>
                                  <w:numId w:val="1"/>
                                </w:numPr>
                                <w:spacing w:after="0" w:line="240" w:lineRule="auto"/>
                                <w:ind w:left="720" w:hanging="360"/>
                                <w:rPr>
                                  <w:sz w:val="18"/>
                                  <w:szCs w:val="18"/>
                                </w:rPr>
                              </w:pPr>
                              <w:r w:rsidRPr="00E46FAE">
                                <w:rPr>
                                  <w:rFonts w:ascii="Arial" w:eastAsia="Arial" w:hAnsi="Arial"/>
                                  <w:color w:val="000000"/>
                                  <w:sz w:val="18"/>
                                  <w:szCs w:val="18"/>
                                </w:rPr>
                                <w:t xml:space="preserve">Independently design and maintain a wide variety of comprehensive financial reports using spreadsheets and </w:t>
                              </w:r>
                              <w:proofErr w:type="gramStart"/>
                              <w:r w:rsidRPr="00E46FAE">
                                <w:rPr>
                                  <w:rFonts w:ascii="Arial" w:eastAsia="Arial" w:hAnsi="Arial"/>
                                  <w:color w:val="000000"/>
                                  <w:sz w:val="18"/>
                                  <w:szCs w:val="18"/>
                                </w:rPr>
                                <w:t>data base</w:t>
                              </w:r>
                              <w:proofErr w:type="gramEnd"/>
                              <w:r w:rsidRPr="00E46FAE">
                                <w:rPr>
                                  <w:rFonts w:ascii="Arial" w:eastAsia="Arial" w:hAnsi="Arial"/>
                                  <w:color w:val="000000"/>
                                  <w:sz w:val="18"/>
                                  <w:szCs w:val="18"/>
                                </w:rPr>
                                <w:t xml:space="preserve"> systems for financial monitoring, forecasting and analysis. Design and develop various reports using the State’s financial reporting tool, Business Objects. This requires detailed knowledge of the terms and conditions of the various federal or private grants and in-depth knowledge of the program’s functions, goals and objectives.</w:t>
                              </w:r>
                            </w:p>
                            <w:p w14:paraId="335C9A88" w14:textId="77777777" w:rsidR="00B05E0E" w:rsidRDefault="00F74EA8">
                              <w:pPr>
                                <w:numPr>
                                  <w:ilvl w:val="0"/>
                                  <w:numId w:val="1"/>
                                </w:numPr>
                                <w:spacing w:after="0" w:line="240" w:lineRule="auto"/>
                                <w:ind w:left="720" w:hanging="360"/>
                              </w:pPr>
                              <w:r w:rsidRPr="00E46FAE">
                                <w:rPr>
                                  <w:rFonts w:ascii="Arial" w:eastAsia="Arial" w:hAnsi="Arial"/>
                                  <w:color w:val="000000"/>
                                  <w:sz w:val="18"/>
                                  <w:szCs w:val="18"/>
                                </w:rPr>
                                <w:t>Participate in meetings and/or work groups with program management and accounting staff to develop reports for financial monitoring and forecasting, to reflect complex changes in policy or State/Federal statute, provide financial reporting for new or modified programs, and provide historical and trend financial data for program planning.</w:t>
                              </w:r>
                            </w:p>
                          </w:tc>
                        </w:tr>
                        <w:tr w:rsidR="00F74EA8" w14:paraId="095725C5" w14:textId="77777777" w:rsidTr="00F74E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AA38E09" w14:textId="77777777" w:rsidR="00B05E0E" w:rsidRDefault="00F74EA8">
                              <w:pPr>
                                <w:spacing w:after="0" w:line="240" w:lineRule="auto"/>
                              </w:pPr>
                              <w:r>
                                <w:rPr>
                                  <w:rFonts w:ascii="Arial" w:eastAsia="Arial" w:hAnsi="Arial"/>
                                  <w:b/>
                                  <w:color w:val="000000"/>
                                  <w:sz w:val="16"/>
                                </w:rPr>
                                <w:t>Duty 3</w:t>
                              </w:r>
                            </w:p>
                          </w:tc>
                        </w:tr>
                        <w:tr w:rsidR="00B05E0E" w14:paraId="12F53359" w14:textId="77777777">
                          <w:trPr>
                            <w:trHeight w:val="282"/>
                          </w:trPr>
                          <w:tc>
                            <w:tcPr>
                              <w:tcW w:w="8004" w:type="dxa"/>
                              <w:tcBorders>
                                <w:top w:val="nil"/>
                                <w:left w:val="nil"/>
                                <w:bottom w:val="nil"/>
                                <w:right w:val="nil"/>
                              </w:tcBorders>
                              <w:tcMar>
                                <w:top w:w="39" w:type="dxa"/>
                                <w:left w:w="39" w:type="dxa"/>
                                <w:bottom w:w="39" w:type="dxa"/>
                                <w:right w:w="39" w:type="dxa"/>
                              </w:tcMar>
                            </w:tcPr>
                            <w:p w14:paraId="6F50AF22" w14:textId="77777777" w:rsidR="00B05E0E" w:rsidRDefault="00F74EA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55BB0E1" w14:textId="77777777" w:rsidR="00B05E0E" w:rsidRDefault="00F74EA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99D4F3A" w14:textId="77777777" w:rsidR="00B05E0E" w:rsidRDefault="00F74EA8">
                              <w:pPr>
                                <w:spacing w:after="0" w:line="240" w:lineRule="auto"/>
                              </w:pPr>
                              <w:r>
                                <w:rPr>
                                  <w:rFonts w:ascii="Arial" w:eastAsia="Arial" w:hAnsi="Arial"/>
                                  <w:b/>
                                  <w:color w:val="000000"/>
                                  <w:sz w:val="16"/>
                                </w:rPr>
                                <w:t>20</w:t>
                              </w:r>
                            </w:p>
                          </w:tc>
                        </w:tr>
                        <w:tr w:rsidR="00F74EA8" w14:paraId="297DF9E5" w14:textId="77777777" w:rsidTr="00F74EA8">
                          <w:trPr>
                            <w:trHeight w:val="282"/>
                          </w:trPr>
                          <w:tc>
                            <w:tcPr>
                              <w:tcW w:w="8004" w:type="dxa"/>
                              <w:gridSpan w:val="3"/>
                              <w:tcBorders>
                                <w:top w:val="nil"/>
                                <w:left w:val="nil"/>
                                <w:bottom w:val="nil"/>
                                <w:right w:val="nil"/>
                              </w:tcBorders>
                              <w:tcMar>
                                <w:top w:w="39" w:type="dxa"/>
                                <w:left w:w="39" w:type="dxa"/>
                                <w:bottom w:w="39" w:type="dxa"/>
                                <w:right w:w="39" w:type="dxa"/>
                              </w:tcMar>
                            </w:tcPr>
                            <w:p w14:paraId="63BF978D" w14:textId="77777777" w:rsidR="00B05E0E" w:rsidRDefault="00F74EA8">
                              <w:pPr>
                                <w:spacing w:after="0" w:line="240" w:lineRule="auto"/>
                              </w:pPr>
                              <w:r>
                                <w:rPr>
                                  <w:rFonts w:ascii="Arial" w:eastAsia="Arial" w:hAnsi="Arial"/>
                                  <w:color w:val="000000"/>
                                </w:rPr>
                                <w:t>Develop annual spending plans and the annual budget request for the IT &amp; Administration programs.  As the senior level Budget Liaison, independently research and analyze financial data, State/Federal legislation, regulation and policies to respond to emerging budgetary needs.</w:t>
                              </w:r>
                            </w:p>
                          </w:tc>
                        </w:tr>
                        <w:tr w:rsidR="00B05E0E" w14:paraId="1EF25AE0" w14:textId="77777777">
                          <w:trPr>
                            <w:trHeight w:val="282"/>
                          </w:trPr>
                          <w:tc>
                            <w:tcPr>
                              <w:tcW w:w="8004" w:type="dxa"/>
                              <w:tcBorders>
                                <w:top w:val="nil"/>
                                <w:left w:val="nil"/>
                                <w:bottom w:val="nil"/>
                                <w:right w:val="nil"/>
                              </w:tcBorders>
                              <w:tcMar>
                                <w:top w:w="39" w:type="dxa"/>
                                <w:left w:w="39" w:type="dxa"/>
                                <w:bottom w:w="39" w:type="dxa"/>
                                <w:right w:w="39" w:type="dxa"/>
                              </w:tcMar>
                            </w:tcPr>
                            <w:p w14:paraId="60E8880D" w14:textId="77777777" w:rsidR="00B05E0E" w:rsidRDefault="00F74EA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3B84DF6" w14:textId="77777777" w:rsidR="00B05E0E" w:rsidRDefault="00B05E0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093BE24" w14:textId="77777777" w:rsidR="00B05E0E" w:rsidRDefault="00B05E0E">
                              <w:pPr>
                                <w:spacing w:after="0" w:line="240" w:lineRule="auto"/>
                              </w:pPr>
                            </w:p>
                          </w:tc>
                        </w:tr>
                        <w:tr w:rsidR="00F74EA8" w14:paraId="28854427" w14:textId="77777777" w:rsidTr="00F74EA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E1A04CE" w14:textId="77777777" w:rsidR="007E2A28" w:rsidRPr="006D0646" w:rsidRDefault="007E2A28">
                              <w:pPr>
                                <w:numPr>
                                  <w:ilvl w:val="0"/>
                                  <w:numId w:val="1"/>
                                </w:numPr>
                                <w:spacing w:after="0" w:line="240" w:lineRule="auto"/>
                                <w:ind w:left="720" w:hanging="360"/>
                                <w:rPr>
                                  <w:sz w:val="18"/>
                                  <w:szCs w:val="18"/>
                                  <w:highlight w:val="green"/>
                                </w:rPr>
                              </w:pPr>
                              <w:r w:rsidRPr="006D0646">
                                <w:rPr>
                                  <w:rFonts w:ascii="Arial" w:eastAsia="Arial" w:hAnsi="Arial"/>
                                  <w:color w:val="000000"/>
                                  <w:sz w:val="18"/>
                                  <w:szCs w:val="18"/>
                                  <w:highlight w:val="green"/>
                                </w:rPr>
                                <w:t xml:space="preserve">Initiates request for budget changes in the Department's annual budget process based on program's need. </w:t>
                              </w:r>
                            </w:p>
                            <w:p w14:paraId="5294F726" w14:textId="4D2C0DCB" w:rsidR="00B05E0E" w:rsidRPr="007E2A28" w:rsidRDefault="00F74EA8">
                              <w:pPr>
                                <w:numPr>
                                  <w:ilvl w:val="0"/>
                                  <w:numId w:val="1"/>
                                </w:numPr>
                                <w:spacing w:after="0" w:line="240" w:lineRule="auto"/>
                                <w:ind w:left="720" w:hanging="360"/>
                                <w:rPr>
                                  <w:sz w:val="18"/>
                                  <w:szCs w:val="18"/>
                                </w:rPr>
                              </w:pPr>
                              <w:r w:rsidRPr="007E2A28">
                                <w:rPr>
                                  <w:rFonts w:ascii="Arial" w:eastAsia="Arial" w:hAnsi="Arial"/>
                                  <w:color w:val="000000"/>
                                  <w:sz w:val="18"/>
                                  <w:szCs w:val="18"/>
                                </w:rPr>
                                <w:t xml:space="preserve">Work closely with program management to develop detailed spending plans for each </w:t>
                              </w:r>
                              <w:proofErr w:type="gramStart"/>
                              <w:r w:rsidRPr="007E2A28">
                                <w:rPr>
                                  <w:rFonts w:ascii="Arial" w:eastAsia="Arial" w:hAnsi="Arial"/>
                                  <w:color w:val="000000"/>
                                  <w:sz w:val="18"/>
                                  <w:szCs w:val="18"/>
                                </w:rPr>
                                <w:t>appropriation</w:t>
                              </w:r>
                              <w:proofErr w:type="gramEnd"/>
                              <w:r w:rsidRPr="007E2A28">
                                <w:rPr>
                                  <w:rFonts w:ascii="Arial" w:eastAsia="Arial" w:hAnsi="Arial"/>
                                  <w:color w:val="000000"/>
                                  <w:sz w:val="18"/>
                                  <w:szCs w:val="18"/>
                                </w:rPr>
                                <w:t xml:space="preserve"> for the IT &amp; Administration programs. Provide technical expertise to program management regarding use of restricted funds, legislative intent of </w:t>
                              </w:r>
                              <w:proofErr w:type="gramStart"/>
                              <w:r w:rsidRPr="007E2A28">
                                <w:rPr>
                                  <w:rFonts w:ascii="Arial" w:eastAsia="Arial" w:hAnsi="Arial"/>
                                  <w:color w:val="000000"/>
                                  <w:sz w:val="18"/>
                                  <w:szCs w:val="18"/>
                                </w:rPr>
                                <w:t>appropriated</w:t>
                              </w:r>
                              <w:proofErr w:type="gramEnd"/>
                              <w:r w:rsidRPr="007E2A28">
                                <w:rPr>
                                  <w:rFonts w:ascii="Arial" w:eastAsia="Arial" w:hAnsi="Arial"/>
                                  <w:color w:val="000000"/>
                                  <w:sz w:val="18"/>
                                  <w:szCs w:val="18"/>
                                </w:rPr>
                                <w:t xml:space="preserve"> resources, and spending decisions to meet program goals and objectives. Update spending plans on an as-needed basis.</w:t>
                              </w:r>
                            </w:p>
                            <w:p w14:paraId="37DA5A5A" w14:textId="77777777" w:rsidR="00B05E0E" w:rsidRPr="007E2A28" w:rsidRDefault="00F74EA8">
                              <w:pPr>
                                <w:numPr>
                                  <w:ilvl w:val="0"/>
                                  <w:numId w:val="1"/>
                                </w:numPr>
                                <w:spacing w:after="0" w:line="240" w:lineRule="auto"/>
                                <w:ind w:left="720" w:hanging="360"/>
                                <w:rPr>
                                  <w:sz w:val="18"/>
                                  <w:szCs w:val="18"/>
                                </w:rPr>
                              </w:pPr>
                              <w:r w:rsidRPr="007E2A28">
                                <w:rPr>
                                  <w:rFonts w:ascii="Arial" w:eastAsia="Arial" w:hAnsi="Arial"/>
                                  <w:color w:val="000000"/>
                                  <w:sz w:val="18"/>
                                  <w:szCs w:val="18"/>
                                </w:rPr>
                                <w:t>Approve all requests from program management to hire staff, enter contracts, and make major purchases consistent with the approved spending plan and available resources.</w:t>
                              </w:r>
                            </w:p>
                            <w:p w14:paraId="4EC8F79A" w14:textId="77777777" w:rsidR="00B05E0E" w:rsidRPr="007E2A28" w:rsidRDefault="00F74EA8">
                              <w:pPr>
                                <w:numPr>
                                  <w:ilvl w:val="0"/>
                                  <w:numId w:val="1"/>
                                </w:numPr>
                                <w:spacing w:after="0" w:line="240" w:lineRule="auto"/>
                                <w:ind w:left="720" w:hanging="360"/>
                                <w:rPr>
                                  <w:sz w:val="18"/>
                                  <w:szCs w:val="18"/>
                                </w:rPr>
                              </w:pPr>
                              <w:r w:rsidRPr="007E2A28">
                                <w:rPr>
                                  <w:rFonts w:ascii="Arial" w:eastAsia="Arial" w:hAnsi="Arial"/>
                                  <w:color w:val="000000"/>
                                  <w:sz w:val="18"/>
                                  <w:szCs w:val="18"/>
                                </w:rPr>
                                <w:t xml:space="preserve">Work closely with program management and Budget management to develop the annual budget request. Review budget requests for conformance to program objectives and recommend appropriate financing sources. </w:t>
                              </w:r>
                            </w:p>
                            <w:p w14:paraId="0ECF9EAC" w14:textId="77777777" w:rsidR="00B05E0E" w:rsidRDefault="00F74EA8">
                              <w:pPr>
                                <w:numPr>
                                  <w:ilvl w:val="0"/>
                                  <w:numId w:val="1"/>
                                </w:numPr>
                                <w:spacing w:after="0" w:line="240" w:lineRule="auto"/>
                                <w:ind w:left="720" w:hanging="360"/>
                              </w:pPr>
                              <w:r w:rsidRPr="007E2A28">
                                <w:rPr>
                                  <w:rFonts w:ascii="Arial" w:eastAsia="Arial" w:hAnsi="Arial"/>
                                  <w:color w:val="000000"/>
                                  <w:sz w:val="18"/>
                                  <w:szCs w:val="18"/>
                                </w:rPr>
                                <w:lastRenderedPageBreak/>
                                <w:t>Research, compile and analyze relevant financial data required for the Department’s annual budget request.</w:t>
                              </w:r>
                            </w:p>
                          </w:tc>
                        </w:tr>
                        <w:tr w:rsidR="00F74EA8" w14:paraId="29972C7B" w14:textId="77777777" w:rsidTr="00F74E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B94670F" w14:textId="77777777" w:rsidR="00B05E0E" w:rsidRDefault="00F74EA8">
                              <w:pPr>
                                <w:spacing w:after="0" w:line="240" w:lineRule="auto"/>
                              </w:pPr>
                              <w:r>
                                <w:rPr>
                                  <w:rFonts w:ascii="Arial" w:eastAsia="Arial" w:hAnsi="Arial"/>
                                  <w:b/>
                                  <w:color w:val="000000"/>
                                  <w:sz w:val="16"/>
                                </w:rPr>
                                <w:lastRenderedPageBreak/>
                                <w:t>Duty 4</w:t>
                              </w:r>
                            </w:p>
                          </w:tc>
                        </w:tr>
                        <w:tr w:rsidR="00B05E0E" w14:paraId="56729E7E" w14:textId="77777777">
                          <w:trPr>
                            <w:trHeight w:val="282"/>
                          </w:trPr>
                          <w:tc>
                            <w:tcPr>
                              <w:tcW w:w="8004" w:type="dxa"/>
                              <w:tcBorders>
                                <w:top w:val="nil"/>
                                <w:left w:val="nil"/>
                                <w:bottom w:val="nil"/>
                                <w:right w:val="nil"/>
                              </w:tcBorders>
                              <w:tcMar>
                                <w:top w:w="39" w:type="dxa"/>
                                <w:left w:w="39" w:type="dxa"/>
                                <w:bottom w:w="39" w:type="dxa"/>
                                <w:right w:w="39" w:type="dxa"/>
                              </w:tcMar>
                            </w:tcPr>
                            <w:p w14:paraId="27922B80" w14:textId="77777777" w:rsidR="00B05E0E" w:rsidRDefault="00F74EA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D9B858C" w14:textId="77777777" w:rsidR="00B05E0E" w:rsidRDefault="00F74EA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25F209A" w14:textId="77777777" w:rsidR="00B05E0E" w:rsidRDefault="00F74EA8">
                              <w:pPr>
                                <w:spacing w:after="0" w:line="240" w:lineRule="auto"/>
                              </w:pPr>
                              <w:r>
                                <w:rPr>
                                  <w:rFonts w:ascii="Arial" w:eastAsia="Arial" w:hAnsi="Arial"/>
                                  <w:b/>
                                  <w:color w:val="000000"/>
                                  <w:sz w:val="16"/>
                                </w:rPr>
                                <w:t>10</w:t>
                              </w:r>
                            </w:p>
                          </w:tc>
                        </w:tr>
                        <w:tr w:rsidR="00F74EA8" w14:paraId="06A18A16" w14:textId="77777777" w:rsidTr="00F74EA8">
                          <w:trPr>
                            <w:trHeight w:val="282"/>
                          </w:trPr>
                          <w:tc>
                            <w:tcPr>
                              <w:tcW w:w="8004" w:type="dxa"/>
                              <w:gridSpan w:val="3"/>
                              <w:tcBorders>
                                <w:top w:val="nil"/>
                                <w:left w:val="nil"/>
                                <w:bottom w:val="nil"/>
                                <w:right w:val="nil"/>
                              </w:tcBorders>
                              <w:tcMar>
                                <w:top w:w="39" w:type="dxa"/>
                                <w:left w:w="39" w:type="dxa"/>
                                <w:bottom w:w="39" w:type="dxa"/>
                                <w:right w:w="39" w:type="dxa"/>
                              </w:tcMar>
                            </w:tcPr>
                            <w:p w14:paraId="06372CDB" w14:textId="77777777" w:rsidR="00B05E0E" w:rsidRDefault="00F74EA8">
                              <w:pPr>
                                <w:spacing w:after="0" w:line="240" w:lineRule="auto"/>
                              </w:pPr>
                              <w:r>
                                <w:rPr>
                                  <w:rFonts w:ascii="Arial" w:eastAsia="Arial" w:hAnsi="Arial"/>
                                  <w:color w:val="000000"/>
                                </w:rPr>
                                <w:t>Serve as the senior level Budget Liaison for the programs in the IT &amp; Administration Budget Section.</w:t>
                              </w:r>
                            </w:p>
                          </w:tc>
                        </w:tr>
                        <w:tr w:rsidR="00B05E0E" w14:paraId="4E84B4C0" w14:textId="77777777">
                          <w:trPr>
                            <w:trHeight w:val="282"/>
                          </w:trPr>
                          <w:tc>
                            <w:tcPr>
                              <w:tcW w:w="8004" w:type="dxa"/>
                              <w:tcBorders>
                                <w:top w:val="nil"/>
                                <w:left w:val="nil"/>
                                <w:bottom w:val="nil"/>
                                <w:right w:val="nil"/>
                              </w:tcBorders>
                              <w:tcMar>
                                <w:top w:w="39" w:type="dxa"/>
                                <w:left w:w="39" w:type="dxa"/>
                                <w:bottom w:w="39" w:type="dxa"/>
                                <w:right w:w="39" w:type="dxa"/>
                              </w:tcMar>
                            </w:tcPr>
                            <w:p w14:paraId="7E3B1C38" w14:textId="77777777" w:rsidR="00B05E0E" w:rsidRDefault="00F74EA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CB69352" w14:textId="77777777" w:rsidR="00B05E0E" w:rsidRDefault="00B05E0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33E77BF" w14:textId="77777777" w:rsidR="00B05E0E" w:rsidRDefault="00B05E0E">
                              <w:pPr>
                                <w:spacing w:after="0" w:line="240" w:lineRule="auto"/>
                              </w:pPr>
                            </w:p>
                          </w:tc>
                        </w:tr>
                        <w:tr w:rsidR="00F74EA8" w14:paraId="1EED5C54" w14:textId="77777777" w:rsidTr="00F74EA8">
                          <w:trPr>
                            <w:trHeight w:val="282"/>
                          </w:trPr>
                          <w:tc>
                            <w:tcPr>
                              <w:tcW w:w="8004" w:type="dxa"/>
                              <w:gridSpan w:val="3"/>
                              <w:tcBorders>
                                <w:top w:val="nil"/>
                                <w:left w:val="nil"/>
                                <w:bottom w:val="nil"/>
                                <w:right w:val="nil"/>
                              </w:tcBorders>
                              <w:tcMar>
                                <w:top w:w="39" w:type="dxa"/>
                                <w:left w:w="39" w:type="dxa"/>
                                <w:bottom w:w="39" w:type="dxa"/>
                                <w:right w:w="39" w:type="dxa"/>
                              </w:tcMar>
                            </w:tcPr>
                            <w:p w14:paraId="58AE3789" w14:textId="77777777" w:rsidR="008A551C" w:rsidRPr="00250E0F" w:rsidRDefault="008A551C">
                              <w:pPr>
                                <w:numPr>
                                  <w:ilvl w:val="0"/>
                                  <w:numId w:val="1"/>
                                </w:numPr>
                                <w:spacing w:after="0" w:line="240" w:lineRule="auto"/>
                                <w:ind w:left="720" w:hanging="360"/>
                                <w:rPr>
                                  <w:sz w:val="18"/>
                                  <w:szCs w:val="18"/>
                                  <w:highlight w:val="yellow"/>
                                </w:rPr>
                              </w:pPr>
                              <w:r w:rsidRPr="00250E0F">
                                <w:rPr>
                                  <w:rFonts w:ascii="Arial" w:eastAsia="Arial" w:hAnsi="Arial"/>
                                  <w:color w:val="000000"/>
                                  <w:sz w:val="18"/>
                                  <w:szCs w:val="18"/>
                                  <w:highlight w:val="yellow"/>
                                </w:rPr>
                                <w:t xml:space="preserve">Interprets executive budget recommendations and shares with program management as appropriate.  </w:t>
                              </w:r>
                            </w:p>
                            <w:p w14:paraId="3392D865" w14:textId="77777777" w:rsidR="008A551C" w:rsidRPr="00250E0F" w:rsidRDefault="008A551C">
                              <w:pPr>
                                <w:numPr>
                                  <w:ilvl w:val="0"/>
                                  <w:numId w:val="1"/>
                                </w:numPr>
                                <w:spacing w:after="0" w:line="240" w:lineRule="auto"/>
                                <w:ind w:left="720" w:hanging="360"/>
                                <w:rPr>
                                  <w:sz w:val="18"/>
                                  <w:szCs w:val="18"/>
                                  <w:highlight w:val="yellow"/>
                                </w:rPr>
                              </w:pPr>
                              <w:r w:rsidRPr="00250E0F">
                                <w:rPr>
                                  <w:rFonts w:ascii="Arial" w:eastAsia="Arial" w:hAnsi="Arial"/>
                                  <w:color w:val="000000"/>
                                  <w:sz w:val="18"/>
                                  <w:szCs w:val="18"/>
                                  <w:highlight w:val="yellow"/>
                                </w:rPr>
                                <w:t xml:space="preserve">Review and </w:t>
                              </w:r>
                              <w:proofErr w:type="gramStart"/>
                              <w:r w:rsidRPr="00250E0F">
                                <w:rPr>
                                  <w:rFonts w:ascii="Arial" w:eastAsia="Arial" w:hAnsi="Arial"/>
                                  <w:color w:val="000000"/>
                                  <w:sz w:val="18"/>
                                  <w:szCs w:val="18"/>
                                  <w:highlight w:val="yellow"/>
                                </w:rPr>
                                <w:t>evaluates</w:t>
                              </w:r>
                              <w:proofErr w:type="gramEnd"/>
                              <w:r w:rsidRPr="00250E0F">
                                <w:rPr>
                                  <w:rFonts w:ascii="Arial" w:eastAsia="Arial" w:hAnsi="Arial"/>
                                  <w:color w:val="000000"/>
                                  <w:sz w:val="18"/>
                                  <w:szCs w:val="18"/>
                                  <w:highlight w:val="yellow"/>
                                </w:rPr>
                                <w:t xml:space="preserve"> program expenditures for compliance with department policy and funding requirements.  </w:t>
                              </w:r>
                            </w:p>
                            <w:p w14:paraId="1E6E5A96" w14:textId="77777777" w:rsidR="008A551C" w:rsidRPr="00250E0F" w:rsidRDefault="008A551C">
                              <w:pPr>
                                <w:numPr>
                                  <w:ilvl w:val="0"/>
                                  <w:numId w:val="1"/>
                                </w:numPr>
                                <w:spacing w:after="0" w:line="240" w:lineRule="auto"/>
                                <w:ind w:left="720" w:hanging="360"/>
                                <w:rPr>
                                  <w:sz w:val="18"/>
                                  <w:szCs w:val="18"/>
                                  <w:highlight w:val="yellow"/>
                                </w:rPr>
                              </w:pPr>
                              <w:r w:rsidRPr="00250E0F">
                                <w:rPr>
                                  <w:rFonts w:ascii="Arial" w:eastAsia="Arial" w:hAnsi="Arial"/>
                                  <w:color w:val="000000"/>
                                  <w:sz w:val="18"/>
                                  <w:szCs w:val="18"/>
                                  <w:highlight w:val="yellow"/>
                                </w:rPr>
                                <w:t xml:space="preserve">Possesses detailed program knowledge to respond to requests for information.  </w:t>
                              </w:r>
                            </w:p>
                            <w:p w14:paraId="2BBC53FA" w14:textId="3E0D4720" w:rsidR="008A551C" w:rsidRPr="00250E0F" w:rsidRDefault="008A551C">
                              <w:pPr>
                                <w:numPr>
                                  <w:ilvl w:val="0"/>
                                  <w:numId w:val="1"/>
                                </w:numPr>
                                <w:spacing w:after="0" w:line="240" w:lineRule="auto"/>
                                <w:ind w:left="720" w:hanging="360"/>
                                <w:rPr>
                                  <w:sz w:val="18"/>
                                  <w:szCs w:val="18"/>
                                  <w:highlight w:val="yellow"/>
                                </w:rPr>
                              </w:pPr>
                              <w:r w:rsidRPr="00250E0F">
                                <w:rPr>
                                  <w:rFonts w:ascii="Arial" w:eastAsia="Arial" w:hAnsi="Arial"/>
                                  <w:color w:val="000000"/>
                                  <w:sz w:val="18"/>
                                  <w:szCs w:val="18"/>
                                  <w:highlight w:val="yellow"/>
                                </w:rPr>
                                <w:t xml:space="preserve">Prepares narrative for review and approval for submission. </w:t>
                              </w:r>
                            </w:p>
                            <w:p w14:paraId="541705D6" w14:textId="72EE6107" w:rsidR="00B05E0E" w:rsidRPr="00C42C9D" w:rsidRDefault="00F74EA8">
                              <w:pPr>
                                <w:numPr>
                                  <w:ilvl w:val="0"/>
                                  <w:numId w:val="1"/>
                                </w:numPr>
                                <w:spacing w:after="0" w:line="240" w:lineRule="auto"/>
                                <w:ind w:left="720" w:hanging="360"/>
                                <w:rPr>
                                  <w:sz w:val="18"/>
                                  <w:szCs w:val="18"/>
                                </w:rPr>
                              </w:pPr>
                              <w:r w:rsidRPr="00C42C9D">
                                <w:rPr>
                                  <w:rFonts w:ascii="Arial" w:eastAsia="Arial" w:hAnsi="Arial"/>
                                  <w:color w:val="000000"/>
                                  <w:sz w:val="18"/>
                                  <w:szCs w:val="18"/>
                                </w:rPr>
                                <w:t>Provide technical assistance to program management regarding budgetary, spending, resource allocation, complex federal reporting, and other financial issues.</w:t>
                              </w:r>
                            </w:p>
                            <w:p w14:paraId="1247C5A7" w14:textId="77777777" w:rsidR="00B05E0E" w:rsidRPr="00C42C9D" w:rsidRDefault="00F74EA8">
                              <w:pPr>
                                <w:numPr>
                                  <w:ilvl w:val="0"/>
                                  <w:numId w:val="1"/>
                                </w:numPr>
                                <w:spacing w:after="0" w:line="240" w:lineRule="auto"/>
                                <w:ind w:left="720" w:hanging="360"/>
                                <w:rPr>
                                  <w:sz w:val="18"/>
                                  <w:szCs w:val="18"/>
                                </w:rPr>
                              </w:pPr>
                              <w:r w:rsidRPr="00C42C9D">
                                <w:rPr>
                                  <w:rFonts w:ascii="Arial" w:eastAsia="Arial" w:hAnsi="Arial"/>
                                  <w:color w:val="000000"/>
                                  <w:sz w:val="18"/>
                                  <w:szCs w:val="18"/>
                                </w:rPr>
                                <w:t>Respond to requests for information from the State Budget Office, legislative fiscal agencies, other state agencies, federal agencies, program contractors and vendors, and the public regarding program financial issues.</w:t>
                              </w:r>
                            </w:p>
                            <w:p w14:paraId="66764226" w14:textId="77777777" w:rsidR="00B05E0E" w:rsidRPr="00C42C9D" w:rsidRDefault="00F74EA8">
                              <w:pPr>
                                <w:numPr>
                                  <w:ilvl w:val="0"/>
                                  <w:numId w:val="1"/>
                                </w:numPr>
                                <w:spacing w:after="0" w:line="240" w:lineRule="auto"/>
                                <w:ind w:left="720" w:hanging="360"/>
                                <w:rPr>
                                  <w:sz w:val="18"/>
                                  <w:szCs w:val="18"/>
                                </w:rPr>
                              </w:pPr>
                              <w:r w:rsidRPr="00C42C9D">
                                <w:rPr>
                                  <w:rFonts w:ascii="Arial" w:eastAsia="Arial" w:hAnsi="Arial"/>
                                  <w:color w:val="000000"/>
                                  <w:sz w:val="18"/>
                                  <w:szCs w:val="18"/>
                                </w:rPr>
                                <w:t>Evaluate proposed complex legislation for their program and/or fiscal impact and make appropriate recommendations.</w:t>
                              </w:r>
                            </w:p>
                            <w:p w14:paraId="61D4ABA1" w14:textId="77777777" w:rsidR="00B05E0E" w:rsidRPr="00C42C9D" w:rsidRDefault="00F74EA8">
                              <w:pPr>
                                <w:numPr>
                                  <w:ilvl w:val="0"/>
                                  <w:numId w:val="1"/>
                                </w:numPr>
                                <w:spacing w:after="0" w:line="240" w:lineRule="auto"/>
                                <w:ind w:left="720" w:hanging="360"/>
                                <w:rPr>
                                  <w:sz w:val="18"/>
                                  <w:szCs w:val="18"/>
                                </w:rPr>
                              </w:pPr>
                              <w:r w:rsidRPr="00C42C9D">
                                <w:rPr>
                                  <w:rFonts w:ascii="Arial" w:eastAsia="Arial" w:hAnsi="Arial"/>
                                  <w:color w:val="000000"/>
                                  <w:sz w:val="18"/>
                                  <w:szCs w:val="18"/>
                                </w:rPr>
                                <w:t>Participate in various workgroups to assist program management with implementation of new programs or modification of existing programs.</w:t>
                              </w:r>
                            </w:p>
                            <w:p w14:paraId="36C93B0C" w14:textId="77777777" w:rsidR="00B05E0E" w:rsidRPr="00C42C9D" w:rsidRDefault="00F74EA8">
                              <w:pPr>
                                <w:numPr>
                                  <w:ilvl w:val="0"/>
                                  <w:numId w:val="1"/>
                                </w:numPr>
                                <w:spacing w:after="0" w:line="240" w:lineRule="auto"/>
                                <w:ind w:left="720" w:hanging="360"/>
                                <w:rPr>
                                  <w:sz w:val="18"/>
                                  <w:szCs w:val="18"/>
                                </w:rPr>
                              </w:pPr>
                              <w:r w:rsidRPr="00C42C9D">
                                <w:rPr>
                                  <w:rFonts w:ascii="Arial" w:eastAsia="Arial" w:hAnsi="Arial"/>
                                  <w:color w:val="000000"/>
                                  <w:sz w:val="18"/>
                                  <w:szCs w:val="18"/>
                                </w:rPr>
                                <w:t xml:space="preserve">Ensure program management have a comprehensive and user-friendly financial reporting system to evaluate program effectiveness and compliance with State/Federal requirements. </w:t>
                              </w:r>
                            </w:p>
                            <w:p w14:paraId="60EB02FD" w14:textId="77777777" w:rsidR="00B05E0E" w:rsidRDefault="00F74EA8">
                              <w:pPr>
                                <w:numPr>
                                  <w:ilvl w:val="0"/>
                                  <w:numId w:val="1"/>
                                </w:numPr>
                                <w:spacing w:after="0" w:line="240" w:lineRule="auto"/>
                                <w:ind w:left="720" w:hanging="360"/>
                              </w:pPr>
                              <w:r w:rsidRPr="00C42C9D">
                                <w:rPr>
                                  <w:rFonts w:ascii="Arial" w:eastAsia="Arial" w:hAnsi="Arial"/>
                                  <w:color w:val="000000"/>
                                  <w:sz w:val="18"/>
                                  <w:szCs w:val="18"/>
                                </w:rPr>
                                <w:t>Assist the Department with special projects related to assigned program area as requested.</w:t>
                              </w:r>
                            </w:p>
                          </w:tc>
                        </w:tr>
                      </w:tbl>
                      <w:p w14:paraId="12FBB3AC" w14:textId="77777777" w:rsidR="00B05E0E" w:rsidRDefault="00B05E0E">
                        <w:pPr>
                          <w:spacing w:after="0" w:line="240" w:lineRule="auto"/>
                        </w:pPr>
                      </w:p>
                    </w:tc>
                  </w:tr>
                </w:tbl>
                <w:p w14:paraId="76CE24B1" w14:textId="77777777" w:rsidR="00B05E0E" w:rsidRDefault="00B05E0E">
                  <w:pPr>
                    <w:spacing w:after="0" w:line="240" w:lineRule="auto"/>
                  </w:pPr>
                </w:p>
              </w:tc>
            </w:tr>
          </w:tbl>
          <w:p w14:paraId="275300B4" w14:textId="77777777" w:rsidR="00B05E0E" w:rsidRDefault="00B05E0E">
            <w:pPr>
              <w:spacing w:after="0" w:line="240" w:lineRule="auto"/>
            </w:pPr>
          </w:p>
        </w:tc>
        <w:tc>
          <w:tcPr>
            <w:tcW w:w="179" w:type="dxa"/>
          </w:tcPr>
          <w:p w14:paraId="704E02FA" w14:textId="77777777" w:rsidR="00B05E0E" w:rsidRDefault="00B05E0E">
            <w:pPr>
              <w:pStyle w:val="EmptyCellLayoutStyle"/>
              <w:spacing w:after="0" w:line="240" w:lineRule="auto"/>
            </w:pPr>
          </w:p>
        </w:tc>
      </w:tr>
      <w:tr w:rsidR="00B05E0E" w14:paraId="2EFBEE18" w14:textId="77777777">
        <w:trPr>
          <w:trHeight w:val="99"/>
        </w:trPr>
        <w:tc>
          <w:tcPr>
            <w:tcW w:w="179" w:type="dxa"/>
          </w:tcPr>
          <w:p w14:paraId="3C7EA83C" w14:textId="77777777" w:rsidR="00B05E0E" w:rsidRDefault="00B05E0E">
            <w:pPr>
              <w:pStyle w:val="EmptyCellLayoutStyle"/>
              <w:spacing w:after="0" w:line="240" w:lineRule="auto"/>
            </w:pPr>
          </w:p>
        </w:tc>
        <w:tc>
          <w:tcPr>
            <w:tcW w:w="0" w:type="dxa"/>
          </w:tcPr>
          <w:p w14:paraId="6208E122" w14:textId="77777777" w:rsidR="00B05E0E" w:rsidRDefault="00B05E0E">
            <w:pPr>
              <w:pStyle w:val="EmptyCellLayoutStyle"/>
              <w:spacing w:after="0" w:line="240" w:lineRule="auto"/>
            </w:pPr>
          </w:p>
        </w:tc>
        <w:tc>
          <w:tcPr>
            <w:tcW w:w="0" w:type="dxa"/>
          </w:tcPr>
          <w:p w14:paraId="09B1BF4E" w14:textId="77777777" w:rsidR="00B05E0E" w:rsidRDefault="00B05E0E">
            <w:pPr>
              <w:pStyle w:val="EmptyCellLayoutStyle"/>
              <w:spacing w:after="0" w:line="240" w:lineRule="auto"/>
            </w:pPr>
          </w:p>
        </w:tc>
        <w:tc>
          <w:tcPr>
            <w:tcW w:w="0" w:type="dxa"/>
          </w:tcPr>
          <w:p w14:paraId="0304C0AC" w14:textId="77777777" w:rsidR="00B05E0E" w:rsidRDefault="00B05E0E">
            <w:pPr>
              <w:pStyle w:val="EmptyCellLayoutStyle"/>
              <w:spacing w:after="0" w:line="240" w:lineRule="auto"/>
            </w:pPr>
          </w:p>
        </w:tc>
        <w:tc>
          <w:tcPr>
            <w:tcW w:w="0" w:type="dxa"/>
          </w:tcPr>
          <w:p w14:paraId="686035D6" w14:textId="77777777" w:rsidR="00B05E0E" w:rsidRDefault="00B05E0E">
            <w:pPr>
              <w:pStyle w:val="EmptyCellLayoutStyle"/>
              <w:spacing w:after="0" w:line="240" w:lineRule="auto"/>
            </w:pPr>
          </w:p>
        </w:tc>
        <w:tc>
          <w:tcPr>
            <w:tcW w:w="0" w:type="dxa"/>
          </w:tcPr>
          <w:p w14:paraId="4DFE4B27" w14:textId="77777777" w:rsidR="00B05E0E" w:rsidRDefault="00B05E0E">
            <w:pPr>
              <w:pStyle w:val="EmptyCellLayoutStyle"/>
              <w:spacing w:after="0" w:line="240" w:lineRule="auto"/>
            </w:pPr>
          </w:p>
        </w:tc>
        <w:tc>
          <w:tcPr>
            <w:tcW w:w="0" w:type="dxa"/>
          </w:tcPr>
          <w:p w14:paraId="2F96040A" w14:textId="77777777" w:rsidR="00B05E0E" w:rsidRDefault="00B05E0E">
            <w:pPr>
              <w:pStyle w:val="EmptyCellLayoutStyle"/>
              <w:spacing w:after="0" w:line="240" w:lineRule="auto"/>
            </w:pPr>
          </w:p>
        </w:tc>
        <w:tc>
          <w:tcPr>
            <w:tcW w:w="2505" w:type="dxa"/>
          </w:tcPr>
          <w:p w14:paraId="2925CA8D" w14:textId="77777777" w:rsidR="00B05E0E" w:rsidRDefault="00B05E0E">
            <w:pPr>
              <w:pStyle w:val="EmptyCellLayoutStyle"/>
              <w:spacing w:after="0" w:line="240" w:lineRule="auto"/>
            </w:pPr>
          </w:p>
        </w:tc>
        <w:tc>
          <w:tcPr>
            <w:tcW w:w="6120" w:type="dxa"/>
          </w:tcPr>
          <w:p w14:paraId="29D851AD" w14:textId="77777777" w:rsidR="00B05E0E" w:rsidRDefault="00B05E0E">
            <w:pPr>
              <w:pStyle w:val="EmptyCellLayoutStyle"/>
              <w:spacing w:after="0" w:line="240" w:lineRule="auto"/>
            </w:pPr>
          </w:p>
        </w:tc>
        <w:tc>
          <w:tcPr>
            <w:tcW w:w="2534" w:type="dxa"/>
          </w:tcPr>
          <w:p w14:paraId="6AC21424" w14:textId="77777777" w:rsidR="00B05E0E" w:rsidRDefault="00B05E0E">
            <w:pPr>
              <w:pStyle w:val="EmptyCellLayoutStyle"/>
              <w:spacing w:after="0" w:line="240" w:lineRule="auto"/>
            </w:pPr>
          </w:p>
        </w:tc>
        <w:tc>
          <w:tcPr>
            <w:tcW w:w="179" w:type="dxa"/>
          </w:tcPr>
          <w:p w14:paraId="328B8F0F" w14:textId="77777777" w:rsidR="00B05E0E" w:rsidRDefault="00B05E0E">
            <w:pPr>
              <w:pStyle w:val="EmptyCellLayoutStyle"/>
              <w:spacing w:after="0" w:line="240" w:lineRule="auto"/>
            </w:pPr>
          </w:p>
        </w:tc>
      </w:tr>
      <w:tr w:rsidR="00F74EA8" w14:paraId="29234C25" w14:textId="77777777" w:rsidTr="00F74EA8">
        <w:tc>
          <w:tcPr>
            <w:tcW w:w="179" w:type="dxa"/>
          </w:tcPr>
          <w:p w14:paraId="11E9D8AD" w14:textId="77777777" w:rsidR="00B05E0E" w:rsidRDefault="00B05E0E">
            <w:pPr>
              <w:pStyle w:val="EmptyCellLayoutStyle"/>
              <w:spacing w:after="0" w:line="240" w:lineRule="auto"/>
            </w:pPr>
          </w:p>
        </w:tc>
        <w:tc>
          <w:tcPr>
            <w:tcW w:w="0" w:type="dxa"/>
          </w:tcPr>
          <w:p w14:paraId="532A230A" w14:textId="77777777" w:rsidR="00B05E0E" w:rsidRDefault="00B05E0E">
            <w:pPr>
              <w:pStyle w:val="EmptyCellLayoutStyle"/>
              <w:spacing w:after="0" w:line="240" w:lineRule="auto"/>
            </w:pPr>
          </w:p>
        </w:tc>
        <w:tc>
          <w:tcPr>
            <w:tcW w:w="0" w:type="dxa"/>
          </w:tcPr>
          <w:p w14:paraId="128F0755" w14:textId="77777777" w:rsidR="00B05E0E" w:rsidRDefault="00B05E0E">
            <w:pPr>
              <w:pStyle w:val="EmptyCellLayoutStyle"/>
              <w:spacing w:after="0" w:line="240" w:lineRule="auto"/>
            </w:pPr>
          </w:p>
        </w:tc>
        <w:tc>
          <w:tcPr>
            <w:tcW w:w="0" w:type="dxa"/>
          </w:tcPr>
          <w:p w14:paraId="14191369" w14:textId="77777777" w:rsidR="00B05E0E" w:rsidRDefault="00B05E0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05E0E" w14:paraId="51BACD77" w14:textId="77777777">
              <w:trPr>
                <w:trHeight w:val="119"/>
              </w:trPr>
              <w:tc>
                <w:tcPr>
                  <w:tcW w:w="0" w:type="dxa"/>
                  <w:tcBorders>
                    <w:top w:val="single" w:sz="15" w:space="0" w:color="000000"/>
                    <w:left w:val="single" w:sz="15" w:space="0" w:color="000000"/>
                  </w:tcBorders>
                </w:tcPr>
                <w:p w14:paraId="210A5A38" w14:textId="77777777" w:rsidR="00B05E0E" w:rsidRDefault="00B05E0E">
                  <w:pPr>
                    <w:pStyle w:val="EmptyCellLayoutStyle"/>
                    <w:spacing w:after="0" w:line="240" w:lineRule="auto"/>
                  </w:pPr>
                </w:p>
              </w:tc>
              <w:tc>
                <w:tcPr>
                  <w:tcW w:w="11159" w:type="dxa"/>
                  <w:tcBorders>
                    <w:top w:val="single" w:sz="15" w:space="0" w:color="000000"/>
                    <w:right w:val="single" w:sz="15" w:space="0" w:color="000000"/>
                  </w:tcBorders>
                </w:tcPr>
                <w:p w14:paraId="2533DD3A" w14:textId="77777777" w:rsidR="00B05E0E" w:rsidRDefault="00B05E0E">
                  <w:pPr>
                    <w:pStyle w:val="EmptyCellLayoutStyle"/>
                    <w:spacing w:after="0" w:line="240" w:lineRule="auto"/>
                  </w:pPr>
                </w:p>
              </w:tc>
            </w:tr>
            <w:tr w:rsidR="00B05E0E" w14:paraId="19F4C5C3" w14:textId="77777777">
              <w:trPr>
                <w:trHeight w:val="270"/>
              </w:trPr>
              <w:tc>
                <w:tcPr>
                  <w:tcW w:w="0" w:type="dxa"/>
                  <w:tcBorders>
                    <w:left w:val="single" w:sz="15" w:space="0" w:color="000000"/>
                  </w:tcBorders>
                </w:tcPr>
                <w:p w14:paraId="06692E71" w14:textId="77777777" w:rsidR="00B05E0E" w:rsidRDefault="00B05E0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B05E0E" w14:paraId="5DC975B6" w14:textId="77777777">
                    <w:trPr>
                      <w:trHeight w:val="192"/>
                    </w:trPr>
                    <w:tc>
                      <w:tcPr>
                        <w:tcW w:w="11160" w:type="dxa"/>
                        <w:tcBorders>
                          <w:top w:val="nil"/>
                          <w:left w:val="nil"/>
                          <w:bottom w:val="nil"/>
                          <w:right w:val="nil"/>
                        </w:tcBorders>
                        <w:tcMar>
                          <w:top w:w="39" w:type="dxa"/>
                          <w:left w:w="39" w:type="dxa"/>
                          <w:bottom w:w="39" w:type="dxa"/>
                          <w:right w:w="39" w:type="dxa"/>
                        </w:tcMar>
                      </w:tcPr>
                      <w:p w14:paraId="0C276139" w14:textId="77777777" w:rsidR="00B05E0E" w:rsidRDefault="00F74EA8">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4B5B531" w14:textId="77777777" w:rsidR="00B05E0E" w:rsidRDefault="00B05E0E">
                  <w:pPr>
                    <w:spacing w:after="0" w:line="240" w:lineRule="auto"/>
                  </w:pPr>
                </w:p>
              </w:tc>
            </w:tr>
            <w:tr w:rsidR="00B05E0E" w14:paraId="2B226F59" w14:textId="77777777">
              <w:trPr>
                <w:trHeight w:val="60"/>
              </w:trPr>
              <w:tc>
                <w:tcPr>
                  <w:tcW w:w="0" w:type="dxa"/>
                  <w:tcBorders>
                    <w:left w:val="single" w:sz="15" w:space="0" w:color="000000"/>
                  </w:tcBorders>
                </w:tcPr>
                <w:p w14:paraId="5E537CB7" w14:textId="77777777" w:rsidR="00B05E0E" w:rsidRDefault="00B05E0E">
                  <w:pPr>
                    <w:pStyle w:val="EmptyCellLayoutStyle"/>
                    <w:spacing w:after="0" w:line="240" w:lineRule="auto"/>
                  </w:pPr>
                </w:p>
              </w:tc>
              <w:tc>
                <w:tcPr>
                  <w:tcW w:w="11159" w:type="dxa"/>
                  <w:tcBorders>
                    <w:right w:val="single" w:sz="15" w:space="0" w:color="000000"/>
                  </w:tcBorders>
                </w:tcPr>
                <w:p w14:paraId="43E45F22" w14:textId="77777777" w:rsidR="00B05E0E" w:rsidRDefault="00B05E0E">
                  <w:pPr>
                    <w:pStyle w:val="EmptyCellLayoutStyle"/>
                    <w:spacing w:after="0" w:line="240" w:lineRule="auto"/>
                  </w:pPr>
                </w:p>
              </w:tc>
            </w:tr>
            <w:tr w:rsidR="00F74EA8" w14:paraId="237DCC7C" w14:textId="77777777" w:rsidTr="00F74EA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05E0E" w14:paraId="6F8279DF" w14:textId="77777777">
                    <w:trPr>
                      <w:trHeight w:val="212"/>
                    </w:trPr>
                    <w:tc>
                      <w:tcPr>
                        <w:tcW w:w="11160" w:type="dxa"/>
                        <w:tcBorders>
                          <w:top w:val="nil"/>
                          <w:left w:val="nil"/>
                          <w:bottom w:val="nil"/>
                          <w:right w:val="nil"/>
                        </w:tcBorders>
                        <w:tcMar>
                          <w:top w:w="39" w:type="dxa"/>
                          <w:left w:w="39" w:type="dxa"/>
                          <w:bottom w:w="39" w:type="dxa"/>
                          <w:right w:w="39" w:type="dxa"/>
                        </w:tcMar>
                      </w:tcPr>
                      <w:p w14:paraId="6316748F" w14:textId="77777777" w:rsidR="00B05E0E" w:rsidRDefault="00F74EA8">
                        <w:pPr>
                          <w:spacing w:after="0" w:line="240" w:lineRule="auto"/>
                        </w:pPr>
                        <w:r>
                          <w:rPr>
                            <w:rFonts w:ascii="Arial" w:eastAsia="Arial" w:hAnsi="Arial"/>
                            <w:color w:val="000000"/>
                          </w:rPr>
                          <w:t>Maintaining the appropriate account classification structure, developing financial reporting systems, interpreting financial data, monitoring and reconciling financial transactions, providing technical assistance to program management regarding financial issues, and preparation of the annual spending plans.  Working with program management to identify financing sources to implement new programs or modify existing programs.  </w:t>
                        </w:r>
                      </w:p>
                    </w:tc>
                  </w:tr>
                </w:tbl>
                <w:p w14:paraId="7B8A5DBD" w14:textId="77777777" w:rsidR="00B05E0E" w:rsidRDefault="00B05E0E">
                  <w:pPr>
                    <w:spacing w:after="0" w:line="240" w:lineRule="auto"/>
                  </w:pPr>
                </w:p>
              </w:tc>
            </w:tr>
          </w:tbl>
          <w:p w14:paraId="2C1A71A3" w14:textId="77777777" w:rsidR="00B05E0E" w:rsidRDefault="00B05E0E">
            <w:pPr>
              <w:spacing w:after="0" w:line="240" w:lineRule="auto"/>
            </w:pPr>
          </w:p>
        </w:tc>
        <w:tc>
          <w:tcPr>
            <w:tcW w:w="179" w:type="dxa"/>
          </w:tcPr>
          <w:p w14:paraId="7F277E40" w14:textId="77777777" w:rsidR="00B05E0E" w:rsidRDefault="00B05E0E">
            <w:pPr>
              <w:pStyle w:val="EmptyCellLayoutStyle"/>
              <w:spacing w:after="0" w:line="240" w:lineRule="auto"/>
            </w:pPr>
          </w:p>
        </w:tc>
      </w:tr>
      <w:tr w:rsidR="00B05E0E" w14:paraId="66E5E6D6" w14:textId="77777777">
        <w:trPr>
          <w:trHeight w:val="99"/>
        </w:trPr>
        <w:tc>
          <w:tcPr>
            <w:tcW w:w="179" w:type="dxa"/>
          </w:tcPr>
          <w:p w14:paraId="4A2CFAB0" w14:textId="77777777" w:rsidR="00B05E0E" w:rsidRDefault="00B05E0E">
            <w:pPr>
              <w:pStyle w:val="EmptyCellLayoutStyle"/>
              <w:spacing w:after="0" w:line="240" w:lineRule="auto"/>
            </w:pPr>
          </w:p>
        </w:tc>
        <w:tc>
          <w:tcPr>
            <w:tcW w:w="0" w:type="dxa"/>
          </w:tcPr>
          <w:p w14:paraId="3A9A0436" w14:textId="77777777" w:rsidR="00B05E0E" w:rsidRDefault="00B05E0E">
            <w:pPr>
              <w:pStyle w:val="EmptyCellLayoutStyle"/>
              <w:spacing w:after="0" w:line="240" w:lineRule="auto"/>
            </w:pPr>
          </w:p>
        </w:tc>
        <w:tc>
          <w:tcPr>
            <w:tcW w:w="0" w:type="dxa"/>
          </w:tcPr>
          <w:p w14:paraId="41A05007" w14:textId="77777777" w:rsidR="00B05E0E" w:rsidRDefault="00B05E0E">
            <w:pPr>
              <w:pStyle w:val="EmptyCellLayoutStyle"/>
              <w:spacing w:after="0" w:line="240" w:lineRule="auto"/>
            </w:pPr>
          </w:p>
        </w:tc>
        <w:tc>
          <w:tcPr>
            <w:tcW w:w="0" w:type="dxa"/>
          </w:tcPr>
          <w:p w14:paraId="3E2AF02A" w14:textId="77777777" w:rsidR="00B05E0E" w:rsidRDefault="00B05E0E">
            <w:pPr>
              <w:pStyle w:val="EmptyCellLayoutStyle"/>
              <w:spacing w:after="0" w:line="240" w:lineRule="auto"/>
            </w:pPr>
          </w:p>
        </w:tc>
        <w:tc>
          <w:tcPr>
            <w:tcW w:w="0" w:type="dxa"/>
          </w:tcPr>
          <w:p w14:paraId="104C4A03" w14:textId="77777777" w:rsidR="00B05E0E" w:rsidRDefault="00B05E0E">
            <w:pPr>
              <w:pStyle w:val="EmptyCellLayoutStyle"/>
              <w:spacing w:after="0" w:line="240" w:lineRule="auto"/>
            </w:pPr>
          </w:p>
        </w:tc>
        <w:tc>
          <w:tcPr>
            <w:tcW w:w="0" w:type="dxa"/>
          </w:tcPr>
          <w:p w14:paraId="59C004E5" w14:textId="77777777" w:rsidR="00B05E0E" w:rsidRDefault="00B05E0E">
            <w:pPr>
              <w:pStyle w:val="EmptyCellLayoutStyle"/>
              <w:spacing w:after="0" w:line="240" w:lineRule="auto"/>
            </w:pPr>
          </w:p>
        </w:tc>
        <w:tc>
          <w:tcPr>
            <w:tcW w:w="0" w:type="dxa"/>
          </w:tcPr>
          <w:p w14:paraId="36889AAF" w14:textId="77777777" w:rsidR="00B05E0E" w:rsidRDefault="00B05E0E">
            <w:pPr>
              <w:pStyle w:val="EmptyCellLayoutStyle"/>
              <w:spacing w:after="0" w:line="240" w:lineRule="auto"/>
            </w:pPr>
          </w:p>
        </w:tc>
        <w:tc>
          <w:tcPr>
            <w:tcW w:w="2505" w:type="dxa"/>
          </w:tcPr>
          <w:p w14:paraId="31A30F15" w14:textId="77777777" w:rsidR="00B05E0E" w:rsidRDefault="00B05E0E">
            <w:pPr>
              <w:pStyle w:val="EmptyCellLayoutStyle"/>
              <w:spacing w:after="0" w:line="240" w:lineRule="auto"/>
            </w:pPr>
          </w:p>
        </w:tc>
        <w:tc>
          <w:tcPr>
            <w:tcW w:w="6120" w:type="dxa"/>
          </w:tcPr>
          <w:p w14:paraId="5786547F" w14:textId="77777777" w:rsidR="00B05E0E" w:rsidRDefault="00B05E0E">
            <w:pPr>
              <w:pStyle w:val="EmptyCellLayoutStyle"/>
              <w:spacing w:after="0" w:line="240" w:lineRule="auto"/>
            </w:pPr>
          </w:p>
        </w:tc>
        <w:tc>
          <w:tcPr>
            <w:tcW w:w="2534" w:type="dxa"/>
          </w:tcPr>
          <w:p w14:paraId="57646AFF" w14:textId="77777777" w:rsidR="00B05E0E" w:rsidRDefault="00B05E0E">
            <w:pPr>
              <w:pStyle w:val="EmptyCellLayoutStyle"/>
              <w:spacing w:after="0" w:line="240" w:lineRule="auto"/>
            </w:pPr>
          </w:p>
        </w:tc>
        <w:tc>
          <w:tcPr>
            <w:tcW w:w="179" w:type="dxa"/>
          </w:tcPr>
          <w:p w14:paraId="426990D4" w14:textId="77777777" w:rsidR="00B05E0E" w:rsidRDefault="00B05E0E">
            <w:pPr>
              <w:pStyle w:val="EmptyCellLayoutStyle"/>
              <w:spacing w:after="0" w:line="240" w:lineRule="auto"/>
            </w:pPr>
          </w:p>
        </w:tc>
      </w:tr>
      <w:tr w:rsidR="00F74EA8" w14:paraId="122D856E" w14:textId="77777777" w:rsidTr="00F74EA8">
        <w:tc>
          <w:tcPr>
            <w:tcW w:w="179" w:type="dxa"/>
          </w:tcPr>
          <w:p w14:paraId="1CD58712" w14:textId="77777777" w:rsidR="00B05E0E" w:rsidRDefault="00B05E0E">
            <w:pPr>
              <w:pStyle w:val="EmptyCellLayoutStyle"/>
              <w:spacing w:after="0" w:line="240" w:lineRule="auto"/>
            </w:pPr>
          </w:p>
        </w:tc>
        <w:tc>
          <w:tcPr>
            <w:tcW w:w="0" w:type="dxa"/>
          </w:tcPr>
          <w:p w14:paraId="46AB8386" w14:textId="77777777" w:rsidR="00B05E0E" w:rsidRDefault="00B05E0E">
            <w:pPr>
              <w:pStyle w:val="EmptyCellLayoutStyle"/>
              <w:spacing w:after="0" w:line="240" w:lineRule="auto"/>
            </w:pPr>
          </w:p>
        </w:tc>
        <w:tc>
          <w:tcPr>
            <w:tcW w:w="0" w:type="dxa"/>
          </w:tcPr>
          <w:p w14:paraId="3CE1782F" w14:textId="77777777" w:rsidR="00B05E0E" w:rsidRDefault="00B05E0E">
            <w:pPr>
              <w:pStyle w:val="EmptyCellLayoutStyle"/>
              <w:spacing w:after="0" w:line="240" w:lineRule="auto"/>
            </w:pPr>
          </w:p>
        </w:tc>
        <w:tc>
          <w:tcPr>
            <w:tcW w:w="0" w:type="dxa"/>
          </w:tcPr>
          <w:p w14:paraId="30CC6802" w14:textId="77777777" w:rsidR="00B05E0E" w:rsidRDefault="00B05E0E">
            <w:pPr>
              <w:pStyle w:val="EmptyCellLayoutStyle"/>
              <w:spacing w:after="0" w:line="240" w:lineRule="auto"/>
            </w:pPr>
          </w:p>
        </w:tc>
        <w:tc>
          <w:tcPr>
            <w:tcW w:w="0" w:type="dxa"/>
          </w:tcPr>
          <w:p w14:paraId="2CBEF2C3" w14:textId="77777777" w:rsidR="00B05E0E" w:rsidRDefault="00B05E0E">
            <w:pPr>
              <w:pStyle w:val="EmptyCellLayoutStyle"/>
              <w:spacing w:after="0" w:line="240" w:lineRule="auto"/>
            </w:pPr>
          </w:p>
        </w:tc>
        <w:tc>
          <w:tcPr>
            <w:tcW w:w="0" w:type="dxa"/>
          </w:tcPr>
          <w:p w14:paraId="3473FB1B" w14:textId="77777777" w:rsidR="00B05E0E" w:rsidRDefault="00B05E0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B05E0E" w14:paraId="200086BE" w14:textId="77777777">
              <w:trPr>
                <w:trHeight w:val="38"/>
              </w:trPr>
              <w:tc>
                <w:tcPr>
                  <w:tcW w:w="0" w:type="dxa"/>
                  <w:tcBorders>
                    <w:top w:val="single" w:sz="15" w:space="0" w:color="000000"/>
                    <w:left w:val="single" w:sz="15" w:space="0" w:color="000000"/>
                  </w:tcBorders>
                </w:tcPr>
                <w:p w14:paraId="60751399" w14:textId="77777777" w:rsidR="00B05E0E" w:rsidRDefault="00B05E0E">
                  <w:pPr>
                    <w:pStyle w:val="EmptyCellLayoutStyle"/>
                    <w:spacing w:after="0" w:line="240" w:lineRule="auto"/>
                  </w:pPr>
                </w:p>
              </w:tc>
              <w:tc>
                <w:tcPr>
                  <w:tcW w:w="11159" w:type="dxa"/>
                  <w:tcBorders>
                    <w:top w:val="single" w:sz="15" w:space="0" w:color="000000"/>
                    <w:right w:val="single" w:sz="15" w:space="0" w:color="000000"/>
                  </w:tcBorders>
                </w:tcPr>
                <w:p w14:paraId="067DB7CA" w14:textId="77777777" w:rsidR="00B05E0E" w:rsidRDefault="00B05E0E">
                  <w:pPr>
                    <w:pStyle w:val="EmptyCellLayoutStyle"/>
                    <w:spacing w:after="0" w:line="240" w:lineRule="auto"/>
                  </w:pPr>
                </w:p>
              </w:tc>
            </w:tr>
            <w:tr w:rsidR="00B05E0E" w14:paraId="330EA41A" w14:textId="77777777">
              <w:trPr>
                <w:trHeight w:val="270"/>
              </w:trPr>
              <w:tc>
                <w:tcPr>
                  <w:tcW w:w="0" w:type="dxa"/>
                  <w:tcBorders>
                    <w:left w:val="single" w:sz="15" w:space="0" w:color="000000"/>
                  </w:tcBorders>
                </w:tcPr>
                <w:p w14:paraId="4F3DF001" w14:textId="77777777" w:rsidR="00B05E0E" w:rsidRDefault="00B05E0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B05E0E" w14:paraId="5E2651FE" w14:textId="77777777">
                    <w:trPr>
                      <w:trHeight w:val="192"/>
                    </w:trPr>
                    <w:tc>
                      <w:tcPr>
                        <w:tcW w:w="11160" w:type="dxa"/>
                        <w:tcBorders>
                          <w:top w:val="nil"/>
                          <w:left w:val="nil"/>
                          <w:bottom w:val="nil"/>
                          <w:right w:val="nil"/>
                        </w:tcBorders>
                        <w:tcMar>
                          <w:top w:w="39" w:type="dxa"/>
                          <w:left w:w="39" w:type="dxa"/>
                          <w:bottom w:w="39" w:type="dxa"/>
                          <w:right w:w="39" w:type="dxa"/>
                        </w:tcMar>
                      </w:tcPr>
                      <w:p w14:paraId="162D2D0F" w14:textId="77777777" w:rsidR="00B05E0E" w:rsidRDefault="00F74EA8">
                        <w:pPr>
                          <w:spacing w:after="0" w:line="240" w:lineRule="auto"/>
                        </w:pPr>
                        <w:r>
                          <w:rPr>
                            <w:rFonts w:ascii="Arial" w:eastAsia="Arial" w:hAnsi="Arial"/>
                            <w:b/>
                            <w:color w:val="000000"/>
                            <w:sz w:val="16"/>
                          </w:rPr>
                          <w:t xml:space="preserve">17. Describe the types of decisions that require the supervisor's review. </w:t>
                        </w:r>
                      </w:p>
                    </w:tc>
                  </w:tr>
                </w:tbl>
                <w:p w14:paraId="7F246A4A" w14:textId="77777777" w:rsidR="00B05E0E" w:rsidRDefault="00B05E0E">
                  <w:pPr>
                    <w:spacing w:after="0" w:line="240" w:lineRule="auto"/>
                  </w:pPr>
                </w:p>
              </w:tc>
            </w:tr>
            <w:tr w:rsidR="00B05E0E" w14:paraId="33904A9E" w14:textId="77777777">
              <w:trPr>
                <w:trHeight w:val="40"/>
              </w:trPr>
              <w:tc>
                <w:tcPr>
                  <w:tcW w:w="0" w:type="dxa"/>
                  <w:tcBorders>
                    <w:left w:val="single" w:sz="15" w:space="0" w:color="000000"/>
                  </w:tcBorders>
                </w:tcPr>
                <w:p w14:paraId="53BA3FCD" w14:textId="77777777" w:rsidR="00B05E0E" w:rsidRDefault="00B05E0E">
                  <w:pPr>
                    <w:pStyle w:val="EmptyCellLayoutStyle"/>
                    <w:spacing w:after="0" w:line="240" w:lineRule="auto"/>
                  </w:pPr>
                </w:p>
              </w:tc>
              <w:tc>
                <w:tcPr>
                  <w:tcW w:w="11159" w:type="dxa"/>
                  <w:tcBorders>
                    <w:right w:val="single" w:sz="15" w:space="0" w:color="000000"/>
                  </w:tcBorders>
                </w:tcPr>
                <w:p w14:paraId="2B2E8AD1" w14:textId="77777777" w:rsidR="00B05E0E" w:rsidRDefault="00B05E0E">
                  <w:pPr>
                    <w:pStyle w:val="EmptyCellLayoutStyle"/>
                    <w:spacing w:after="0" w:line="240" w:lineRule="auto"/>
                  </w:pPr>
                </w:p>
              </w:tc>
            </w:tr>
            <w:tr w:rsidR="00F74EA8" w14:paraId="5180E963" w14:textId="77777777" w:rsidTr="00F74EA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B05E0E" w14:paraId="1D39F05C" w14:textId="77777777">
                    <w:trPr>
                      <w:trHeight w:val="212"/>
                    </w:trPr>
                    <w:tc>
                      <w:tcPr>
                        <w:tcW w:w="11160" w:type="dxa"/>
                        <w:tcBorders>
                          <w:top w:val="nil"/>
                          <w:left w:val="nil"/>
                          <w:bottom w:val="nil"/>
                          <w:right w:val="nil"/>
                        </w:tcBorders>
                        <w:tcMar>
                          <w:top w:w="39" w:type="dxa"/>
                          <w:left w:w="39" w:type="dxa"/>
                          <w:bottom w:w="39" w:type="dxa"/>
                          <w:right w:w="39" w:type="dxa"/>
                        </w:tcMar>
                      </w:tcPr>
                      <w:p w14:paraId="418B6F4F" w14:textId="77777777" w:rsidR="00B05E0E" w:rsidRDefault="00F74EA8">
                        <w:pPr>
                          <w:spacing w:after="0" w:line="240" w:lineRule="auto"/>
                        </w:pPr>
                        <w:r>
                          <w:rPr>
                            <w:rFonts w:ascii="Arial" w:eastAsia="Arial" w:hAnsi="Arial"/>
                            <w:color w:val="000000"/>
                          </w:rPr>
                          <w:t>Release of very confidential and/or sensitive information to outside contacts, implementation of major policy/legislative changes or new major programs, final inclusion of recommendations in the department’s annual budget request, final submission of legislative transfer and supplemental appropriation requests.  </w:t>
                        </w:r>
                      </w:p>
                    </w:tc>
                  </w:tr>
                </w:tbl>
                <w:p w14:paraId="52C6B7E9" w14:textId="77777777" w:rsidR="00B05E0E" w:rsidRDefault="00B05E0E">
                  <w:pPr>
                    <w:spacing w:after="0" w:line="240" w:lineRule="auto"/>
                  </w:pPr>
                </w:p>
              </w:tc>
            </w:tr>
          </w:tbl>
          <w:p w14:paraId="598659E6" w14:textId="77777777" w:rsidR="00B05E0E" w:rsidRDefault="00B05E0E">
            <w:pPr>
              <w:spacing w:after="0" w:line="240" w:lineRule="auto"/>
            </w:pPr>
          </w:p>
        </w:tc>
        <w:tc>
          <w:tcPr>
            <w:tcW w:w="179" w:type="dxa"/>
          </w:tcPr>
          <w:p w14:paraId="5697A1F8" w14:textId="77777777" w:rsidR="00B05E0E" w:rsidRDefault="00B05E0E">
            <w:pPr>
              <w:pStyle w:val="EmptyCellLayoutStyle"/>
              <w:spacing w:after="0" w:line="240" w:lineRule="auto"/>
            </w:pPr>
          </w:p>
        </w:tc>
      </w:tr>
      <w:tr w:rsidR="00B05E0E" w14:paraId="5408BE60" w14:textId="77777777">
        <w:trPr>
          <w:trHeight w:val="100"/>
        </w:trPr>
        <w:tc>
          <w:tcPr>
            <w:tcW w:w="179" w:type="dxa"/>
          </w:tcPr>
          <w:p w14:paraId="77649ABC" w14:textId="77777777" w:rsidR="00B05E0E" w:rsidRDefault="00B05E0E">
            <w:pPr>
              <w:pStyle w:val="EmptyCellLayoutStyle"/>
              <w:spacing w:after="0" w:line="240" w:lineRule="auto"/>
            </w:pPr>
          </w:p>
        </w:tc>
        <w:tc>
          <w:tcPr>
            <w:tcW w:w="0" w:type="dxa"/>
          </w:tcPr>
          <w:p w14:paraId="69910CF7" w14:textId="77777777" w:rsidR="00B05E0E" w:rsidRDefault="00B05E0E">
            <w:pPr>
              <w:pStyle w:val="EmptyCellLayoutStyle"/>
              <w:spacing w:after="0" w:line="240" w:lineRule="auto"/>
            </w:pPr>
          </w:p>
        </w:tc>
        <w:tc>
          <w:tcPr>
            <w:tcW w:w="0" w:type="dxa"/>
          </w:tcPr>
          <w:p w14:paraId="7CAB4481" w14:textId="77777777" w:rsidR="00B05E0E" w:rsidRDefault="00B05E0E">
            <w:pPr>
              <w:pStyle w:val="EmptyCellLayoutStyle"/>
              <w:spacing w:after="0" w:line="240" w:lineRule="auto"/>
            </w:pPr>
          </w:p>
        </w:tc>
        <w:tc>
          <w:tcPr>
            <w:tcW w:w="0" w:type="dxa"/>
          </w:tcPr>
          <w:p w14:paraId="517014D4" w14:textId="77777777" w:rsidR="00B05E0E" w:rsidRDefault="00B05E0E">
            <w:pPr>
              <w:pStyle w:val="EmptyCellLayoutStyle"/>
              <w:spacing w:after="0" w:line="240" w:lineRule="auto"/>
            </w:pPr>
          </w:p>
        </w:tc>
        <w:tc>
          <w:tcPr>
            <w:tcW w:w="0" w:type="dxa"/>
          </w:tcPr>
          <w:p w14:paraId="53DBEE8B" w14:textId="77777777" w:rsidR="00B05E0E" w:rsidRDefault="00B05E0E">
            <w:pPr>
              <w:pStyle w:val="EmptyCellLayoutStyle"/>
              <w:spacing w:after="0" w:line="240" w:lineRule="auto"/>
            </w:pPr>
          </w:p>
        </w:tc>
        <w:tc>
          <w:tcPr>
            <w:tcW w:w="0" w:type="dxa"/>
          </w:tcPr>
          <w:p w14:paraId="375B290E" w14:textId="77777777" w:rsidR="00B05E0E" w:rsidRDefault="00B05E0E">
            <w:pPr>
              <w:pStyle w:val="EmptyCellLayoutStyle"/>
              <w:spacing w:after="0" w:line="240" w:lineRule="auto"/>
            </w:pPr>
          </w:p>
        </w:tc>
        <w:tc>
          <w:tcPr>
            <w:tcW w:w="0" w:type="dxa"/>
          </w:tcPr>
          <w:p w14:paraId="3F42E0C4" w14:textId="77777777" w:rsidR="00B05E0E" w:rsidRDefault="00B05E0E">
            <w:pPr>
              <w:pStyle w:val="EmptyCellLayoutStyle"/>
              <w:spacing w:after="0" w:line="240" w:lineRule="auto"/>
            </w:pPr>
          </w:p>
        </w:tc>
        <w:tc>
          <w:tcPr>
            <w:tcW w:w="2505" w:type="dxa"/>
          </w:tcPr>
          <w:p w14:paraId="03B5A183" w14:textId="77777777" w:rsidR="00B05E0E" w:rsidRDefault="00B05E0E">
            <w:pPr>
              <w:pStyle w:val="EmptyCellLayoutStyle"/>
              <w:spacing w:after="0" w:line="240" w:lineRule="auto"/>
            </w:pPr>
          </w:p>
        </w:tc>
        <w:tc>
          <w:tcPr>
            <w:tcW w:w="6120" w:type="dxa"/>
          </w:tcPr>
          <w:p w14:paraId="6A01DE0D" w14:textId="77777777" w:rsidR="00B05E0E" w:rsidRDefault="00B05E0E">
            <w:pPr>
              <w:pStyle w:val="EmptyCellLayoutStyle"/>
              <w:spacing w:after="0" w:line="240" w:lineRule="auto"/>
            </w:pPr>
          </w:p>
        </w:tc>
        <w:tc>
          <w:tcPr>
            <w:tcW w:w="2534" w:type="dxa"/>
          </w:tcPr>
          <w:p w14:paraId="64B09327" w14:textId="77777777" w:rsidR="00B05E0E" w:rsidRDefault="00B05E0E">
            <w:pPr>
              <w:pStyle w:val="EmptyCellLayoutStyle"/>
              <w:spacing w:after="0" w:line="240" w:lineRule="auto"/>
            </w:pPr>
          </w:p>
        </w:tc>
        <w:tc>
          <w:tcPr>
            <w:tcW w:w="179" w:type="dxa"/>
          </w:tcPr>
          <w:p w14:paraId="650A37BA" w14:textId="77777777" w:rsidR="00B05E0E" w:rsidRDefault="00B05E0E">
            <w:pPr>
              <w:pStyle w:val="EmptyCellLayoutStyle"/>
              <w:spacing w:after="0" w:line="240" w:lineRule="auto"/>
            </w:pPr>
          </w:p>
        </w:tc>
      </w:tr>
      <w:tr w:rsidR="00F74EA8" w14:paraId="62317336" w14:textId="77777777" w:rsidTr="00F74EA8">
        <w:tc>
          <w:tcPr>
            <w:tcW w:w="179" w:type="dxa"/>
          </w:tcPr>
          <w:p w14:paraId="6E7C409D" w14:textId="77777777" w:rsidR="00B05E0E" w:rsidRDefault="00B05E0E">
            <w:pPr>
              <w:pStyle w:val="EmptyCellLayoutStyle"/>
              <w:spacing w:after="0" w:line="240" w:lineRule="auto"/>
            </w:pPr>
          </w:p>
        </w:tc>
        <w:tc>
          <w:tcPr>
            <w:tcW w:w="0" w:type="dxa"/>
          </w:tcPr>
          <w:p w14:paraId="2FC7BBC6" w14:textId="77777777" w:rsidR="00B05E0E" w:rsidRDefault="00B05E0E">
            <w:pPr>
              <w:pStyle w:val="EmptyCellLayoutStyle"/>
              <w:spacing w:after="0" w:line="240" w:lineRule="auto"/>
            </w:pPr>
          </w:p>
        </w:tc>
        <w:tc>
          <w:tcPr>
            <w:tcW w:w="0" w:type="dxa"/>
          </w:tcPr>
          <w:p w14:paraId="1C7B74C5" w14:textId="77777777" w:rsidR="00B05E0E" w:rsidRDefault="00B05E0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05E0E" w14:paraId="484DBB62" w14:textId="77777777">
              <w:trPr>
                <w:trHeight w:val="459"/>
              </w:trPr>
              <w:tc>
                <w:tcPr>
                  <w:tcW w:w="0" w:type="dxa"/>
                  <w:tcBorders>
                    <w:top w:val="single" w:sz="15" w:space="0" w:color="000000"/>
                    <w:left w:val="single" w:sz="15" w:space="0" w:color="000000"/>
                  </w:tcBorders>
                </w:tcPr>
                <w:p w14:paraId="473B7B3D" w14:textId="77777777" w:rsidR="00B05E0E" w:rsidRDefault="00B05E0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05E0E" w14:paraId="522F6B72" w14:textId="77777777">
                    <w:trPr>
                      <w:trHeight w:val="381"/>
                    </w:trPr>
                    <w:tc>
                      <w:tcPr>
                        <w:tcW w:w="11160" w:type="dxa"/>
                        <w:tcBorders>
                          <w:top w:val="nil"/>
                          <w:left w:val="nil"/>
                          <w:bottom w:val="nil"/>
                          <w:right w:val="nil"/>
                        </w:tcBorders>
                        <w:tcMar>
                          <w:top w:w="39" w:type="dxa"/>
                          <w:left w:w="39" w:type="dxa"/>
                          <w:bottom w:w="39" w:type="dxa"/>
                          <w:right w:w="39" w:type="dxa"/>
                        </w:tcMar>
                      </w:tcPr>
                      <w:p w14:paraId="4FF3AC8D" w14:textId="77777777" w:rsidR="00B05E0E" w:rsidRDefault="00F74EA8">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039E689" w14:textId="77777777" w:rsidR="00B05E0E" w:rsidRDefault="00B05E0E">
                  <w:pPr>
                    <w:spacing w:after="0" w:line="240" w:lineRule="auto"/>
                  </w:pPr>
                </w:p>
              </w:tc>
            </w:tr>
            <w:tr w:rsidR="00B05E0E" w14:paraId="77DA537C" w14:textId="77777777">
              <w:trPr>
                <w:trHeight w:val="80"/>
              </w:trPr>
              <w:tc>
                <w:tcPr>
                  <w:tcW w:w="0" w:type="dxa"/>
                  <w:tcBorders>
                    <w:left w:val="single" w:sz="15" w:space="0" w:color="000000"/>
                  </w:tcBorders>
                </w:tcPr>
                <w:p w14:paraId="691A7F7C" w14:textId="77777777" w:rsidR="00B05E0E" w:rsidRDefault="00B05E0E">
                  <w:pPr>
                    <w:pStyle w:val="EmptyCellLayoutStyle"/>
                    <w:spacing w:after="0" w:line="240" w:lineRule="auto"/>
                  </w:pPr>
                </w:p>
              </w:tc>
              <w:tc>
                <w:tcPr>
                  <w:tcW w:w="11159" w:type="dxa"/>
                  <w:tcBorders>
                    <w:right w:val="single" w:sz="15" w:space="0" w:color="000000"/>
                  </w:tcBorders>
                </w:tcPr>
                <w:p w14:paraId="38999AF4" w14:textId="77777777" w:rsidR="00B05E0E" w:rsidRDefault="00B05E0E">
                  <w:pPr>
                    <w:pStyle w:val="EmptyCellLayoutStyle"/>
                    <w:spacing w:after="0" w:line="240" w:lineRule="auto"/>
                  </w:pPr>
                </w:p>
              </w:tc>
            </w:tr>
            <w:tr w:rsidR="00F74EA8" w14:paraId="5BB12A82" w14:textId="77777777" w:rsidTr="00F74EA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05E0E" w14:paraId="5C5155B8" w14:textId="77777777">
                    <w:trPr>
                      <w:trHeight w:val="212"/>
                    </w:trPr>
                    <w:tc>
                      <w:tcPr>
                        <w:tcW w:w="11160" w:type="dxa"/>
                        <w:tcBorders>
                          <w:top w:val="nil"/>
                          <w:left w:val="nil"/>
                          <w:bottom w:val="nil"/>
                          <w:right w:val="nil"/>
                        </w:tcBorders>
                        <w:tcMar>
                          <w:top w:w="39" w:type="dxa"/>
                          <w:left w:w="39" w:type="dxa"/>
                          <w:bottom w:w="39" w:type="dxa"/>
                          <w:right w:w="39" w:type="dxa"/>
                        </w:tcMar>
                      </w:tcPr>
                      <w:p w14:paraId="0DC1BBE1" w14:textId="77777777" w:rsidR="00B05E0E" w:rsidRDefault="00F74EA8">
                        <w:pPr>
                          <w:spacing w:after="0" w:line="240" w:lineRule="auto"/>
                        </w:pPr>
                        <w:r>
                          <w:rPr>
                            <w:rFonts w:ascii="Arial" w:eastAsia="Arial" w:hAnsi="Arial"/>
                            <w:color w:val="000000"/>
                          </w:rPr>
                          <w:t>Office environment. </w:t>
                        </w:r>
                      </w:p>
                    </w:tc>
                  </w:tr>
                </w:tbl>
                <w:p w14:paraId="3752496A" w14:textId="77777777" w:rsidR="00B05E0E" w:rsidRDefault="00B05E0E">
                  <w:pPr>
                    <w:spacing w:after="0" w:line="240" w:lineRule="auto"/>
                  </w:pPr>
                </w:p>
              </w:tc>
            </w:tr>
          </w:tbl>
          <w:p w14:paraId="36B89C76" w14:textId="77777777" w:rsidR="00B05E0E" w:rsidRDefault="00B05E0E">
            <w:pPr>
              <w:spacing w:after="0" w:line="240" w:lineRule="auto"/>
            </w:pPr>
          </w:p>
        </w:tc>
        <w:tc>
          <w:tcPr>
            <w:tcW w:w="179" w:type="dxa"/>
          </w:tcPr>
          <w:p w14:paraId="2BA13315" w14:textId="77777777" w:rsidR="00B05E0E" w:rsidRDefault="00B05E0E">
            <w:pPr>
              <w:pStyle w:val="EmptyCellLayoutStyle"/>
              <w:spacing w:after="0" w:line="240" w:lineRule="auto"/>
            </w:pPr>
          </w:p>
        </w:tc>
      </w:tr>
      <w:tr w:rsidR="00B05E0E" w14:paraId="41636831" w14:textId="77777777">
        <w:trPr>
          <w:trHeight w:val="99"/>
        </w:trPr>
        <w:tc>
          <w:tcPr>
            <w:tcW w:w="179" w:type="dxa"/>
          </w:tcPr>
          <w:p w14:paraId="1E1DBC81" w14:textId="77777777" w:rsidR="00B05E0E" w:rsidRDefault="00B05E0E">
            <w:pPr>
              <w:pStyle w:val="EmptyCellLayoutStyle"/>
              <w:spacing w:after="0" w:line="240" w:lineRule="auto"/>
            </w:pPr>
          </w:p>
        </w:tc>
        <w:tc>
          <w:tcPr>
            <w:tcW w:w="0" w:type="dxa"/>
          </w:tcPr>
          <w:p w14:paraId="75D56B30" w14:textId="77777777" w:rsidR="00B05E0E" w:rsidRDefault="00B05E0E">
            <w:pPr>
              <w:pStyle w:val="EmptyCellLayoutStyle"/>
              <w:spacing w:after="0" w:line="240" w:lineRule="auto"/>
            </w:pPr>
          </w:p>
        </w:tc>
        <w:tc>
          <w:tcPr>
            <w:tcW w:w="0" w:type="dxa"/>
          </w:tcPr>
          <w:p w14:paraId="177E17D6" w14:textId="77777777" w:rsidR="00B05E0E" w:rsidRDefault="00B05E0E">
            <w:pPr>
              <w:pStyle w:val="EmptyCellLayoutStyle"/>
              <w:spacing w:after="0" w:line="240" w:lineRule="auto"/>
            </w:pPr>
          </w:p>
        </w:tc>
        <w:tc>
          <w:tcPr>
            <w:tcW w:w="0" w:type="dxa"/>
          </w:tcPr>
          <w:p w14:paraId="5B6528E9" w14:textId="77777777" w:rsidR="00B05E0E" w:rsidRDefault="00B05E0E">
            <w:pPr>
              <w:pStyle w:val="EmptyCellLayoutStyle"/>
              <w:spacing w:after="0" w:line="240" w:lineRule="auto"/>
            </w:pPr>
          </w:p>
        </w:tc>
        <w:tc>
          <w:tcPr>
            <w:tcW w:w="0" w:type="dxa"/>
          </w:tcPr>
          <w:p w14:paraId="52DF4703" w14:textId="77777777" w:rsidR="00B05E0E" w:rsidRDefault="00B05E0E">
            <w:pPr>
              <w:pStyle w:val="EmptyCellLayoutStyle"/>
              <w:spacing w:after="0" w:line="240" w:lineRule="auto"/>
            </w:pPr>
          </w:p>
        </w:tc>
        <w:tc>
          <w:tcPr>
            <w:tcW w:w="0" w:type="dxa"/>
          </w:tcPr>
          <w:p w14:paraId="5AB42C28" w14:textId="77777777" w:rsidR="00B05E0E" w:rsidRDefault="00B05E0E">
            <w:pPr>
              <w:pStyle w:val="EmptyCellLayoutStyle"/>
              <w:spacing w:after="0" w:line="240" w:lineRule="auto"/>
            </w:pPr>
          </w:p>
        </w:tc>
        <w:tc>
          <w:tcPr>
            <w:tcW w:w="0" w:type="dxa"/>
          </w:tcPr>
          <w:p w14:paraId="4D0EF437" w14:textId="77777777" w:rsidR="00B05E0E" w:rsidRDefault="00B05E0E">
            <w:pPr>
              <w:pStyle w:val="EmptyCellLayoutStyle"/>
              <w:spacing w:after="0" w:line="240" w:lineRule="auto"/>
            </w:pPr>
          </w:p>
        </w:tc>
        <w:tc>
          <w:tcPr>
            <w:tcW w:w="2505" w:type="dxa"/>
          </w:tcPr>
          <w:p w14:paraId="51BBBB38" w14:textId="77777777" w:rsidR="00B05E0E" w:rsidRDefault="00B05E0E">
            <w:pPr>
              <w:pStyle w:val="EmptyCellLayoutStyle"/>
              <w:spacing w:after="0" w:line="240" w:lineRule="auto"/>
            </w:pPr>
          </w:p>
        </w:tc>
        <w:tc>
          <w:tcPr>
            <w:tcW w:w="6120" w:type="dxa"/>
          </w:tcPr>
          <w:p w14:paraId="2A0A39FF" w14:textId="77777777" w:rsidR="00B05E0E" w:rsidRDefault="00B05E0E">
            <w:pPr>
              <w:pStyle w:val="EmptyCellLayoutStyle"/>
              <w:spacing w:after="0" w:line="240" w:lineRule="auto"/>
            </w:pPr>
          </w:p>
        </w:tc>
        <w:tc>
          <w:tcPr>
            <w:tcW w:w="2534" w:type="dxa"/>
          </w:tcPr>
          <w:p w14:paraId="655FBFA1" w14:textId="77777777" w:rsidR="00B05E0E" w:rsidRDefault="00B05E0E">
            <w:pPr>
              <w:pStyle w:val="EmptyCellLayoutStyle"/>
              <w:spacing w:after="0" w:line="240" w:lineRule="auto"/>
            </w:pPr>
          </w:p>
        </w:tc>
        <w:tc>
          <w:tcPr>
            <w:tcW w:w="179" w:type="dxa"/>
          </w:tcPr>
          <w:p w14:paraId="25477515" w14:textId="77777777" w:rsidR="00B05E0E" w:rsidRDefault="00B05E0E">
            <w:pPr>
              <w:pStyle w:val="EmptyCellLayoutStyle"/>
              <w:spacing w:after="0" w:line="240" w:lineRule="auto"/>
            </w:pPr>
          </w:p>
        </w:tc>
      </w:tr>
      <w:tr w:rsidR="00F74EA8" w14:paraId="193BE7D1" w14:textId="77777777" w:rsidTr="00F74EA8">
        <w:tc>
          <w:tcPr>
            <w:tcW w:w="179" w:type="dxa"/>
          </w:tcPr>
          <w:p w14:paraId="1DA0F72B" w14:textId="77777777" w:rsidR="00B05E0E" w:rsidRDefault="00B05E0E">
            <w:pPr>
              <w:pStyle w:val="EmptyCellLayoutStyle"/>
              <w:spacing w:after="0" w:line="240" w:lineRule="auto"/>
            </w:pPr>
          </w:p>
        </w:tc>
        <w:tc>
          <w:tcPr>
            <w:tcW w:w="0" w:type="dxa"/>
          </w:tcPr>
          <w:p w14:paraId="4336FE85" w14:textId="77777777" w:rsidR="00B05E0E" w:rsidRDefault="00B05E0E">
            <w:pPr>
              <w:pStyle w:val="EmptyCellLayoutStyle"/>
              <w:spacing w:after="0" w:line="240" w:lineRule="auto"/>
            </w:pPr>
          </w:p>
        </w:tc>
        <w:tc>
          <w:tcPr>
            <w:tcW w:w="0" w:type="dxa"/>
          </w:tcPr>
          <w:p w14:paraId="2FCEFC40" w14:textId="77777777" w:rsidR="00B05E0E" w:rsidRDefault="00B05E0E">
            <w:pPr>
              <w:pStyle w:val="EmptyCellLayoutStyle"/>
              <w:spacing w:after="0" w:line="240" w:lineRule="auto"/>
            </w:pPr>
          </w:p>
        </w:tc>
        <w:tc>
          <w:tcPr>
            <w:tcW w:w="0" w:type="dxa"/>
          </w:tcPr>
          <w:p w14:paraId="32AFE51D" w14:textId="77777777" w:rsidR="00B05E0E" w:rsidRDefault="00B05E0E">
            <w:pPr>
              <w:pStyle w:val="EmptyCellLayoutStyle"/>
              <w:spacing w:after="0" w:line="240" w:lineRule="auto"/>
            </w:pPr>
          </w:p>
        </w:tc>
        <w:tc>
          <w:tcPr>
            <w:tcW w:w="0" w:type="dxa"/>
          </w:tcPr>
          <w:p w14:paraId="20F5566A" w14:textId="77777777" w:rsidR="00B05E0E" w:rsidRDefault="00B05E0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F74EA8" w14:paraId="3861E1E6" w14:textId="77777777" w:rsidTr="00F74EA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B05E0E" w14:paraId="5FE7E42A" w14:textId="77777777">
                    <w:trPr>
                      <w:trHeight w:val="462"/>
                    </w:trPr>
                    <w:tc>
                      <w:tcPr>
                        <w:tcW w:w="11160" w:type="dxa"/>
                        <w:tcBorders>
                          <w:top w:val="nil"/>
                          <w:left w:val="nil"/>
                          <w:bottom w:val="nil"/>
                          <w:right w:val="nil"/>
                        </w:tcBorders>
                        <w:tcMar>
                          <w:top w:w="39" w:type="dxa"/>
                          <w:left w:w="39" w:type="dxa"/>
                          <w:bottom w:w="39" w:type="dxa"/>
                          <w:right w:w="39" w:type="dxa"/>
                        </w:tcMar>
                      </w:tcPr>
                      <w:p w14:paraId="7F00E1EB" w14:textId="77777777" w:rsidR="00B05E0E" w:rsidRDefault="00F74EA8">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E28F965" w14:textId="77777777" w:rsidR="00B05E0E" w:rsidRDefault="00B05E0E">
                  <w:pPr>
                    <w:spacing w:after="0" w:line="240" w:lineRule="auto"/>
                  </w:pPr>
                </w:p>
              </w:tc>
            </w:tr>
            <w:tr w:rsidR="00B05E0E" w14:paraId="71EA0725" w14:textId="77777777">
              <w:trPr>
                <w:trHeight w:val="180"/>
              </w:trPr>
              <w:tc>
                <w:tcPr>
                  <w:tcW w:w="179" w:type="dxa"/>
                  <w:tcBorders>
                    <w:left w:val="single" w:sz="15" w:space="0" w:color="000000"/>
                  </w:tcBorders>
                </w:tcPr>
                <w:p w14:paraId="1E241896" w14:textId="77777777" w:rsidR="00B05E0E" w:rsidRDefault="00B05E0E">
                  <w:pPr>
                    <w:pStyle w:val="EmptyCellLayoutStyle"/>
                    <w:spacing w:after="0" w:line="240" w:lineRule="auto"/>
                  </w:pPr>
                </w:p>
              </w:tc>
              <w:tc>
                <w:tcPr>
                  <w:tcW w:w="10800" w:type="dxa"/>
                </w:tcPr>
                <w:p w14:paraId="69CFF8C6" w14:textId="77777777" w:rsidR="00B05E0E" w:rsidRDefault="00B05E0E">
                  <w:pPr>
                    <w:pStyle w:val="EmptyCellLayoutStyle"/>
                    <w:spacing w:after="0" w:line="240" w:lineRule="auto"/>
                  </w:pPr>
                </w:p>
              </w:tc>
              <w:tc>
                <w:tcPr>
                  <w:tcW w:w="180" w:type="dxa"/>
                  <w:tcBorders>
                    <w:right w:val="single" w:sz="15" w:space="0" w:color="000000"/>
                  </w:tcBorders>
                </w:tcPr>
                <w:p w14:paraId="6A87AC4D" w14:textId="77777777" w:rsidR="00B05E0E" w:rsidRDefault="00B05E0E">
                  <w:pPr>
                    <w:pStyle w:val="EmptyCellLayoutStyle"/>
                    <w:spacing w:after="0" w:line="240" w:lineRule="auto"/>
                  </w:pPr>
                </w:p>
              </w:tc>
            </w:tr>
            <w:tr w:rsidR="00F74EA8" w14:paraId="48C1CC04" w14:textId="77777777" w:rsidTr="00F74EA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B05E0E" w14:paraId="2348FFDD" w14:textId="77777777">
                    <w:trPr>
                      <w:trHeight w:val="176"/>
                    </w:trPr>
                    <w:tc>
                      <w:tcPr>
                        <w:tcW w:w="10980" w:type="dxa"/>
                        <w:tcBorders>
                          <w:top w:val="nil"/>
                          <w:left w:val="nil"/>
                          <w:bottom w:val="nil"/>
                          <w:right w:val="nil"/>
                        </w:tcBorders>
                        <w:tcMar>
                          <w:top w:w="39" w:type="dxa"/>
                          <w:left w:w="39" w:type="dxa"/>
                          <w:bottom w:w="39" w:type="dxa"/>
                          <w:right w:w="39" w:type="dxa"/>
                        </w:tcMar>
                      </w:tcPr>
                      <w:p w14:paraId="3A211C57" w14:textId="77777777" w:rsidR="00B05E0E" w:rsidRDefault="00F74EA8">
                        <w:pPr>
                          <w:spacing w:after="0" w:line="240" w:lineRule="auto"/>
                        </w:pPr>
                        <w:r>
                          <w:rPr>
                            <w:rFonts w:ascii="Arial" w:eastAsia="Arial" w:hAnsi="Arial"/>
                            <w:b/>
                            <w:color w:val="000000"/>
                            <w:sz w:val="16"/>
                          </w:rPr>
                          <w:t>Additional Subordinates</w:t>
                        </w:r>
                      </w:p>
                    </w:tc>
                  </w:tr>
                </w:tbl>
                <w:p w14:paraId="428C74FC" w14:textId="77777777" w:rsidR="00B05E0E" w:rsidRDefault="00B05E0E">
                  <w:pPr>
                    <w:spacing w:after="0" w:line="240" w:lineRule="auto"/>
                  </w:pPr>
                </w:p>
              </w:tc>
              <w:tc>
                <w:tcPr>
                  <w:tcW w:w="180" w:type="dxa"/>
                  <w:tcBorders>
                    <w:right w:val="single" w:sz="15" w:space="0" w:color="000000"/>
                  </w:tcBorders>
                </w:tcPr>
                <w:p w14:paraId="7FA06EA6" w14:textId="77777777" w:rsidR="00B05E0E" w:rsidRDefault="00B05E0E">
                  <w:pPr>
                    <w:pStyle w:val="EmptyCellLayoutStyle"/>
                    <w:spacing w:after="0" w:line="240" w:lineRule="auto"/>
                  </w:pPr>
                </w:p>
              </w:tc>
            </w:tr>
            <w:tr w:rsidR="00B05E0E" w14:paraId="28794560" w14:textId="77777777">
              <w:trPr>
                <w:trHeight w:val="40"/>
              </w:trPr>
              <w:tc>
                <w:tcPr>
                  <w:tcW w:w="179" w:type="dxa"/>
                  <w:tcBorders>
                    <w:left w:val="single" w:sz="15" w:space="0" w:color="000000"/>
                  </w:tcBorders>
                </w:tcPr>
                <w:p w14:paraId="4DBC9D14" w14:textId="77777777" w:rsidR="00B05E0E" w:rsidRDefault="00B05E0E">
                  <w:pPr>
                    <w:pStyle w:val="EmptyCellLayoutStyle"/>
                    <w:spacing w:after="0" w:line="240" w:lineRule="auto"/>
                  </w:pPr>
                </w:p>
              </w:tc>
              <w:tc>
                <w:tcPr>
                  <w:tcW w:w="10800" w:type="dxa"/>
                </w:tcPr>
                <w:p w14:paraId="57E2EA1F" w14:textId="77777777" w:rsidR="00B05E0E" w:rsidRDefault="00B05E0E">
                  <w:pPr>
                    <w:pStyle w:val="EmptyCellLayoutStyle"/>
                    <w:spacing w:after="0" w:line="240" w:lineRule="auto"/>
                  </w:pPr>
                </w:p>
              </w:tc>
              <w:tc>
                <w:tcPr>
                  <w:tcW w:w="180" w:type="dxa"/>
                  <w:tcBorders>
                    <w:right w:val="single" w:sz="15" w:space="0" w:color="000000"/>
                  </w:tcBorders>
                </w:tcPr>
                <w:p w14:paraId="373C89A5" w14:textId="77777777" w:rsidR="00B05E0E" w:rsidRDefault="00B05E0E">
                  <w:pPr>
                    <w:pStyle w:val="EmptyCellLayoutStyle"/>
                    <w:spacing w:after="0" w:line="240" w:lineRule="auto"/>
                  </w:pPr>
                </w:p>
              </w:tc>
            </w:tr>
            <w:tr w:rsidR="00B05E0E" w14:paraId="31B8CBC6" w14:textId="77777777">
              <w:trPr>
                <w:trHeight w:val="290"/>
              </w:trPr>
              <w:tc>
                <w:tcPr>
                  <w:tcW w:w="179" w:type="dxa"/>
                  <w:tcBorders>
                    <w:left w:val="single" w:sz="15" w:space="0" w:color="000000"/>
                  </w:tcBorders>
                </w:tcPr>
                <w:p w14:paraId="4F6743D3" w14:textId="77777777" w:rsidR="00B05E0E" w:rsidRDefault="00B05E0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B05E0E" w14:paraId="248B12FE" w14:textId="77777777">
                    <w:trPr>
                      <w:trHeight w:val="212"/>
                    </w:trPr>
                    <w:tc>
                      <w:tcPr>
                        <w:tcW w:w="10800" w:type="dxa"/>
                        <w:tcBorders>
                          <w:top w:val="nil"/>
                          <w:left w:val="nil"/>
                          <w:bottom w:val="nil"/>
                          <w:right w:val="nil"/>
                        </w:tcBorders>
                        <w:tcMar>
                          <w:top w:w="39" w:type="dxa"/>
                          <w:left w:w="39" w:type="dxa"/>
                          <w:bottom w:w="39" w:type="dxa"/>
                          <w:right w:w="39" w:type="dxa"/>
                        </w:tcMar>
                      </w:tcPr>
                      <w:p w14:paraId="47A1C839" w14:textId="77777777" w:rsidR="00B05E0E" w:rsidRDefault="00B05E0E">
                        <w:pPr>
                          <w:spacing w:after="0" w:line="240" w:lineRule="auto"/>
                        </w:pPr>
                      </w:p>
                    </w:tc>
                  </w:tr>
                </w:tbl>
                <w:p w14:paraId="06645D6A" w14:textId="77777777" w:rsidR="00B05E0E" w:rsidRDefault="00B05E0E">
                  <w:pPr>
                    <w:spacing w:after="0" w:line="240" w:lineRule="auto"/>
                  </w:pPr>
                </w:p>
              </w:tc>
              <w:tc>
                <w:tcPr>
                  <w:tcW w:w="180" w:type="dxa"/>
                  <w:tcBorders>
                    <w:right w:val="single" w:sz="15" w:space="0" w:color="000000"/>
                  </w:tcBorders>
                </w:tcPr>
                <w:p w14:paraId="53605564" w14:textId="77777777" w:rsidR="00B05E0E" w:rsidRDefault="00B05E0E">
                  <w:pPr>
                    <w:pStyle w:val="EmptyCellLayoutStyle"/>
                    <w:spacing w:after="0" w:line="240" w:lineRule="auto"/>
                  </w:pPr>
                </w:p>
              </w:tc>
            </w:tr>
            <w:tr w:rsidR="00B05E0E" w14:paraId="2B7B8047" w14:textId="77777777">
              <w:trPr>
                <w:trHeight w:val="104"/>
              </w:trPr>
              <w:tc>
                <w:tcPr>
                  <w:tcW w:w="179" w:type="dxa"/>
                  <w:tcBorders>
                    <w:left w:val="single" w:sz="15" w:space="0" w:color="000000"/>
                    <w:bottom w:val="single" w:sz="15" w:space="0" w:color="000000"/>
                  </w:tcBorders>
                </w:tcPr>
                <w:p w14:paraId="196E3ABB" w14:textId="77777777" w:rsidR="00B05E0E" w:rsidRDefault="00B05E0E">
                  <w:pPr>
                    <w:pStyle w:val="EmptyCellLayoutStyle"/>
                    <w:spacing w:after="0" w:line="240" w:lineRule="auto"/>
                  </w:pPr>
                </w:p>
              </w:tc>
              <w:tc>
                <w:tcPr>
                  <w:tcW w:w="10800" w:type="dxa"/>
                  <w:tcBorders>
                    <w:bottom w:val="single" w:sz="15" w:space="0" w:color="000000"/>
                  </w:tcBorders>
                </w:tcPr>
                <w:p w14:paraId="34CFDC92" w14:textId="77777777" w:rsidR="00B05E0E" w:rsidRDefault="00B05E0E">
                  <w:pPr>
                    <w:pStyle w:val="EmptyCellLayoutStyle"/>
                    <w:spacing w:after="0" w:line="240" w:lineRule="auto"/>
                  </w:pPr>
                </w:p>
              </w:tc>
              <w:tc>
                <w:tcPr>
                  <w:tcW w:w="180" w:type="dxa"/>
                  <w:tcBorders>
                    <w:bottom w:val="single" w:sz="15" w:space="0" w:color="000000"/>
                    <w:right w:val="single" w:sz="15" w:space="0" w:color="000000"/>
                  </w:tcBorders>
                </w:tcPr>
                <w:p w14:paraId="254D8F34" w14:textId="77777777" w:rsidR="00B05E0E" w:rsidRDefault="00B05E0E">
                  <w:pPr>
                    <w:pStyle w:val="EmptyCellLayoutStyle"/>
                    <w:spacing w:after="0" w:line="240" w:lineRule="auto"/>
                  </w:pPr>
                </w:p>
              </w:tc>
            </w:tr>
          </w:tbl>
          <w:p w14:paraId="3BF4FB16" w14:textId="77777777" w:rsidR="00B05E0E" w:rsidRDefault="00B05E0E">
            <w:pPr>
              <w:spacing w:after="0" w:line="240" w:lineRule="auto"/>
            </w:pPr>
          </w:p>
        </w:tc>
        <w:tc>
          <w:tcPr>
            <w:tcW w:w="179" w:type="dxa"/>
          </w:tcPr>
          <w:p w14:paraId="31F4D92A" w14:textId="77777777" w:rsidR="00B05E0E" w:rsidRDefault="00B05E0E">
            <w:pPr>
              <w:pStyle w:val="EmptyCellLayoutStyle"/>
              <w:spacing w:after="0" w:line="240" w:lineRule="auto"/>
            </w:pPr>
          </w:p>
        </w:tc>
      </w:tr>
      <w:tr w:rsidR="00B05E0E" w14:paraId="2C4BC245" w14:textId="77777777">
        <w:trPr>
          <w:trHeight w:val="123"/>
        </w:trPr>
        <w:tc>
          <w:tcPr>
            <w:tcW w:w="179" w:type="dxa"/>
          </w:tcPr>
          <w:p w14:paraId="2A390250" w14:textId="77777777" w:rsidR="00B05E0E" w:rsidRDefault="00B05E0E">
            <w:pPr>
              <w:pStyle w:val="EmptyCellLayoutStyle"/>
              <w:spacing w:after="0" w:line="240" w:lineRule="auto"/>
            </w:pPr>
          </w:p>
        </w:tc>
        <w:tc>
          <w:tcPr>
            <w:tcW w:w="0" w:type="dxa"/>
          </w:tcPr>
          <w:p w14:paraId="681A722E" w14:textId="77777777" w:rsidR="00B05E0E" w:rsidRDefault="00B05E0E">
            <w:pPr>
              <w:pStyle w:val="EmptyCellLayoutStyle"/>
              <w:spacing w:after="0" w:line="240" w:lineRule="auto"/>
            </w:pPr>
          </w:p>
        </w:tc>
        <w:tc>
          <w:tcPr>
            <w:tcW w:w="0" w:type="dxa"/>
          </w:tcPr>
          <w:p w14:paraId="599B349D" w14:textId="77777777" w:rsidR="00B05E0E" w:rsidRDefault="00B05E0E">
            <w:pPr>
              <w:pStyle w:val="EmptyCellLayoutStyle"/>
              <w:spacing w:after="0" w:line="240" w:lineRule="auto"/>
            </w:pPr>
          </w:p>
        </w:tc>
        <w:tc>
          <w:tcPr>
            <w:tcW w:w="0" w:type="dxa"/>
          </w:tcPr>
          <w:p w14:paraId="323E4613" w14:textId="77777777" w:rsidR="00B05E0E" w:rsidRDefault="00B05E0E">
            <w:pPr>
              <w:pStyle w:val="EmptyCellLayoutStyle"/>
              <w:spacing w:after="0" w:line="240" w:lineRule="auto"/>
            </w:pPr>
          </w:p>
        </w:tc>
        <w:tc>
          <w:tcPr>
            <w:tcW w:w="0" w:type="dxa"/>
          </w:tcPr>
          <w:p w14:paraId="1A1314FB" w14:textId="77777777" w:rsidR="00B05E0E" w:rsidRDefault="00B05E0E">
            <w:pPr>
              <w:pStyle w:val="EmptyCellLayoutStyle"/>
              <w:spacing w:after="0" w:line="240" w:lineRule="auto"/>
            </w:pPr>
          </w:p>
        </w:tc>
        <w:tc>
          <w:tcPr>
            <w:tcW w:w="0" w:type="dxa"/>
          </w:tcPr>
          <w:p w14:paraId="69189EFF" w14:textId="77777777" w:rsidR="00B05E0E" w:rsidRDefault="00B05E0E">
            <w:pPr>
              <w:pStyle w:val="EmptyCellLayoutStyle"/>
              <w:spacing w:after="0" w:line="240" w:lineRule="auto"/>
            </w:pPr>
          </w:p>
        </w:tc>
        <w:tc>
          <w:tcPr>
            <w:tcW w:w="0" w:type="dxa"/>
          </w:tcPr>
          <w:p w14:paraId="70989737" w14:textId="77777777" w:rsidR="00B05E0E" w:rsidRDefault="00B05E0E">
            <w:pPr>
              <w:pStyle w:val="EmptyCellLayoutStyle"/>
              <w:spacing w:after="0" w:line="240" w:lineRule="auto"/>
            </w:pPr>
          </w:p>
        </w:tc>
        <w:tc>
          <w:tcPr>
            <w:tcW w:w="2505" w:type="dxa"/>
          </w:tcPr>
          <w:p w14:paraId="28EE1F7A" w14:textId="77777777" w:rsidR="00B05E0E" w:rsidRDefault="00B05E0E">
            <w:pPr>
              <w:pStyle w:val="EmptyCellLayoutStyle"/>
              <w:spacing w:after="0" w:line="240" w:lineRule="auto"/>
            </w:pPr>
          </w:p>
        </w:tc>
        <w:tc>
          <w:tcPr>
            <w:tcW w:w="6120" w:type="dxa"/>
          </w:tcPr>
          <w:p w14:paraId="523A66F5" w14:textId="77777777" w:rsidR="00B05E0E" w:rsidRDefault="00B05E0E">
            <w:pPr>
              <w:pStyle w:val="EmptyCellLayoutStyle"/>
              <w:spacing w:after="0" w:line="240" w:lineRule="auto"/>
            </w:pPr>
          </w:p>
        </w:tc>
        <w:tc>
          <w:tcPr>
            <w:tcW w:w="2534" w:type="dxa"/>
          </w:tcPr>
          <w:p w14:paraId="258CA477" w14:textId="77777777" w:rsidR="00B05E0E" w:rsidRDefault="00B05E0E">
            <w:pPr>
              <w:pStyle w:val="EmptyCellLayoutStyle"/>
              <w:spacing w:after="0" w:line="240" w:lineRule="auto"/>
            </w:pPr>
          </w:p>
        </w:tc>
        <w:tc>
          <w:tcPr>
            <w:tcW w:w="179" w:type="dxa"/>
          </w:tcPr>
          <w:p w14:paraId="1F8E2C72" w14:textId="77777777" w:rsidR="00B05E0E" w:rsidRDefault="00B05E0E">
            <w:pPr>
              <w:pStyle w:val="EmptyCellLayoutStyle"/>
              <w:spacing w:after="0" w:line="240" w:lineRule="auto"/>
            </w:pPr>
          </w:p>
        </w:tc>
      </w:tr>
      <w:tr w:rsidR="00F74EA8" w14:paraId="4D001C62" w14:textId="77777777" w:rsidTr="00F74EA8">
        <w:tc>
          <w:tcPr>
            <w:tcW w:w="179" w:type="dxa"/>
          </w:tcPr>
          <w:p w14:paraId="71689506" w14:textId="77777777" w:rsidR="00B05E0E" w:rsidRDefault="00B05E0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F74EA8" w14:paraId="16F97F09" w14:textId="77777777" w:rsidTr="00F74EA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05E0E" w14:paraId="69F73D1B" w14:textId="77777777">
                    <w:trPr>
                      <w:trHeight w:val="192"/>
                    </w:trPr>
                    <w:tc>
                      <w:tcPr>
                        <w:tcW w:w="11160" w:type="dxa"/>
                        <w:tcBorders>
                          <w:top w:val="nil"/>
                          <w:left w:val="nil"/>
                          <w:bottom w:val="nil"/>
                          <w:right w:val="nil"/>
                        </w:tcBorders>
                        <w:tcMar>
                          <w:top w:w="39" w:type="dxa"/>
                          <w:left w:w="39" w:type="dxa"/>
                          <w:bottom w:w="39" w:type="dxa"/>
                          <w:right w:w="39" w:type="dxa"/>
                        </w:tcMar>
                      </w:tcPr>
                      <w:p w14:paraId="5429FDB7" w14:textId="77777777" w:rsidR="00B05E0E" w:rsidRDefault="00F74EA8">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CF016AA" w14:textId="77777777" w:rsidR="00B05E0E" w:rsidRDefault="00B05E0E">
                  <w:pPr>
                    <w:spacing w:after="0" w:line="240" w:lineRule="auto"/>
                  </w:pPr>
                </w:p>
              </w:tc>
            </w:tr>
            <w:tr w:rsidR="00B05E0E" w14:paraId="1C910911" w14:textId="77777777">
              <w:trPr>
                <w:trHeight w:val="80"/>
              </w:trPr>
              <w:tc>
                <w:tcPr>
                  <w:tcW w:w="900" w:type="dxa"/>
                  <w:tcBorders>
                    <w:left w:val="single" w:sz="15" w:space="0" w:color="000000"/>
                  </w:tcBorders>
                </w:tcPr>
                <w:p w14:paraId="7C8B40D3" w14:textId="77777777" w:rsidR="00B05E0E" w:rsidRDefault="00B05E0E">
                  <w:pPr>
                    <w:pStyle w:val="EmptyCellLayoutStyle"/>
                    <w:spacing w:after="0" w:line="240" w:lineRule="auto"/>
                  </w:pPr>
                </w:p>
              </w:tc>
              <w:tc>
                <w:tcPr>
                  <w:tcW w:w="359" w:type="dxa"/>
                </w:tcPr>
                <w:p w14:paraId="0542E694" w14:textId="77777777" w:rsidR="00B05E0E" w:rsidRDefault="00B05E0E">
                  <w:pPr>
                    <w:pStyle w:val="EmptyCellLayoutStyle"/>
                    <w:spacing w:after="0" w:line="240" w:lineRule="auto"/>
                  </w:pPr>
                </w:p>
              </w:tc>
              <w:tc>
                <w:tcPr>
                  <w:tcW w:w="180" w:type="dxa"/>
                </w:tcPr>
                <w:p w14:paraId="72945C0F" w14:textId="77777777" w:rsidR="00B05E0E" w:rsidRDefault="00B05E0E">
                  <w:pPr>
                    <w:pStyle w:val="EmptyCellLayoutStyle"/>
                    <w:spacing w:after="0" w:line="240" w:lineRule="auto"/>
                  </w:pPr>
                </w:p>
              </w:tc>
              <w:tc>
                <w:tcPr>
                  <w:tcW w:w="3240" w:type="dxa"/>
                </w:tcPr>
                <w:p w14:paraId="409C904E" w14:textId="77777777" w:rsidR="00B05E0E" w:rsidRDefault="00B05E0E">
                  <w:pPr>
                    <w:pStyle w:val="EmptyCellLayoutStyle"/>
                    <w:spacing w:after="0" w:line="240" w:lineRule="auto"/>
                  </w:pPr>
                </w:p>
              </w:tc>
              <w:tc>
                <w:tcPr>
                  <w:tcW w:w="2160" w:type="dxa"/>
                </w:tcPr>
                <w:p w14:paraId="5158C6B1" w14:textId="77777777" w:rsidR="00B05E0E" w:rsidRDefault="00B05E0E">
                  <w:pPr>
                    <w:pStyle w:val="EmptyCellLayoutStyle"/>
                    <w:spacing w:after="0" w:line="240" w:lineRule="auto"/>
                  </w:pPr>
                </w:p>
              </w:tc>
              <w:tc>
                <w:tcPr>
                  <w:tcW w:w="359" w:type="dxa"/>
                </w:tcPr>
                <w:p w14:paraId="55CB63A5" w14:textId="77777777" w:rsidR="00B05E0E" w:rsidRDefault="00B05E0E">
                  <w:pPr>
                    <w:pStyle w:val="EmptyCellLayoutStyle"/>
                    <w:spacing w:after="0" w:line="240" w:lineRule="auto"/>
                  </w:pPr>
                </w:p>
              </w:tc>
              <w:tc>
                <w:tcPr>
                  <w:tcW w:w="180" w:type="dxa"/>
                </w:tcPr>
                <w:p w14:paraId="76BA87A1" w14:textId="77777777" w:rsidR="00B05E0E" w:rsidRDefault="00B05E0E">
                  <w:pPr>
                    <w:pStyle w:val="EmptyCellLayoutStyle"/>
                    <w:spacing w:after="0" w:line="240" w:lineRule="auto"/>
                  </w:pPr>
                </w:p>
              </w:tc>
              <w:tc>
                <w:tcPr>
                  <w:tcW w:w="3240" w:type="dxa"/>
                </w:tcPr>
                <w:p w14:paraId="6CF231C2" w14:textId="77777777" w:rsidR="00B05E0E" w:rsidRDefault="00B05E0E">
                  <w:pPr>
                    <w:pStyle w:val="EmptyCellLayoutStyle"/>
                    <w:spacing w:after="0" w:line="240" w:lineRule="auto"/>
                  </w:pPr>
                </w:p>
              </w:tc>
              <w:tc>
                <w:tcPr>
                  <w:tcW w:w="539" w:type="dxa"/>
                  <w:tcBorders>
                    <w:right w:val="single" w:sz="15" w:space="0" w:color="000000"/>
                  </w:tcBorders>
                </w:tcPr>
                <w:p w14:paraId="226BCC80" w14:textId="77777777" w:rsidR="00B05E0E" w:rsidRDefault="00B05E0E">
                  <w:pPr>
                    <w:pStyle w:val="EmptyCellLayoutStyle"/>
                    <w:spacing w:after="0" w:line="240" w:lineRule="auto"/>
                  </w:pPr>
                </w:p>
              </w:tc>
            </w:tr>
            <w:tr w:rsidR="00B05E0E" w14:paraId="7D9B9CEE" w14:textId="77777777">
              <w:trPr>
                <w:trHeight w:val="269"/>
              </w:trPr>
              <w:tc>
                <w:tcPr>
                  <w:tcW w:w="900" w:type="dxa"/>
                  <w:tcBorders>
                    <w:left w:val="single" w:sz="15" w:space="0" w:color="000000"/>
                  </w:tcBorders>
                </w:tcPr>
                <w:p w14:paraId="03159E5B" w14:textId="77777777" w:rsidR="00B05E0E" w:rsidRDefault="00B05E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5E0E" w14:paraId="2099DF7F" w14:textId="77777777">
                    <w:trPr>
                      <w:trHeight w:val="212"/>
                    </w:trPr>
                    <w:tc>
                      <w:tcPr>
                        <w:tcW w:w="360" w:type="dxa"/>
                        <w:tcBorders>
                          <w:top w:val="nil"/>
                          <w:left w:val="nil"/>
                          <w:bottom w:val="nil"/>
                          <w:right w:val="nil"/>
                        </w:tcBorders>
                        <w:tcMar>
                          <w:top w:w="39" w:type="dxa"/>
                          <w:left w:w="39" w:type="dxa"/>
                          <w:bottom w:w="39" w:type="dxa"/>
                          <w:right w:w="39" w:type="dxa"/>
                        </w:tcMar>
                      </w:tcPr>
                      <w:p w14:paraId="6F68BFFA" w14:textId="77777777" w:rsidR="00B05E0E" w:rsidRDefault="00F74EA8">
                        <w:pPr>
                          <w:spacing w:after="0" w:line="240" w:lineRule="auto"/>
                        </w:pPr>
                        <w:r>
                          <w:rPr>
                            <w:rFonts w:ascii="Arial" w:eastAsia="Arial" w:hAnsi="Arial"/>
                            <w:color w:val="000000"/>
                          </w:rPr>
                          <w:t>N</w:t>
                        </w:r>
                      </w:p>
                    </w:tc>
                  </w:tr>
                </w:tbl>
                <w:p w14:paraId="4A1FD77D" w14:textId="77777777" w:rsidR="00B05E0E" w:rsidRDefault="00B05E0E">
                  <w:pPr>
                    <w:spacing w:after="0" w:line="240" w:lineRule="auto"/>
                  </w:pPr>
                </w:p>
              </w:tc>
              <w:tc>
                <w:tcPr>
                  <w:tcW w:w="180" w:type="dxa"/>
                </w:tcPr>
                <w:p w14:paraId="429AB3C5" w14:textId="77777777" w:rsidR="00B05E0E" w:rsidRDefault="00B05E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05E0E" w14:paraId="54159FFC" w14:textId="77777777">
                    <w:trPr>
                      <w:trHeight w:val="192"/>
                    </w:trPr>
                    <w:tc>
                      <w:tcPr>
                        <w:tcW w:w="3240" w:type="dxa"/>
                        <w:tcBorders>
                          <w:top w:val="nil"/>
                          <w:left w:val="nil"/>
                          <w:bottom w:val="nil"/>
                          <w:right w:val="nil"/>
                        </w:tcBorders>
                        <w:tcMar>
                          <w:top w:w="39" w:type="dxa"/>
                          <w:left w:w="39" w:type="dxa"/>
                          <w:bottom w:w="39" w:type="dxa"/>
                          <w:right w:w="39" w:type="dxa"/>
                        </w:tcMar>
                      </w:tcPr>
                      <w:p w14:paraId="43EF72D8" w14:textId="77777777" w:rsidR="00B05E0E" w:rsidRDefault="00F74EA8">
                        <w:pPr>
                          <w:spacing w:after="0" w:line="240" w:lineRule="auto"/>
                        </w:pPr>
                        <w:r>
                          <w:rPr>
                            <w:rFonts w:ascii="Arial" w:eastAsia="Arial" w:hAnsi="Arial"/>
                            <w:color w:val="000000"/>
                            <w:sz w:val="16"/>
                          </w:rPr>
                          <w:t>Complete and sign service ratings.</w:t>
                        </w:r>
                      </w:p>
                    </w:tc>
                  </w:tr>
                </w:tbl>
                <w:p w14:paraId="5CA76661" w14:textId="77777777" w:rsidR="00B05E0E" w:rsidRDefault="00B05E0E">
                  <w:pPr>
                    <w:spacing w:after="0" w:line="240" w:lineRule="auto"/>
                  </w:pPr>
                </w:p>
              </w:tc>
              <w:tc>
                <w:tcPr>
                  <w:tcW w:w="2160" w:type="dxa"/>
                </w:tcPr>
                <w:p w14:paraId="1D0F7D4B" w14:textId="77777777" w:rsidR="00B05E0E" w:rsidRDefault="00B05E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5E0E" w14:paraId="063185C2" w14:textId="77777777">
                    <w:trPr>
                      <w:trHeight w:val="212"/>
                    </w:trPr>
                    <w:tc>
                      <w:tcPr>
                        <w:tcW w:w="360" w:type="dxa"/>
                        <w:tcBorders>
                          <w:top w:val="nil"/>
                          <w:left w:val="nil"/>
                          <w:bottom w:val="nil"/>
                          <w:right w:val="nil"/>
                        </w:tcBorders>
                        <w:tcMar>
                          <w:top w:w="39" w:type="dxa"/>
                          <w:left w:w="39" w:type="dxa"/>
                          <w:bottom w:w="39" w:type="dxa"/>
                          <w:right w:w="39" w:type="dxa"/>
                        </w:tcMar>
                      </w:tcPr>
                      <w:p w14:paraId="764668DB" w14:textId="77777777" w:rsidR="00B05E0E" w:rsidRDefault="00F74EA8">
                        <w:pPr>
                          <w:spacing w:after="0" w:line="240" w:lineRule="auto"/>
                        </w:pPr>
                        <w:r>
                          <w:rPr>
                            <w:rFonts w:ascii="Arial" w:eastAsia="Arial" w:hAnsi="Arial"/>
                            <w:color w:val="000000"/>
                          </w:rPr>
                          <w:t>N</w:t>
                        </w:r>
                      </w:p>
                    </w:tc>
                  </w:tr>
                </w:tbl>
                <w:p w14:paraId="34E5220B" w14:textId="77777777" w:rsidR="00B05E0E" w:rsidRDefault="00B05E0E">
                  <w:pPr>
                    <w:spacing w:after="0" w:line="240" w:lineRule="auto"/>
                  </w:pPr>
                </w:p>
              </w:tc>
              <w:tc>
                <w:tcPr>
                  <w:tcW w:w="180" w:type="dxa"/>
                </w:tcPr>
                <w:p w14:paraId="5557CD2C" w14:textId="77777777" w:rsidR="00B05E0E" w:rsidRDefault="00B05E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05E0E" w14:paraId="1BCFAC61" w14:textId="77777777">
                    <w:trPr>
                      <w:trHeight w:val="192"/>
                    </w:trPr>
                    <w:tc>
                      <w:tcPr>
                        <w:tcW w:w="3240" w:type="dxa"/>
                        <w:tcBorders>
                          <w:top w:val="nil"/>
                          <w:left w:val="nil"/>
                          <w:bottom w:val="nil"/>
                          <w:right w:val="nil"/>
                        </w:tcBorders>
                        <w:tcMar>
                          <w:top w:w="39" w:type="dxa"/>
                          <w:left w:w="39" w:type="dxa"/>
                          <w:bottom w:w="39" w:type="dxa"/>
                          <w:right w:w="39" w:type="dxa"/>
                        </w:tcMar>
                      </w:tcPr>
                      <w:p w14:paraId="2466EE46" w14:textId="77777777" w:rsidR="00B05E0E" w:rsidRDefault="00F74EA8">
                        <w:pPr>
                          <w:spacing w:after="0" w:line="240" w:lineRule="auto"/>
                        </w:pPr>
                        <w:r>
                          <w:rPr>
                            <w:rFonts w:ascii="Arial" w:eastAsia="Arial" w:hAnsi="Arial"/>
                            <w:color w:val="000000"/>
                            <w:sz w:val="16"/>
                          </w:rPr>
                          <w:t>Assign work.</w:t>
                        </w:r>
                      </w:p>
                    </w:tc>
                  </w:tr>
                </w:tbl>
                <w:p w14:paraId="0914BA84" w14:textId="77777777" w:rsidR="00B05E0E" w:rsidRDefault="00B05E0E">
                  <w:pPr>
                    <w:spacing w:after="0" w:line="240" w:lineRule="auto"/>
                  </w:pPr>
                </w:p>
              </w:tc>
              <w:tc>
                <w:tcPr>
                  <w:tcW w:w="539" w:type="dxa"/>
                  <w:tcBorders>
                    <w:right w:val="single" w:sz="15" w:space="0" w:color="000000"/>
                  </w:tcBorders>
                </w:tcPr>
                <w:p w14:paraId="7B44130C" w14:textId="77777777" w:rsidR="00B05E0E" w:rsidRDefault="00B05E0E">
                  <w:pPr>
                    <w:pStyle w:val="EmptyCellLayoutStyle"/>
                    <w:spacing w:after="0" w:line="240" w:lineRule="auto"/>
                  </w:pPr>
                </w:p>
              </w:tc>
            </w:tr>
            <w:tr w:rsidR="00B05E0E" w14:paraId="38175351" w14:textId="77777777">
              <w:trPr>
                <w:trHeight w:val="20"/>
              </w:trPr>
              <w:tc>
                <w:tcPr>
                  <w:tcW w:w="900" w:type="dxa"/>
                  <w:tcBorders>
                    <w:left w:val="single" w:sz="15" w:space="0" w:color="000000"/>
                  </w:tcBorders>
                </w:tcPr>
                <w:p w14:paraId="55E0541D" w14:textId="77777777" w:rsidR="00B05E0E" w:rsidRDefault="00B05E0E">
                  <w:pPr>
                    <w:pStyle w:val="EmptyCellLayoutStyle"/>
                    <w:spacing w:after="0" w:line="240" w:lineRule="auto"/>
                  </w:pPr>
                </w:p>
              </w:tc>
              <w:tc>
                <w:tcPr>
                  <w:tcW w:w="359" w:type="dxa"/>
                  <w:vMerge/>
                </w:tcPr>
                <w:p w14:paraId="1A07CDE8" w14:textId="77777777" w:rsidR="00B05E0E" w:rsidRDefault="00B05E0E">
                  <w:pPr>
                    <w:pStyle w:val="EmptyCellLayoutStyle"/>
                    <w:spacing w:after="0" w:line="240" w:lineRule="auto"/>
                  </w:pPr>
                </w:p>
              </w:tc>
              <w:tc>
                <w:tcPr>
                  <w:tcW w:w="180" w:type="dxa"/>
                </w:tcPr>
                <w:p w14:paraId="3872E9F0" w14:textId="77777777" w:rsidR="00B05E0E" w:rsidRDefault="00B05E0E">
                  <w:pPr>
                    <w:pStyle w:val="EmptyCellLayoutStyle"/>
                    <w:spacing w:after="0" w:line="240" w:lineRule="auto"/>
                  </w:pPr>
                </w:p>
              </w:tc>
              <w:tc>
                <w:tcPr>
                  <w:tcW w:w="3240" w:type="dxa"/>
                </w:tcPr>
                <w:p w14:paraId="2B857FEB" w14:textId="77777777" w:rsidR="00B05E0E" w:rsidRDefault="00B05E0E">
                  <w:pPr>
                    <w:pStyle w:val="EmptyCellLayoutStyle"/>
                    <w:spacing w:after="0" w:line="240" w:lineRule="auto"/>
                  </w:pPr>
                </w:p>
              </w:tc>
              <w:tc>
                <w:tcPr>
                  <w:tcW w:w="2160" w:type="dxa"/>
                </w:tcPr>
                <w:p w14:paraId="3B892B25" w14:textId="77777777" w:rsidR="00B05E0E" w:rsidRDefault="00B05E0E">
                  <w:pPr>
                    <w:pStyle w:val="EmptyCellLayoutStyle"/>
                    <w:spacing w:after="0" w:line="240" w:lineRule="auto"/>
                  </w:pPr>
                </w:p>
              </w:tc>
              <w:tc>
                <w:tcPr>
                  <w:tcW w:w="359" w:type="dxa"/>
                  <w:vMerge/>
                </w:tcPr>
                <w:p w14:paraId="1848FCF1" w14:textId="77777777" w:rsidR="00B05E0E" w:rsidRDefault="00B05E0E">
                  <w:pPr>
                    <w:pStyle w:val="EmptyCellLayoutStyle"/>
                    <w:spacing w:after="0" w:line="240" w:lineRule="auto"/>
                  </w:pPr>
                </w:p>
              </w:tc>
              <w:tc>
                <w:tcPr>
                  <w:tcW w:w="180" w:type="dxa"/>
                </w:tcPr>
                <w:p w14:paraId="431C5C81" w14:textId="77777777" w:rsidR="00B05E0E" w:rsidRDefault="00B05E0E">
                  <w:pPr>
                    <w:pStyle w:val="EmptyCellLayoutStyle"/>
                    <w:spacing w:after="0" w:line="240" w:lineRule="auto"/>
                  </w:pPr>
                </w:p>
              </w:tc>
              <w:tc>
                <w:tcPr>
                  <w:tcW w:w="3240" w:type="dxa"/>
                </w:tcPr>
                <w:p w14:paraId="3215881F" w14:textId="77777777" w:rsidR="00B05E0E" w:rsidRDefault="00B05E0E">
                  <w:pPr>
                    <w:pStyle w:val="EmptyCellLayoutStyle"/>
                    <w:spacing w:after="0" w:line="240" w:lineRule="auto"/>
                  </w:pPr>
                </w:p>
              </w:tc>
              <w:tc>
                <w:tcPr>
                  <w:tcW w:w="539" w:type="dxa"/>
                  <w:tcBorders>
                    <w:right w:val="single" w:sz="15" w:space="0" w:color="000000"/>
                  </w:tcBorders>
                </w:tcPr>
                <w:p w14:paraId="7F13DD22" w14:textId="77777777" w:rsidR="00B05E0E" w:rsidRDefault="00B05E0E">
                  <w:pPr>
                    <w:pStyle w:val="EmptyCellLayoutStyle"/>
                    <w:spacing w:after="0" w:line="240" w:lineRule="auto"/>
                  </w:pPr>
                </w:p>
              </w:tc>
            </w:tr>
            <w:tr w:rsidR="00B05E0E" w14:paraId="782D1F25" w14:textId="77777777">
              <w:trPr>
                <w:trHeight w:val="69"/>
              </w:trPr>
              <w:tc>
                <w:tcPr>
                  <w:tcW w:w="900" w:type="dxa"/>
                  <w:tcBorders>
                    <w:left w:val="single" w:sz="15" w:space="0" w:color="000000"/>
                  </w:tcBorders>
                </w:tcPr>
                <w:p w14:paraId="71E42EE7" w14:textId="77777777" w:rsidR="00B05E0E" w:rsidRDefault="00B05E0E">
                  <w:pPr>
                    <w:pStyle w:val="EmptyCellLayoutStyle"/>
                    <w:spacing w:after="0" w:line="240" w:lineRule="auto"/>
                  </w:pPr>
                </w:p>
              </w:tc>
              <w:tc>
                <w:tcPr>
                  <w:tcW w:w="359" w:type="dxa"/>
                </w:tcPr>
                <w:p w14:paraId="59E84402" w14:textId="77777777" w:rsidR="00B05E0E" w:rsidRDefault="00B05E0E">
                  <w:pPr>
                    <w:pStyle w:val="EmptyCellLayoutStyle"/>
                    <w:spacing w:after="0" w:line="240" w:lineRule="auto"/>
                  </w:pPr>
                </w:p>
              </w:tc>
              <w:tc>
                <w:tcPr>
                  <w:tcW w:w="180" w:type="dxa"/>
                </w:tcPr>
                <w:p w14:paraId="3E85F6BD" w14:textId="77777777" w:rsidR="00B05E0E" w:rsidRDefault="00B05E0E">
                  <w:pPr>
                    <w:pStyle w:val="EmptyCellLayoutStyle"/>
                    <w:spacing w:after="0" w:line="240" w:lineRule="auto"/>
                  </w:pPr>
                </w:p>
              </w:tc>
              <w:tc>
                <w:tcPr>
                  <w:tcW w:w="3240" w:type="dxa"/>
                </w:tcPr>
                <w:p w14:paraId="34578DB9" w14:textId="77777777" w:rsidR="00B05E0E" w:rsidRDefault="00B05E0E">
                  <w:pPr>
                    <w:pStyle w:val="EmptyCellLayoutStyle"/>
                    <w:spacing w:after="0" w:line="240" w:lineRule="auto"/>
                  </w:pPr>
                </w:p>
              </w:tc>
              <w:tc>
                <w:tcPr>
                  <w:tcW w:w="2160" w:type="dxa"/>
                </w:tcPr>
                <w:p w14:paraId="1DE4BC9D" w14:textId="77777777" w:rsidR="00B05E0E" w:rsidRDefault="00B05E0E">
                  <w:pPr>
                    <w:pStyle w:val="EmptyCellLayoutStyle"/>
                    <w:spacing w:after="0" w:line="240" w:lineRule="auto"/>
                  </w:pPr>
                </w:p>
              </w:tc>
              <w:tc>
                <w:tcPr>
                  <w:tcW w:w="359" w:type="dxa"/>
                </w:tcPr>
                <w:p w14:paraId="6B2494AC" w14:textId="77777777" w:rsidR="00B05E0E" w:rsidRDefault="00B05E0E">
                  <w:pPr>
                    <w:pStyle w:val="EmptyCellLayoutStyle"/>
                    <w:spacing w:after="0" w:line="240" w:lineRule="auto"/>
                  </w:pPr>
                </w:p>
              </w:tc>
              <w:tc>
                <w:tcPr>
                  <w:tcW w:w="180" w:type="dxa"/>
                </w:tcPr>
                <w:p w14:paraId="756868D1" w14:textId="77777777" w:rsidR="00B05E0E" w:rsidRDefault="00B05E0E">
                  <w:pPr>
                    <w:pStyle w:val="EmptyCellLayoutStyle"/>
                    <w:spacing w:after="0" w:line="240" w:lineRule="auto"/>
                  </w:pPr>
                </w:p>
              </w:tc>
              <w:tc>
                <w:tcPr>
                  <w:tcW w:w="3240" w:type="dxa"/>
                </w:tcPr>
                <w:p w14:paraId="418A0E24" w14:textId="77777777" w:rsidR="00B05E0E" w:rsidRDefault="00B05E0E">
                  <w:pPr>
                    <w:pStyle w:val="EmptyCellLayoutStyle"/>
                    <w:spacing w:after="0" w:line="240" w:lineRule="auto"/>
                  </w:pPr>
                </w:p>
              </w:tc>
              <w:tc>
                <w:tcPr>
                  <w:tcW w:w="539" w:type="dxa"/>
                  <w:tcBorders>
                    <w:right w:val="single" w:sz="15" w:space="0" w:color="000000"/>
                  </w:tcBorders>
                </w:tcPr>
                <w:p w14:paraId="684D4A6D" w14:textId="77777777" w:rsidR="00B05E0E" w:rsidRDefault="00B05E0E">
                  <w:pPr>
                    <w:pStyle w:val="EmptyCellLayoutStyle"/>
                    <w:spacing w:after="0" w:line="240" w:lineRule="auto"/>
                  </w:pPr>
                </w:p>
              </w:tc>
            </w:tr>
            <w:tr w:rsidR="00B05E0E" w14:paraId="4A5C5D91" w14:textId="77777777">
              <w:trPr>
                <w:trHeight w:val="270"/>
              </w:trPr>
              <w:tc>
                <w:tcPr>
                  <w:tcW w:w="900" w:type="dxa"/>
                  <w:tcBorders>
                    <w:left w:val="single" w:sz="15" w:space="0" w:color="000000"/>
                  </w:tcBorders>
                </w:tcPr>
                <w:p w14:paraId="7610CFB1" w14:textId="77777777" w:rsidR="00B05E0E" w:rsidRDefault="00B05E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5E0E" w14:paraId="5F8E47D7" w14:textId="77777777">
                    <w:trPr>
                      <w:trHeight w:val="212"/>
                    </w:trPr>
                    <w:tc>
                      <w:tcPr>
                        <w:tcW w:w="360" w:type="dxa"/>
                        <w:tcBorders>
                          <w:top w:val="nil"/>
                          <w:left w:val="nil"/>
                          <w:bottom w:val="nil"/>
                          <w:right w:val="nil"/>
                        </w:tcBorders>
                        <w:tcMar>
                          <w:top w:w="39" w:type="dxa"/>
                          <w:left w:w="39" w:type="dxa"/>
                          <w:bottom w:w="39" w:type="dxa"/>
                          <w:right w:w="39" w:type="dxa"/>
                        </w:tcMar>
                      </w:tcPr>
                      <w:p w14:paraId="7DFC9FE0" w14:textId="77777777" w:rsidR="00B05E0E" w:rsidRDefault="00F74EA8">
                        <w:pPr>
                          <w:spacing w:after="0" w:line="240" w:lineRule="auto"/>
                        </w:pPr>
                        <w:r>
                          <w:rPr>
                            <w:rFonts w:ascii="Arial" w:eastAsia="Arial" w:hAnsi="Arial"/>
                            <w:color w:val="000000"/>
                          </w:rPr>
                          <w:t>N</w:t>
                        </w:r>
                      </w:p>
                    </w:tc>
                  </w:tr>
                </w:tbl>
                <w:p w14:paraId="7066D97F" w14:textId="77777777" w:rsidR="00B05E0E" w:rsidRDefault="00B05E0E">
                  <w:pPr>
                    <w:spacing w:after="0" w:line="240" w:lineRule="auto"/>
                  </w:pPr>
                </w:p>
              </w:tc>
              <w:tc>
                <w:tcPr>
                  <w:tcW w:w="180" w:type="dxa"/>
                </w:tcPr>
                <w:p w14:paraId="34B2C789" w14:textId="77777777" w:rsidR="00B05E0E" w:rsidRDefault="00B05E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05E0E" w14:paraId="408C3300" w14:textId="77777777">
                    <w:trPr>
                      <w:trHeight w:val="192"/>
                    </w:trPr>
                    <w:tc>
                      <w:tcPr>
                        <w:tcW w:w="3240" w:type="dxa"/>
                        <w:tcBorders>
                          <w:top w:val="nil"/>
                          <w:left w:val="nil"/>
                          <w:bottom w:val="nil"/>
                          <w:right w:val="nil"/>
                        </w:tcBorders>
                        <w:tcMar>
                          <w:top w:w="39" w:type="dxa"/>
                          <w:left w:w="39" w:type="dxa"/>
                          <w:bottom w:w="39" w:type="dxa"/>
                          <w:right w:w="39" w:type="dxa"/>
                        </w:tcMar>
                      </w:tcPr>
                      <w:p w14:paraId="499DA9E9" w14:textId="77777777" w:rsidR="00B05E0E" w:rsidRDefault="00F74EA8">
                        <w:pPr>
                          <w:spacing w:after="0" w:line="240" w:lineRule="auto"/>
                        </w:pPr>
                        <w:r>
                          <w:rPr>
                            <w:rFonts w:ascii="Arial" w:eastAsia="Arial" w:hAnsi="Arial"/>
                            <w:color w:val="000000"/>
                            <w:sz w:val="16"/>
                          </w:rPr>
                          <w:t>Provide formal written counseling.</w:t>
                        </w:r>
                      </w:p>
                    </w:tc>
                  </w:tr>
                </w:tbl>
                <w:p w14:paraId="5D8D5B4B" w14:textId="77777777" w:rsidR="00B05E0E" w:rsidRDefault="00B05E0E">
                  <w:pPr>
                    <w:spacing w:after="0" w:line="240" w:lineRule="auto"/>
                  </w:pPr>
                </w:p>
              </w:tc>
              <w:tc>
                <w:tcPr>
                  <w:tcW w:w="2160" w:type="dxa"/>
                </w:tcPr>
                <w:p w14:paraId="12F4335A" w14:textId="77777777" w:rsidR="00B05E0E" w:rsidRDefault="00B05E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5E0E" w14:paraId="0EBDE8CC" w14:textId="77777777">
                    <w:trPr>
                      <w:trHeight w:val="212"/>
                    </w:trPr>
                    <w:tc>
                      <w:tcPr>
                        <w:tcW w:w="360" w:type="dxa"/>
                        <w:tcBorders>
                          <w:top w:val="nil"/>
                          <w:left w:val="nil"/>
                          <w:bottom w:val="nil"/>
                          <w:right w:val="nil"/>
                        </w:tcBorders>
                        <w:tcMar>
                          <w:top w:w="39" w:type="dxa"/>
                          <w:left w:w="39" w:type="dxa"/>
                          <w:bottom w:w="39" w:type="dxa"/>
                          <w:right w:w="39" w:type="dxa"/>
                        </w:tcMar>
                      </w:tcPr>
                      <w:p w14:paraId="3D62B4C6" w14:textId="77777777" w:rsidR="00B05E0E" w:rsidRDefault="00F74EA8">
                        <w:pPr>
                          <w:spacing w:after="0" w:line="240" w:lineRule="auto"/>
                        </w:pPr>
                        <w:r>
                          <w:rPr>
                            <w:rFonts w:ascii="Arial" w:eastAsia="Arial" w:hAnsi="Arial"/>
                            <w:color w:val="000000"/>
                          </w:rPr>
                          <w:t>N</w:t>
                        </w:r>
                      </w:p>
                    </w:tc>
                  </w:tr>
                </w:tbl>
                <w:p w14:paraId="26989DEC" w14:textId="77777777" w:rsidR="00B05E0E" w:rsidRDefault="00B05E0E">
                  <w:pPr>
                    <w:spacing w:after="0" w:line="240" w:lineRule="auto"/>
                  </w:pPr>
                </w:p>
              </w:tc>
              <w:tc>
                <w:tcPr>
                  <w:tcW w:w="180" w:type="dxa"/>
                </w:tcPr>
                <w:p w14:paraId="47EF28F9" w14:textId="77777777" w:rsidR="00B05E0E" w:rsidRDefault="00B05E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05E0E" w14:paraId="4F637BBB" w14:textId="77777777">
                    <w:trPr>
                      <w:trHeight w:val="192"/>
                    </w:trPr>
                    <w:tc>
                      <w:tcPr>
                        <w:tcW w:w="3240" w:type="dxa"/>
                        <w:tcBorders>
                          <w:top w:val="nil"/>
                          <w:left w:val="nil"/>
                          <w:bottom w:val="nil"/>
                          <w:right w:val="nil"/>
                        </w:tcBorders>
                        <w:tcMar>
                          <w:top w:w="39" w:type="dxa"/>
                          <w:left w:w="39" w:type="dxa"/>
                          <w:bottom w:w="39" w:type="dxa"/>
                          <w:right w:w="39" w:type="dxa"/>
                        </w:tcMar>
                      </w:tcPr>
                      <w:p w14:paraId="3D03A1D0" w14:textId="77777777" w:rsidR="00B05E0E" w:rsidRDefault="00F74EA8">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68EA69A" w14:textId="77777777" w:rsidR="00B05E0E" w:rsidRDefault="00B05E0E">
                  <w:pPr>
                    <w:spacing w:after="0" w:line="240" w:lineRule="auto"/>
                  </w:pPr>
                </w:p>
              </w:tc>
              <w:tc>
                <w:tcPr>
                  <w:tcW w:w="539" w:type="dxa"/>
                  <w:tcBorders>
                    <w:right w:val="single" w:sz="15" w:space="0" w:color="000000"/>
                  </w:tcBorders>
                </w:tcPr>
                <w:p w14:paraId="199A2A7B" w14:textId="77777777" w:rsidR="00B05E0E" w:rsidRDefault="00B05E0E">
                  <w:pPr>
                    <w:pStyle w:val="EmptyCellLayoutStyle"/>
                    <w:spacing w:after="0" w:line="240" w:lineRule="auto"/>
                  </w:pPr>
                </w:p>
              </w:tc>
            </w:tr>
            <w:tr w:rsidR="00B05E0E" w14:paraId="5D4CB21C" w14:textId="77777777">
              <w:trPr>
                <w:trHeight w:val="20"/>
              </w:trPr>
              <w:tc>
                <w:tcPr>
                  <w:tcW w:w="900" w:type="dxa"/>
                  <w:tcBorders>
                    <w:left w:val="single" w:sz="15" w:space="0" w:color="000000"/>
                  </w:tcBorders>
                </w:tcPr>
                <w:p w14:paraId="547E55F2" w14:textId="77777777" w:rsidR="00B05E0E" w:rsidRDefault="00B05E0E">
                  <w:pPr>
                    <w:pStyle w:val="EmptyCellLayoutStyle"/>
                    <w:spacing w:after="0" w:line="240" w:lineRule="auto"/>
                  </w:pPr>
                </w:p>
              </w:tc>
              <w:tc>
                <w:tcPr>
                  <w:tcW w:w="359" w:type="dxa"/>
                  <w:vMerge/>
                </w:tcPr>
                <w:p w14:paraId="0DB40FB1" w14:textId="77777777" w:rsidR="00B05E0E" w:rsidRDefault="00B05E0E">
                  <w:pPr>
                    <w:pStyle w:val="EmptyCellLayoutStyle"/>
                    <w:spacing w:after="0" w:line="240" w:lineRule="auto"/>
                  </w:pPr>
                </w:p>
              </w:tc>
              <w:tc>
                <w:tcPr>
                  <w:tcW w:w="180" w:type="dxa"/>
                </w:tcPr>
                <w:p w14:paraId="4FCAA68F" w14:textId="77777777" w:rsidR="00B05E0E" w:rsidRDefault="00B05E0E">
                  <w:pPr>
                    <w:pStyle w:val="EmptyCellLayoutStyle"/>
                    <w:spacing w:after="0" w:line="240" w:lineRule="auto"/>
                  </w:pPr>
                </w:p>
              </w:tc>
              <w:tc>
                <w:tcPr>
                  <w:tcW w:w="3240" w:type="dxa"/>
                </w:tcPr>
                <w:p w14:paraId="2C648AB3" w14:textId="77777777" w:rsidR="00B05E0E" w:rsidRDefault="00B05E0E">
                  <w:pPr>
                    <w:pStyle w:val="EmptyCellLayoutStyle"/>
                    <w:spacing w:after="0" w:line="240" w:lineRule="auto"/>
                  </w:pPr>
                </w:p>
              </w:tc>
              <w:tc>
                <w:tcPr>
                  <w:tcW w:w="2160" w:type="dxa"/>
                </w:tcPr>
                <w:p w14:paraId="2829CB32" w14:textId="77777777" w:rsidR="00B05E0E" w:rsidRDefault="00B05E0E">
                  <w:pPr>
                    <w:pStyle w:val="EmptyCellLayoutStyle"/>
                    <w:spacing w:after="0" w:line="240" w:lineRule="auto"/>
                  </w:pPr>
                </w:p>
              </w:tc>
              <w:tc>
                <w:tcPr>
                  <w:tcW w:w="359" w:type="dxa"/>
                  <w:vMerge/>
                </w:tcPr>
                <w:p w14:paraId="666512A8" w14:textId="77777777" w:rsidR="00B05E0E" w:rsidRDefault="00B05E0E">
                  <w:pPr>
                    <w:pStyle w:val="EmptyCellLayoutStyle"/>
                    <w:spacing w:after="0" w:line="240" w:lineRule="auto"/>
                  </w:pPr>
                </w:p>
              </w:tc>
              <w:tc>
                <w:tcPr>
                  <w:tcW w:w="180" w:type="dxa"/>
                </w:tcPr>
                <w:p w14:paraId="4E899A89" w14:textId="77777777" w:rsidR="00B05E0E" w:rsidRDefault="00B05E0E">
                  <w:pPr>
                    <w:pStyle w:val="EmptyCellLayoutStyle"/>
                    <w:spacing w:after="0" w:line="240" w:lineRule="auto"/>
                  </w:pPr>
                </w:p>
              </w:tc>
              <w:tc>
                <w:tcPr>
                  <w:tcW w:w="3240" w:type="dxa"/>
                </w:tcPr>
                <w:p w14:paraId="0FFA5C01" w14:textId="77777777" w:rsidR="00B05E0E" w:rsidRDefault="00B05E0E">
                  <w:pPr>
                    <w:pStyle w:val="EmptyCellLayoutStyle"/>
                    <w:spacing w:after="0" w:line="240" w:lineRule="auto"/>
                  </w:pPr>
                </w:p>
              </w:tc>
              <w:tc>
                <w:tcPr>
                  <w:tcW w:w="539" w:type="dxa"/>
                  <w:tcBorders>
                    <w:right w:val="single" w:sz="15" w:space="0" w:color="000000"/>
                  </w:tcBorders>
                </w:tcPr>
                <w:p w14:paraId="12A84ADD" w14:textId="77777777" w:rsidR="00B05E0E" w:rsidRDefault="00B05E0E">
                  <w:pPr>
                    <w:pStyle w:val="EmptyCellLayoutStyle"/>
                    <w:spacing w:after="0" w:line="240" w:lineRule="auto"/>
                  </w:pPr>
                </w:p>
              </w:tc>
            </w:tr>
            <w:tr w:rsidR="00B05E0E" w14:paraId="321978AF" w14:textId="77777777">
              <w:trPr>
                <w:trHeight w:val="13"/>
              </w:trPr>
              <w:tc>
                <w:tcPr>
                  <w:tcW w:w="900" w:type="dxa"/>
                  <w:tcBorders>
                    <w:left w:val="single" w:sz="15" w:space="0" w:color="000000"/>
                  </w:tcBorders>
                </w:tcPr>
                <w:p w14:paraId="6259D45B" w14:textId="77777777" w:rsidR="00B05E0E" w:rsidRDefault="00B05E0E">
                  <w:pPr>
                    <w:pStyle w:val="EmptyCellLayoutStyle"/>
                    <w:spacing w:after="0" w:line="240" w:lineRule="auto"/>
                  </w:pPr>
                </w:p>
              </w:tc>
              <w:tc>
                <w:tcPr>
                  <w:tcW w:w="359" w:type="dxa"/>
                </w:tcPr>
                <w:p w14:paraId="2B348E63" w14:textId="77777777" w:rsidR="00B05E0E" w:rsidRDefault="00B05E0E">
                  <w:pPr>
                    <w:pStyle w:val="EmptyCellLayoutStyle"/>
                    <w:spacing w:after="0" w:line="240" w:lineRule="auto"/>
                  </w:pPr>
                </w:p>
              </w:tc>
              <w:tc>
                <w:tcPr>
                  <w:tcW w:w="180" w:type="dxa"/>
                </w:tcPr>
                <w:p w14:paraId="1A4731F3" w14:textId="77777777" w:rsidR="00B05E0E" w:rsidRDefault="00B05E0E">
                  <w:pPr>
                    <w:pStyle w:val="EmptyCellLayoutStyle"/>
                    <w:spacing w:after="0" w:line="240" w:lineRule="auto"/>
                  </w:pPr>
                </w:p>
              </w:tc>
              <w:tc>
                <w:tcPr>
                  <w:tcW w:w="3240" w:type="dxa"/>
                </w:tcPr>
                <w:p w14:paraId="385403C8" w14:textId="77777777" w:rsidR="00B05E0E" w:rsidRDefault="00B05E0E">
                  <w:pPr>
                    <w:pStyle w:val="EmptyCellLayoutStyle"/>
                    <w:spacing w:after="0" w:line="240" w:lineRule="auto"/>
                  </w:pPr>
                </w:p>
              </w:tc>
              <w:tc>
                <w:tcPr>
                  <w:tcW w:w="2160" w:type="dxa"/>
                </w:tcPr>
                <w:p w14:paraId="0A21D498" w14:textId="77777777" w:rsidR="00B05E0E" w:rsidRDefault="00B05E0E">
                  <w:pPr>
                    <w:pStyle w:val="EmptyCellLayoutStyle"/>
                    <w:spacing w:after="0" w:line="240" w:lineRule="auto"/>
                  </w:pPr>
                </w:p>
              </w:tc>
              <w:tc>
                <w:tcPr>
                  <w:tcW w:w="359" w:type="dxa"/>
                </w:tcPr>
                <w:p w14:paraId="4EE582E4" w14:textId="77777777" w:rsidR="00B05E0E" w:rsidRDefault="00B05E0E">
                  <w:pPr>
                    <w:pStyle w:val="EmptyCellLayoutStyle"/>
                    <w:spacing w:after="0" w:line="240" w:lineRule="auto"/>
                  </w:pPr>
                </w:p>
              </w:tc>
              <w:tc>
                <w:tcPr>
                  <w:tcW w:w="180" w:type="dxa"/>
                </w:tcPr>
                <w:p w14:paraId="55DB3D18" w14:textId="77777777" w:rsidR="00B05E0E" w:rsidRDefault="00B05E0E">
                  <w:pPr>
                    <w:pStyle w:val="EmptyCellLayoutStyle"/>
                    <w:spacing w:after="0" w:line="240" w:lineRule="auto"/>
                  </w:pPr>
                </w:p>
              </w:tc>
              <w:tc>
                <w:tcPr>
                  <w:tcW w:w="3240" w:type="dxa"/>
                </w:tcPr>
                <w:p w14:paraId="56C39A82" w14:textId="77777777" w:rsidR="00B05E0E" w:rsidRDefault="00B05E0E">
                  <w:pPr>
                    <w:pStyle w:val="EmptyCellLayoutStyle"/>
                    <w:spacing w:after="0" w:line="240" w:lineRule="auto"/>
                  </w:pPr>
                </w:p>
              </w:tc>
              <w:tc>
                <w:tcPr>
                  <w:tcW w:w="539" w:type="dxa"/>
                  <w:tcBorders>
                    <w:right w:val="single" w:sz="15" w:space="0" w:color="000000"/>
                  </w:tcBorders>
                </w:tcPr>
                <w:p w14:paraId="290B506F" w14:textId="77777777" w:rsidR="00B05E0E" w:rsidRDefault="00B05E0E">
                  <w:pPr>
                    <w:pStyle w:val="EmptyCellLayoutStyle"/>
                    <w:spacing w:after="0" w:line="240" w:lineRule="auto"/>
                  </w:pPr>
                </w:p>
              </w:tc>
            </w:tr>
            <w:tr w:rsidR="00B05E0E" w14:paraId="748FCC35" w14:textId="77777777">
              <w:trPr>
                <w:trHeight w:val="55"/>
              </w:trPr>
              <w:tc>
                <w:tcPr>
                  <w:tcW w:w="900" w:type="dxa"/>
                  <w:tcBorders>
                    <w:left w:val="single" w:sz="15" w:space="0" w:color="000000"/>
                  </w:tcBorders>
                </w:tcPr>
                <w:p w14:paraId="16379A8F" w14:textId="77777777" w:rsidR="00B05E0E" w:rsidRDefault="00B05E0E">
                  <w:pPr>
                    <w:pStyle w:val="EmptyCellLayoutStyle"/>
                    <w:spacing w:after="0" w:line="240" w:lineRule="auto"/>
                  </w:pPr>
                </w:p>
              </w:tc>
              <w:tc>
                <w:tcPr>
                  <w:tcW w:w="359" w:type="dxa"/>
                </w:tcPr>
                <w:p w14:paraId="6E311047" w14:textId="77777777" w:rsidR="00B05E0E" w:rsidRDefault="00B05E0E">
                  <w:pPr>
                    <w:pStyle w:val="EmptyCellLayoutStyle"/>
                    <w:spacing w:after="0" w:line="240" w:lineRule="auto"/>
                  </w:pPr>
                </w:p>
              </w:tc>
              <w:tc>
                <w:tcPr>
                  <w:tcW w:w="180" w:type="dxa"/>
                </w:tcPr>
                <w:p w14:paraId="6B4A53B3" w14:textId="77777777" w:rsidR="00B05E0E" w:rsidRDefault="00B05E0E">
                  <w:pPr>
                    <w:pStyle w:val="EmptyCellLayoutStyle"/>
                    <w:spacing w:after="0" w:line="240" w:lineRule="auto"/>
                  </w:pPr>
                </w:p>
              </w:tc>
              <w:tc>
                <w:tcPr>
                  <w:tcW w:w="3240" w:type="dxa"/>
                </w:tcPr>
                <w:p w14:paraId="1D79E70D" w14:textId="77777777" w:rsidR="00B05E0E" w:rsidRDefault="00B05E0E">
                  <w:pPr>
                    <w:pStyle w:val="EmptyCellLayoutStyle"/>
                    <w:spacing w:after="0" w:line="240" w:lineRule="auto"/>
                  </w:pPr>
                </w:p>
              </w:tc>
              <w:tc>
                <w:tcPr>
                  <w:tcW w:w="2160" w:type="dxa"/>
                </w:tcPr>
                <w:p w14:paraId="68A19C49" w14:textId="77777777" w:rsidR="00B05E0E" w:rsidRDefault="00B05E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5E0E" w14:paraId="59A46CBC" w14:textId="77777777">
                    <w:trPr>
                      <w:trHeight w:val="212"/>
                    </w:trPr>
                    <w:tc>
                      <w:tcPr>
                        <w:tcW w:w="360" w:type="dxa"/>
                        <w:tcBorders>
                          <w:top w:val="nil"/>
                          <w:left w:val="nil"/>
                          <w:bottom w:val="nil"/>
                          <w:right w:val="nil"/>
                        </w:tcBorders>
                        <w:tcMar>
                          <w:top w:w="39" w:type="dxa"/>
                          <w:left w:w="39" w:type="dxa"/>
                          <w:bottom w:w="39" w:type="dxa"/>
                          <w:right w:w="39" w:type="dxa"/>
                        </w:tcMar>
                      </w:tcPr>
                      <w:p w14:paraId="1AF59010" w14:textId="77777777" w:rsidR="00B05E0E" w:rsidRDefault="00F74EA8">
                        <w:pPr>
                          <w:spacing w:after="0" w:line="240" w:lineRule="auto"/>
                        </w:pPr>
                        <w:r>
                          <w:rPr>
                            <w:rFonts w:ascii="Arial" w:eastAsia="Arial" w:hAnsi="Arial"/>
                            <w:color w:val="000000"/>
                          </w:rPr>
                          <w:t>N</w:t>
                        </w:r>
                      </w:p>
                    </w:tc>
                  </w:tr>
                </w:tbl>
                <w:p w14:paraId="13EC479C" w14:textId="77777777" w:rsidR="00B05E0E" w:rsidRDefault="00B05E0E">
                  <w:pPr>
                    <w:spacing w:after="0" w:line="240" w:lineRule="auto"/>
                  </w:pPr>
                </w:p>
              </w:tc>
              <w:tc>
                <w:tcPr>
                  <w:tcW w:w="180" w:type="dxa"/>
                </w:tcPr>
                <w:p w14:paraId="6A83E0F2" w14:textId="77777777" w:rsidR="00B05E0E" w:rsidRDefault="00B05E0E">
                  <w:pPr>
                    <w:pStyle w:val="EmptyCellLayoutStyle"/>
                    <w:spacing w:after="0" w:line="240" w:lineRule="auto"/>
                  </w:pPr>
                </w:p>
              </w:tc>
              <w:tc>
                <w:tcPr>
                  <w:tcW w:w="3240" w:type="dxa"/>
                </w:tcPr>
                <w:p w14:paraId="6059835F" w14:textId="77777777" w:rsidR="00B05E0E" w:rsidRDefault="00B05E0E">
                  <w:pPr>
                    <w:pStyle w:val="EmptyCellLayoutStyle"/>
                    <w:spacing w:after="0" w:line="240" w:lineRule="auto"/>
                  </w:pPr>
                </w:p>
              </w:tc>
              <w:tc>
                <w:tcPr>
                  <w:tcW w:w="539" w:type="dxa"/>
                  <w:tcBorders>
                    <w:right w:val="single" w:sz="15" w:space="0" w:color="000000"/>
                  </w:tcBorders>
                </w:tcPr>
                <w:p w14:paraId="6511BD15" w14:textId="77777777" w:rsidR="00B05E0E" w:rsidRDefault="00B05E0E">
                  <w:pPr>
                    <w:pStyle w:val="EmptyCellLayoutStyle"/>
                    <w:spacing w:after="0" w:line="240" w:lineRule="auto"/>
                  </w:pPr>
                </w:p>
              </w:tc>
            </w:tr>
            <w:tr w:rsidR="00B05E0E" w14:paraId="640BBC49" w14:textId="77777777">
              <w:trPr>
                <w:trHeight w:val="235"/>
              </w:trPr>
              <w:tc>
                <w:tcPr>
                  <w:tcW w:w="900" w:type="dxa"/>
                  <w:tcBorders>
                    <w:left w:val="single" w:sz="15" w:space="0" w:color="000000"/>
                  </w:tcBorders>
                </w:tcPr>
                <w:p w14:paraId="4B99F794" w14:textId="77777777" w:rsidR="00B05E0E" w:rsidRDefault="00B05E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5E0E" w14:paraId="78B59688" w14:textId="77777777">
                    <w:trPr>
                      <w:trHeight w:val="212"/>
                    </w:trPr>
                    <w:tc>
                      <w:tcPr>
                        <w:tcW w:w="360" w:type="dxa"/>
                        <w:tcBorders>
                          <w:top w:val="nil"/>
                          <w:left w:val="nil"/>
                          <w:bottom w:val="nil"/>
                          <w:right w:val="nil"/>
                        </w:tcBorders>
                        <w:tcMar>
                          <w:top w:w="39" w:type="dxa"/>
                          <w:left w:w="39" w:type="dxa"/>
                          <w:bottom w:w="39" w:type="dxa"/>
                          <w:right w:w="39" w:type="dxa"/>
                        </w:tcMar>
                      </w:tcPr>
                      <w:p w14:paraId="6CBBB903" w14:textId="77777777" w:rsidR="00B05E0E" w:rsidRDefault="00F74EA8">
                        <w:pPr>
                          <w:spacing w:after="0" w:line="240" w:lineRule="auto"/>
                        </w:pPr>
                        <w:r>
                          <w:rPr>
                            <w:rFonts w:ascii="Arial" w:eastAsia="Arial" w:hAnsi="Arial"/>
                            <w:color w:val="000000"/>
                          </w:rPr>
                          <w:t>N</w:t>
                        </w:r>
                      </w:p>
                    </w:tc>
                  </w:tr>
                </w:tbl>
                <w:p w14:paraId="695CD5B7" w14:textId="77777777" w:rsidR="00B05E0E" w:rsidRDefault="00B05E0E">
                  <w:pPr>
                    <w:spacing w:after="0" w:line="240" w:lineRule="auto"/>
                  </w:pPr>
                </w:p>
              </w:tc>
              <w:tc>
                <w:tcPr>
                  <w:tcW w:w="180" w:type="dxa"/>
                </w:tcPr>
                <w:p w14:paraId="297FC67E" w14:textId="77777777" w:rsidR="00B05E0E" w:rsidRDefault="00B05E0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B05E0E" w14:paraId="4C3088C6" w14:textId="77777777">
                    <w:trPr>
                      <w:trHeight w:val="192"/>
                    </w:trPr>
                    <w:tc>
                      <w:tcPr>
                        <w:tcW w:w="3240" w:type="dxa"/>
                        <w:tcBorders>
                          <w:top w:val="nil"/>
                          <w:left w:val="nil"/>
                          <w:bottom w:val="nil"/>
                          <w:right w:val="nil"/>
                        </w:tcBorders>
                        <w:tcMar>
                          <w:top w:w="39" w:type="dxa"/>
                          <w:left w:w="39" w:type="dxa"/>
                          <w:bottom w:w="39" w:type="dxa"/>
                          <w:right w:w="39" w:type="dxa"/>
                        </w:tcMar>
                      </w:tcPr>
                      <w:p w14:paraId="25EE90AA" w14:textId="77777777" w:rsidR="00B05E0E" w:rsidRDefault="00F74EA8">
                        <w:pPr>
                          <w:spacing w:after="0" w:line="240" w:lineRule="auto"/>
                        </w:pPr>
                        <w:r>
                          <w:rPr>
                            <w:rFonts w:ascii="Arial" w:eastAsia="Arial" w:hAnsi="Arial"/>
                            <w:color w:val="000000"/>
                            <w:sz w:val="16"/>
                          </w:rPr>
                          <w:t>Approve leave requests.</w:t>
                        </w:r>
                      </w:p>
                    </w:tc>
                  </w:tr>
                </w:tbl>
                <w:p w14:paraId="7CFBE48D" w14:textId="77777777" w:rsidR="00B05E0E" w:rsidRDefault="00B05E0E">
                  <w:pPr>
                    <w:spacing w:after="0" w:line="240" w:lineRule="auto"/>
                  </w:pPr>
                </w:p>
              </w:tc>
              <w:tc>
                <w:tcPr>
                  <w:tcW w:w="2160" w:type="dxa"/>
                </w:tcPr>
                <w:p w14:paraId="667BE025" w14:textId="77777777" w:rsidR="00B05E0E" w:rsidRDefault="00B05E0E">
                  <w:pPr>
                    <w:pStyle w:val="EmptyCellLayoutStyle"/>
                    <w:spacing w:after="0" w:line="240" w:lineRule="auto"/>
                  </w:pPr>
                </w:p>
              </w:tc>
              <w:tc>
                <w:tcPr>
                  <w:tcW w:w="359" w:type="dxa"/>
                  <w:vMerge/>
                </w:tcPr>
                <w:p w14:paraId="3952CD13" w14:textId="77777777" w:rsidR="00B05E0E" w:rsidRDefault="00B05E0E">
                  <w:pPr>
                    <w:pStyle w:val="EmptyCellLayoutStyle"/>
                    <w:spacing w:after="0" w:line="240" w:lineRule="auto"/>
                  </w:pPr>
                </w:p>
              </w:tc>
              <w:tc>
                <w:tcPr>
                  <w:tcW w:w="180" w:type="dxa"/>
                </w:tcPr>
                <w:p w14:paraId="38921F61" w14:textId="77777777" w:rsidR="00B05E0E" w:rsidRDefault="00B05E0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B05E0E" w14:paraId="7043EB17" w14:textId="77777777">
                    <w:trPr>
                      <w:trHeight w:val="192"/>
                    </w:trPr>
                    <w:tc>
                      <w:tcPr>
                        <w:tcW w:w="3240" w:type="dxa"/>
                        <w:tcBorders>
                          <w:top w:val="nil"/>
                          <w:left w:val="nil"/>
                          <w:bottom w:val="nil"/>
                          <w:right w:val="nil"/>
                        </w:tcBorders>
                        <w:tcMar>
                          <w:top w:w="39" w:type="dxa"/>
                          <w:left w:w="39" w:type="dxa"/>
                          <w:bottom w:w="39" w:type="dxa"/>
                          <w:right w:w="39" w:type="dxa"/>
                        </w:tcMar>
                      </w:tcPr>
                      <w:p w14:paraId="58CA9F08" w14:textId="77777777" w:rsidR="00B05E0E" w:rsidRDefault="00F74EA8">
                        <w:pPr>
                          <w:spacing w:after="0" w:line="240" w:lineRule="auto"/>
                        </w:pPr>
                        <w:r>
                          <w:rPr>
                            <w:rFonts w:ascii="Arial" w:eastAsia="Arial" w:hAnsi="Arial"/>
                            <w:color w:val="000000"/>
                            <w:sz w:val="16"/>
                          </w:rPr>
                          <w:t>Review work.</w:t>
                        </w:r>
                      </w:p>
                    </w:tc>
                  </w:tr>
                </w:tbl>
                <w:p w14:paraId="789ED4DA" w14:textId="77777777" w:rsidR="00B05E0E" w:rsidRDefault="00B05E0E">
                  <w:pPr>
                    <w:spacing w:after="0" w:line="240" w:lineRule="auto"/>
                  </w:pPr>
                </w:p>
              </w:tc>
              <w:tc>
                <w:tcPr>
                  <w:tcW w:w="539" w:type="dxa"/>
                  <w:tcBorders>
                    <w:right w:val="single" w:sz="15" w:space="0" w:color="000000"/>
                  </w:tcBorders>
                </w:tcPr>
                <w:p w14:paraId="0058A703" w14:textId="77777777" w:rsidR="00B05E0E" w:rsidRDefault="00B05E0E">
                  <w:pPr>
                    <w:pStyle w:val="EmptyCellLayoutStyle"/>
                    <w:spacing w:after="0" w:line="240" w:lineRule="auto"/>
                  </w:pPr>
                </w:p>
              </w:tc>
            </w:tr>
            <w:tr w:rsidR="00B05E0E" w14:paraId="08782C7D" w14:textId="77777777">
              <w:trPr>
                <w:trHeight w:val="34"/>
              </w:trPr>
              <w:tc>
                <w:tcPr>
                  <w:tcW w:w="900" w:type="dxa"/>
                  <w:tcBorders>
                    <w:left w:val="single" w:sz="15" w:space="0" w:color="000000"/>
                  </w:tcBorders>
                </w:tcPr>
                <w:p w14:paraId="31431E14" w14:textId="77777777" w:rsidR="00B05E0E" w:rsidRDefault="00B05E0E">
                  <w:pPr>
                    <w:pStyle w:val="EmptyCellLayoutStyle"/>
                    <w:spacing w:after="0" w:line="240" w:lineRule="auto"/>
                  </w:pPr>
                </w:p>
              </w:tc>
              <w:tc>
                <w:tcPr>
                  <w:tcW w:w="359" w:type="dxa"/>
                  <w:vMerge/>
                </w:tcPr>
                <w:p w14:paraId="76E5BA28" w14:textId="77777777" w:rsidR="00B05E0E" w:rsidRDefault="00B05E0E">
                  <w:pPr>
                    <w:pStyle w:val="EmptyCellLayoutStyle"/>
                    <w:spacing w:after="0" w:line="240" w:lineRule="auto"/>
                  </w:pPr>
                </w:p>
              </w:tc>
              <w:tc>
                <w:tcPr>
                  <w:tcW w:w="180" w:type="dxa"/>
                </w:tcPr>
                <w:p w14:paraId="66238904" w14:textId="77777777" w:rsidR="00B05E0E" w:rsidRDefault="00B05E0E">
                  <w:pPr>
                    <w:pStyle w:val="EmptyCellLayoutStyle"/>
                    <w:spacing w:after="0" w:line="240" w:lineRule="auto"/>
                  </w:pPr>
                </w:p>
              </w:tc>
              <w:tc>
                <w:tcPr>
                  <w:tcW w:w="3240" w:type="dxa"/>
                  <w:vMerge/>
                </w:tcPr>
                <w:p w14:paraId="7C4C3B49" w14:textId="77777777" w:rsidR="00B05E0E" w:rsidRDefault="00B05E0E">
                  <w:pPr>
                    <w:pStyle w:val="EmptyCellLayoutStyle"/>
                    <w:spacing w:after="0" w:line="240" w:lineRule="auto"/>
                  </w:pPr>
                </w:p>
              </w:tc>
              <w:tc>
                <w:tcPr>
                  <w:tcW w:w="2160" w:type="dxa"/>
                </w:tcPr>
                <w:p w14:paraId="138B61BF" w14:textId="77777777" w:rsidR="00B05E0E" w:rsidRDefault="00B05E0E">
                  <w:pPr>
                    <w:pStyle w:val="EmptyCellLayoutStyle"/>
                    <w:spacing w:after="0" w:line="240" w:lineRule="auto"/>
                  </w:pPr>
                </w:p>
              </w:tc>
              <w:tc>
                <w:tcPr>
                  <w:tcW w:w="359" w:type="dxa"/>
                </w:tcPr>
                <w:p w14:paraId="6531AA89" w14:textId="77777777" w:rsidR="00B05E0E" w:rsidRDefault="00B05E0E">
                  <w:pPr>
                    <w:pStyle w:val="EmptyCellLayoutStyle"/>
                    <w:spacing w:after="0" w:line="240" w:lineRule="auto"/>
                  </w:pPr>
                </w:p>
              </w:tc>
              <w:tc>
                <w:tcPr>
                  <w:tcW w:w="180" w:type="dxa"/>
                </w:tcPr>
                <w:p w14:paraId="3D6834EB" w14:textId="77777777" w:rsidR="00B05E0E" w:rsidRDefault="00B05E0E">
                  <w:pPr>
                    <w:pStyle w:val="EmptyCellLayoutStyle"/>
                    <w:spacing w:after="0" w:line="240" w:lineRule="auto"/>
                  </w:pPr>
                </w:p>
              </w:tc>
              <w:tc>
                <w:tcPr>
                  <w:tcW w:w="3240" w:type="dxa"/>
                  <w:vMerge/>
                </w:tcPr>
                <w:p w14:paraId="61C2EB78" w14:textId="77777777" w:rsidR="00B05E0E" w:rsidRDefault="00B05E0E">
                  <w:pPr>
                    <w:pStyle w:val="EmptyCellLayoutStyle"/>
                    <w:spacing w:after="0" w:line="240" w:lineRule="auto"/>
                  </w:pPr>
                </w:p>
              </w:tc>
              <w:tc>
                <w:tcPr>
                  <w:tcW w:w="539" w:type="dxa"/>
                  <w:tcBorders>
                    <w:right w:val="single" w:sz="15" w:space="0" w:color="000000"/>
                  </w:tcBorders>
                </w:tcPr>
                <w:p w14:paraId="0DD03B1B" w14:textId="77777777" w:rsidR="00B05E0E" w:rsidRDefault="00B05E0E">
                  <w:pPr>
                    <w:pStyle w:val="EmptyCellLayoutStyle"/>
                    <w:spacing w:after="0" w:line="240" w:lineRule="auto"/>
                  </w:pPr>
                </w:p>
              </w:tc>
            </w:tr>
            <w:tr w:rsidR="00B05E0E" w14:paraId="67681980" w14:textId="77777777">
              <w:trPr>
                <w:trHeight w:val="20"/>
              </w:trPr>
              <w:tc>
                <w:tcPr>
                  <w:tcW w:w="900" w:type="dxa"/>
                  <w:tcBorders>
                    <w:left w:val="single" w:sz="15" w:space="0" w:color="000000"/>
                  </w:tcBorders>
                </w:tcPr>
                <w:p w14:paraId="054F7B4D" w14:textId="77777777" w:rsidR="00B05E0E" w:rsidRDefault="00B05E0E">
                  <w:pPr>
                    <w:pStyle w:val="EmptyCellLayoutStyle"/>
                    <w:spacing w:after="0" w:line="240" w:lineRule="auto"/>
                  </w:pPr>
                </w:p>
              </w:tc>
              <w:tc>
                <w:tcPr>
                  <w:tcW w:w="359" w:type="dxa"/>
                  <w:vMerge/>
                </w:tcPr>
                <w:p w14:paraId="5539DBD0" w14:textId="77777777" w:rsidR="00B05E0E" w:rsidRDefault="00B05E0E">
                  <w:pPr>
                    <w:pStyle w:val="EmptyCellLayoutStyle"/>
                    <w:spacing w:after="0" w:line="240" w:lineRule="auto"/>
                  </w:pPr>
                </w:p>
              </w:tc>
              <w:tc>
                <w:tcPr>
                  <w:tcW w:w="180" w:type="dxa"/>
                </w:tcPr>
                <w:p w14:paraId="27B2A629" w14:textId="77777777" w:rsidR="00B05E0E" w:rsidRDefault="00B05E0E">
                  <w:pPr>
                    <w:pStyle w:val="EmptyCellLayoutStyle"/>
                    <w:spacing w:after="0" w:line="240" w:lineRule="auto"/>
                  </w:pPr>
                </w:p>
              </w:tc>
              <w:tc>
                <w:tcPr>
                  <w:tcW w:w="3240" w:type="dxa"/>
                </w:tcPr>
                <w:p w14:paraId="0B9D4671" w14:textId="77777777" w:rsidR="00B05E0E" w:rsidRDefault="00B05E0E">
                  <w:pPr>
                    <w:pStyle w:val="EmptyCellLayoutStyle"/>
                    <w:spacing w:after="0" w:line="240" w:lineRule="auto"/>
                  </w:pPr>
                </w:p>
              </w:tc>
              <w:tc>
                <w:tcPr>
                  <w:tcW w:w="2160" w:type="dxa"/>
                </w:tcPr>
                <w:p w14:paraId="2BA424D5" w14:textId="77777777" w:rsidR="00B05E0E" w:rsidRDefault="00B05E0E">
                  <w:pPr>
                    <w:pStyle w:val="EmptyCellLayoutStyle"/>
                    <w:spacing w:after="0" w:line="240" w:lineRule="auto"/>
                  </w:pPr>
                </w:p>
              </w:tc>
              <w:tc>
                <w:tcPr>
                  <w:tcW w:w="359" w:type="dxa"/>
                </w:tcPr>
                <w:p w14:paraId="5325D9AB" w14:textId="77777777" w:rsidR="00B05E0E" w:rsidRDefault="00B05E0E">
                  <w:pPr>
                    <w:pStyle w:val="EmptyCellLayoutStyle"/>
                    <w:spacing w:after="0" w:line="240" w:lineRule="auto"/>
                  </w:pPr>
                </w:p>
              </w:tc>
              <w:tc>
                <w:tcPr>
                  <w:tcW w:w="180" w:type="dxa"/>
                </w:tcPr>
                <w:p w14:paraId="6E1C4A3D" w14:textId="77777777" w:rsidR="00B05E0E" w:rsidRDefault="00B05E0E">
                  <w:pPr>
                    <w:pStyle w:val="EmptyCellLayoutStyle"/>
                    <w:spacing w:after="0" w:line="240" w:lineRule="auto"/>
                  </w:pPr>
                </w:p>
              </w:tc>
              <w:tc>
                <w:tcPr>
                  <w:tcW w:w="3240" w:type="dxa"/>
                </w:tcPr>
                <w:p w14:paraId="4E58ED30" w14:textId="77777777" w:rsidR="00B05E0E" w:rsidRDefault="00B05E0E">
                  <w:pPr>
                    <w:pStyle w:val="EmptyCellLayoutStyle"/>
                    <w:spacing w:after="0" w:line="240" w:lineRule="auto"/>
                  </w:pPr>
                </w:p>
              </w:tc>
              <w:tc>
                <w:tcPr>
                  <w:tcW w:w="539" w:type="dxa"/>
                  <w:tcBorders>
                    <w:right w:val="single" w:sz="15" w:space="0" w:color="000000"/>
                  </w:tcBorders>
                </w:tcPr>
                <w:p w14:paraId="44901AFC" w14:textId="77777777" w:rsidR="00B05E0E" w:rsidRDefault="00B05E0E">
                  <w:pPr>
                    <w:pStyle w:val="EmptyCellLayoutStyle"/>
                    <w:spacing w:after="0" w:line="240" w:lineRule="auto"/>
                  </w:pPr>
                </w:p>
              </w:tc>
            </w:tr>
            <w:tr w:rsidR="00B05E0E" w14:paraId="1BDD4394" w14:textId="77777777">
              <w:trPr>
                <w:trHeight w:val="69"/>
              </w:trPr>
              <w:tc>
                <w:tcPr>
                  <w:tcW w:w="900" w:type="dxa"/>
                  <w:tcBorders>
                    <w:left w:val="single" w:sz="15" w:space="0" w:color="000000"/>
                  </w:tcBorders>
                </w:tcPr>
                <w:p w14:paraId="1FA7292E" w14:textId="77777777" w:rsidR="00B05E0E" w:rsidRDefault="00B05E0E">
                  <w:pPr>
                    <w:pStyle w:val="EmptyCellLayoutStyle"/>
                    <w:spacing w:after="0" w:line="240" w:lineRule="auto"/>
                  </w:pPr>
                </w:p>
              </w:tc>
              <w:tc>
                <w:tcPr>
                  <w:tcW w:w="359" w:type="dxa"/>
                </w:tcPr>
                <w:p w14:paraId="6AE38FD7" w14:textId="77777777" w:rsidR="00B05E0E" w:rsidRDefault="00B05E0E">
                  <w:pPr>
                    <w:pStyle w:val="EmptyCellLayoutStyle"/>
                    <w:spacing w:after="0" w:line="240" w:lineRule="auto"/>
                  </w:pPr>
                </w:p>
              </w:tc>
              <w:tc>
                <w:tcPr>
                  <w:tcW w:w="180" w:type="dxa"/>
                </w:tcPr>
                <w:p w14:paraId="37122BE8" w14:textId="77777777" w:rsidR="00B05E0E" w:rsidRDefault="00B05E0E">
                  <w:pPr>
                    <w:pStyle w:val="EmptyCellLayoutStyle"/>
                    <w:spacing w:after="0" w:line="240" w:lineRule="auto"/>
                  </w:pPr>
                </w:p>
              </w:tc>
              <w:tc>
                <w:tcPr>
                  <w:tcW w:w="3240" w:type="dxa"/>
                </w:tcPr>
                <w:p w14:paraId="4F2B4669" w14:textId="77777777" w:rsidR="00B05E0E" w:rsidRDefault="00B05E0E">
                  <w:pPr>
                    <w:pStyle w:val="EmptyCellLayoutStyle"/>
                    <w:spacing w:after="0" w:line="240" w:lineRule="auto"/>
                  </w:pPr>
                </w:p>
              </w:tc>
              <w:tc>
                <w:tcPr>
                  <w:tcW w:w="2160" w:type="dxa"/>
                </w:tcPr>
                <w:p w14:paraId="4A390FE6" w14:textId="77777777" w:rsidR="00B05E0E" w:rsidRDefault="00B05E0E">
                  <w:pPr>
                    <w:pStyle w:val="EmptyCellLayoutStyle"/>
                    <w:spacing w:after="0" w:line="240" w:lineRule="auto"/>
                  </w:pPr>
                </w:p>
              </w:tc>
              <w:tc>
                <w:tcPr>
                  <w:tcW w:w="359" w:type="dxa"/>
                </w:tcPr>
                <w:p w14:paraId="0A23B7A9" w14:textId="77777777" w:rsidR="00B05E0E" w:rsidRDefault="00B05E0E">
                  <w:pPr>
                    <w:pStyle w:val="EmptyCellLayoutStyle"/>
                    <w:spacing w:after="0" w:line="240" w:lineRule="auto"/>
                  </w:pPr>
                </w:p>
              </w:tc>
              <w:tc>
                <w:tcPr>
                  <w:tcW w:w="180" w:type="dxa"/>
                </w:tcPr>
                <w:p w14:paraId="17497E5A" w14:textId="77777777" w:rsidR="00B05E0E" w:rsidRDefault="00B05E0E">
                  <w:pPr>
                    <w:pStyle w:val="EmptyCellLayoutStyle"/>
                    <w:spacing w:after="0" w:line="240" w:lineRule="auto"/>
                  </w:pPr>
                </w:p>
              </w:tc>
              <w:tc>
                <w:tcPr>
                  <w:tcW w:w="3240" w:type="dxa"/>
                </w:tcPr>
                <w:p w14:paraId="7980FFC2" w14:textId="77777777" w:rsidR="00B05E0E" w:rsidRDefault="00B05E0E">
                  <w:pPr>
                    <w:pStyle w:val="EmptyCellLayoutStyle"/>
                    <w:spacing w:after="0" w:line="240" w:lineRule="auto"/>
                  </w:pPr>
                </w:p>
              </w:tc>
              <w:tc>
                <w:tcPr>
                  <w:tcW w:w="539" w:type="dxa"/>
                  <w:tcBorders>
                    <w:right w:val="single" w:sz="15" w:space="0" w:color="000000"/>
                  </w:tcBorders>
                </w:tcPr>
                <w:p w14:paraId="64E0B71A" w14:textId="77777777" w:rsidR="00B05E0E" w:rsidRDefault="00B05E0E">
                  <w:pPr>
                    <w:pStyle w:val="EmptyCellLayoutStyle"/>
                    <w:spacing w:after="0" w:line="240" w:lineRule="auto"/>
                  </w:pPr>
                </w:p>
              </w:tc>
            </w:tr>
            <w:tr w:rsidR="00B05E0E" w14:paraId="4A2E335F" w14:textId="77777777">
              <w:trPr>
                <w:trHeight w:val="269"/>
              </w:trPr>
              <w:tc>
                <w:tcPr>
                  <w:tcW w:w="900" w:type="dxa"/>
                  <w:tcBorders>
                    <w:left w:val="single" w:sz="15" w:space="0" w:color="000000"/>
                  </w:tcBorders>
                </w:tcPr>
                <w:p w14:paraId="12764428" w14:textId="77777777" w:rsidR="00B05E0E" w:rsidRDefault="00B05E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5E0E" w14:paraId="462A402B" w14:textId="77777777">
                    <w:trPr>
                      <w:trHeight w:val="212"/>
                    </w:trPr>
                    <w:tc>
                      <w:tcPr>
                        <w:tcW w:w="360" w:type="dxa"/>
                        <w:tcBorders>
                          <w:top w:val="nil"/>
                          <w:left w:val="nil"/>
                          <w:bottom w:val="nil"/>
                          <w:right w:val="nil"/>
                        </w:tcBorders>
                        <w:tcMar>
                          <w:top w:w="39" w:type="dxa"/>
                          <w:left w:w="39" w:type="dxa"/>
                          <w:bottom w:w="39" w:type="dxa"/>
                          <w:right w:w="39" w:type="dxa"/>
                        </w:tcMar>
                      </w:tcPr>
                      <w:p w14:paraId="5E217FA2" w14:textId="77777777" w:rsidR="00B05E0E" w:rsidRDefault="00F74EA8">
                        <w:pPr>
                          <w:spacing w:after="0" w:line="240" w:lineRule="auto"/>
                        </w:pPr>
                        <w:r>
                          <w:rPr>
                            <w:rFonts w:ascii="Arial" w:eastAsia="Arial" w:hAnsi="Arial"/>
                            <w:color w:val="000000"/>
                          </w:rPr>
                          <w:t>N</w:t>
                        </w:r>
                      </w:p>
                    </w:tc>
                  </w:tr>
                </w:tbl>
                <w:p w14:paraId="5DEC950D" w14:textId="77777777" w:rsidR="00B05E0E" w:rsidRDefault="00B05E0E">
                  <w:pPr>
                    <w:spacing w:after="0" w:line="240" w:lineRule="auto"/>
                  </w:pPr>
                </w:p>
              </w:tc>
              <w:tc>
                <w:tcPr>
                  <w:tcW w:w="180" w:type="dxa"/>
                </w:tcPr>
                <w:p w14:paraId="581EEEFC" w14:textId="77777777" w:rsidR="00B05E0E" w:rsidRDefault="00B05E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05E0E" w14:paraId="192A3EDD" w14:textId="77777777">
                    <w:trPr>
                      <w:trHeight w:val="192"/>
                    </w:trPr>
                    <w:tc>
                      <w:tcPr>
                        <w:tcW w:w="3240" w:type="dxa"/>
                        <w:tcBorders>
                          <w:top w:val="nil"/>
                          <w:left w:val="nil"/>
                          <w:bottom w:val="nil"/>
                          <w:right w:val="nil"/>
                        </w:tcBorders>
                        <w:tcMar>
                          <w:top w:w="39" w:type="dxa"/>
                          <w:left w:w="39" w:type="dxa"/>
                          <w:bottom w:w="39" w:type="dxa"/>
                          <w:right w:w="39" w:type="dxa"/>
                        </w:tcMar>
                      </w:tcPr>
                      <w:p w14:paraId="35C31C87" w14:textId="77777777" w:rsidR="00B05E0E" w:rsidRDefault="00F74EA8">
                        <w:pPr>
                          <w:spacing w:after="0" w:line="240" w:lineRule="auto"/>
                        </w:pPr>
                        <w:r>
                          <w:rPr>
                            <w:rFonts w:ascii="Arial" w:eastAsia="Arial" w:hAnsi="Arial"/>
                            <w:color w:val="000000"/>
                            <w:sz w:val="16"/>
                          </w:rPr>
                          <w:t>Approve time and attendance.</w:t>
                        </w:r>
                      </w:p>
                    </w:tc>
                  </w:tr>
                </w:tbl>
                <w:p w14:paraId="04BA5345" w14:textId="77777777" w:rsidR="00B05E0E" w:rsidRDefault="00B05E0E">
                  <w:pPr>
                    <w:spacing w:after="0" w:line="240" w:lineRule="auto"/>
                  </w:pPr>
                </w:p>
              </w:tc>
              <w:tc>
                <w:tcPr>
                  <w:tcW w:w="2160" w:type="dxa"/>
                </w:tcPr>
                <w:p w14:paraId="7B192D45" w14:textId="77777777" w:rsidR="00B05E0E" w:rsidRDefault="00B05E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5E0E" w14:paraId="36377E52" w14:textId="77777777">
                    <w:trPr>
                      <w:trHeight w:val="212"/>
                    </w:trPr>
                    <w:tc>
                      <w:tcPr>
                        <w:tcW w:w="360" w:type="dxa"/>
                        <w:tcBorders>
                          <w:top w:val="nil"/>
                          <w:left w:val="nil"/>
                          <w:bottom w:val="nil"/>
                          <w:right w:val="nil"/>
                        </w:tcBorders>
                        <w:tcMar>
                          <w:top w:w="39" w:type="dxa"/>
                          <w:left w:w="39" w:type="dxa"/>
                          <w:bottom w:w="39" w:type="dxa"/>
                          <w:right w:w="39" w:type="dxa"/>
                        </w:tcMar>
                      </w:tcPr>
                      <w:p w14:paraId="0FEA9A8B" w14:textId="77777777" w:rsidR="00B05E0E" w:rsidRDefault="00F74EA8">
                        <w:pPr>
                          <w:spacing w:after="0" w:line="240" w:lineRule="auto"/>
                        </w:pPr>
                        <w:r>
                          <w:rPr>
                            <w:rFonts w:ascii="Arial" w:eastAsia="Arial" w:hAnsi="Arial"/>
                            <w:color w:val="000000"/>
                          </w:rPr>
                          <w:t>N</w:t>
                        </w:r>
                      </w:p>
                    </w:tc>
                  </w:tr>
                </w:tbl>
                <w:p w14:paraId="09F5CFA2" w14:textId="77777777" w:rsidR="00B05E0E" w:rsidRDefault="00B05E0E">
                  <w:pPr>
                    <w:spacing w:after="0" w:line="240" w:lineRule="auto"/>
                  </w:pPr>
                </w:p>
              </w:tc>
              <w:tc>
                <w:tcPr>
                  <w:tcW w:w="180" w:type="dxa"/>
                </w:tcPr>
                <w:p w14:paraId="362B240A" w14:textId="77777777" w:rsidR="00B05E0E" w:rsidRDefault="00B05E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05E0E" w14:paraId="49C2DD62" w14:textId="77777777">
                    <w:trPr>
                      <w:trHeight w:val="192"/>
                    </w:trPr>
                    <w:tc>
                      <w:tcPr>
                        <w:tcW w:w="3240" w:type="dxa"/>
                        <w:tcBorders>
                          <w:top w:val="nil"/>
                          <w:left w:val="nil"/>
                          <w:bottom w:val="nil"/>
                          <w:right w:val="nil"/>
                        </w:tcBorders>
                        <w:tcMar>
                          <w:top w:w="39" w:type="dxa"/>
                          <w:left w:w="39" w:type="dxa"/>
                          <w:bottom w:w="39" w:type="dxa"/>
                          <w:right w:w="39" w:type="dxa"/>
                        </w:tcMar>
                      </w:tcPr>
                      <w:p w14:paraId="3012513A" w14:textId="77777777" w:rsidR="00B05E0E" w:rsidRDefault="00F74EA8">
                        <w:pPr>
                          <w:spacing w:after="0" w:line="240" w:lineRule="auto"/>
                        </w:pPr>
                        <w:r>
                          <w:rPr>
                            <w:rFonts w:ascii="Arial" w:eastAsia="Arial" w:hAnsi="Arial"/>
                            <w:color w:val="000000"/>
                            <w:sz w:val="16"/>
                          </w:rPr>
                          <w:t>Provide guidance on work methods.</w:t>
                        </w:r>
                      </w:p>
                    </w:tc>
                  </w:tr>
                </w:tbl>
                <w:p w14:paraId="53B3E519" w14:textId="77777777" w:rsidR="00B05E0E" w:rsidRDefault="00B05E0E">
                  <w:pPr>
                    <w:spacing w:after="0" w:line="240" w:lineRule="auto"/>
                  </w:pPr>
                </w:p>
              </w:tc>
              <w:tc>
                <w:tcPr>
                  <w:tcW w:w="539" w:type="dxa"/>
                  <w:tcBorders>
                    <w:right w:val="single" w:sz="15" w:space="0" w:color="000000"/>
                  </w:tcBorders>
                </w:tcPr>
                <w:p w14:paraId="3768CA85" w14:textId="77777777" w:rsidR="00B05E0E" w:rsidRDefault="00B05E0E">
                  <w:pPr>
                    <w:pStyle w:val="EmptyCellLayoutStyle"/>
                    <w:spacing w:after="0" w:line="240" w:lineRule="auto"/>
                  </w:pPr>
                </w:p>
              </w:tc>
            </w:tr>
            <w:tr w:rsidR="00B05E0E" w14:paraId="11025100" w14:textId="77777777">
              <w:trPr>
                <w:trHeight w:val="20"/>
              </w:trPr>
              <w:tc>
                <w:tcPr>
                  <w:tcW w:w="900" w:type="dxa"/>
                  <w:tcBorders>
                    <w:left w:val="single" w:sz="15" w:space="0" w:color="000000"/>
                  </w:tcBorders>
                </w:tcPr>
                <w:p w14:paraId="6975A24B" w14:textId="77777777" w:rsidR="00B05E0E" w:rsidRDefault="00B05E0E">
                  <w:pPr>
                    <w:pStyle w:val="EmptyCellLayoutStyle"/>
                    <w:spacing w:after="0" w:line="240" w:lineRule="auto"/>
                  </w:pPr>
                </w:p>
              </w:tc>
              <w:tc>
                <w:tcPr>
                  <w:tcW w:w="359" w:type="dxa"/>
                  <w:vMerge/>
                </w:tcPr>
                <w:p w14:paraId="60E00ED4" w14:textId="77777777" w:rsidR="00B05E0E" w:rsidRDefault="00B05E0E">
                  <w:pPr>
                    <w:pStyle w:val="EmptyCellLayoutStyle"/>
                    <w:spacing w:after="0" w:line="240" w:lineRule="auto"/>
                  </w:pPr>
                </w:p>
              </w:tc>
              <w:tc>
                <w:tcPr>
                  <w:tcW w:w="180" w:type="dxa"/>
                </w:tcPr>
                <w:p w14:paraId="0EA5D753" w14:textId="77777777" w:rsidR="00B05E0E" w:rsidRDefault="00B05E0E">
                  <w:pPr>
                    <w:pStyle w:val="EmptyCellLayoutStyle"/>
                    <w:spacing w:after="0" w:line="240" w:lineRule="auto"/>
                  </w:pPr>
                </w:p>
              </w:tc>
              <w:tc>
                <w:tcPr>
                  <w:tcW w:w="3240" w:type="dxa"/>
                </w:tcPr>
                <w:p w14:paraId="0B424BBE" w14:textId="77777777" w:rsidR="00B05E0E" w:rsidRDefault="00B05E0E">
                  <w:pPr>
                    <w:pStyle w:val="EmptyCellLayoutStyle"/>
                    <w:spacing w:after="0" w:line="240" w:lineRule="auto"/>
                  </w:pPr>
                </w:p>
              </w:tc>
              <w:tc>
                <w:tcPr>
                  <w:tcW w:w="2160" w:type="dxa"/>
                </w:tcPr>
                <w:p w14:paraId="09608188" w14:textId="77777777" w:rsidR="00B05E0E" w:rsidRDefault="00B05E0E">
                  <w:pPr>
                    <w:pStyle w:val="EmptyCellLayoutStyle"/>
                    <w:spacing w:after="0" w:line="240" w:lineRule="auto"/>
                  </w:pPr>
                </w:p>
              </w:tc>
              <w:tc>
                <w:tcPr>
                  <w:tcW w:w="359" w:type="dxa"/>
                  <w:vMerge/>
                </w:tcPr>
                <w:p w14:paraId="5655F926" w14:textId="77777777" w:rsidR="00B05E0E" w:rsidRDefault="00B05E0E">
                  <w:pPr>
                    <w:pStyle w:val="EmptyCellLayoutStyle"/>
                    <w:spacing w:after="0" w:line="240" w:lineRule="auto"/>
                  </w:pPr>
                </w:p>
              </w:tc>
              <w:tc>
                <w:tcPr>
                  <w:tcW w:w="180" w:type="dxa"/>
                </w:tcPr>
                <w:p w14:paraId="3B44103B" w14:textId="77777777" w:rsidR="00B05E0E" w:rsidRDefault="00B05E0E">
                  <w:pPr>
                    <w:pStyle w:val="EmptyCellLayoutStyle"/>
                    <w:spacing w:after="0" w:line="240" w:lineRule="auto"/>
                  </w:pPr>
                </w:p>
              </w:tc>
              <w:tc>
                <w:tcPr>
                  <w:tcW w:w="3240" w:type="dxa"/>
                </w:tcPr>
                <w:p w14:paraId="3D2F70B7" w14:textId="77777777" w:rsidR="00B05E0E" w:rsidRDefault="00B05E0E">
                  <w:pPr>
                    <w:pStyle w:val="EmptyCellLayoutStyle"/>
                    <w:spacing w:after="0" w:line="240" w:lineRule="auto"/>
                  </w:pPr>
                </w:p>
              </w:tc>
              <w:tc>
                <w:tcPr>
                  <w:tcW w:w="539" w:type="dxa"/>
                  <w:tcBorders>
                    <w:right w:val="single" w:sz="15" w:space="0" w:color="000000"/>
                  </w:tcBorders>
                </w:tcPr>
                <w:p w14:paraId="6003E8AE" w14:textId="77777777" w:rsidR="00B05E0E" w:rsidRDefault="00B05E0E">
                  <w:pPr>
                    <w:pStyle w:val="EmptyCellLayoutStyle"/>
                    <w:spacing w:after="0" w:line="240" w:lineRule="auto"/>
                  </w:pPr>
                </w:p>
              </w:tc>
            </w:tr>
            <w:tr w:rsidR="00B05E0E" w14:paraId="5E0FEAD4" w14:textId="77777777">
              <w:trPr>
                <w:trHeight w:val="69"/>
              </w:trPr>
              <w:tc>
                <w:tcPr>
                  <w:tcW w:w="900" w:type="dxa"/>
                  <w:tcBorders>
                    <w:left w:val="single" w:sz="15" w:space="0" w:color="000000"/>
                  </w:tcBorders>
                </w:tcPr>
                <w:p w14:paraId="20EA3528" w14:textId="77777777" w:rsidR="00B05E0E" w:rsidRDefault="00B05E0E">
                  <w:pPr>
                    <w:pStyle w:val="EmptyCellLayoutStyle"/>
                    <w:spacing w:after="0" w:line="240" w:lineRule="auto"/>
                  </w:pPr>
                </w:p>
              </w:tc>
              <w:tc>
                <w:tcPr>
                  <w:tcW w:w="359" w:type="dxa"/>
                </w:tcPr>
                <w:p w14:paraId="5406164C" w14:textId="77777777" w:rsidR="00B05E0E" w:rsidRDefault="00B05E0E">
                  <w:pPr>
                    <w:pStyle w:val="EmptyCellLayoutStyle"/>
                    <w:spacing w:after="0" w:line="240" w:lineRule="auto"/>
                  </w:pPr>
                </w:p>
              </w:tc>
              <w:tc>
                <w:tcPr>
                  <w:tcW w:w="180" w:type="dxa"/>
                </w:tcPr>
                <w:p w14:paraId="0892487D" w14:textId="77777777" w:rsidR="00B05E0E" w:rsidRDefault="00B05E0E">
                  <w:pPr>
                    <w:pStyle w:val="EmptyCellLayoutStyle"/>
                    <w:spacing w:after="0" w:line="240" w:lineRule="auto"/>
                  </w:pPr>
                </w:p>
              </w:tc>
              <w:tc>
                <w:tcPr>
                  <w:tcW w:w="3240" w:type="dxa"/>
                </w:tcPr>
                <w:p w14:paraId="6EF3A5F2" w14:textId="77777777" w:rsidR="00B05E0E" w:rsidRDefault="00B05E0E">
                  <w:pPr>
                    <w:pStyle w:val="EmptyCellLayoutStyle"/>
                    <w:spacing w:after="0" w:line="240" w:lineRule="auto"/>
                  </w:pPr>
                </w:p>
              </w:tc>
              <w:tc>
                <w:tcPr>
                  <w:tcW w:w="2160" w:type="dxa"/>
                </w:tcPr>
                <w:p w14:paraId="14321A25" w14:textId="77777777" w:rsidR="00B05E0E" w:rsidRDefault="00B05E0E">
                  <w:pPr>
                    <w:pStyle w:val="EmptyCellLayoutStyle"/>
                    <w:spacing w:after="0" w:line="240" w:lineRule="auto"/>
                  </w:pPr>
                </w:p>
              </w:tc>
              <w:tc>
                <w:tcPr>
                  <w:tcW w:w="359" w:type="dxa"/>
                </w:tcPr>
                <w:p w14:paraId="6121C033" w14:textId="77777777" w:rsidR="00B05E0E" w:rsidRDefault="00B05E0E">
                  <w:pPr>
                    <w:pStyle w:val="EmptyCellLayoutStyle"/>
                    <w:spacing w:after="0" w:line="240" w:lineRule="auto"/>
                  </w:pPr>
                </w:p>
              </w:tc>
              <w:tc>
                <w:tcPr>
                  <w:tcW w:w="180" w:type="dxa"/>
                </w:tcPr>
                <w:p w14:paraId="66D75EA9" w14:textId="77777777" w:rsidR="00B05E0E" w:rsidRDefault="00B05E0E">
                  <w:pPr>
                    <w:pStyle w:val="EmptyCellLayoutStyle"/>
                    <w:spacing w:after="0" w:line="240" w:lineRule="auto"/>
                  </w:pPr>
                </w:p>
              </w:tc>
              <w:tc>
                <w:tcPr>
                  <w:tcW w:w="3240" w:type="dxa"/>
                </w:tcPr>
                <w:p w14:paraId="6F575614" w14:textId="77777777" w:rsidR="00B05E0E" w:rsidRDefault="00B05E0E">
                  <w:pPr>
                    <w:pStyle w:val="EmptyCellLayoutStyle"/>
                    <w:spacing w:after="0" w:line="240" w:lineRule="auto"/>
                  </w:pPr>
                </w:p>
              </w:tc>
              <w:tc>
                <w:tcPr>
                  <w:tcW w:w="539" w:type="dxa"/>
                  <w:tcBorders>
                    <w:right w:val="single" w:sz="15" w:space="0" w:color="000000"/>
                  </w:tcBorders>
                </w:tcPr>
                <w:p w14:paraId="048E318F" w14:textId="77777777" w:rsidR="00B05E0E" w:rsidRDefault="00B05E0E">
                  <w:pPr>
                    <w:pStyle w:val="EmptyCellLayoutStyle"/>
                    <w:spacing w:after="0" w:line="240" w:lineRule="auto"/>
                  </w:pPr>
                </w:p>
              </w:tc>
            </w:tr>
            <w:tr w:rsidR="00B05E0E" w14:paraId="5470CED3" w14:textId="77777777">
              <w:trPr>
                <w:trHeight w:val="270"/>
              </w:trPr>
              <w:tc>
                <w:tcPr>
                  <w:tcW w:w="900" w:type="dxa"/>
                  <w:tcBorders>
                    <w:left w:val="single" w:sz="15" w:space="0" w:color="000000"/>
                  </w:tcBorders>
                </w:tcPr>
                <w:p w14:paraId="23B0A37B" w14:textId="77777777" w:rsidR="00B05E0E" w:rsidRDefault="00B05E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5E0E" w14:paraId="204A0200" w14:textId="77777777">
                    <w:trPr>
                      <w:trHeight w:val="212"/>
                    </w:trPr>
                    <w:tc>
                      <w:tcPr>
                        <w:tcW w:w="360" w:type="dxa"/>
                        <w:tcBorders>
                          <w:top w:val="nil"/>
                          <w:left w:val="nil"/>
                          <w:bottom w:val="nil"/>
                          <w:right w:val="nil"/>
                        </w:tcBorders>
                        <w:tcMar>
                          <w:top w:w="39" w:type="dxa"/>
                          <w:left w:w="39" w:type="dxa"/>
                          <w:bottom w:w="39" w:type="dxa"/>
                          <w:right w:w="39" w:type="dxa"/>
                        </w:tcMar>
                      </w:tcPr>
                      <w:p w14:paraId="4A7C5EB4" w14:textId="77777777" w:rsidR="00B05E0E" w:rsidRDefault="00F74EA8">
                        <w:pPr>
                          <w:spacing w:after="0" w:line="240" w:lineRule="auto"/>
                        </w:pPr>
                        <w:r>
                          <w:rPr>
                            <w:rFonts w:ascii="Arial" w:eastAsia="Arial" w:hAnsi="Arial"/>
                            <w:color w:val="000000"/>
                          </w:rPr>
                          <w:t>N</w:t>
                        </w:r>
                      </w:p>
                    </w:tc>
                  </w:tr>
                </w:tbl>
                <w:p w14:paraId="523B6EF9" w14:textId="77777777" w:rsidR="00B05E0E" w:rsidRDefault="00B05E0E">
                  <w:pPr>
                    <w:spacing w:after="0" w:line="240" w:lineRule="auto"/>
                  </w:pPr>
                </w:p>
              </w:tc>
              <w:tc>
                <w:tcPr>
                  <w:tcW w:w="180" w:type="dxa"/>
                </w:tcPr>
                <w:p w14:paraId="4D1D3068" w14:textId="77777777" w:rsidR="00B05E0E" w:rsidRDefault="00B05E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05E0E" w14:paraId="1461F30B" w14:textId="77777777">
                    <w:trPr>
                      <w:trHeight w:val="192"/>
                    </w:trPr>
                    <w:tc>
                      <w:tcPr>
                        <w:tcW w:w="3240" w:type="dxa"/>
                        <w:tcBorders>
                          <w:top w:val="nil"/>
                          <w:left w:val="nil"/>
                          <w:bottom w:val="nil"/>
                          <w:right w:val="nil"/>
                        </w:tcBorders>
                        <w:tcMar>
                          <w:top w:w="39" w:type="dxa"/>
                          <w:left w:w="39" w:type="dxa"/>
                          <w:bottom w:w="39" w:type="dxa"/>
                          <w:right w:w="39" w:type="dxa"/>
                        </w:tcMar>
                      </w:tcPr>
                      <w:p w14:paraId="73D6D979" w14:textId="77777777" w:rsidR="00B05E0E" w:rsidRDefault="00F74EA8">
                        <w:pPr>
                          <w:spacing w:after="0" w:line="240" w:lineRule="auto"/>
                        </w:pPr>
                        <w:r>
                          <w:rPr>
                            <w:rFonts w:ascii="Arial" w:eastAsia="Arial" w:hAnsi="Arial"/>
                            <w:color w:val="000000"/>
                            <w:sz w:val="16"/>
                          </w:rPr>
                          <w:t>Orally reprimand.</w:t>
                        </w:r>
                      </w:p>
                    </w:tc>
                  </w:tr>
                </w:tbl>
                <w:p w14:paraId="0CB598AF" w14:textId="77777777" w:rsidR="00B05E0E" w:rsidRDefault="00B05E0E">
                  <w:pPr>
                    <w:spacing w:after="0" w:line="240" w:lineRule="auto"/>
                  </w:pPr>
                </w:p>
              </w:tc>
              <w:tc>
                <w:tcPr>
                  <w:tcW w:w="2160" w:type="dxa"/>
                </w:tcPr>
                <w:p w14:paraId="2DAF2115" w14:textId="77777777" w:rsidR="00B05E0E" w:rsidRDefault="00B05E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5E0E" w14:paraId="13D250E1" w14:textId="77777777">
                    <w:trPr>
                      <w:trHeight w:val="212"/>
                    </w:trPr>
                    <w:tc>
                      <w:tcPr>
                        <w:tcW w:w="360" w:type="dxa"/>
                        <w:tcBorders>
                          <w:top w:val="nil"/>
                          <w:left w:val="nil"/>
                          <w:bottom w:val="nil"/>
                          <w:right w:val="nil"/>
                        </w:tcBorders>
                        <w:tcMar>
                          <w:top w:w="39" w:type="dxa"/>
                          <w:left w:w="39" w:type="dxa"/>
                          <w:bottom w:w="39" w:type="dxa"/>
                          <w:right w:w="39" w:type="dxa"/>
                        </w:tcMar>
                      </w:tcPr>
                      <w:p w14:paraId="3294DC40" w14:textId="77777777" w:rsidR="00B05E0E" w:rsidRDefault="00F74EA8">
                        <w:pPr>
                          <w:spacing w:after="0" w:line="240" w:lineRule="auto"/>
                        </w:pPr>
                        <w:r>
                          <w:rPr>
                            <w:rFonts w:ascii="Arial" w:eastAsia="Arial" w:hAnsi="Arial"/>
                            <w:color w:val="000000"/>
                          </w:rPr>
                          <w:t>N</w:t>
                        </w:r>
                      </w:p>
                    </w:tc>
                  </w:tr>
                </w:tbl>
                <w:p w14:paraId="0675821C" w14:textId="77777777" w:rsidR="00B05E0E" w:rsidRDefault="00B05E0E">
                  <w:pPr>
                    <w:spacing w:after="0" w:line="240" w:lineRule="auto"/>
                  </w:pPr>
                </w:p>
              </w:tc>
              <w:tc>
                <w:tcPr>
                  <w:tcW w:w="180" w:type="dxa"/>
                </w:tcPr>
                <w:p w14:paraId="650D32C1" w14:textId="77777777" w:rsidR="00B05E0E" w:rsidRDefault="00B05E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05E0E" w14:paraId="107D6E55" w14:textId="77777777">
                    <w:trPr>
                      <w:trHeight w:val="192"/>
                    </w:trPr>
                    <w:tc>
                      <w:tcPr>
                        <w:tcW w:w="3240" w:type="dxa"/>
                        <w:tcBorders>
                          <w:top w:val="nil"/>
                          <w:left w:val="nil"/>
                          <w:bottom w:val="nil"/>
                          <w:right w:val="nil"/>
                        </w:tcBorders>
                        <w:tcMar>
                          <w:top w:w="39" w:type="dxa"/>
                          <w:left w:w="39" w:type="dxa"/>
                          <w:bottom w:w="39" w:type="dxa"/>
                          <w:right w:w="39" w:type="dxa"/>
                        </w:tcMar>
                      </w:tcPr>
                      <w:p w14:paraId="4660F400" w14:textId="77777777" w:rsidR="00B05E0E" w:rsidRDefault="00F74EA8">
                        <w:pPr>
                          <w:spacing w:after="0" w:line="240" w:lineRule="auto"/>
                        </w:pPr>
                        <w:r>
                          <w:rPr>
                            <w:rFonts w:ascii="Arial" w:eastAsia="Arial" w:hAnsi="Arial"/>
                            <w:color w:val="000000"/>
                            <w:sz w:val="16"/>
                          </w:rPr>
                          <w:t>Train employees in the work.</w:t>
                        </w:r>
                      </w:p>
                    </w:tc>
                  </w:tr>
                </w:tbl>
                <w:p w14:paraId="36FE6D8C" w14:textId="77777777" w:rsidR="00B05E0E" w:rsidRDefault="00B05E0E">
                  <w:pPr>
                    <w:spacing w:after="0" w:line="240" w:lineRule="auto"/>
                  </w:pPr>
                </w:p>
              </w:tc>
              <w:tc>
                <w:tcPr>
                  <w:tcW w:w="539" w:type="dxa"/>
                  <w:tcBorders>
                    <w:right w:val="single" w:sz="15" w:space="0" w:color="000000"/>
                  </w:tcBorders>
                </w:tcPr>
                <w:p w14:paraId="59BD7650" w14:textId="77777777" w:rsidR="00B05E0E" w:rsidRDefault="00B05E0E">
                  <w:pPr>
                    <w:pStyle w:val="EmptyCellLayoutStyle"/>
                    <w:spacing w:after="0" w:line="240" w:lineRule="auto"/>
                  </w:pPr>
                </w:p>
              </w:tc>
            </w:tr>
            <w:tr w:rsidR="00B05E0E" w14:paraId="488951B0" w14:textId="77777777">
              <w:trPr>
                <w:trHeight w:val="20"/>
              </w:trPr>
              <w:tc>
                <w:tcPr>
                  <w:tcW w:w="900" w:type="dxa"/>
                  <w:tcBorders>
                    <w:left w:val="single" w:sz="15" w:space="0" w:color="000000"/>
                  </w:tcBorders>
                </w:tcPr>
                <w:p w14:paraId="06BB66D9" w14:textId="77777777" w:rsidR="00B05E0E" w:rsidRDefault="00B05E0E">
                  <w:pPr>
                    <w:pStyle w:val="EmptyCellLayoutStyle"/>
                    <w:spacing w:after="0" w:line="240" w:lineRule="auto"/>
                  </w:pPr>
                </w:p>
              </w:tc>
              <w:tc>
                <w:tcPr>
                  <w:tcW w:w="359" w:type="dxa"/>
                  <w:vMerge/>
                </w:tcPr>
                <w:p w14:paraId="5E653F6A" w14:textId="77777777" w:rsidR="00B05E0E" w:rsidRDefault="00B05E0E">
                  <w:pPr>
                    <w:pStyle w:val="EmptyCellLayoutStyle"/>
                    <w:spacing w:after="0" w:line="240" w:lineRule="auto"/>
                  </w:pPr>
                </w:p>
              </w:tc>
              <w:tc>
                <w:tcPr>
                  <w:tcW w:w="180" w:type="dxa"/>
                </w:tcPr>
                <w:p w14:paraId="6D3EA244" w14:textId="77777777" w:rsidR="00B05E0E" w:rsidRDefault="00B05E0E">
                  <w:pPr>
                    <w:pStyle w:val="EmptyCellLayoutStyle"/>
                    <w:spacing w:after="0" w:line="240" w:lineRule="auto"/>
                  </w:pPr>
                </w:p>
              </w:tc>
              <w:tc>
                <w:tcPr>
                  <w:tcW w:w="3240" w:type="dxa"/>
                </w:tcPr>
                <w:p w14:paraId="16E405F7" w14:textId="77777777" w:rsidR="00B05E0E" w:rsidRDefault="00B05E0E">
                  <w:pPr>
                    <w:pStyle w:val="EmptyCellLayoutStyle"/>
                    <w:spacing w:after="0" w:line="240" w:lineRule="auto"/>
                  </w:pPr>
                </w:p>
              </w:tc>
              <w:tc>
                <w:tcPr>
                  <w:tcW w:w="2160" w:type="dxa"/>
                </w:tcPr>
                <w:p w14:paraId="44C58090" w14:textId="77777777" w:rsidR="00B05E0E" w:rsidRDefault="00B05E0E">
                  <w:pPr>
                    <w:pStyle w:val="EmptyCellLayoutStyle"/>
                    <w:spacing w:after="0" w:line="240" w:lineRule="auto"/>
                  </w:pPr>
                </w:p>
              </w:tc>
              <w:tc>
                <w:tcPr>
                  <w:tcW w:w="359" w:type="dxa"/>
                  <w:vMerge/>
                </w:tcPr>
                <w:p w14:paraId="67E1F81D" w14:textId="77777777" w:rsidR="00B05E0E" w:rsidRDefault="00B05E0E">
                  <w:pPr>
                    <w:pStyle w:val="EmptyCellLayoutStyle"/>
                    <w:spacing w:after="0" w:line="240" w:lineRule="auto"/>
                  </w:pPr>
                </w:p>
              </w:tc>
              <w:tc>
                <w:tcPr>
                  <w:tcW w:w="180" w:type="dxa"/>
                </w:tcPr>
                <w:p w14:paraId="62F86EA3" w14:textId="77777777" w:rsidR="00B05E0E" w:rsidRDefault="00B05E0E">
                  <w:pPr>
                    <w:pStyle w:val="EmptyCellLayoutStyle"/>
                    <w:spacing w:after="0" w:line="240" w:lineRule="auto"/>
                  </w:pPr>
                </w:p>
              </w:tc>
              <w:tc>
                <w:tcPr>
                  <w:tcW w:w="3240" w:type="dxa"/>
                </w:tcPr>
                <w:p w14:paraId="6FB957F3" w14:textId="77777777" w:rsidR="00B05E0E" w:rsidRDefault="00B05E0E">
                  <w:pPr>
                    <w:pStyle w:val="EmptyCellLayoutStyle"/>
                    <w:spacing w:after="0" w:line="240" w:lineRule="auto"/>
                  </w:pPr>
                </w:p>
              </w:tc>
              <w:tc>
                <w:tcPr>
                  <w:tcW w:w="539" w:type="dxa"/>
                  <w:tcBorders>
                    <w:right w:val="single" w:sz="15" w:space="0" w:color="000000"/>
                  </w:tcBorders>
                </w:tcPr>
                <w:p w14:paraId="34700555" w14:textId="77777777" w:rsidR="00B05E0E" w:rsidRDefault="00B05E0E">
                  <w:pPr>
                    <w:pStyle w:val="EmptyCellLayoutStyle"/>
                    <w:spacing w:after="0" w:line="240" w:lineRule="auto"/>
                  </w:pPr>
                </w:p>
              </w:tc>
            </w:tr>
            <w:tr w:rsidR="00B05E0E" w14:paraId="6B208867" w14:textId="77777777">
              <w:trPr>
                <w:trHeight w:val="249"/>
              </w:trPr>
              <w:tc>
                <w:tcPr>
                  <w:tcW w:w="900" w:type="dxa"/>
                  <w:tcBorders>
                    <w:left w:val="single" w:sz="15" w:space="0" w:color="000000"/>
                    <w:bottom w:val="single" w:sz="15" w:space="0" w:color="000000"/>
                  </w:tcBorders>
                </w:tcPr>
                <w:p w14:paraId="570FB589" w14:textId="77777777" w:rsidR="00B05E0E" w:rsidRDefault="00B05E0E">
                  <w:pPr>
                    <w:pStyle w:val="EmptyCellLayoutStyle"/>
                    <w:spacing w:after="0" w:line="240" w:lineRule="auto"/>
                  </w:pPr>
                </w:p>
              </w:tc>
              <w:tc>
                <w:tcPr>
                  <w:tcW w:w="359" w:type="dxa"/>
                  <w:tcBorders>
                    <w:bottom w:val="single" w:sz="15" w:space="0" w:color="000000"/>
                  </w:tcBorders>
                </w:tcPr>
                <w:p w14:paraId="10B4387E" w14:textId="77777777" w:rsidR="00B05E0E" w:rsidRDefault="00B05E0E">
                  <w:pPr>
                    <w:pStyle w:val="EmptyCellLayoutStyle"/>
                    <w:spacing w:after="0" w:line="240" w:lineRule="auto"/>
                  </w:pPr>
                </w:p>
              </w:tc>
              <w:tc>
                <w:tcPr>
                  <w:tcW w:w="180" w:type="dxa"/>
                  <w:tcBorders>
                    <w:bottom w:val="single" w:sz="15" w:space="0" w:color="000000"/>
                  </w:tcBorders>
                </w:tcPr>
                <w:p w14:paraId="6CE7E694" w14:textId="77777777" w:rsidR="00B05E0E" w:rsidRDefault="00B05E0E">
                  <w:pPr>
                    <w:pStyle w:val="EmptyCellLayoutStyle"/>
                    <w:spacing w:after="0" w:line="240" w:lineRule="auto"/>
                  </w:pPr>
                </w:p>
              </w:tc>
              <w:tc>
                <w:tcPr>
                  <w:tcW w:w="3240" w:type="dxa"/>
                  <w:tcBorders>
                    <w:bottom w:val="single" w:sz="15" w:space="0" w:color="000000"/>
                  </w:tcBorders>
                </w:tcPr>
                <w:p w14:paraId="1785AD6F" w14:textId="77777777" w:rsidR="00B05E0E" w:rsidRDefault="00B05E0E">
                  <w:pPr>
                    <w:pStyle w:val="EmptyCellLayoutStyle"/>
                    <w:spacing w:after="0" w:line="240" w:lineRule="auto"/>
                  </w:pPr>
                </w:p>
              </w:tc>
              <w:tc>
                <w:tcPr>
                  <w:tcW w:w="2160" w:type="dxa"/>
                  <w:tcBorders>
                    <w:bottom w:val="single" w:sz="15" w:space="0" w:color="000000"/>
                  </w:tcBorders>
                </w:tcPr>
                <w:p w14:paraId="7E5B43ED" w14:textId="77777777" w:rsidR="00B05E0E" w:rsidRDefault="00B05E0E">
                  <w:pPr>
                    <w:pStyle w:val="EmptyCellLayoutStyle"/>
                    <w:spacing w:after="0" w:line="240" w:lineRule="auto"/>
                  </w:pPr>
                </w:p>
              </w:tc>
              <w:tc>
                <w:tcPr>
                  <w:tcW w:w="359" w:type="dxa"/>
                  <w:tcBorders>
                    <w:bottom w:val="single" w:sz="15" w:space="0" w:color="000000"/>
                  </w:tcBorders>
                </w:tcPr>
                <w:p w14:paraId="0E49DBAE" w14:textId="77777777" w:rsidR="00B05E0E" w:rsidRDefault="00B05E0E">
                  <w:pPr>
                    <w:pStyle w:val="EmptyCellLayoutStyle"/>
                    <w:spacing w:after="0" w:line="240" w:lineRule="auto"/>
                  </w:pPr>
                </w:p>
              </w:tc>
              <w:tc>
                <w:tcPr>
                  <w:tcW w:w="180" w:type="dxa"/>
                  <w:tcBorders>
                    <w:bottom w:val="single" w:sz="15" w:space="0" w:color="000000"/>
                  </w:tcBorders>
                </w:tcPr>
                <w:p w14:paraId="427D49FF" w14:textId="77777777" w:rsidR="00B05E0E" w:rsidRDefault="00B05E0E">
                  <w:pPr>
                    <w:pStyle w:val="EmptyCellLayoutStyle"/>
                    <w:spacing w:after="0" w:line="240" w:lineRule="auto"/>
                  </w:pPr>
                </w:p>
              </w:tc>
              <w:tc>
                <w:tcPr>
                  <w:tcW w:w="3240" w:type="dxa"/>
                  <w:tcBorders>
                    <w:bottom w:val="single" w:sz="15" w:space="0" w:color="000000"/>
                  </w:tcBorders>
                </w:tcPr>
                <w:p w14:paraId="5B8CA6C8" w14:textId="77777777" w:rsidR="00B05E0E" w:rsidRDefault="00B05E0E">
                  <w:pPr>
                    <w:pStyle w:val="EmptyCellLayoutStyle"/>
                    <w:spacing w:after="0" w:line="240" w:lineRule="auto"/>
                  </w:pPr>
                </w:p>
              </w:tc>
              <w:tc>
                <w:tcPr>
                  <w:tcW w:w="539" w:type="dxa"/>
                  <w:tcBorders>
                    <w:bottom w:val="single" w:sz="15" w:space="0" w:color="000000"/>
                    <w:right w:val="single" w:sz="15" w:space="0" w:color="000000"/>
                  </w:tcBorders>
                </w:tcPr>
                <w:p w14:paraId="3DE73D1E" w14:textId="77777777" w:rsidR="00B05E0E" w:rsidRDefault="00B05E0E">
                  <w:pPr>
                    <w:pStyle w:val="EmptyCellLayoutStyle"/>
                    <w:spacing w:after="0" w:line="240" w:lineRule="auto"/>
                  </w:pPr>
                </w:p>
              </w:tc>
            </w:tr>
          </w:tbl>
          <w:p w14:paraId="5A1DD5D2" w14:textId="77777777" w:rsidR="00B05E0E" w:rsidRDefault="00B05E0E">
            <w:pPr>
              <w:spacing w:after="0" w:line="240" w:lineRule="auto"/>
            </w:pPr>
          </w:p>
        </w:tc>
        <w:tc>
          <w:tcPr>
            <w:tcW w:w="179" w:type="dxa"/>
          </w:tcPr>
          <w:p w14:paraId="048DBFB4" w14:textId="77777777" w:rsidR="00B05E0E" w:rsidRDefault="00B05E0E">
            <w:pPr>
              <w:pStyle w:val="EmptyCellLayoutStyle"/>
              <w:spacing w:after="0" w:line="240" w:lineRule="auto"/>
            </w:pPr>
          </w:p>
        </w:tc>
      </w:tr>
      <w:tr w:rsidR="00B05E0E" w14:paraId="64611B4F" w14:textId="77777777">
        <w:trPr>
          <w:trHeight w:val="89"/>
        </w:trPr>
        <w:tc>
          <w:tcPr>
            <w:tcW w:w="179" w:type="dxa"/>
          </w:tcPr>
          <w:p w14:paraId="184DAAB8" w14:textId="77777777" w:rsidR="00B05E0E" w:rsidRDefault="00B05E0E">
            <w:pPr>
              <w:pStyle w:val="EmptyCellLayoutStyle"/>
              <w:spacing w:after="0" w:line="240" w:lineRule="auto"/>
            </w:pPr>
          </w:p>
        </w:tc>
        <w:tc>
          <w:tcPr>
            <w:tcW w:w="0" w:type="dxa"/>
          </w:tcPr>
          <w:p w14:paraId="769B1834" w14:textId="77777777" w:rsidR="00B05E0E" w:rsidRDefault="00B05E0E">
            <w:pPr>
              <w:pStyle w:val="EmptyCellLayoutStyle"/>
              <w:spacing w:after="0" w:line="240" w:lineRule="auto"/>
            </w:pPr>
          </w:p>
        </w:tc>
        <w:tc>
          <w:tcPr>
            <w:tcW w:w="0" w:type="dxa"/>
          </w:tcPr>
          <w:p w14:paraId="36FC680B" w14:textId="77777777" w:rsidR="00B05E0E" w:rsidRDefault="00B05E0E">
            <w:pPr>
              <w:pStyle w:val="EmptyCellLayoutStyle"/>
              <w:spacing w:after="0" w:line="240" w:lineRule="auto"/>
            </w:pPr>
          </w:p>
        </w:tc>
        <w:tc>
          <w:tcPr>
            <w:tcW w:w="0" w:type="dxa"/>
          </w:tcPr>
          <w:p w14:paraId="0C30503B" w14:textId="77777777" w:rsidR="00B05E0E" w:rsidRDefault="00B05E0E">
            <w:pPr>
              <w:pStyle w:val="EmptyCellLayoutStyle"/>
              <w:spacing w:after="0" w:line="240" w:lineRule="auto"/>
            </w:pPr>
          </w:p>
        </w:tc>
        <w:tc>
          <w:tcPr>
            <w:tcW w:w="0" w:type="dxa"/>
          </w:tcPr>
          <w:p w14:paraId="34829FEE" w14:textId="77777777" w:rsidR="00B05E0E" w:rsidRDefault="00B05E0E">
            <w:pPr>
              <w:pStyle w:val="EmptyCellLayoutStyle"/>
              <w:spacing w:after="0" w:line="240" w:lineRule="auto"/>
            </w:pPr>
          </w:p>
        </w:tc>
        <w:tc>
          <w:tcPr>
            <w:tcW w:w="0" w:type="dxa"/>
          </w:tcPr>
          <w:p w14:paraId="123E45A8" w14:textId="77777777" w:rsidR="00B05E0E" w:rsidRDefault="00B05E0E">
            <w:pPr>
              <w:pStyle w:val="EmptyCellLayoutStyle"/>
              <w:spacing w:after="0" w:line="240" w:lineRule="auto"/>
            </w:pPr>
          </w:p>
        </w:tc>
        <w:tc>
          <w:tcPr>
            <w:tcW w:w="0" w:type="dxa"/>
          </w:tcPr>
          <w:p w14:paraId="7A02E97D" w14:textId="77777777" w:rsidR="00B05E0E" w:rsidRDefault="00B05E0E">
            <w:pPr>
              <w:pStyle w:val="EmptyCellLayoutStyle"/>
              <w:spacing w:after="0" w:line="240" w:lineRule="auto"/>
            </w:pPr>
          </w:p>
        </w:tc>
        <w:tc>
          <w:tcPr>
            <w:tcW w:w="2505" w:type="dxa"/>
          </w:tcPr>
          <w:p w14:paraId="5CC447BC" w14:textId="77777777" w:rsidR="00B05E0E" w:rsidRDefault="00B05E0E">
            <w:pPr>
              <w:pStyle w:val="EmptyCellLayoutStyle"/>
              <w:spacing w:after="0" w:line="240" w:lineRule="auto"/>
            </w:pPr>
          </w:p>
        </w:tc>
        <w:tc>
          <w:tcPr>
            <w:tcW w:w="6120" w:type="dxa"/>
          </w:tcPr>
          <w:p w14:paraId="7100E3B7" w14:textId="77777777" w:rsidR="00B05E0E" w:rsidRDefault="00B05E0E">
            <w:pPr>
              <w:pStyle w:val="EmptyCellLayoutStyle"/>
              <w:spacing w:after="0" w:line="240" w:lineRule="auto"/>
            </w:pPr>
          </w:p>
        </w:tc>
        <w:tc>
          <w:tcPr>
            <w:tcW w:w="2534" w:type="dxa"/>
          </w:tcPr>
          <w:p w14:paraId="4A2CDD50" w14:textId="77777777" w:rsidR="00B05E0E" w:rsidRDefault="00B05E0E">
            <w:pPr>
              <w:pStyle w:val="EmptyCellLayoutStyle"/>
              <w:spacing w:after="0" w:line="240" w:lineRule="auto"/>
            </w:pPr>
          </w:p>
        </w:tc>
        <w:tc>
          <w:tcPr>
            <w:tcW w:w="179" w:type="dxa"/>
          </w:tcPr>
          <w:p w14:paraId="36332D64" w14:textId="77777777" w:rsidR="00B05E0E" w:rsidRDefault="00B05E0E">
            <w:pPr>
              <w:pStyle w:val="EmptyCellLayoutStyle"/>
              <w:spacing w:after="0" w:line="240" w:lineRule="auto"/>
            </w:pPr>
          </w:p>
        </w:tc>
      </w:tr>
      <w:tr w:rsidR="00F74EA8" w14:paraId="31512A41" w14:textId="77777777" w:rsidTr="00F74EA8">
        <w:tc>
          <w:tcPr>
            <w:tcW w:w="179" w:type="dxa"/>
          </w:tcPr>
          <w:p w14:paraId="7C619890" w14:textId="77777777" w:rsidR="00B05E0E" w:rsidRDefault="00B05E0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F74EA8" w14:paraId="4C7FAA83" w14:textId="77777777" w:rsidTr="00F74EA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05E0E" w14:paraId="335EB9B5" w14:textId="77777777">
                    <w:trPr>
                      <w:trHeight w:val="192"/>
                    </w:trPr>
                    <w:tc>
                      <w:tcPr>
                        <w:tcW w:w="11160" w:type="dxa"/>
                        <w:tcBorders>
                          <w:top w:val="nil"/>
                          <w:left w:val="nil"/>
                          <w:bottom w:val="nil"/>
                          <w:right w:val="nil"/>
                        </w:tcBorders>
                        <w:tcMar>
                          <w:top w:w="39" w:type="dxa"/>
                          <w:left w:w="39" w:type="dxa"/>
                          <w:bottom w:w="39" w:type="dxa"/>
                          <w:right w:w="39" w:type="dxa"/>
                        </w:tcMar>
                      </w:tcPr>
                      <w:p w14:paraId="4726B79C" w14:textId="77777777" w:rsidR="00B05E0E" w:rsidRDefault="00F74EA8">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4072D05" w14:textId="77777777" w:rsidR="00B05E0E" w:rsidRDefault="00B05E0E">
                  <w:pPr>
                    <w:spacing w:after="0" w:line="240" w:lineRule="auto"/>
                  </w:pPr>
                </w:p>
              </w:tc>
            </w:tr>
            <w:tr w:rsidR="00B05E0E" w14:paraId="41263AB0" w14:textId="77777777">
              <w:trPr>
                <w:trHeight w:val="99"/>
              </w:trPr>
              <w:tc>
                <w:tcPr>
                  <w:tcW w:w="0" w:type="dxa"/>
                  <w:tcBorders>
                    <w:left w:val="single" w:sz="15" w:space="0" w:color="000000"/>
                  </w:tcBorders>
                </w:tcPr>
                <w:p w14:paraId="58BD504F" w14:textId="77777777" w:rsidR="00B05E0E" w:rsidRDefault="00B05E0E">
                  <w:pPr>
                    <w:pStyle w:val="EmptyCellLayoutStyle"/>
                    <w:spacing w:after="0" w:line="240" w:lineRule="auto"/>
                  </w:pPr>
                </w:p>
              </w:tc>
              <w:tc>
                <w:tcPr>
                  <w:tcW w:w="11159" w:type="dxa"/>
                  <w:tcBorders>
                    <w:right w:val="single" w:sz="15" w:space="0" w:color="000000"/>
                  </w:tcBorders>
                </w:tcPr>
                <w:p w14:paraId="71BED60A" w14:textId="77777777" w:rsidR="00B05E0E" w:rsidRDefault="00B05E0E">
                  <w:pPr>
                    <w:pStyle w:val="EmptyCellLayoutStyle"/>
                    <w:spacing w:after="0" w:line="240" w:lineRule="auto"/>
                  </w:pPr>
                </w:p>
              </w:tc>
            </w:tr>
            <w:tr w:rsidR="00B05E0E" w14:paraId="467D194A" w14:textId="77777777">
              <w:trPr>
                <w:trHeight w:val="290"/>
              </w:trPr>
              <w:tc>
                <w:tcPr>
                  <w:tcW w:w="0" w:type="dxa"/>
                  <w:tcBorders>
                    <w:left w:val="single" w:sz="15" w:space="0" w:color="000000"/>
                    <w:bottom w:val="single" w:sz="15" w:space="0" w:color="000000"/>
                  </w:tcBorders>
                </w:tcPr>
                <w:p w14:paraId="72A651EB" w14:textId="77777777" w:rsidR="00B05E0E" w:rsidRDefault="00B05E0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05E0E" w14:paraId="5F5EE227" w14:textId="77777777">
                    <w:trPr>
                      <w:trHeight w:val="212"/>
                    </w:trPr>
                    <w:tc>
                      <w:tcPr>
                        <w:tcW w:w="11160" w:type="dxa"/>
                        <w:tcBorders>
                          <w:top w:val="nil"/>
                          <w:left w:val="nil"/>
                          <w:bottom w:val="nil"/>
                          <w:right w:val="nil"/>
                        </w:tcBorders>
                        <w:tcMar>
                          <w:top w:w="39" w:type="dxa"/>
                          <w:left w:w="39" w:type="dxa"/>
                          <w:bottom w:w="39" w:type="dxa"/>
                          <w:right w:w="39" w:type="dxa"/>
                        </w:tcMar>
                      </w:tcPr>
                      <w:p w14:paraId="71A1985B" w14:textId="77777777" w:rsidR="00B05E0E" w:rsidRDefault="00F74EA8">
                        <w:pPr>
                          <w:spacing w:after="0" w:line="240" w:lineRule="auto"/>
                        </w:pPr>
                        <w:r>
                          <w:rPr>
                            <w:rFonts w:ascii="Arial" w:eastAsia="Arial" w:hAnsi="Arial"/>
                            <w:color w:val="000000"/>
                          </w:rPr>
                          <w:t>Yes.</w:t>
                        </w:r>
                      </w:p>
                    </w:tc>
                  </w:tr>
                </w:tbl>
                <w:p w14:paraId="5616DF30" w14:textId="77777777" w:rsidR="00B05E0E" w:rsidRDefault="00B05E0E">
                  <w:pPr>
                    <w:spacing w:after="0" w:line="240" w:lineRule="auto"/>
                  </w:pPr>
                </w:p>
              </w:tc>
            </w:tr>
          </w:tbl>
          <w:p w14:paraId="48401874" w14:textId="77777777" w:rsidR="00B05E0E" w:rsidRDefault="00B05E0E">
            <w:pPr>
              <w:spacing w:after="0" w:line="240" w:lineRule="auto"/>
            </w:pPr>
          </w:p>
        </w:tc>
        <w:tc>
          <w:tcPr>
            <w:tcW w:w="179" w:type="dxa"/>
          </w:tcPr>
          <w:p w14:paraId="381FA6DC" w14:textId="77777777" w:rsidR="00B05E0E" w:rsidRDefault="00B05E0E">
            <w:pPr>
              <w:pStyle w:val="EmptyCellLayoutStyle"/>
              <w:spacing w:after="0" w:line="240" w:lineRule="auto"/>
            </w:pPr>
          </w:p>
        </w:tc>
      </w:tr>
      <w:tr w:rsidR="00B05E0E" w14:paraId="7283FCE4" w14:textId="77777777">
        <w:trPr>
          <w:trHeight w:val="110"/>
        </w:trPr>
        <w:tc>
          <w:tcPr>
            <w:tcW w:w="179" w:type="dxa"/>
          </w:tcPr>
          <w:p w14:paraId="11CEBB69" w14:textId="77777777" w:rsidR="00B05E0E" w:rsidRDefault="00B05E0E">
            <w:pPr>
              <w:pStyle w:val="EmptyCellLayoutStyle"/>
              <w:spacing w:after="0" w:line="240" w:lineRule="auto"/>
            </w:pPr>
          </w:p>
        </w:tc>
        <w:tc>
          <w:tcPr>
            <w:tcW w:w="0" w:type="dxa"/>
          </w:tcPr>
          <w:p w14:paraId="42F85CAC" w14:textId="77777777" w:rsidR="00B05E0E" w:rsidRDefault="00B05E0E">
            <w:pPr>
              <w:pStyle w:val="EmptyCellLayoutStyle"/>
              <w:spacing w:after="0" w:line="240" w:lineRule="auto"/>
            </w:pPr>
          </w:p>
        </w:tc>
        <w:tc>
          <w:tcPr>
            <w:tcW w:w="0" w:type="dxa"/>
          </w:tcPr>
          <w:p w14:paraId="4D080ECC" w14:textId="77777777" w:rsidR="00B05E0E" w:rsidRDefault="00B05E0E">
            <w:pPr>
              <w:pStyle w:val="EmptyCellLayoutStyle"/>
              <w:spacing w:after="0" w:line="240" w:lineRule="auto"/>
            </w:pPr>
          </w:p>
        </w:tc>
        <w:tc>
          <w:tcPr>
            <w:tcW w:w="0" w:type="dxa"/>
          </w:tcPr>
          <w:p w14:paraId="492C798E" w14:textId="77777777" w:rsidR="00B05E0E" w:rsidRDefault="00B05E0E">
            <w:pPr>
              <w:pStyle w:val="EmptyCellLayoutStyle"/>
              <w:spacing w:after="0" w:line="240" w:lineRule="auto"/>
            </w:pPr>
          </w:p>
        </w:tc>
        <w:tc>
          <w:tcPr>
            <w:tcW w:w="0" w:type="dxa"/>
          </w:tcPr>
          <w:p w14:paraId="4A40276F" w14:textId="77777777" w:rsidR="00B05E0E" w:rsidRDefault="00B05E0E">
            <w:pPr>
              <w:pStyle w:val="EmptyCellLayoutStyle"/>
              <w:spacing w:after="0" w:line="240" w:lineRule="auto"/>
            </w:pPr>
          </w:p>
        </w:tc>
        <w:tc>
          <w:tcPr>
            <w:tcW w:w="0" w:type="dxa"/>
          </w:tcPr>
          <w:p w14:paraId="1A35A7EA" w14:textId="77777777" w:rsidR="00B05E0E" w:rsidRDefault="00B05E0E">
            <w:pPr>
              <w:pStyle w:val="EmptyCellLayoutStyle"/>
              <w:spacing w:after="0" w:line="240" w:lineRule="auto"/>
            </w:pPr>
          </w:p>
        </w:tc>
        <w:tc>
          <w:tcPr>
            <w:tcW w:w="0" w:type="dxa"/>
          </w:tcPr>
          <w:p w14:paraId="177786A4" w14:textId="77777777" w:rsidR="00B05E0E" w:rsidRDefault="00B05E0E">
            <w:pPr>
              <w:pStyle w:val="EmptyCellLayoutStyle"/>
              <w:spacing w:after="0" w:line="240" w:lineRule="auto"/>
            </w:pPr>
          </w:p>
        </w:tc>
        <w:tc>
          <w:tcPr>
            <w:tcW w:w="2505" w:type="dxa"/>
          </w:tcPr>
          <w:p w14:paraId="5F74F1C1" w14:textId="77777777" w:rsidR="00B05E0E" w:rsidRDefault="00B05E0E">
            <w:pPr>
              <w:pStyle w:val="EmptyCellLayoutStyle"/>
              <w:spacing w:after="0" w:line="240" w:lineRule="auto"/>
            </w:pPr>
          </w:p>
        </w:tc>
        <w:tc>
          <w:tcPr>
            <w:tcW w:w="6120" w:type="dxa"/>
          </w:tcPr>
          <w:p w14:paraId="246B7173" w14:textId="77777777" w:rsidR="00B05E0E" w:rsidRDefault="00B05E0E">
            <w:pPr>
              <w:pStyle w:val="EmptyCellLayoutStyle"/>
              <w:spacing w:after="0" w:line="240" w:lineRule="auto"/>
            </w:pPr>
          </w:p>
        </w:tc>
        <w:tc>
          <w:tcPr>
            <w:tcW w:w="2534" w:type="dxa"/>
          </w:tcPr>
          <w:p w14:paraId="48EC17AD" w14:textId="77777777" w:rsidR="00B05E0E" w:rsidRDefault="00B05E0E">
            <w:pPr>
              <w:pStyle w:val="EmptyCellLayoutStyle"/>
              <w:spacing w:after="0" w:line="240" w:lineRule="auto"/>
            </w:pPr>
          </w:p>
        </w:tc>
        <w:tc>
          <w:tcPr>
            <w:tcW w:w="179" w:type="dxa"/>
          </w:tcPr>
          <w:p w14:paraId="24552BF4" w14:textId="77777777" w:rsidR="00B05E0E" w:rsidRDefault="00B05E0E">
            <w:pPr>
              <w:pStyle w:val="EmptyCellLayoutStyle"/>
              <w:spacing w:after="0" w:line="240" w:lineRule="auto"/>
            </w:pPr>
          </w:p>
        </w:tc>
      </w:tr>
      <w:tr w:rsidR="00F74EA8" w14:paraId="4BEEF100" w14:textId="77777777" w:rsidTr="00F74EA8">
        <w:tc>
          <w:tcPr>
            <w:tcW w:w="179" w:type="dxa"/>
          </w:tcPr>
          <w:p w14:paraId="4C899B15" w14:textId="77777777" w:rsidR="00B05E0E" w:rsidRDefault="00B05E0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F74EA8" w14:paraId="5AF67A0C" w14:textId="77777777" w:rsidTr="00F74EA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05E0E" w14:paraId="247BA0AE" w14:textId="77777777">
                    <w:trPr>
                      <w:trHeight w:val="192"/>
                    </w:trPr>
                    <w:tc>
                      <w:tcPr>
                        <w:tcW w:w="11160" w:type="dxa"/>
                        <w:tcBorders>
                          <w:top w:val="nil"/>
                          <w:left w:val="nil"/>
                          <w:bottom w:val="nil"/>
                          <w:right w:val="nil"/>
                        </w:tcBorders>
                        <w:tcMar>
                          <w:top w:w="39" w:type="dxa"/>
                          <w:left w:w="39" w:type="dxa"/>
                          <w:bottom w:w="39" w:type="dxa"/>
                          <w:right w:w="39" w:type="dxa"/>
                        </w:tcMar>
                      </w:tcPr>
                      <w:p w14:paraId="560F4FF7" w14:textId="77777777" w:rsidR="00B05E0E" w:rsidRDefault="00F74EA8">
                        <w:pPr>
                          <w:spacing w:after="0" w:line="240" w:lineRule="auto"/>
                        </w:pPr>
                        <w:r>
                          <w:rPr>
                            <w:rFonts w:ascii="Arial" w:eastAsia="Arial" w:hAnsi="Arial"/>
                            <w:b/>
                            <w:color w:val="000000"/>
                            <w:sz w:val="16"/>
                          </w:rPr>
                          <w:t>23. What are the essential functions of this position?</w:t>
                        </w:r>
                      </w:p>
                    </w:tc>
                  </w:tr>
                </w:tbl>
                <w:p w14:paraId="35D006E8" w14:textId="77777777" w:rsidR="00B05E0E" w:rsidRDefault="00B05E0E">
                  <w:pPr>
                    <w:spacing w:after="0" w:line="240" w:lineRule="auto"/>
                  </w:pPr>
                </w:p>
              </w:tc>
            </w:tr>
            <w:tr w:rsidR="00B05E0E" w14:paraId="73A227B5" w14:textId="77777777">
              <w:trPr>
                <w:trHeight w:val="80"/>
              </w:trPr>
              <w:tc>
                <w:tcPr>
                  <w:tcW w:w="0" w:type="dxa"/>
                  <w:tcBorders>
                    <w:left w:val="single" w:sz="15" w:space="0" w:color="000000"/>
                  </w:tcBorders>
                </w:tcPr>
                <w:p w14:paraId="3CB4F43A" w14:textId="77777777" w:rsidR="00B05E0E" w:rsidRDefault="00B05E0E">
                  <w:pPr>
                    <w:pStyle w:val="EmptyCellLayoutStyle"/>
                    <w:spacing w:after="0" w:line="240" w:lineRule="auto"/>
                  </w:pPr>
                </w:p>
              </w:tc>
              <w:tc>
                <w:tcPr>
                  <w:tcW w:w="11159" w:type="dxa"/>
                  <w:tcBorders>
                    <w:right w:val="single" w:sz="15" w:space="0" w:color="000000"/>
                  </w:tcBorders>
                </w:tcPr>
                <w:p w14:paraId="050A350F" w14:textId="77777777" w:rsidR="00B05E0E" w:rsidRDefault="00B05E0E">
                  <w:pPr>
                    <w:pStyle w:val="EmptyCellLayoutStyle"/>
                    <w:spacing w:after="0" w:line="240" w:lineRule="auto"/>
                  </w:pPr>
                </w:p>
              </w:tc>
            </w:tr>
            <w:tr w:rsidR="00B05E0E" w14:paraId="6AEDC9DE" w14:textId="77777777">
              <w:trPr>
                <w:trHeight w:val="290"/>
              </w:trPr>
              <w:tc>
                <w:tcPr>
                  <w:tcW w:w="0" w:type="dxa"/>
                  <w:tcBorders>
                    <w:left w:val="single" w:sz="15" w:space="0" w:color="000000"/>
                    <w:bottom w:val="single" w:sz="15" w:space="0" w:color="000000"/>
                  </w:tcBorders>
                </w:tcPr>
                <w:p w14:paraId="2EDA51DA" w14:textId="77777777" w:rsidR="00B05E0E" w:rsidRDefault="00B05E0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05E0E" w14:paraId="1FAC360D" w14:textId="77777777">
                    <w:trPr>
                      <w:trHeight w:val="212"/>
                    </w:trPr>
                    <w:tc>
                      <w:tcPr>
                        <w:tcW w:w="11160" w:type="dxa"/>
                        <w:tcBorders>
                          <w:top w:val="nil"/>
                          <w:left w:val="nil"/>
                          <w:bottom w:val="nil"/>
                          <w:right w:val="nil"/>
                        </w:tcBorders>
                        <w:tcMar>
                          <w:top w:w="39" w:type="dxa"/>
                          <w:left w:w="39" w:type="dxa"/>
                          <w:bottom w:w="39" w:type="dxa"/>
                          <w:right w:w="39" w:type="dxa"/>
                        </w:tcMar>
                      </w:tcPr>
                      <w:p w14:paraId="0882DEDB" w14:textId="77777777" w:rsidR="00B05E0E" w:rsidRDefault="00F74EA8">
                        <w:pPr>
                          <w:spacing w:after="0" w:line="240" w:lineRule="auto"/>
                        </w:pPr>
                        <w:r>
                          <w:rPr>
                            <w:rFonts w:ascii="Arial" w:eastAsia="Arial" w:hAnsi="Arial"/>
                            <w:color w:val="000000"/>
                          </w:rPr>
                          <w:t xml:space="preserve">This position serves as the senior level budget liaison for the IT &amp; Administration programs and provides technical expertise to program management on all financial related issues.  This position is responsible </w:t>
                        </w:r>
                        <w:proofErr w:type="gramStart"/>
                        <w:r>
                          <w:rPr>
                            <w:rFonts w:ascii="Arial" w:eastAsia="Arial" w:hAnsi="Arial"/>
                            <w:color w:val="000000"/>
                          </w:rPr>
                          <w:t>to prepare</w:t>
                        </w:r>
                        <w:proofErr w:type="gramEnd"/>
                        <w:r>
                          <w:rPr>
                            <w:rFonts w:ascii="Arial" w:eastAsia="Arial" w:hAnsi="Arial"/>
                            <w:color w:val="000000"/>
                          </w:rPr>
                          <w:t xml:space="preserve"> the annual spending plan and annual budget </w:t>
                        </w:r>
                        <w:proofErr w:type="gramStart"/>
                        <w:r>
                          <w:rPr>
                            <w:rFonts w:ascii="Arial" w:eastAsia="Arial" w:hAnsi="Arial"/>
                            <w:color w:val="000000"/>
                          </w:rPr>
                          <w:t>request</w:t>
                        </w:r>
                        <w:proofErr w:type="gramEnd"/>
                        <w:r>
                          <w:rPr>
                            <w:rFonts w:ascii="Arial" w:eastAsia="Arial" w:hAnsi="Arial"/>
                            <w:color w:val="000000"/>
                          </w:rPr>
                          <w:t xml:space="preserve"> for the </w:t>
                        </w:r>
                        <w:proofErr w:type="gramStart"/>
                        <w:r>
                          <w:rPr>
                            <w:rFonts w:ascii="Arial" w:eastAsia="Arial" w:hAnsi="Arial"/>
                            <w:color w:val="000000"/>
                          </w:rPr>
                          <w:t>aforementioned programs</w:t>
                        </w:r>
                        <w:proofErr w:type="gramEnd"/>
                        <w:r>
                          <w:rPr>
                            <w:rFonts w:ascii="Arial" w:eastAsia="Arial" w:hAnsi="Arial"/>
                            <w:color w:val="000000"/>
                          </w:rPr>
                          <w:t xml:space="preserve"> in the IT &amp; Administration Budget Section.  This position is responsible to track, monitor, reconcile, project and analyze a wide range of financial information to ensure spending is within available resources, meets program and departmental objectives, and ensure spending is compliant with the State/Federal statutes, regulations and policies.    </w:t>
                        </w:r>
                        <w:r>
                          <w:rPr>
                            <w:rFonts w:ascii="Arial" w:eastAsia="Arial" w:hAnsi="Arial"/>
                            <w:color w:val="000000"/>
                          </w:rPr>
                          <w:br/>
                        </w:r>
                      </w:p>
                    </w:tc>
                  </w:tr>
                </w:tbl>
                <w:p w14:paraId="2CA256EF" w14:textId="77777777" w:rsidR="00B05E0E" w:rsidRDefault="00B05E0E">
                  <w:pPr>
                    <w:spacing w:after="0" w:line="240" w:lineRule="auto"/>
                  </w:pPr>
                </w:p>
              </w:tc>
            </w:tr>
          </w:tbl>
          <w:p w14:paraId="3F662895" w14:textId="77777777" w:rsidR="00B05E0E" w:rsidRDefault="00B05E0E">
            <w:pPr>
              <w:spacing w:after="0" w:line="240" w:lineRule="auto"/>
            </w:pPr>
          </w:p>
        </w:tc>
        <w:tc>
          <w:tcPr>
            <w:tcW w:w="179" w:type="dxa"/>
          </w:tcPr>
          <w:p w14:paraId="5FEE16D6" w14:textId="77777777" w:rsidR="00B05E0E" w:rsidRDefault="00B05E0E">
            <w:pPr>
              <w:pStyle w:val="EmptyCellLayoutStyle"/>
              <w:spacing w:after="0" w:line="240" w:lineRule="auto"/>
            </w:pPr>
          </w:p>
        </w:tc>
      </w:tr>
      <w:tr w:rsidR="00B05E0E" w14:paraId="121A4449" w14:textId="77777777">
        <w:trPr>
          <w:trHeight w:val="99"/>
        </w:trPr>
        <w:tc>
          <w:tcPr>
            <w:tcW w:w="179" w:type="dxa"/>
          </w:tcPr>
          <w:p w14:paraId="28A05E00" w14:textId="77777777" w:rsidR="00B05E0E" w:rsidRDefault="00B05E0E">
            <w:pPr>
              <w:pStyle w:val="EmptyCellLayoutStyle"/>
              <w:spacing w:after="0" w:line="240" w:lineRule="auto"/>
            </w:pPr>
          </w:p>
        </w:tc>
        <w:tc>
          <w:tcPr>
            <w:tcW w:w="0" w:type="dxa"/>
          </w:tcPr>
          <w:p w14:paraId="2B42E70A" w14:textId="77777777" w:rsidR="00B05E0E" w:rsidRDefault="00B05E0E">
            <w:pPr>
              <w:pStyle w:val="EmptyCellLayoutStyle"/>
              <w:spacing w:after="0" w:line="240" w:lineRule="auto"/>
            </w:pPr>
          </w:p>
        </w:tc>
        <w:tc>
          <w:tcPr>
            <w:tcW w:w="0" w:type="dxa"/>
          </w:tcPr>
          <w:p w14:paraId="40A63796" w14:textId="77777777" w:rsidR="00B05E0E" w:rsidRDefault="00B05E0E">
            <w:pPr>
              <w:pStyle w:val="EmptyCellLayoutStyle"/>
              <w:spacing w:after="0" w:line="240" w:lineRule="auto"/>
            </w:pPr>
          </w:p>
        </w:tc>
        <w:tc>
          <w:tcPr>
            <w:tcW w:w="0" w:type="dxa"/>
          </w:tcPr>
          <w:p w14:paraId="43AF3DDF" w14:textId="77777777" w:rsidR="00B05E0E" w:rsidRDefault="00B05E0E">
            <w:pPr>
              <w:pStyle w:val="EmptyCellLayoutStyle"/>
              <w:spacing w:after="0" w:line="240" w:lineRule="auto"/>
            </w:pPr>
          </w:p>
        </w:tc>
        <w:tc>
          <w:tcPr>
            <w:tcW w:w="0" w:type="dxa"/>
          </w:tcPr>
          <w:p w14:paraId="34E57FAF" w14:textId="77777777" w:rsidR="00B05E0E" w:rsidRDefault="00B05E0E">
            <w:pPr>
              <w:pStyle w:val="EmptyCellLayoutStyle"/>
              <w:spacing w:after="0" w:line="240" w:lineRule="auto"/>
            </w:pPr>
          </w:p>
        </w:tc>
        <w:tc>
          <w:tcPr>
            <w:tcW w:w="0" w:type="dxa"/>
          </w:tcPr>
          <w:p w14:paraId="63603716" w14:textId="77777777" w:rsidR="00B05E0E" w:rsidRDefault="00B05E0E">
            <w:pPr>
              <w:pStyle w:val="EmptyCellLayoutStyle"/>
              <w:spacing w:after="0" w:line="240" w:lineRule="auto"/>
            </w:pPr>
          </w:p>
        </w:tc>
        <w:tc>
          <w:tcPr>
            <w:tcW w:w="0" w:type="dxa"/>
          </w:tcPr>
          <w:p w14:paraId="7D2E3103" w14:textId="77777777" w:rsidR="00B05E0E" w:rsidRDefault="00B05E0E">
            <w:pPr>
              <w:pStyle w:val="EmptyCellLayoutStyle"/>
              <w:spacing w:after="0" w:line="240" w:lineRule="auto"/>
            </w:pPr>
          </w:p>
        </w:tc>
        <w:tc>
          <w:tcPr>
            <w:tcW w:w="2505" w:type="dxa"/>
          </w:tcPr>
          <w:p w14:paraId="701B411D" w14:textId="77777777" w:rsidR="00B05E0E" w:rsidRDefault="00B05E0E">
            <w:pPr>
              <w:pStyle w:val="EmptyCellLayoutStyle"/>
              <w:spacing w:after="0" w:line="240" w:lineRule="auto"/>
            </w:pPr>
          </w:p>
        </w:tc>
        <w:tc>
          <w:tcPr>
            <w:tcW w:w="6120" w:type="dxa"/>
          </w:tcPr>
          <w:p w14:paraId="609DEDA5" w14:textId="77777777" w:rsidR="00B05E0E" w:rsidRDefault="00B05E0E">
            <w:pPr>
              <w:pStyle w:val="EmptyCellLayoutStyle"/>
              <w:spacing w:after="0" w:line="240" w:lineRule="auto"/>
            </w:pPr>
          </w:p>
        </w:tc>
        <w:tc>
          <w:tcPr>
            <w:tcW w:w="2534" w:type="dxa"/>
          </w:tcPr>
          <w:p w14:paraId="25B2B360" w14:textId="77777777" w:rsidR="00B05E0E" w:rsidRDefault="00B05E0E">
            <w:pPr>
              <w:pStyle w:val="EmptyCellLayoutStyle"/>
              <w:spacing w:after="0" w:line="240" w:lineRule="auto"/>
            </w:pPr>
          </w:p>
        </w:tc>
        <w:tc>
          <w:tcPr>
            <w:tcW w:w="179" w:type="dxa"/>
          </w:tcPr>
          <w:p w14:paraId="53983AF2" w14:textId="77777777" w:rsidR="00B05E0E" w:rsidRDefault="00B05E0E">
            <w:pPr>
              <w:pStyle w:val="EmptyCellLayoutStyle"/>
              <w:spacing w:after="0" w:line="240" w:lineRule="auto"/>
            </w:pPr>
          </w:p>
        </w:tc>
      </w:tr>
      <w:tr w:rsidR="00F74EA8" w14:paraId="1DD83542" w14:textId="77777777" w:rsidTr="00F74EA8">
        <w:tc>
          <w:tcPr>
            <w:tcW w:w="179" w:type="dxa"/>
          </w:tcPr>
          <w:p w14:paraId="14BA6D5A" w14:textId="77777777" w:rsidR="00B05E0E" w:rsidRDefault="00B05E0E">
            <w:pPr>
              <w:pStyle w:val="EmptyCellLayoutStyle"/>
              <w:spacing w:after="0" w:line="240" w:lineRule="auto"/>
            </w:pPr>
          </w:p>
        </w:tc>
        <w:tc>
          <w:tcPr>
            <w:tcW w:w="0" w:type="dxa"/>
          </w:tcPr>
          <w:p w14:paraId="4F01DE73" w14:textId="77777777" w:rsidR="00B05E0E" w:rsidRDefault="00B05E0E">
            <w:pPr>
              <w:pStyle w:val="EmptyCellLayoutStyle"/>
              <w:spacing w:after="0" w:line="240" w:lineRule="auto"/>
            </w:pPr>
          </w:p>
        </w:tc>
        <w:tc>
          <w:tcPr>
            <w:tcW w:w="0" w:type="dxa"/>
          </w:tcPr>
          <w:p w14:paraId="15BFC9EE" w14:textId="77777777" w:rsidR="00B05E0E" w:rsidRDefault="00B05E0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74EA8" w14:paraId="75549968" w14:textId="77777777" w:rsidTr="00F74EA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05E0E" w14:paraId="4E4D830B" w14:textId="77777777">
                    <w:trPr>
                      <w:trHeight w:val="192"/>
                    </w:trPr>
                    <w:tc>
                      <w:tcPr>
                        <w:tcW w:w="11160" w:type="dxa"/>
                        <w:tcBorders>
                          <w:top w:val="nil"/>
                          <w:left w:val="nil"/>
                          <w:bottom w:val="nil"/>
                          <w:right w:val="nil"/>
                        </w:tcBorders>
                        <w:tcMar>
                          <w:top w:w="39" w:type="dxa"/>
                          <w:left w:w="39" w:type="dxa"/>
                          <w:bottom w:w="39" w:type="dxa"/>
                          <w:right w:w="39" w:type="dxa"/>
                        </w:tcMar>
                      </w:tcPr>
                      <w:p w14:paraId="79B2755E" w14:textId="77777777" w:rsidR="00B05E0E" w:rsidRDefault="00F74EA8">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EA92C6B" w14:textId="77777777" w:rsidR="00B05E0E" w:rsidRDefault="00B05E0E">
                  <w:pPr>
                    <w:spacing w:after="0" w:line="240" w:lineRule="auto"/>
                  </w:pPr>
                </w:p>
              </w:tc>
            </w:tr>
            <w:tr w:rsidR="00B05E0E" w14:paraId="6B2A862D" w14:textId="77777777">
              <w:trPr>
                <w:trHeight w:val="90"/>
              </w:trPr>
              <w:tc>
                <w:tcPr>
                  <w:tcW w:w="0" w:type="dxa"/>
                  <w:tcBorders>
                    <w:left w:val="single" w:sz="15" w:space="0" w:color="000000"/>
                  </w:tcBorders>
                </w:tcPr>
                <w:p w14:paraId="498E182D" w14:textId="77777777" w:rsidR="00B05E0E" w:rsidRDefault="00B05E0E">
                  <w:pPr>
                    <w:pStyle w:val="EmptyCellLayoutStyle"/>
                    <w:spacing w:after="0" w:line="240" w:lineRule="auto"/>
                  </w:pPr>
                </w:p>
              </w:tc>
              <w:tc>
                <w:tcPr>
                  <w:tcW w:w="11159" w:type="dxa"/>
                  <w:tcBorders>
                    <w:right w:val="single" w:sz="15" w:space="0" w:color="000000"/>
                  </w:tcBorders>
                </w:tcPr>
                <w:p w14:paraId="6B4257AD" w14:textId="77777777" w:rsidR="00B05E0E" w:rsidRDefault="00B05E0E">
                  <w:pPr>
                    <w:pStyle w:val="EmptyCellLayoutStyle"/>
                    <w:spacing w:after="0" w:line="240" w:lineRule="auto"/>
                  </w:pPr>
                </w:p>
              </w:tc>
            </w:tr>
            <w:tr w:rsidR="00B05E0E" w14:paraId="140CEB66" w14:textId="77777777">
              <w:trPr>
                <w:trHeight w:val="290"/>
              </w:trPr>
              <w:tc>
                <w:tcPr>
                  <w:tcW w:w="0" w:type="dxa"/>
                  <w:tcBorders>
                    <w:left w:val="single" w:sz="15" w:space="0" w:color="000000"/>
                    <w:bottom w:val="single" w:sz="15" w:space="0" w:color="000000"/>
                  </w:tcBorders>
                </w:tcPr>
                <w:p w14:paraId="596A4FC7" w14:textId="77777777" w:rsidR="00B05E0E" w:rsidRDefault="00B05E0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05E0E" w14:paraId="711EEA6F" w14:textId="77777777">
                    <w:trPr>
                      <w:trHeight w:val="212"/>
                    </w:trPr>
                    <w:tc>
                      <w:tcPr>
                        <w:tcW w:w="11160" w:type="dxa"/>
                        <w:tcBorders>
                          <w:top w:val="nil"/>
                          <w:left w:val="nil"/>
                          <w:bottom w:val="nil"/>
                          <w:right w:val="nil"/>
                        </w:tcBorders>
                        <w:tcMar>
                          <w:top w:w="39" w:type="dxa"/>
                          <w:left w:w="39" w:type="dxa"/>
                          <w:bottom w:w="39" w:type="dxa"/>
                          <w:right w:w="39" w:type="dxa"/>
                        </w:tcMar>
                      </w:tcPr>
                      <w:p w14:paraId="5E8360A1" w14:textId="77777777" w:rsidR="00B05E0E" w:rsidRDefault="00F74EA8">
                        <w:pPr>
                          <w:spacing w:after="0" w:line="240" w:lineRule="auto"/>
                        </w:pPr>
                        <w:r>
                          <w:rPr>
                            <w:color w:val="000000"/>
                          </w:rPr>
                          <w:t>Reclassification to the senior level utilizing the senior standards for recruitment purposes.</w:t>
                        </w:r>
                      </w:p>
                    </w:tc>
                  </w:tr>
                </w:tbl>
                <w:p w14:paraId="4A149E62" w14:textId="77777777" w:rsidR="00B05E0E" w:rsidRDefault="00B05E0E">
                  <w:pPr>
                    <w:spacing w:after="0" w:line="240" w:lineRule="auto"/>
                  </w:pPr>
                </w:p>
              </w:tc>
            </w:tr>
          </w:tbl>
          <w:p w14:paraId="4EAF5AB5" w14:textId="77777777" w:rsidR="00B05E0E" w:rsidRDefault="00B05E0E">
            <w:pPr>
              <w:spacing w:after="0" w:line="240" w:lineRule="auto"/>
            </w:pPr>
          </w:p>
        </w:tc>
        <w:tc>
          <w:tcPr>
            <w:tcW w:w="179" w:type="dxa"/>
          </w:tcPr>
          <w:p w14:paraId="3DE53969" w14:textId="77777777" w:rsidR="00B05E0E" w:rsidRDefault="00B05E0E">
            <w:pPr>
              <w:pStyle w:val="EmptyCellLayoutStyle"/>
              <w:spacing w:after="0" w:line="240" w:lineRule="auto"/>
            </w:pPr>
          </w:p>
        </w:tc>
      </w:tr>
      <w:tr w:rsidR="00B05E0E" w14:paraId="697BD333" w14:textId="77777777">
        <w:trPr>
          <w:trHeight w:val="100"/>
        </w:trPr>
        <w:tc>
          <w:tcPr>
            <w:tcW w:w="179" w:type="dxa"/>
          </w:tcPr>
          <w:p w14:paraId="0A7FDCBA" w14:textId="77777777" w:rsidR="00B05E0E" w:rsidRDefault="00B05E0E">
            <w:pPr>
              <w:pStyle w:val="EmptyCellLayoutStyle"/>
              <w:spacing w:after="0" w:line="240" w:lineRule="auto"/>
            </w:pPr>
          </w:p>
        </w:tc>
        <w:tc>
          <w:tcPr>
            <w:tcW w:w="0" w:type="dxa"/>
          </w:tcPr>
          <w:p w14:paraId="66438470" w14:textId="77777777" w:rsidR="00B05E0E" w:rsidRDefault="00B05E0E">
            <w:pPr>
              <w:pStyle w:val="EmptyCellLayoutStyle"/>
              <w:spacing w:after="0" w:line="240" w:lineRule="auto"/>
            </w:pPr>
          </w:p>
        </w:tc>
        <w:tc>
          <w:tcPr>
            <w:tcW w:w="0" w:type="dxa"/>
          </w:tcPr>
          <w:p w14:paraId="473CB7B8" w14:textId="77777777" w:rsidR="00B05E0E" w:rsidRDefault="00B05E0E">
            <w:pPr>
              <w:pStyle w:val="EmptyCellLayoutStyle"/>
              <w:spacing w:after="0" w:line="240" w:lineRule="auto"/>
            </w:pPr>
          </w:p>
        </w:tc>
        <w:tc>
          <w:tcPr>
            <w:tcW w:w="0" w:type="dxa"/>
          </w:tcPr>
          <w:p w14:paraId="7F60F16B" w14:textId="77777777" w:rsidR="00B05E0E" w:rsidRDefault="00B05E0E">
            <w:pPr>
              <w:pStyle w:val="EmptyCellLayoutStyle"/>
              <w:spacing w:after="0" w:line="240" w:lineRule="auto"/>
            </w:pPr>
          </w:p>
        </w:tc>
        <w:tc>
          <w:tcPr>
            <w:tcW w:w="0" w:type="dxa"/>
          </w:tcPr>
          <w:p w14:paraId="451AA56F" w14:textId="77777777" w:rsidR="00B05E0E" w:rsidRDefault="00B05E0E">
            <w:pPr>
              <w:pStyle w:val="EmptyCellLayoutStyle"/>
              <w:spacing w:after="0" w:line="240" w:lineRule="auto"/>
            </w:pPr>
          </w:p>
        </w:tc>
        <w:tc>
          <w:tcPr>
            <w:tcW w:w="0" w:type="dxa"/>
          </w:tcPr>
          <w:p w14:paraId="2A496E10" w14:textId="77777777" w:rsidR="00B05E0E" w:rsidRDefault="00B05E0E">
            <w:pPr>
              <w:pStyle w:val="EmptyCellLayoutStyle"/>
              <w:spacing w:after="0" w:line="240" w:lineRule="auto"/>
            </w:pPr>
          </w:p>
        </w:tc>
        <w:tc>
          <w:tcPr>
            <w:tcW w:w="0" w:type="dxa"/>
          </w:tcPr>
          <w:p w14:paraId="5E103460" w14:textId="77777777" w:rsidR="00B05E0E" w:rsidRDefault="00B05E0E">
            <w:pPr>
              <w:pStyle w:val="EmptyCellLayoutStyle"/>
              <w:spacing w:after="0" w:line="240" w:lineRule="auto"/>
            </w:pPr>
          </w:p>
        </w:tc>
        <w:tc>
          <w:tcPr>
            <w:tcW w:w="2505" w:type="dxa"/>
          </w:tcPr>
          <w:p w14:paraId="2EB63B8A" w14:textId="77777777" w:rsidR="00B05E0E" w:rsidRDefault="00B05E0E">
            <w:pPr>
              <w:pStyle w:val="EmptyCellLayoutStyle"/>
              <w:spacing w:after="0" w:line="240" w:lineRule="auto"/>
            </w:pPr>
          </w:p>
        </w:tc>
        <w:tc>
          <w:tcPr>
            <w:tcW w:w="6120" w:type="dxa"/>
          </w:tcPr>
          <w:p w14:paraId="2016EFDB" w14:textId="77777777" w:rsidR="00B05E0E" w:rsidRDefault="00B05E0E">
            <w:pPr>
              <w:pStyle w:val="EmptyCellLayoutStyle"/>
              <w:spacing w:after="0" w:line="240" w:lineRule="auto"/>
            </w:pPr>
          </w:p>
        </w:tc>
        <w:tc>
          <w:tcPr>
            <w:tcW w:w="2534" w:type="dxa"/>
          </w:tcPr>
          <w:p w14:paraId="2AFC6C6B" w14:textId="77777777" w:rsidR="00B05E0E" w:rsidRDefault="00B05E0E">
            <w:pPr>
              <w:pStyle w:val="EmptyCellLayoutStyle"/>
              <w:spacing w:after="0" w:line="240" w:lineRule="auto"/>
            </w:pPr>
          </w:p>
        </w:tc>
        <w:tc>
          <w:tcPr>
            <w:tcW w:w="179" w:type="dxa"/>
          </w:tcPr>
          <w:p w14:paraId="30D7FFC4" w14:textId="77777777" w:rsidR="00B05E0E" w:rsidRDefault="00B05E0E">
            <w:pPr>
              <w:pStyle w:val="EmptyCellLayoutStyle"/>
              <w:spacing w:after="0" w:line="240" w:lineRule="auto"/>
            </w:pPr>
          </w:p>
        </w:tc>
      </w:tr>
      <w:tr w:rsidR="00F74EA8" w14:paraId="065E9179" w14:textId="77777777" w:rsidTr="00F74EA8">
        <w:tc>
          <w:tcPr>
            <w:tcW w:w="179" w:type="dxa"/>
          </w:tcPr>
          <w:p w14:paraId="4E6232EE" w14:textId="77777777" w:rsidR="00B05E0E" w:rsidRDefault="00B05E0E">
            <w:pPr>
              <w:pStyle w:val="EmptyCellLayoutStyle"/>
              <w:spacing w:after="0" w:line="240" w:lineRule="auto"/>
            </w:pPr>
          </w:p>
        </w:tc>
        <w:tc>
          <w:tcPr>
            <w:tcW w:w="0" w:type="dxa"/>
          </w:tcPr>
          <w:p w14:paraId="2848A16A" w14:textId="77777777" w:rsidR="00B05E0E" w:rsidRDefault="00B05E0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F74EA8" w14:paraId="6946EA74" w14:textId="77777777" w:rsidTr="00F74EA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05E0E" w14:paraId="14B81B24" w14:textId="77777777">
                    <w:trPr>
                      <w:trHeight w:val="192"/>
                    </w:trPr>
                    <w:tc>
                      <w:tcPr>
                        <w:tcW w:w="11160" w:type="dxa"/>
                        <w:tcBorders>
                          <w:top w:val="nil"/>
                          <w:left w:val="nil"/>
                          <w:bottom w:val="nil"/>
                          <w:right w:val="nil"/>
                        </w:tcBorders>
                        <w:tcMar>
                          <w:top w:w="39" w:type="dxa"/>
                          <w:left w:w="39" w:type="dxa"/>
                          <w:bottom w:w="39" w:type="dxa"/>
                          <w:right w:w="39" w:type="dxa"/>
                        </w:tcMar>
                      </w:tcPr>
                      <w:p w14:paraId="056527E4" w14:textId="77777777" w:rsidR="00B05E0E" w:rsidRDefault="00F74EA8">
                        <w:pPr>
                          <w:spacing w:after="0" w:line="240" w:lineRule="auto"/>
                        </w:pPr>
                        <w:r>
                          <w:rPr>
                            <w:rFonts w:ascii="Arial" w:eastAsia="Arial" w:hAnsi="Arial"/>
                            <w:b/>
                            <w:color w:val="000000"/>
                            <w:sz w:val="16"/>
                          </w:rPr>
                          <w:t>25. What is the function of the work area and how does this position fit into that function?</w:t>
                        </w:r>
                      </w:p>
                    </w:tc>
                  </w:tr>
                </w:tbl>
                <w:p w14:paraId="75F5E83A" w14:textId="77777777" w:rsidR="00B05E0E" w:rsidRDefault="00B05E0E">
                  <w:pPr>
                    <w:spacing w:after="0" w:line="240" w:lineRule="auto"/>
                  </w:pPr>
                </w:p>
              </w:tc>
            </w:tr>
            <w:tr w:rsidR="00B05E0E" w14:paraId="15BEAFB8" w14:textId="77777777">
              <w:trPr>
                <w:trHeight w:val="80"/>
              </w:trPr>
              <w:tc>
                <w:tcPr>
                  <w:tcW w:w="0" w:type="dxa"/>
                  <w:tcBorders>
                    <w:left w:val="single" w:sz="15" w:space="0" w:color="000000"/>
                  </w:tcBorders>
                </w:tcPr>
                <w:p w14:paraId="609D6324" w14:textId="77777777" w:rsidR="00B05E0E" w:rsidRDefault="00B05E0E">
                  <w:pPr>
                    <w:pStyle w:val="EmptyCellLayoutStyle"/>
                    <w:spacing w:after="0" w:line="240" w:lineRule="auto"/>
                  </w:pPr>
                </w:p>
              </w:tc>
              <w:tc>
                <w:tcPr>
                  <w:tcW w:w="11159" w:type="dxa"/>
                  <w:tcBorders>
                    <w:right w:val="single" w:sz="15" w:space="0" w:color="000000"/>
                  </w:tcBorders>
                </w:tcPr>
                <w:p w14:paraId="10F157B7" w14:textId="77777777" w:rsidR="00B05E0E" w:rsidRDefault="00B05E0E">
                  <w:pPr>
                    <w:pStyle w:val="EmptyCellLayoutStyle"/>
                    <w:spacing w:after="0" w:line="240" w:lineRule="auto"/>
                  </w:pPr>
                </w:p>
              </w:tc>
            </w:tr>
            <w:tr w:rsidR="00B05E0E" w14:paraId="6BD5C1DA" w14:textId="77777777">
              <w:trPr>
                <w:trHeight w:val="290"/>
              </w:trPr>
              <w:tc>
                <w:tcPr>
                  <w:tcW w:w="0" w:type="dxa"/>
                  <w:tcBorders>
                    <w:left w:val="single" w:sz="15" w:space="0" w:color="000000"/>
                    <w:bottom w:val="single" w:sz="15" w:space="0" w:color="000000"/>
                  </w:tcBorders>
                </w:tcPr>
                <w:p w14:paraId="4F67EE13" w14:textId="77777777" w:rsidR="00B05E0E" w:rsidRDefault="00B05E0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B05E0E" w14:paraId="6A2E4BF8" w14:textId="77777777">
                    <w:trPr>
                      <w:trHeight w:val="212"/>
                    </w:trPr>
                    <w:tc>
                      <w:tcPr>
                        <w:tcW w:w="11160" w:type="dxa"/>
                        <w:tcBorders>
                          <w:top w:val="nil"/>
                          <w:left w:val="nil"/>
                          <w:bottom w:val="nil"/>
                          <w:right w:val="nil"/>
                        </w:tcBorders>
                        <w:tcMar>
                          <w:top w:w="39" w:type="dxa"/>
                          <w:left w:w="39" w:type="dxa"/>
                          <w:bottom w:w="39" w:type="dxa"/>
                          <w:right w:w="39" w:type="dxa"/>
                        </w:tcMar>
                      </w:tcPr>
                      <w:p w14:paraId="61252CA3" w14:textId="77777777" w:rsidR="00B05E0E" w:rsidRDefault="00F74EA8">
                        <w:pPr>
                          <w:spacing w:after="0" w:line="240" w:lineRule="auto"/>
                        </w:pPr>
                        <w:r>
                          <w:rPr>
                            <w:rFonts w:ascii="Arial" w:eastAsia="Arial" w:hAnsi="Arial"/>
                            <w:color w:val="000000"/>
                          </w:rPr>
                          <w:t>The IT &amp; Administration Budget Section of the Human Services Budget Division is responsible for budget development; budgetary control and monitoring; financial reporting, forecasting and analyses; compliance with state and federal reporting requirements; coordination of financial related issues with other state and federal agencies, and serve as budget liaison with the State Budget Office, legislative fiscal agencies, Legislature and departmental leadership for the Operations Administration.  This position serves as the senior level Budget Liaison for the IT &amp; Administration programs.</w:t>
                        </w:r>
                      </w:p>
                    </w:tc>
                  </w:tr>
                </w:tbl>
                <w:p w14:paraId="0D25525F" w14:textId="77777777" w:rsidR="00B05E0E" w:rsidRDefault="00B05E0E">
                  <w:pPr>
                    <w:spacing w:after="0" w:line="240" w:lineRule="auto"/>
                  </w:pPr>
                </w:p>
              </w:tc>
            </w:tr>
          </w:tbl>
          <w:p w14:paraId="027AC302" w14:textId="77777777" w:rsidR="00B05E0E" w:rsidRDefault="00B05E0E">
            <w:pPr>
              <w:spacing w:after="0" w:line="240" w:lineRule="auto"/>
            </w:pPr>
          </w:p>
        </w:tc>
        <w:tc>
          <w:tcPr>
            <w:tcW w:w="179" w:type="dxa"/>
          </w:tcPr>
          <w:p w14:paraId="5F602454" w14:textId="77777777" w:rsidR="00B05E0E" w:rsidRDefault="00B05E0E">
            <w:pPr>
              <w:pStyle w:val="EmptyCellLayoutStyle"/>
              <w:spacing w:after="0" w:line="240" w:lineRule="auto"/>
            </w:pPr>
          </w:p>
        </w:tc>
      </w:tr>
      <w:tr w:rsidR="00B05E0E" w14:paraId="2ED5874D" w14:textId="77777777">
        <w:trPr>
          <w:trHeight w:val="120"/>
        </w:trPr>
        <w:tc>
          <w:tcPr>
            <w:tcW w:w="179" w:type="dxa"/>
          </w:tcPr>
          <w:p w14:paraId="74FF7218" w14:textId="77777777" w:rsidR="00B05E0E" w:rsidRDefault="00B05E0E">
            <w:pPr>
              <w:pStyle w:val="EmptyCellLayoutStyle"/>
              <w:spacing w:after="0" w:line="240" w:lineRule="auto"/>
            </w:pPr>
          </w:p>
        </w:tc>
        <w:tc>
          <w:tcPr>
            <w:tcW w:w="0" w:type="dxa"/>
          </w:tcPr>
          <w:p w14:paraId="06C90A31" w14:textId="77777777" w:rsidR="00B05E0E" w:rsidRDefault="00B05E0E">
            <w:pPr>
              <w:pStyle w:val="EmptyCellLayoutStyle"/>
              <w:spacing w:after="0" w:line="240" w:lineRule="auto"/>
            </w:pPr>
          </w:p>
        </w:tc>
        <w:tc>
          <w:tcPr>
            <w:tcW w:w="0" w:type="dxa"/>
          </w:tcPr>
          <w:p w14:paraId="6998BCDC" w14:textId="77777777" w:rsidR="00B05E0E" w:rsidRDefault="00B05E0E">
            <w:pPr>
              <w:pStyle w:val="EmptyCellLayoutStyle"/>
              <w:spacing w:after="0" w:line="240" w:lineRule="auto"/>
            </w:pPr>
          </w:p>
        </w:tc>
        <w:tc>
          <w:tcPr>
            <w:tcW w:w="0" w:type="dxa"/>
          </w:tcPr>
          <w:p w14:paraId="23923391" w14:textId="77777777" w:rsidR="00B05E0E" w:rsidRDefault="00B05E0E">
            <w:pPr>
              <w:pStyle w:val="EmptyCellLayoutStyle"/>
              <w:spacing w:after="0" w:line="240" w:lineRule="auto"/>
            </w:pPr>
          </w:p>
        </w:tc>
        <w:tc>
          <w:tcPr>
            <w:tcW w:w="0" w:type="dxa"/>
          </w:tcPr>
          <w:p w14:paraId="3AD10DE1" w14:textId="77777777" w:rsidR="00B05E0E" w:rsidRDefault="00B05E0E">
            <w:pPr>
              <w:pStyle w:val="EmptyCellLayoutStyle"/>
              <w:spacing w:after="0" w:line="240" w:lineRule="auto"/>
            </w:pPr>
          </w:p>
        </w:tc>
        <w:tc>
          <w:tcPr>
            <w:tcW w:w="0" w:type="dxa"/>
          </w:tcPr>
          <w:p w14:paraId="010E402B" w14:textId="77777777" w:rsidR="00B05E0E" w:rsidRDefault="00B05E0E">
            <w:pPr>
              <w:pStyle w:val="EmptyCellLayoutStyle"/>
              <w:spacing w:after="0" w:line="240" w:lineRule="auto"/>
            </w:pPr>
          </w:p>
        </w:tc>
        <w:tc>
          <w:tcPr>
            <w:tcW w:w="0" w:type="dxa"/>
          </w:tcPr>
          <w:p w14:paraId="1AC0536B" w14:textId="77777777" w:rsidR="00B05E0E" w:rsidRDefault="00B05E0E">
            <w:pPr>
              <w:pStyle w:val="EmptyCellLayoutStyle"/>
              <w:spacing w:after="0" w:line="240" w:lineRule="auto"/>
            </w:pPr>
          </w:p>
        </w:tc>
        <w:tc>
          <w:tcPr>
            <w:tcW w:w="2505" w:type="dxa"/>
          </w:tcPr>
          <w:p w14:paraId="5F4CE046" w14:textId="77777777" w:rsidR="00B05E0E" w:rsidRDefault="00B05E0E">
            <w:pPr>
              <w:pStyle w:val="EmptyCellLayoutStyle"/>
              <w:spacing w:after="0" w:line="240" w:lineRule="auto"/>
            </w:pPr>
          </w:p>
        </w:tc>
        <w:tc>
          <w:tcPr>
            <w:tcW w:w="6120" w:type="dxa"/>
          </w:tcPr>
          <w:p w14:paraId="2344CFCF" w14:textId="77777777" w:rsidR="00B05E0E" w:rsidRDefault="00B05E0E">
            <w:pPr>
              <w:pStyle w:val="EmptyCellLayoutStyle"/>
              <w:spacing w:after="0" w:line="240" w:lineRule="auto"/>
            </w:pPr>
          </w:p>
        </w:tc>
        <w:tc>
          <w:tcPr>
            <w:tcW w:w="2534" w:type="dxa"/>
          </w:tcPr>
          <w:p w14:paraId="21E5096C" w14:textId="77777777" w:rsidR="00B05E0E" w:rsidRDefault="00B05E0E">
            <w:pPr>
              <w:pStyle w:val="EmptyCellLayoutStyle"/>
              <w:spacing w:after="0" w:line="240" w:lineRule="auto"/>
            </w:pPr>
          </w:p>
        </w:tc>
        <w:tc>
          <w:tcPr>
            <w:tcW w:w="179" w:type="dxa"/>
          </w:tcPr>
          <w:p w14:paraId="6AA74A2D" w14:textId="77777777" w:rsidR="00B05E0E" w:rsidRDefault="00B05E0E">
            <w:pPr>
              <w:pStyle w:val="EmptyCellLayoutStyle"/>
              <w:spacing w:after="0" w:line="240" w:lineRule="auto"/>
            </w:pPr>
          </w:p>
        </w:tc>
      </w:tr>
      <w:tr w:rsidR="00F74EA8" w14:paraId="6B78F47A" w14:textId="77777777" w:rsidTr="00F74EA8">
        <w:tc>
          <w:tcPr>
            <w:tcW w:w="179" w:type="dxa"/>
          </w:tcPr>
          <w:p w14:paraId="50B45E7A" w14:textId="77777777" w:rsidR="00B05E0E" w:rsidRDefault="00B05E0E">
            <w:pPr>
              <w:pStyle w:val="EmptyCellLayoutStyle"/>
              <w:spacing w:after="0" w:line="240" w:lineRule="auto"/>
            </w:pPr>
          </w:p>
        </w:tc>
        <w:tc>
          <w:tcPr>
            <w:tcW w:w="0" w:type="dxa"/>
          </w:tcPr>
          <w:p w14:paraId="32994F6E" w14:textId="77777777" w:rsidR="00B05E0E" w:rsidRDefault="00B05E0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F74EA8" w14:paraId="0D13F225" w14:textId="77777777" w:rsidTr="00F74EA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B05E0E" w14:paraId="26B99976" w14:textId="77777777">
                    <w:trPr>
                      <w:trHeight w:val="237"/>
                    </w:trPr>
                    <w:tc>
                      <w:tcPr>
                        <w:tcW w:w="10980" w:type="dxa"/>
                        <w:tcBorders>
                          <w:top w:val="nil"/>
                          <w:left w:val="nil"/>
                          <w:bottom w:val="nil"/>
                          <w:right w:val="nil"/>
                        </w:tcBorders>
                        <w:tcMar>
                          <w:top w:w="39" w:type="dxa"/>
                          <w:left w:w="39" w:type="dxa"/>
                          <w:bottom w:w="39" w:type="dxa"/>
                          <w:right w:w="39" w:type="dxa"/>
                        </w:tcMar>
                      </w:tcPr>
                      <w:p w14:paraId="3E88F206" w14:textId="77777777" w:rsidR="00B05E0E" w:rsidRDefault="00F74EA8">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9411012" w14:textId="77777777" w:rsidR="00B05E0E" w:rsidRDefault="00B05E0E">
                  <w:pPr>
                    <w:spacing w:after="0" w:line="240" w:lineRule="auto"/>
                  </w:pPr>
                </w:p>
              </w:tc>
              <w:tc>
                <w:tcPr>
                  <w:tcW w:w="180" w:type="dxa"/>
                  <w:tcBorders>
                    <w:top w:val="single" w:sz="15" w:space="0" w:color="000000"/>
                    <w:right w:val="single" w:sz="15" w:space="0" w:color="000000"/>
                  </w:tcBorders>
                </w:tcPr>
                <w:p w14:paraId="559D42AE" w14:textId="77777777" w:rsidR="00B05E0E" w:rsidRDefault="00B05E0E">
                  <w:pPr>
                    <w:pStyle w:val="EmptyCellLayoutStyle"/>
                    <w:spacing w:after="0" w:line="240" w:lineRule="auto"/>
                  </w:pPr>
                </w:p>
              </w:tc>
            </w:tr>
            <w:tr w:rsidR="00B05E0E" w14:paraId="6EBBE5AD" w14:textId="77777777">
              <w:trPr>
                <w:trHeight w:val="81"/>
              </w:trPr>
              <w:tc>
                <w:tcPr>
                  <w:tcW w:w="180" w:type="dxa"/>
                  <w:tcBorders>
                    <w:left w:val="single" w:sz="15" w:space="0" w:color="000000"/>
                  </w:tcBorders>
                </w:tcPr>
                <w:p w14:paraId="513D1C41" w14:textId="77777777" w:rsidR="00B05E0E" w:rsidRDefault="00B05E0E">
                  <w:pPr>
                    <w:pStyle w:val="EmptyCellLayoutStyle"/>
                    <w:spacing w:after="0" w:line="240" w:lineRule="auto"/>
                  </w:pPr>
                </w:p>
              </w:tc>
              <w:tc>
                <w:tcPr>
                  <w:tcW w:w="1080" w:type="dxa"/>
                </w:tcPr>
                <w:p w14:paraId="3071C6E6" w14:textId="77777777" w:rsidR="00B05E0E" w:rsidRDefault="00B05E0E">
                  <w:pPr>
                    <w:pStyle w:val="EmptyCellLayoutStyle"/>
                    <w:spacing w:after="0" w:line="240" w:lineRule="auto"/>
                  </w:pPr>
                </w:p>
              </w:tc>
              <w:tc>
                <w:tcPr>
                  <w:tcW w:w="1980" w:type="dxa"/>
                </w:tcPr>
                <w:p w14:paraId="17E844DE" w14:textId="77777777" w:rsidR="00B05E0E" w:rsidRDefault="00B05E0E">
                  <w:pPr>
                    <w:pStyle w:val="EmptyCellLayoutStyle"/>
                    <w:spacing w:after="0" w:line="240" w:lineRule="auto"/>
                  </w:pPr>
                </w:p>
              </w:tc>
              <w:tc>
                <w:tcPr>
                  <w:tcW w:w="359" w:type="dxa"/>
                </w:tcPr>
                <w:p w14:paraId="44A6ADEC" w14:textId="77777777" w:rsidR="00B05E0E" w:rsidRDefault="00B05E0E">
                  <w:pPr>
                    <w:pStyle w:val="EmptyCellLayoutStyle"/>
                    <w:spacing w:after="0" w:line="240" w:lineRule="auto"/>
                  </w:pPr>
                </w:p>
              </w:tc>
              <w:tc>
                <w:tcPr>
                  <w:tcW w:w="7200" w:type="dxa"/>
                </w:tcPr>
                <w:p w14:paraId="496B1631" w14:textId="77777777" w:rsidR="00B05E0E" w:rsidRDefault="00B05E0E">
                  <w:pPr>
                    <w:pStyle w:val="EmptyCellLayoutStyle"/>
                    <w:spacing w:after="0" w:line="240" w:lineRule="auto"/>
                  </w:pPr>
                </w:p>
              </w:tc>
              <w:tc>
                <w:tcPr>
                  <w:tcW w:w="180" w:type="dxa"/>
                </w:tcPr>
                <w:p w14:paraId="2C3F3F60" w14:textId="77777777" w:rsidR="00B05E0E" w:rsidRDefault="00B05E0E">
                  <w:pPr>
                    <w:pStyle w:val="EmptyCellLayoutStyle"/>
                    <w:spacing w:after="0" w:line="240" w:lineRule="auto"/>
                  </w:pPr>
                </w:p>
              </w:tc>
              <w:tc>
                <w:tcPr>
                  <w:tcW w:w="180" w:type="dxa"/>
                  <w:tcBorders>
                    <w:right w:val="single" w:sz="15" w:space="0" w:color="000000"/>
                  </w:tcBorders>
                </w:tcPr>
                <w:p w14:paraId="116F1D18" w14:textId="77777777" w:rsidR="00B05E0E" w:rsidRDefault="00B05E0E">
                  <w:pPr>
                    <w:pStyle w:val="EmptyCellLayoutStyle"/>
                    <w:spacing w:after="0" w:line="240" w:lineRule="auto"/>
                  </w:pPr>
                </w:p>
              </w:tc>
            </w:tr>
            <w:tr w:rsidR="00F74EA8" w14:paraId="47967B4B" w14:textId="77777777" w:rsidTr="00F74EA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05E0E" w14:paraId="4285DB3A" w14:textId="77777777">
                    <w:trPr>
                      <w:trHeight w:val="192"/>
                    </w:trPr>
                    <w:tc>
                      <w:tcPr>
                        <w:tcW w:w="1260" w:type="dxa"/>
                        <w:tcBorders>
                          <w:top w:val="nil"/>
                          <w:left w:val="nil"/>
                          <w:bottom w:val="nil"/>
                          <w:right w:val="nil"/>
                        </w:tcBorders>
                        <w:tcMar>
                          <w:top w:w="39" w:type="dxa"/>
                          <w:left w:w="39" w:type="dxa"/>
                          <w:bottom w:w="39" w:type="dxa"/>
                          <w:right w:w="39" w:type="dxa"/>
                        </w:tcMar>
                      </w:tcPr>
                      <w:p w14:paraId="39671463" w14:textId="77777777" w:rsidR="00B05E0E" w:rsidRDefault="00F74EA8">
                        <w:pPr>
                          <w:spacing w:after="0" w:line="240" w:lineRule="auto"/>
                        </w:pPr>
                        <w:r>
                          <w:rPr>
                            <w:rFonts w:ascii="Arial" w:eastAsia="Arial" w:hAnsi="Arial"/>
                            <w:b/>
                            <w:color w:val="000000"/>
                            <w:sz w:val="16"/>
                          </w:rPr>
                          <w:t>EDUCATION:</w:t>
                        </w:r>
                      </w:p>
                    </w:tc>
                  </w:tr>
                </w:tbl>
                <w:p w14:paraId="243821EE" w14:textId="77777777" w:rsidR="00B05E0E" w:rsidRDefault="00B05E0E">
                  <w:pPr>
                    <w:spacing w:after="0" w:line="240" w:lineRule="auto"/>
                  </w:pPr>
                </w:p>
              </w:tc>
              <w:tc>
                <w:tcPr>
                  <w:tcW w:w="1980" w:type="dxa"/>
                </w:tcPr>
                <w:p w14:paraId="2A472C1E" w14:textId="77777777" w:rsidR="00B05E0E" w:rsidRDefault="00B05E0E">
                  <w:pPr>
                    <w:pStyle w:val="EmptyCellLayoutStyle"/>
                    <w:spacing w:after="0" w:line="240" w:lineRule="auto"/>
                  </w:pPr>
                </w:p>
              </w:tc>
              <w:tc>
                <w:tcPr>
                  <w:tcW w:w="359" w:type="dxa"/>
                </w:tcPr>
                <w:p w14:paraId="07744ADA" w14:textId="77777777" w:rsidR="00B05E0E" w:rsidRDefault="00B05E0E">
                  <w:pPr>
                    <w:pStyle w:val="EmptyCellLayoutStyle"/>
                    <w:spacing w:after="0" w:line="240" w:lineRule="auto"/>
                  </w:pPr>
                </w:p>
              </w:tc>
              <w:tc>
                <w:tcPr>
                  <w:tcW w:w="7200" w:type="dxa"/>
                </w:tcPr>
                <w:p w14:paraId="13683968" w14:textId="77777777" w:rsidR="00B05E0E" w:rsidRDefault="00B05E0E">
                  <w:pPr>
                    <w:pStyle w:val="EmptyCellLayoutStyle"/>
                    <w:spacing w:after="0" w:line="240" w:lineRule="auto"/>
                  </w:pPr>
                </w:p>
              </w:tc>
              <w:tc>
                <w:tcPr>
                  <w:tcW w:w="180" w:type="dxa"/>
                </w:tcPr>
                <w:p w14:paraId="206F04B4" w14:textId="77777777" w:rsidR="00B05E0E" w:rsidRDefault="00B05E0E">
                  <w:pPr>
                    <w:pStyle w:val="EmptyCellLayoutStyle"/>
                    <w:spacing w:after="0" w:line="240" w:lineRule="auto"/>
                  </w:pPr>
                </w:p>
              </w:tc>
              <w:tc>
                <w:tcPr>
                  <w:tcW w:w="180" w:type="dxa"/>
                  <w:tcBorders>
                    <w:right w:val="single" w:sz="15" w:space="0" w:color="000000"/>
                  </w:tcBorders>
                </w:tcPr>
                <w:p w14:paraId="5E143086" w14:textId="77777777" w:rsidR="00B05E0E" w:rsidRDefault="00B05E0E">
                  <w:pPr>
                    <w:pStyle w:val="EmptyCellLayoutStyle"/>
                    <w:spacing w:after="0" w:line="240" w:lineRule="auto"/>
                  </w:pPr>
                </w:p>
              </w:tc>
            </w:tr>
            <w:tr w:rsidR="00B05E0E" w14:paraId="1E586358" w14:textId="77777777">
              <w:trPr>
                <w:trHeight w:val="89"/>
              </w:trPr>
              <w:tc>
                <w:tcPr>
                  <w:tcW w:w="180" w:type="dxa"/>
                  <w:tcBorders>
                    <w:left w:val="single" w:sz="15" w:space="0" w:color="000000"/>
                  </w:tcBorders>
                </w:tcPr>
                <w:p w14:paraId="7304B453" w14:textId="77777777" w:rsidR="00B05E0E" w:rsidRDefault="00B05E0E">
                  <w:pPr>
                    <w:pStyle w:val="EmptyCellLayoutStyle"/>
                    <w:spacing w:after="0" w:line="240" w:lineRule="auto"/>
                  </w:pPr>
                </w:p>
              </w:tc>
              <w:tc>
                <w:tcPr>
                  <w:tcW w:w="1080" w:type="dxa"/>
                </w:tcPr>
                <w:p w14:paraId="1686CA51" w14:textId="77777777" w:rsidR="00B05E0E" w:rsidRDefault="00B05E0E">
                  <w:pPr>
                    <w:pStyle w:val="EmptyCellLayoutStyle"/>
                    <w:spacing w:after="0" w:line="240" w:lineRule="auto"/>
                  </w:pPr>
                </w:p>
              </w:tc>
              <w:tc>
                <w:tcPr>
                  <w:tcW w:w="1980" w:type="dxa"/>
                </w:tcPr>
                <w:p w14:paraId="4C0C4A22" w14:textId="77777777" w:rsidR="00B05E0E" w:rsidRDefault="00B05E0E">
                  <w:pPr>
                    <w:pStyle w:val="EmptyCellLayoutStyle"/>
                    <w:spacing w:after="0" w:line="240" w:lineRule="auto"/>
                  </w:pPr>
                </w:p>
              </w:tc>
              <w:tc>
                <w:tcPr>
                  <w:tcW w:w="359" w:type="dxa"/>
                </w:tcPr>
                <w:p w14:paraId="0E84E9D9" w14:textId="77777777" w:rsidR="00B05E0E" w:rsidRDefault="00B05E0E">
                  <w:pPr>
                    <w:pStyle w:val="EmptyCellLayoutStyle"/>
                    <w:spacing w:after="0" w:line="240" w:lineRule="auto"/>
                  </w:pPr>
                </w:p>
              </w:tc>
              <w:tc>
                <w:tcPr>
                  <w:tcW w:w="7200" w:type="dxa"/>
                </w:tcPr>
                <w:p w14:paraId="1C0BE81A" w14:textId="77777777" w:rsidR="00B05E0E" w:rsidRDefault="00B05E0E">
                  <w:pPr>
                    <w:pStyle w:val="EmptyCellLayoutStyle"/>
                    <w:spacing w:after="0" w:line="240" w:lineRule="auto"/>
                  </w:pPr>
                </w:p>
              </w:tc>
              <w:tc>
                <w:tcPr>
                  <w:tcW w:w="180" w:type="dxa"/>
                </w:tcPr>
                <w:p w14:paraId="0FD3DEC0" w14:textId="77777777" w:rsidR="00B05E0E" w:rsidRDefault="00B05E0E">
                  <w:pPr>
                    <w:pStyle w:val="EmptyCellLayoutStyle"/>
                    <w:spacing w:after="0" w:line="240" w:lineRule="auto"/>
                  </w:pPr>
                </w:p>
              </w:tc>
              <w:tc>
                <w:tcPr>
                  <w:tcW w:w="180" w:type="dxa"/>
                  <w:tcBorders>
                    <w:right w:val="single" w:sz="15" w:space="0" w:color="000000"/>
                  </w:tcBorders>
                </w:tcPr>
                <w:p w14:paraId="4E153328" w14:textId="77777777" w:rsidR="00B05E0E" w:rsidRDefault="00B05E0E">
                  <w:pPr>
                    <w:pStyle w:val="EmptyCellLayoutStyle"/>
                    <w:spacing w:after="0" w:line="240" w:lineRule="auto"/>
                  </w:pPr>
                </w:p>
              </w:tc>
            </w:tr>
            <w:tr w:rsidR="00F74EA8" w14:paraId="58730320" w14:textId="77777777" w:rsidTr="00F74EA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05E0E" w14:paraId="3F157DAB" w14:textId="77777777">
                    <w:trPr>
                      <w:trHeight w:val="212"/>
                    </w:trPr>
                    <w:tc>
                      <w:tcPr>
                        <w:tcW w:w="11160" w:type="dxa"/>
                        <w:tcBorders>
                          <w:top w:val="nil"/>
                          <w:left w:val="nil"/>
                          <w:bottom w:val="nil"/>
                          <w:right w:val="nil"/>
                        </w:tcBorders>
                        <w:tcMar>
                          <w:top w:w="39" w:type="dxa"/>
                          <w:left w:w="39" w:type="dxa"/>
                          <w:bottom w:w="39" w:type="dxa"/>
                          <w:right w:w="39" w:type="dxa"/>
                        </w:tcMar>
                      </w:tcPr>
                      <w:p w14:paraId="3FE7EA54" w14:textId="77777777" w:rsidR="00B05E0E" w:rsidRDefault="00F74EA8">
                        <w:pPr>
                          <w:spacing w:after="0" w:line="240" w:lineRule="auto"/>
                        </w:pPr>
                        <w:r>
                          <w:rPr>
                            <w:rFonts w:ascii="Arial" w:eastAsia="Arial" w:hAnsi="Arial"/>
                            <w:color w:val="000000"/>
                          </w:rPr>
                          <w:t>Possession of a bachelor's degree in any major with at least 12 semester (18 term) credits in one or a combination of the following: accounting, finance, or economics.</w:t>
                        </w:r>
                        <w:r>
                          <w:rPr>
                            <w:rFonts w:ascii="Arial" w:eastAsia="Arial" w:hAnsi="Arial"/>
                            <w:color w:val="000000"/>
                          </w:rPr>
                          <w:br/>
                        </w:r>
                      </w:p>
                    </w:tc>
                  </w:tr>
                </w:tbl>
                <w:p w14:paraId="3682EB34" w14:textId="77777777" w:rsidR="00B05E0E" w:rsidRDefault="00B05E0E">
                  <w:pPr>
                    <w:spacing w:after="0" w:line="240" w:lineRule="auto"/>
                  </w:pPr>
                </w:p>
              </w:tc>
            </w:tr>
            <w:tr w:rsidR="00B05E0E" w14:paraId="25DF8741" w14:textId="77777777">
              <w:trPr>
                <w:trHeight w:val="69"/>
              </w:trPr>
              <w:tc>
                <w:tcPr>
                  <w:tcW w:w="180" w:type="dxa"/>
                  <w:tcBorders>
                    <w:left w:val="single" w:sz="15" w:space="0" w:color="000000"/>
                  </w:tcBorders>
                </w:tcPr>
                <w:p w14:paraId="4F4BCEE5" w14:textId="77777777" w:rsidR="00B05E0E" w:rsidRDefault="00B05E0E">
                  <w:pPr>
                    <w:pStyle w:val="EmptyCellLayoutStyle"/>
                    <w:spacing w:after="0" w:line="240" w:lineRule="auto"/>
                  </w:pPr>
                </w:p>
              </w:tc>
              <w:tc>
                <w:tcPr>
                  <w:tcW w:w="1080" w:type="dxa"/>
                </w:tcPr>
                <w:p w14:paraId="2A4D1317" w14:textId="77777777" w:rsidR="00B05E0E" w:rsidRDefault="00B05E0E">
                  <w:pPr>
                    <w:pStyle w:val="EmptyCellLayoutStyle"/>
                    <w:spacing w:after="0" w:line="240" w:lineRule="auto"/>
                  </w:pPr>
                </w:p>
              </w:tc>
              <w:tc>
                <w:tcPr>
                  <w:tcW w:w="1980" w:type="dxa"/>
                </w:tcPr>
                <w:p w14:paraId="69E22269" w14:textId="77777777" w:rsidR="00B05E0E" w:rsidRDefault="00B05E0E">
                  <w:pPr>
                    <w:pStyle w:val="EmptyCellLayoutStyle"/>
                    <w:spacing w:after="0" w:line="240" w:lineRule="auto"/>
                  </w:pPr>
                </w:p>
              </w:tc>
              <w:tc>
                <w:tcPr>
                  <w:tcW w:w="359" w:type="dxa"/>
                </w:tcPr>
                <w:p w14:paraId="234EF3CF" w14:textId="77777777" w:rsidR="00B05E0E" w:rsidRDefault="00B05E0E">
                  <w:pPr>
                    <w:pStyle w:val="EmptyCellLayoutStyle"/>
                    <w:spacing w:after="0" w:line="240" w:lineRule="auto"/>
                  </w:pPr>
                </w:p>
              </w:tc>
              <w:tc>
                <w:tcPr>
                  <w:tcW w:w="7200" w:type="dxa"/>
                </w:tcPr>
                <w:p w14:paraId="26EC01A0" w14:textId="77777777" w:rsidR="00B05E0E" w:rsidRDefault="00B05E0E">
                  <w:pPr>
                    <w:pStyle w:val="EmptyCellLayoutStyle"/>
                    <w:spacing w:after="0" w:line="240" w:lineRule="auto"/>
                  </w:pPr>
                </w:p>
              </w:tc>
              <w:tc>
                <w:tcPr>
                  <w:tcW w:w="180" w:type="dxa"/>
                </w:tcPr>
                <w:p w14:paraId="47071E28" w14:textId="77777777" w:rsidR="00B05E0E" w:rsidRDefault="00B05E0E">
                  <w:pPr>
                    <w:pStyle w:val="EmptyCellLayoutStyle"/>
                    <w:spacing w:after="0" w:line="240" w:lineRule="auto"/>
                  </w:pPr>
                </w:p>
              </w:tc>
              <w:tc>
                <w:tcPr>
                  <w:tcW w:w="180" w:type="dxa"/>
                  <w:tcBorders>
                    <w:right w:val="single" w:sz="15" w:space="0" w:color="000000"/>
                  </w:tcBorders>
                </w:tcPr>
                <w:p w14:paraId="771CC5DC" w14:textId="77777777" w:rsidR="00B05E0E" w:rsidRDefault="00B05E0E">
                  <w:pPr>
                    <w:pStyle w:val="EmptyCellLayoutStyle"/>
                    <w:spacing w:after="0" w:line="240" w:lineRule="auto"/>
                  </w:pPr>
                </w:p>
              </w:tc>
            </w:tr>
            <w:tr w:rsidR="00F74EA8" w14:paraId="532FD0C2" w14:textId="77777777" w:rsidTr="00F74EA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05E0E" w14:paraId="44993F79" w14:textId="77777777">
                    <w:trPr>
                      <w:trHeight w:val="192"/>
                    </w:trPr>
                    <w:tc>
                      <w:tcPr>
                        <w:tcW w:w="1260" w:type="dxa"/>
                        <w:tcBorders>
                          <w:top w:val="nil"/>
                          <w:left w:val="nil"/>
                          <w:bottom w:val="nil"/>
                          <w:right w:val="nil"/>
                        </w:tcBorders>
                        <w:tcMar>
                          <w:top w:w="39" w:type="dxa"/>
                          <w:left w:w="39" w:type="dxa"/>
                          <w:bottom w:w="39" w:type="dxa"/>
                          <w:right w:w="39" w:type="dxa"/>
                        </w:tcMar>
                      </w:tcPr>
                      <w:p w14:paraId="0B5485AF" w14:textId="77777777" w:rsidR="00B05E0E" w:rsidRDefault="00F74EA8">
                        <w:pPr>
                          <w:spacing w:after="0" w:line="240" w:lineRule="auto"/>
                        </w:pPr>
                        <w:r>
                          <w:rPr>
                            <w:rFonts w:ascii="Arial" w:eastAsia="Arial" w:hAnsi="Arial"/>
                            <w:b/>
                            <w:color w:val="000000"/>
                            <w:sz w:val="16"/>
                          </w:rPr>
                          <w:t>EXPERIENCE:</w:t>
                        </w:r>
                      </w:p>
                    </w:tc>
                  </w:tr>
                </w:tbl>
                <w:p w14:paraId="4624E7F0" w14:textId="77777777" w:rsidR="00B05E0E" w:rsidRDefault="00B05E0E">
                  <w:pPr>
                    <w:spacing w:after="0" w:line="240" w:lineRule="auto"/>
                  </w:pPr>
                </w:p>
              </w:tc>
              <w:tc>
                <w:tcPr>
                  <w:tcW w:w="1980" w:type="dxa"/>
                </w:tcPr>
                <w:p w14:paraId="65068DB4" w14:textId="77777777" w:rsidR="00B05E0E" w:rsidRDefault="00B05E0E">
                  <w:pPr>
                    <w:pStyle w:val="EmptyCellLayoutStyle"/>
                    <w:spacing w:after="0" w:line="240" w:lineRule="auto"/>
                  </w:pPr>
                </w:p>
              </w:tc>
              <w:tc>
                <w:tcPr>
                  <w:tcW w:w="359" w:type="dxa"/>
                </w:tcPr>
                <w:p w14:paraId="47772E52" w14:textId="77777777" w:rsidR="00B05E0E" w:rsidRDefault="00B05E0E">
                  <w:pPr>
                    <w:pStyle w:val="EmptyCellLayoutStyle"/>
                    <w:spacing w:after="0" w:line="240" w:lineRule="auto"/>
                  </w:pPr>
                </w:p>
              </w:tc>
              <w:tc>
                <w:tcPr>
                  <w:tcW w:w="7200" w:type="dxa"/>
                </w:tcPr>
                <w:p w14:paraId="4238EA43" w14:textId="77777777" w:rsidR="00B05E0E" w:rsidRDefault="00B05E0E">
                  <w:pPr>
                    <w:pStyle w:val="EmptyCellLayoutStyle"/>
                    <w:spacing w:after="0" w:line="240" w:lineRule="auto"/>
                  </w:pPr>
                </w:p>
              </w:tc>
              <w:tc>
                <w:tcPr>
                  <w:tcW w:w="180" w:type="dxa"/>
                </w:tcPr>
                <w:p w14:paraId="1C7FEA74" w14:textId="77777777" w:rsidR="00B05E0E" w:rsidRDefault="00B05E0E">
                  <w:pPr>
                    <w:pStyle w:val="EmptyCellLayoutStyle"/>
                    <w:spacing w:after="0" w:line="240" w:lineRule="auto"/>
                  </w:pPr>
                </w:p>
              </w:tc>
              <w:tc>
                <w:tcPr>
                  <w:tcW w:w="180" w:type="dxa"/>
                  <w:tcBorders>
                    <w:right w:val="single" w:sz="15" w:space="0" w:color="000000"/>
                  </w:tcBorders>
                </w:tcPr>
                <w:p w14:paraId="72521D02" w14:textId="77777777" w:rsidR="00B05E0E" w:rsidRDefault="00B05E0E">
                  <w:pPr>
                    <w:pStyle w:val="EmptyCellLayoutStyle"/>
                    <w:spacing w:after="0" w:line="240" w:lineRule="auto"/>
                  </w:pPr>
                </w:p>
              </w:tc>
            </w:tr>
            <w:tr w:rsidR="00B05E0E" w14:paraId="5BDCFDBC" w14:textId="77777777">
              <w:trPr>
                <w:trHeight w:val="90"/>
              </w:trPr>
              <w:tc>
                <w:tcPr>
                  <w:tcW w:w="180" w:type="dxa"/>
                  <w:tcBorders>
                    <w:left w:val="single" w:sz="15" w:space="0" w:color="000000"/>
                  </w:tcBorders>
                </w:tcPr>
                <w:p w14:paraId="6C688634" w14:textId="77777777" w:rsidR="00B05E0E" w:rsidRDefault="00B05E0E">
                  <w:pPr>
                    <w:pStyle w:val="EmptyCellLayoutStyle"/>
                    <w:spacing w:after="0" w:line="240" w:lineRule="auto"/>
                  </w:pPr>
                </w:p>
              </w:tc>
              <w:tc>
                <w:tcPr>
                  <w:tcW w:w="1080" w:type="dxa"/>
                </w:tcPr>
                <w:p w14:paraId="00F17008" w14:textId="77777777" w:rsidR="00B05E0E" w:rsidRDefault="00B05E0E">
                  <w:pPr>
                    <w:pStyle w:val="EmptyCellLayoutStyle"/>
                    <w:spacing w:after="0" w:line="240" w:lineRule="auto"/>
                  </w:pPr>
                </w:p>
              </w:tc>
              <w:tc>
                <w:tcPr>
                  <w:tcW w:w="1980" w:type="dxa"/>
                </w:tcPr>
                <w:p w14:paraId="49638F30" w14:textId="77777777" w:rsidR="00B05E0E" w:rsidRDefault="00B05E0E">
                  <w:pPr>
                    <w:pStyle w:val="EmptyCellLayoutStyle"/>
                    <w:spacing w:after="0" w:line="240" w:lineRule="auto"/>
                  </w:pPr>
                </w:p>
              </w:tc>
              <w:tc>
                <w:tcPr>
                  <w:tcW w:w="359" w:type="dxa"/>
                </w:tcPr>
                <w:p w14:paraId="0B790BB2" w14:textId="77777777" w:rsidR="00B05E0E" w:rsidRDefault="00B05E0E">
                  <w:pPr>
                    <w:pStyle w:val="EmptyCellLayoutStyle"/>
                    <w:spacing w:after="0" w:line="240" w:lineRule="auto"/>
                  </w:pPr>
                </w:p>
              </w:tc>
              <w:tc>
                <w:tcPr>
                  <w:tcW w:w="7200" w:type="dxa"/>
                </w:tcPr>
                <w:p w14:paraId="3DC24FC8" w14:textId="77777777" w:rsidR="00B05E0E" w:rsidRDefault="00B05E0E">
                  <w:pPr>
                    <w:pStyle w:val="EmptyCellLayoutStyle"/>
                    <w:spacing w:after="0" w:line="240" w:lineRule="auto"/>
                  </w:pPr>
                </w:p>
              </w:tc>
              <w:tc>
                <w:tcPr>
                  <w:tcW w:w="180" w:type="dxa"/>
                </w:tcPr>
                <w:p w14:paraId="627B7443" w14:textId="77777777" w:rsidR="00B05E0E" w:rsidRDefault="00B05E0E">
                  <w:pPr>
                    <w:pStyle w:val="EmptyCellLayoutStyle"/>
                    <w:spacing w:after="0" w:line="240" w:lineRule="auto"/>
                  </w:pPr>
                </w:p>
              </w:tc>
              <w:tc>
                <w:tcPr>
                  <w:tcW w:w="180" w:type="dxa"/>
                  <w:tcBorders>
                    <w:right w:val="single" w:sz="15" w:space="0" w:color="000000"/>
                  </w:tcBorders>
                </w:tcPr>
                <w:p w14:paraId="3528088E" w14:textId="77777777" w:rsidR="00B05E0E" w:rsidRDefault="00B05E0E">
                  <w:pPr>
                    <w:pStyle w:val="EmptyCellLayoutStyle"/>
                    <w:spacing w:after="0" w:line="240" w:lineRule="auto"/>
                  </w:pPr>
                </w:p>
              </w:tc>
            </w:tr>
            <w:tr w:rsidR="00F74EA8" w14:paraId="7AAC6295" w14:textId="77777777" w:rsidTr="00F74EA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05E0E" w14:paraId="1CC0E584" w14:textId="77777777">
                    <w:trPr>
                      <w:trHeight w:val="212"/>
                    </w:trPr>
                    <w:tc>
                      <w:tcPr>
                        <w:tcW w:w="11160" w:type="dxa"/>
                        <w:tcBorders>
                          <w:top w:val="nil"/>
                          <w:left w:val="nil"/>
                          <w:bottom w:val="nil"/>
                          <w:right w:val="nil"/>
                        </w:tcBorders>
                        <w:tcMar>
                          <w:top w:w="39" w:type="dxa"/>
                          <w:left w:w="39" w:type="dxa"/>
                          <w:bottom w:w="39" w:type="dxa"/>
                          <w:right w:w="39" w:type="dxa"/>
                        </w:tcMar>
                      </w:tcPr>
                      <w:p w14:paraId="47FF0072" w14:textId="77777777" w:rsidR="00B05E0E" w:rsidRDefault="00F74EA8">
                        <w:pPr>
                          <w:spacing w:after="0" w:line="240" w:lineRule="auto"/>
                        </w:pPr>
                        <w:r>
                          <w:rPr>
                            <w:rFonts w:ascii="Arial" w:eastAsia="Arial" w:hAnsi="Arial"/>
                            <w:color w:val="000000"/>
                          </w:rPr>
                          <w:br/>
                        </w:r>
                        <w:r>
                          <w:rPr>
                            <w:rFonts w:ascii="Arial" w:eastAsia="Arial" w:hAnsi="Arial"/>
                            <w:b/>
                            <w:color w:val="000000"/>
                          </w:rPr>
                          <w:t>Financial Analyst 12</w:t>
                        </w:r>
                        <w:r>
                          <w:rPr>
                            <w:rFonts w:ascii="Arial" w:eastAsia="Arial" w:hAnsi="Arial"/>
                            <w:color w:val="000000"/>
                          </w:rPr>
                          <w:br/>
                          <w:t>Three years of professional experience providing a systematic review, analysis, interpretation, and/or evaluation of budgets, mortgages, loans, or other financial data, equivalent to a Financial Analyst, including one year equivalent to a Financial Analyst P11, Accountant P11, or Auditor P11.</w:t>
                        </w:r>
                      </w:p>
                    </w:tc>
                  </w:tr>
                </w:tbl>
                <w:p w14:paraId="2F31B319" w14:textId="77777777" w:rsidR="00B05E0E" w:rsidRDefault="00B05E0E">
                  <w:pPr>
                    <w:spacing w:after="0" w:line="240" w:lineRule="auto"/>
                  </w:pPr>
                </w:p>
              </w:tc>
            </w:tr>
            <w:tr w:rsidR="00B05E0E" w14:paraId="330B63BC" w14:textId="77777777">
              <w:trPr>
                <w:trHeight w:val="69"/>
              </w:trPr>
              <w:tc>
                <w:tcPr>
                  <w:tcW w:w="180" w:type="dxa"/>
                  <w:tcBorders>
                    <w:left w:val="single" w:sz="15" w:space="0" w:color="000000"/>
                  </w:tcBorders>
                </w:tcPr>
                <w:p w14:paraId="424EE99C" w14:textId="77777777" w:rsidR="00B05E0E" w:rsidRDefault="00B05E0E">
                  <w:pPr>
                    <w:pStyle w:val="EmptyCellLayoutStyle"/>
                    <w:spacing w:after="0" w:line="240" w:lineRule="auto"/>
                  </w:pPr>
                </w:p>
              </w:tc>
              <w:tc>
                <w:tcPr>
                  <w:tcW w:w="1080" w:type="dxa"/>
                </w:tcPr>
                <w:p w14:paraId="6864ECB2" w14:textId="77777777" w:rsidR="00B05E0E" w:rsidRDefault="00B05E0E">
                  <w:pPr>
                    <w:pStyle w:val="EmptyCellLayoutStyle"/>
                    <w:spacing w:after="0" w:line="240" w:lineRule="auto"/>
                  </w:pPr>
                </w:p>
              </w:tc>
              <w:tc>
                <w:tcPr>
                  <w:tcW w:w="1980" w:type="dxa"/>
                </w:tcPr>
                <w:p w14:paraId="02D95F81" w14:textId="77777777" w:rsidR="00B05E0E" w:rsidRDefault="00B05E0E">
                  <w:pPr>
                    <w:pStyle w:val="EmptyCellLayoutStyle"/>
                    <w:spacing w:after="0" w:line="240" w:lineRule="auto"/>
                  </w:pPr>
                </w:p>
              </w:tc>
              <w:tc>
                <w:tcPr>
                  <w:tcW w:w="359" w:type="dxa"/>
                </w:tcPr>
                <w:p w14:paraId="68318E7C" w14:textId="77777777" w:rsidR="00B05E0E" w:rsidRDefault="00B05E0E">
                  <w:pPr>
                    <w:pStyle w:val="EmptyCellLayoutStyle"/>
                    <w:spacing w:after="0" w:line="240" w:lineRule="auto"/>
                  </w:pPr>
                </w:p>
              </w:tc>
              <w:tc>
                <w:tcPr>
                  <w:tcW w:w="7200" w:type="dxa"/>
                </w:tcPr>
                <w:p w14:paraId="503414D9" w14:textId="77777777" w:rsidR="00B05E0E" w:rsidRDefault="00B05E0E">
                  <w:pPr>
                    <w:pStyle w:val="EmptyCellLayoutStyle"/>
                    <w:spacing w:after="0" w:line="240" w:lineRule="auto"/>
                  </w:pPr>
                </w:p>
              </w:tc>
              <w:tc>
                <w:tcPr>
                  <w:tcW w:w="180" w:type="dxa"/>
                </w:tcPr>
                <w:p w14:paraId="7910A597" w14:textId="77777777" w:rsidR="00B05E0E" w:rsidRDefault="00B05E0E">
                  <w:pPr>
                    <w:pStyle w:val="EmptyCellLayoutStyle"/>
                    <w:spacing w:after="0" w:line="240" w:lineRule="auto"/>
                  </w:pPr>
                </w:p>
              </w:tc>
              <w:tc>
                <w:tcPr>
                  <w:tcW w:w="180" w:type="dxa"/>
                  <w:tcBorders>
                    <w:right w:val="single" w:sz="15" w:space="0" w:color="000000"/>
                  </w:tcBorders>
                </w:tcPr>
                <w:p w14:paraId="0EAD8D1E" w14:textId="77777777" w:rsidR="00B05E0E" w:rsidRDefault="00B05E0E">
                  <w:pPr>
                    <w:pStyle w:val="EmptyCellLayoutStyle"/>
                    <w:spacing w:after="0" w:line="240" w:lineRule="auto"/>
                  </w:pPr>
                </w:p>
              </w:tc>
            </w:tr>
            <w:tr w:rsidR="00F74EA8" w14:paraId="2E2F4191" w14:textId="77777777" w:rsidTr="00F74EA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B05E0E" w14:paraId="64A38A66" w14:textId="77777777">
                    <w:trPr>
                      <w:trHeight w:val="192"/>
                    </w:trPr>
                    <w:tc>
                      <w:tcPr>
                        <w:tcW w:w="3240" w:type="dxa"/>
                        <w:tcBorders>
                          <w:top w:val="nil"/>
                          <w:left w:val="nil"/>
                          <w:bottom w:val="nil"/>
                          <w:right w:val="nil"/>
                        </w:tcBorders>
                        <w:tcMar>
                          <w:top w:w="39" w:type="dxa"/>
                          <w:left w:w="39" w:type="dxa"/>
                          <w:bottom w:w="39" w:type="dxa"/>
                          <w:right w:w="39" w:type="dxa"/>
                        </w:tcMar>
                      </w:tcPr>
                      <w:p w14:paraId="56FDE0BD" w14:textId="77777777" w:rsidR="00B05E0E" w:rsidRDefault="00F74EA8">
                        <w:pPr>
                          <w:spacing w:after="0" w:line="240" w:lineRule="auto"/>
                        </w:pPr>
                        <w:r>
                          <w:rPr>
                            <w:rFonts w:ascii="Arial" w:eastAsia="Arial" w:hAnsi="Arial"/>
                            <w:b/>
                            <w:color w:val="000000"/>
                            <w:sz w:val="16"/>
                          </w:rPr>
                          <w:t>KNOWLEDGE, SKILLS, AND ABILITIES:</w:t>
                        </w:r>
                      </w:p>
                    </w:tc>
                  </w:tr>
                </w:tbl>
                <w:p w14:paraId="71015FCA" w14:textId="77777777" w:rsidR="00B05E0E" w:rsidRDefault="00B05E0E">
                  <w:pPr>
                    <w:spacing w:after="0" w:line="240" w:lineRule="auto"/>
                  </w:pPr>
                </w:p>
              </w:tc>
              <w:tc>
                <w:tcPr>
                  <w:tcW w:w="359" w:type="dxa"/>
                </w:tcPr>
                <w:p w14:paraId="2DCCD4BD" w14:textId="77777777" w:rsidR="00B05E0E" w:rsidRDefault="00B05E0E">
                  <w:pPr>
                    <w:pStyle w:val="EmptyCellLayoutStyle"/>
                    <w:spacing w:after="0" w:line="240" w:lineRule="auto"/>
                  </w:pPr>
                </w:p>
              </w:tc>
              <w:tc>
                <w:tcPr>
                  <w:tcW w:w="7200" w:type="dxa"/>
                </w:tcPr>
                <w:p w14:paraId="260A2004" w14:textId="77777777" w:rsidR="00B05E0E" w:rsidRDefault="00B05E0E">
                  <w:pPr>
                    <w:pStyle w:val="EmptyCellLayoutStyle"/>
                    <w:spacing w:after="0" w:line="240" w:lineRule="auto"/>
                  </w:pPr>
                </w:p>
              </w:tc>
              <w:tc>
                <w:tcPr>
                  <w:tcW w:w="180" w:type="dxa"/>
                </w:tcPr>
                <w:p w14:paraId="6D7B0C9F" w14:textId="77777777" w:rsidR="00B05E0E" w:rsidRDefault="00B05E0E">
                  <w:pPr>
                    <w:pStyle w:val="EmptyCellLayoutStyle"/>
                    <w:spacing w:after="0" w:line="240" w:lineRule="auto"/>
                  </w:pPr>
                </w:p>
              </w:tc>
              <w:tc>
                <w:tcPr>
                  <w:tcW w:w="180" w:type="dxa"/>
                  <w:tcBorders>
                    <w:right w:val="single" w:sz="15" w:space="0" w:color="000000"/>
                  </w:tcBorders>
                </w:tcPr>
                <w:p w14:paraId="24A0216E" w14:textId="77777777" w:rsidR="00B05E0E" w:rsidRDefault="00B05E0E">
                  <w:pPr>
                    <w:pStyle w:val="EmptyCellLayoutStyle"/>
                    <w:spacing w:after="0" w:line="240" w:lineRule="auto"/>
                  </w:pPr>
                </w:p>
              </w:tc>
            </w:tr>
            <w:tr w:rsidR="00B05E0E" w14:paraId="20795A00" w14:textId="77777777">
              <w:trPr>
                <w:trHeight w:val="90"/>
              </w:trPr>
              <w:tc>
                <w:tcPr>
                  <w:tcW w:w="180" w:type="dxa"/>
                  <w:tcBorders>
                    <w:left w:val="single" w:sz="15" w:space="0" w:color="000000"/>
                  </w:tcBorders>
                </w:tcPr>
                <w:p w14:paraId="65F331E3" w14:textId="77777777" w:rsidR="00B05E0E" w:rsidRDefault="00B05E0E">
                  <w:pPr>
                    <w:pStyle w:val="EmptyCellLayoutStyle"/>
                    <w:spacing w:after="0" w:line="240" w:lineRule="auto"/>
                  </w:pPr>
                </w:p>
              </w:tc>
              <w:tc>
                <w:tcPr>
                  <w:tcW w:w="1080" w:type="dxa"/>
                </w:tcPr>
                <w:p w14:paraId="3DCDC5FB" w14:textId="77777777" w:rsidR="00B05E0E" w:rsidRDefault="00B05E0E">
                  <w:pPr>
                    <w:pStyle w:val="EmptyCellLayoutStyle"/>
                    <w:spacing w:after="0" w:line="240" w:lineRule="auto"/>
                  </w:pPr>
                </w:p>
              </w:tc>
              <w:tc>
                <w:tcPr>
                  <w:tcW w:w="1980" w:type="dxa"/>
                </w:tcPr>
                <w:p w14:paraId="1A30F2F8" w14:textId="77777777" w:rsidR="00B05E0E" w:rsidRDefault="00B05E0E">
                  <w:pPr>
                    <w:pStyle w:val="EmptyCellLayoutStyle"/>
                    <w:spacing w:after="0" w:line="240" w:lineRule="auto"/>
                  </w:pPr>
                </w:p>
              </w:tc>
              <w:tc>
                <w:tcPr>
                  <w:tcW w:w="359" w:type="dxa"/>
                </w:tcPr>
                <w:p w14:paraId="62E5E431" w14:textId="77777777" w:rsidR="00B05E0E" w:rsidRDefault="00B05E0E">
                  <w:pPr>
                    <w:pStyle w:val="EmptyCellLayoutStyle"/>
                    <w:spacing w:after="0" w:line="240" w:lineRule="auto"/>
                  </w:pPr>
                </w:p>
              </w:tc>
              <w:tc>
                <w:tcPr>
                  <w:tcW w:w="7200" w:type="dxa"/>
                </w:tcPr>
                <w:p w14:paraId="28700C4F" w14:textId="77777777" w:rsidR="00B05E0E" w:rsidRDefault="00B05E0E">
                  <w:pPr>
                    <w:pStyle w:val="EmptyCellLayoutStyle"/>
                    <w:spacing w:after="0" w:line="240" w:lineRule="auto"/>
                  </w:pPr>
                </w:p>
              </w:tc>
              <w:tc>
                <w:tcPr>
                  <w:tcW w:w="180" w:type="dxa"/>
                </w:tcPr>
                <w:p w14:paraId="6D950ABD" w14:textId="77777777" w:rsidR="00B05E0E" w:rsidRDefault="00B05E0E">
                  <w:pPr>
                    <w:pStyle w:val="EmptyCellLayoutStyle"/>
                    <w:spacing w:after="0" w:line="240" w:lineRule="auto"/>
                  </w:pPr>
                </w:p>
              </w:tc>
              <w:tc>
                <w:tcPr>
                  <w:tcW w:w="180" w:type="dxa"/>
                  <w:tcBorders>
                    <w:right w:val="single" w:sz="15" w:space="0" w:color="000000"/>
                  </w:tcBorders>
                </w:tcPr>
                <w:p w14:paraId="09C9DEEA" w14:textId="77777777" w:rsidR="00B05E0E" w:rsidRDefault="00B05E0E">
                  <w:pPr>
                    <w:pStyle w:val="EmptyCellLayoutStyle"/>
                    <w:spacing w:after="0" w:line="240" w:lineRule="auto"/>
                  </w:pPr>
                </w:p>
              </w:tc>
            </w:tr>
            <w:tr w:rsidR="00F74EA8" w14:paraId="2B83B163" w14:textId="77777777" w:rsidTr="00F74EA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05E0E" w14:paraId="51E24F49" w14:textId="77777777">
                    <w:trPr>
                      <w:trHeight w:val="212"/>
                    </w:trPr>
                    <w:tc>
                      <w:tcPr>
                        <w:tcW w:w="11160" w:type="dxa"/>
                        <w:tcBorders>
                          <w:top w:val="nil"/>
                          <w:left w:val="nil"/>
                          <w:bottom w:val="nil"/>
                          <w:right w:val="nil"/>
                        </w:tcBorders>
                        <w:tcMar>
                          <w:top w:w="39" w:type="dxa"/>
                          <w:left w:w="39" w:type="dxa"/>
                          <w:bottom w:w="39" w:type="dxa"/>
                          <w:right w:w="39" w:type="dxa"/>
                        </w:tcMar>
                      </w:tcPr>
                      <w:p w14:paraId="6A7E852B" w14:textId="77777777" w:rsidR="00B05E0E" w:rsidRDefault="00F74EA8">
                        <w:pPr>
                          <w:spacing w:before="199" w:after="199" w:line="240" w:lineRule="auto"/>
                        </w:pPr>
                        <w:r>
                          <w:rPr>
                            <w:rFonts w:ascii="Arial" w:eastAsia="Arial" w:hAnsi="Arial"/>
                            <w:color w:val="000000"/>
                          </w:rPr>
                          <w:t xml:space="preserve">As listed on the Civil Service job specification. In addition to: </w:t>
                        </w:r>
                      </w:p>
                      <w:p w14:paraId="12C7B44A" w14:textId="77777777" w:rsidR="00B05E0E" w:rsidRDefault="00F74EA8">
                        <w:pPr>
                          <w:spacing w:after="199" w:line="240" w:lineRule="auto"/>
                        </w:pPr>
                        <w:r>
                          <w:rPr>
                            <w:rFonts w:ascii="Arial" w:eastAsia="Arial" w:hAnsi="Arial"/>
                            <w:color w:val="000000"/>
                          </w:rPr>
                          <w:t>Ability to effectively communicate</w:t>
                        </w:r>
                      </w:p>
                      <w:p w14:paraId="125C436B" w14:textId="77777777" w:rsidR="00B05E0E" w:rsidRDefault="00F74EA8">
                        <w:pPr>
                          <w:spacing w:after="199" w:line="240" w:lineRule="auto"/>
                        </w:pPr>
                        <w:r>
                          <w:rPr>
                            <w:rFonts w:ascii="Arial" w:eastAsia="Arial" w:hAnsi="Arial"/>
                            <w:color w:val="000000"/>
                          </w:rPr>
                          <w:t>Ability to maintain favorable public relations</w:t>
                        </w:r>
                      </w:p>
                      <w:p w14:paraId="78930CC0" w14:textId="77777777" w:rsidR="00B05E0E" w:rsidRDefault="00F74EA8">
                        <w:pPr>
                          <w:spacing w:after="199" w:line="240" w:lineRule="auto"/>
                        </w:pPr>
                        <w:r>
                          <w:rPr>
                            <w:rFonts w:ascii="Arial" w:eastAsia="Arial" w:hAnsi="Arial"/>
                            <w:color w:val="000000"/>
                          </w:rPr>
                          <w:t>Ability to interpret and analyze financial data</w:t>
                        </w:r>
                      </w:p>
                      <w:p w14:paraId="3C5D1A63" w14:textId="77777777" w:rsidR="00B05E0E" w:rsidRDefault="00F74EA8">
                        <w:pPr>
                          <w:spacing w:after="199" w:line="240" w:lineRule="auto"/>
                        </w:pPr>
                        <w:r>
                          <w:rPr>
                            <w:rFonts w:ascii="Arial" w:eastAsia="Arial" w:hAnsi="Arial"/>
                            <w:color w:val="000000"/>
                          </w:rPr>
                          <w:t>Ability to solve difficult and complex accounting related financial problems.</w:t>
                        </w:r>
                      </w:p>
                      <w:p w14:paraId="5ACA0C86" w14:textId="77777777" w:rsidR="00B05E0E" w:rsidRDefault="00F74EA8">
                        <w:pPr>
                          <w:spacing w:after="199" w:line="240" w:lineRule="auto"/>
                        </w:pPr>
                        <w:r>
                          <w:rPr>
                            <w:rFonts w:ascii="Arial" w:eastAsia="Arial" w:hAnsi="Arial"/>
                            <w:color w:val="000000"/>
                          </w:rPr>
                          <w:t>Ability to assimilate data, analyze facts, apply criteria and make logical conclusions or recommendations</w:t>
                        </w:r>
                      </w:p>
                      <w:p w14:paraId="144F523D" w14:textId="77777777" w:rsidR="00B05E0E" w:rsidRDefault="00F74EA8">
                        <w:pPr>
                          <w:spacing w:after="199" w:line="240" w:lineRule="auto"/>
                        </w:pPr>
                        <w:r>
                          <w:rPr>
                            <w:rFonts w:ascii="Arial" w:eastAsia="Arial" w:hAnsi="Arial"/>
                            <w:color w:val="000000"/>
                          </w:rPr>
                          <w:t>Ability to present financial data in a clear, understandable and user-friendly manner</w:t>
                        </w:r>
                      </w:p>
                      <w:p w14:paraId="4212B4AB" w14:textId="77777777" w:rsidR="00B05E0E" w:rsidRDefault="00F74EA8">
                        <w:pPr>
                          <w:spacing w:after="199" w:line="240" w:lineRule="auto"/>
                        </w:pPr>
                        <w:r>
                          <w:rPr>
                            <w:rFonts w:ascii="Arial" w:eastAsia="Arial" w:hAnsi="Arial"/>
                            <w:color w:val="000000"/>
                          </w:rPr>
                          <w:t>Knowledge of financial management principles and practices</w:t>
                        </w:r>
                      </w:p>
                      <w:p w14:paraId="62A9DB09" w14:textId="77777777" w:rsidR="00B05E0E" w:rsidRDefault="00F74EA8">
                        <w:pPr>
                          <w:spacing w:after="199" w:line="240" w:lineRule="auto"/>
                        </w:pPr>
                        <w:r>
                          <w:rPr>
                            <w:rFonts w:ascii="Arial" w:eastAsia="Arial" w:hAnsi="Arial"/>
                            <w:color w:val="000000"/>
                          </w:rPr>
                          <w:t>Knowledge of generally accepted accounting principles</w:t>
                        </w:r>
                      </w:p>
                      <w:p w14:paraId="2944DD16" w14:textId="77777777" w:rsidR="00B05E0E" w:rsidRDefault="00F74EA8">
                        <w:pPr>
                          <w:spacing w:after="199" w:line="240" w:lineRule="auto"/>
                        </w:pPr>
                        <w:r>
                          <w:rPr>
                            <w:rFonts w:ascii="Arial" w:eastAsia="Arial" w:hAnsi="Arial"/>
                            <w:i/>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7208897F" w14:textId="77777777" w:rsidR="00B05E0E" w:rsidRDefault="00B05E0E">
                  <w:pPr>
                    <w:spacing w:after="0" w:line="240" w:lineRule="auto"/>
                  </w:pPr>
                </w:p>
              </w:tc>
            </w:tr>
            <w:tr w:rsidR="00B05E0E" w14:paraId="07E186E5" w14:textId="77777777">
              <w:trPr>
                <w:trHeight w:val="69"/>
              </w:trPr>
              <w:tc>
                <w:tcPr>
                  <w:tcW w:w="180" w:type="dxa"/>
                  <w:tcBorders>
                    <w:left w:val="single" w:sz="15" w:space="0" w:color="000000"/>
                  </w:tcBorders>
                </w:tcPr>
                <w:p w14:paraId="7638F6BB" w14:textId="77777777" w:rsidR="00B05E0E" w:rsidRDefault="00B05E0E">
                  <w:pPr>
                    <w:pStyle w:val="EmptyCellLayoutStyle"/>
                    <w:spacing w:after="0" w:line="240" w:lineRule="auto"/>
                  </w:pPr>
                </w:p>
              </w:tc>
              <w:tc>
                <w:tcPr>
                  <w:tcW w:w="1080" w:type="dxa"/>
                </w:tcPr>
                <w:p w14:paraId="025E66FD" w14:textId="77777777" w:rsidR="00B05E0E" w:rsidRDefault="00B05E0E">
                  <w:pPr>
                    <w:pStyle w:val="EmptyCellLayoutStyle"/>
                    <w:spacing w:after="0" w:line="240" w:lineRule="auto"/>
                  </w:pPr>
                </w:p>
              </w:tc>
              <w:tc>
                <w:tcPr>
                  <w:tcW w:w="1980" w:type="dxa"/>
                </w:tcPr>
                <w:p w14:paraId="7AA19F8B" w14:textId="77777777" w:rsidR="00B05E0E" w:rsidRDefault="00B05E0E">
                  <w:pPr>
                    <w:pStyle w:val="EmptyCellLayoutStyle"/>
                    <w:spacing w:after="0" w:line="240" w:lineRule="auto"/>
                  </w:pPr>
                </w:p>
              </w:tc>
              <w:tc>
                <w:tcPr>
                  <w:tcW w:w="359" w:type="dxa"/>
                </w:tcPr>
                <w:p w14:paraId="25729B13" w14:textId="77777777" w:rsidR="00B05E0E" w:rsidRDefault="00B05E0E">
                  <w:pPr>
                    <w:pStyle w:val="EmptyCellLayoutStyle"/>
                    <w:spacing w:after="0" w:line="240" w:lineRule="auto"/>
                  </w:pPr>
                </w:p>
              </w:tc>
              <w:tc>
                <w:tcPr>
                  <w:tcW w:w="7200" w:type="dxa"/>
                </w:tcPr>
                <w:p w14:paraId="38B3F0F5" w14:textId="77777777" w:rsidR="00B05E0E" w:rsidRDefault="00B05E0E">
                  <w:pPr>
                    <w:pStyle w:val="EmptyCellLayoutStyle"/>
                    <w:spacing w:after="0" w:line="240" w:lineRule="auto"/>
                  </w:pPr>
                </w:p>
              </w:tc>
              <w:tc>
                <w:tcPr>
                  <w:tcW w:w="180" w:type="dxa"/>
                </w:tcPr>
                <w:p w14:paraId="6A2FC4A9" w14:textId="77777777" w:rsidR="00B05E0E" w:rsidRDefault="00B05E0E">
                  <w:pPr>
                    <w:pStyle w:val="EmptyCellLayoutStyle"/>
                    <w:spacing w:after="0" w:line="240" w:lineRule="auto"/>
                  </w:pPr>
                </w:p>
              </w:tc>
              <w:tc>
                <w:tcPr>
                  <w:tcW w:w="180" w:type="dxa"/>
                  <w:tcBorders>
                    <w:right w:val="single" w:sz="15" w:space="0" w:color="000000"/>
                  </w:tcBorders>
                </w:tcPr>
                <w:p w14:paraId="4598898C" w14:textId="77777777" w:rsidR="00B05E0E" w:rsidRDefault="00B05E0E">
                  <w:pPr>
                    <w:pStyle w:val="EmptyCellLayoutStyle"/>
                    <w:spacing w:after="0" w:line="240" w:lineRule="auto"/>
                  </w:pPr>
                </w:p>
              </w:tc>
            </w:tr>
            <w:tr w:rsidR="00F74EA8" w14:paraId="1B1F5390" w14:textId="77777777" w:rsidTr="00F74EA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B05E0E" w14:paraId="20F28EDD" w14:textId="77777777">
                    <w:trPr>
                      <w:trHeight w:val="192"/>
                    </w:trPr>
                    <w:tc>
                      <w:tcPr>
                        <w:tcW w:w="3600" w:type="dxa"/>
                        <w:tcBorders>
                          <w:top w:val="nil"/>
                          <w:left w:val="nil"/>
                          <w:bottom w:val="nil"/>
                          <w:right w:val="nil"/>
                        </w:tcBorders>
                        <w:tcMar>
                          <w:top w:w="39" w:type="dxa"/>
                          <w:left w:w="39" w:type="dxa"/>
                          <w:bottom w:w="39" w:type="dxa"/>
                          <w:right w:w="39" w:type="dxa"/>
                        </w:tcMar>
                      </w:tcPr>
                      <w:p w14:paraId="7200BA28" w14:textId="77777777" w:rsidR="00B05E0E" w:rsidRDefault="00F74EA8">
                        <w:pPr>
                          <w:spacing w:after="0" w:line="240" w:lineRule="auto"/>
                        </w:pPr>
                        <w:r>
                          <w:rPr>
                            <w:rFonts w:ascii="Arial" w:eastAsia="Arial" w:hAnsi="Arial"/>
                            <w:b/>
                            <w:color w:val="000000"/>
                            <w:sz w:val="16"/>
                          </w:rPr>
                          <w:t>CERTIFICATES, LICENSES, REGISTRATIONS:</w:t>
                        </w:r>
                      </w:p>
                    </w:tc>
                  </w:tr>
                </w:tbl>
                <w:p w14:paraId="145F715B" w14:textId="77777777" w:rsidR="00B05E0E" w:rsidRDefault="00B05E0E">
                  <w:pPr>
                    <w:spacing w:after="0" w:line="240" w:lineRule="auto"/>
                  </w:pPr>
                </w:p>
              </w:tc>
              <w:tc>
                <w:tcPr>
                  <w:tcW w:w="7200" w:type="dxa"/>
                </w:tcPr>
                <w:p w14:paraId="17432922" w14:textId="77777777" w:rsidR="00B05E0E" w:rsidRDefault="00B05E0E">
                  <w:pPr>
                    <w:pStyle w:val="EmptyCellLayoutStyle"/>
                    <w:spacing w:after="0" w:line="240" w:lineRule="auto"/>
                  </w:pPr>
                </w:p>
              </w:tc>
              <w:tc>
                <w:tcPr>
                  <w:tcW w:w="180" w:type="dxa"/>
                </w:tcPr>
                <w:p w14:paraId="068DAC8F" w14:textId="77777777" w:rsidR="00B05E0E" w:rsidRDefault="00B05E0E">
                  <w:pPr>
                    <w:pStyle w:val="EmptyCellLayoutStyle"/>
                    <w:spacing w:after="0" w:line="240" w:lineRule="auto"/>
                  </w:pPr>
                </w:p>
              </w:tc>
              <w:tc>
                <w:tcPr>
                  <w:tcW w:w="180" w:type="dxa"/>
                  <w:tcBorders>
                    <w:right w:val="single" w:sz="15" w:space="0" w:color="000000"/>
                  </w:tcBorders>
                </w:tcPr>
                <w:p w14:paraId="0421AE10" w14:textId="77777777" w:rsidR="00B05E0E" w:rsidRDefault="00B05E0E">
                  <w:pPr>
                    <w:pStyle w:val="EmptyCellLayoutStyle"/>
                    <w:spacing w:after="0" w:line="240" w:lineRule="auto"/>
                  </w:pPr>
                </w:p>
              </w:tc>
            </w:tr>
            <w:tr w:rsidR="00B05E0E" w14:paraId="5B0B3C70" w14:textId="77777777">
              <w:trPr>
                <w:trHeight w:val="90"/>
              </w:trPr>
              <w:tc>
                <w:tcPr>
                  <w:tcW w:w="180" w:type="dxa"/>
                  <w:tcBorders>
                    <w:left w:val="single" w:sz="15" w:space="0" w:color="000000"/>
                  </w:tcBorders>
                </w:tcPr>
                <w:p w14:paraId="1BD57430" w14:textId="77777777" w:rsidR="00B05E0E" w:rsidRDefault="00B05E0E">
                  <w:pPr>
                    <w:pStyle w:val="EmptyCellLayoutStyle"/>
                    <w:spacing w:after="0" w:line="240" w:lineRule="auto"/>
                  </w:pPr>
                </w:p>
              </w:tc>
              <w:tc>
                <w:tcPr>
                  <w:tcW w:w="1080" w:type="dxa"/>
                </w:tcPr>
                <w:p w14:paraId="66D703BE" w14:textId="77777777" w:rsidR="00B05E0E" w:rsidRDefault="00B05E0E">
                  <w:pPr>
                    <w:pStyle w:val="EmptyCellLayoutStyle"/>
                    <w:spacing w:after="0" w:line="240" w:lineRule="auto"/>
                  </w:pPr>
                </w:p>
              </w:tc>
              <w:tc>
                <w:tcPr>
                  <w:tcW w:w="1980" w:type="dxa"/>
                </w:tcPr>
                <w:p w14:paraId="61B7739A" w14:textId="77777777" w:rsidR="00B05E0E" w:rsidRDefault="00B05E0E">
                  <w:pPr>
                    <w:pStyle w:val="EmptyCellLayoutStyle"/>
                    <w:spacing w:after="0" w:line="240" w:lineRule="auto"/>
                  </w:pPr>
                </w:p>
              </w:tc>
              <w:tc>
                <w:tcPr>
                  <w:tcW w:w="359" w:type="dxa"/>
                </w:tcPr>
                <w:p w14:paraId="55DAC425" w14:textId="77777777" w:rsidR="00B05E0E" w:rsidRDefault="00B05E0E">
                  <w:pPr>
                    <w:pStyle w:val="EmptyCellLayoutStyle"/>
                    <w:spacing w:after="0" w:line="240" w:lineRule="auto"/>
                  </w:pPr>
                </w:p>
              </w:tc>
              <w:tc>
                <w:tcPr>
                  <w:tcW w:w="7200" w:type="dxa"/>
                </w:tcPr>
                <w:p w14:paraId="44A39A2E" w14:textId="77777777" w:rsidR="00B05E0E" w:rsidRDefault="00B05E0E">
                  <w:pPr>
                    <w:pStyle w:val="EmptyCellLayoutStyle"/>
                    <w:spacing w:after="0" w:line="240" w:lineRule="auto"/>
                  </w:pPr>
                </w:p>
              </w:tc>
              <w:tc>
                <w:tcPr>
                  <w:tcW w:w="180" w:type="dxa"/>
                </w:tcPr>
                <w:p w14:paraId="535EAF46" w14:textId="77777777" w:rsidR="00B05E0E" w:rsidRDefault="00B05E0E">
                  <w:pPr>
                    <w:pStyle w:val="EmptyCellLayoutStyle"/>
                    <w:spacing w:after="0" w:line="240" w:lineRule="auto"/>
                  </w:pPr>
                </w:p>
              </w:tc>
              <w:tc>
                <w:tcPr>
                  <w:tcW w:w="180" w:type="dxa"/>
                  <w:tcBorders>
                    <w:right w:val="single" w:sz="15" w:space="0" w:color="000000"/>
                  </w:tcBorders>
                </w:tcPr>
                <w:p w14:paraId="72770517" w14:textId="77777777" w:rsidR="00B05E0E" w:rsidRDefault="00B05E0E">
                  <w:pPr>
                    <w:pStyle w:val="EmptyCellLayoutStyle"/>
                    <w:spacing w:after="0" w:line="240" w:lineRule="auto"/>
                  </w:pPr>
                </w:p>
              </w:tc>
            </w:tr>
            <w:tr w:rsidR="00F74EA8" w14:paraId="2F3CB5FB" w14:textId="77777777" w:rsidTr="00F74EA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05E0E" w14:paraId="691CDF89" w14:textId="77777777">
                    <w:trPr>
                      <w:trHeight w:val="212"/>
                    </w:trPr>
                    <w:tc>
                      <w:tcPr>
                        <w:tcW w:w="11160" w:type="dxa"/>
                        <w:tcBorders>
                          <w:top w:val="nil"/>
                          <w:left w:val="nil"/>
                          <w:bottom w:val="nil"/>
                          <w:right w:val="nil"/>
                        </w:tcBorders>
                        <w:tcMar>
                          <w:top w:w="39" w:type="dxa"/>
                          <w:left w:w="39" w:type="dxa"/>
                          <w:bottom w:w="39" w:type="dxa"/>
                          <w:right w:w="39" w:type="dxa"/>
                        </w:tcMar>
                      </w:tcPr>
                      <w:p w14:paraId="591A82E8" w14:textId="77777777" w:rsidR="00B05E0E" w:rsidRDefault="00F74EA8">
                        <w:pPr>
                          <w:spacing w:after="0" w:line="240" w:lineRule="auto"/>
                        </w:pPr>
                        <w:r>
                          <w:rPr>
                            <w:rFonts w:ascii="Arial" w:eastAsia="Arial" w:hAnsi="Arial"/>
                            <w:color w:val="000000"/>
                          </w:rPr>
                          <w:t>None.</w:t>
                        </w:r>
                      </w:p>
                    </w:tc>
                  </w:tr>
                </w:tbl>
                <w:p w14:paraId="13B88222" w14:textId="77777777" w:rsidR="00B05E0E" w:rsidRDefault="00B05E0E">
                  <w:pPr>
                    <w:spacing w:after="0" w:line="240" w:lineRule="auto"/>
                  </w:pPr>
                </w:p>
              </w:tc>
            </w:tr>
            <w:tr w:rsidR="00B05E0E" w14:paraId="0FCBBBF0" w14:textId="77777777">
              <w:trPr>
                <w:trHeight w:val="69"/>
              </w:trPr>
              <w:tc>
                <w:tcPr>
                  <w:tcW w:w="180" w:type="dxa"/>
                  <w:tcBorders>
                    <w:left w:val="single" w:sz="15" w:space="0" w:color="000000"/>
                  </w:tcBorders>
                </w:tcPr>
                <w:p w14:paraId="471E36D3" w14:textId="77777777" w:rsidR="00B05E0E" w:rsidRDefault="00B05E0E">
                  <w:pPr>
                    <w:pStyle w:val="EmptyCellLayoutStyle"/>
                    <w:spacing w:after="0" w:line="240" w:lineRule="auto"/>
                  </w:pPr>
                </w:p>
              </w:tc>
              <w:tc>
                <w:tcPr>
                  <w:tcW w:w="1080" w:type="dxa"/>
                </w:tcPr>
                <w:p w14:paraId="6D2A11EB" w14:textId="77777777" w:rsidR="00B05E0E" w:rsidRDefault="00B05E0E">
                  <w:pPr>
                    <w:pStyle w:val="EmptyCellLayoutStyle"/>
                    <w:spacing w:after="0" w:line="240" w:lineRule="auto"/>
                  </w:pPr>
                </w:p>
              </w:tc>
              <w:tc>
                <w:tcPr>
                  <w:tcW w:w="1980" w:type="dxa"/>
                </w:tcPr>
                <w:p w14:paraId="01FE5957" w14:textId="77777777" w:rsidR="00B05E0E" w:rsidRDefault="00B05E0E">
                  <w:pPr>
                    <w:pStyle w:val="EmptyCellLayoutStyle"/>
                    <w:spacing w:after="0" w:line="240" w:lineRule="auto"/>
                  </w:pPr>
                </w:p>
              </w:tc>
              <w:tc>
                <w:tcPr>
                  <w:tcW w:w="359" w:type="dxa"/>
                </w:tcPr>
                <w:p w14:paraId="15B6008D" w14:textId="77777777" w:rsidR="00B05E0E" w:rsidRDefault="00B05E0E">
                  <w:pPr>
                    <w:pStyle w:val="EmptyCellLayoutStyle"/>
                    <w:spacing w:after="0" w:line="240" w:lineRule="auto"/>
                  </w:pPr>
                </w:p>
              </w:tc>
              <w:tc>
                <w:tcPr>
                  <w:tcW w:w="7200" w:type="dxa"/>
                </w:tcPr>
                <w:p w14:paraId="023FDF92" w14:textId="77777777" w:rsidR="00B05E0E" w:rsidRDefault="00B05E0E">
                  <w:pPr>
                    <w:pStyle w:val="EmptyCellLayoutStyle"/>
                    <w:spacing w:after="0" w:line="240" w:lineRule="auto"/>
                  </w:pPr>
                </w:p>
              </w:tc>
              <w:tc>
                <w:tcPr>
                  <w:tcW w:w="180" w:type="dxa"/>
                </w:tcPr>
                <w:p w14:paraId="67708CF3" w14:textId="77777777" w:rsidR="00B05E0E" w:rsidRDefault="00B05E0E">
                  <w:pPr>
                    <w:pStyle w:val="EmptyCellLayoutStyle"/>
                    <w:spacing w:after="0" w:line="240" w:lineRule="auto"/>
                  </w:pPr>
                </w:p>
              </w:tc>
              <w:tc>
                <w:tcPr>
                  <w:tcW w:w="180" w:type="dxa"/>
                  <w:tcBorders>
                    <w:right w:val="single" w:sz="15" w:space="0" w:color="000000"/>
                  </w:tcBorders>
                </w:tcPr>
                <w:p w14:paraId="63DC26DC" w14:textId="77777777" w:rsidR="00B05E0E" w:rsidRDefault="00B05E0E">
                  <w:pPr>
                    <w:pStyle w:val="EmptyCellLayoutStyle"/>
                    <w:spacing w:after="0" w:line="240" w:lineRule="auto"/>
                  </w:pPr>
                </w:p>
              </w:tc>
            </w:tr>
            <w:tr w:rsidR="00F74EA8" w14:paraId="774CF553" w14:textId="77777777" w:rsidTr="00F74EA8">
              <w:trPr>
                <w:trHeight w:val="359"/>
              </w:trPr>
              <w:tc>
                <w:tcPr>
                  <w:tcW w:w="180" w:type="dxa"/>
                  <w:tcBorders>
                    <w:left w:val="single" w:sz="15" w:space="0" w:color="000000"/>
                  </w:tcBorders>
                </w:tcPr>
                <w:p w14:paraId="15F59CE3" w14:textId="77777777" w:rsidR="00B05E0E" w:rsidRDefault="00B05E0E">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B05E0E" w14:paraId="63C67EA6" w14:textId="77777777">
                    <w:trPr>
                      <w:trHeight w:val="282"/>
                    </w:trPr>
                    <w:tc>
                      <w:tcPr>
                        <w:tcW w:w="10620" w:type="dxa"/>
                        <w:tcBorders>
                          <w:top w:val="nil"/>
                          <w:left w:val="nil"/>
                          <w:bottom w:val="nil"/>
                          <w:right w:val="nil"/>
                        </w:tcBorders>
                        <w:tcMar>
                          <w:top w:w="39" w:type="dxa"/>
                          <w:left w:w="39" w:type="dxa"/>
                          <w:bottom w:w="39" w:type="dxa"/>
                          <w:right w:w="39" w:type="dxa"/>
                        </w:tcMar>
                      </w:tcPr>
                      <w:p w14:paraId="0A907ADF" w14:textId="77777777" w:rsidR="00B05E0E" w:rsidRDefault="00F74EA8">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0F584A4" w14:textId="77777777" w:rsidR="00B05E0E" w:rsidRDefault="00B05E0E">
                  <w:pPr>
                    <w:spacing w:after="0" w:line="240" w:lineRule="auto"/>
                  </w:pPr>
                </w:p>
              </w:tc>
              <w:tc>
                <w:tcPr>
                  <w:tcW w:w="180" w:type="dxa"/>
                </w:tcPr>
                <w:p w14:paraId="1C2629EB" w14:textId="77777777" w:rsidR="00B05E0E" w:rsidRDefault="00B05E0E">
                  <w:pPr>
                    <w:pStyle w:val="EmptyCellLayoutStyle"/>
                    <w:spacing w:after="0" w:line="240" w:lineRule="auto"/>
                  </w:pPr>
                </w:p>
              </w:tc>
              <w:tc>
                <w:tcPr>
                  <w:tcW w:w="180" w:type="dxa"/>
                  <w:tcBorders>
                    <w:right w:val="single" w:sz="15" w:space="0" w:color="000000"/>
                  </w:tcBorders>
                </w:tcPr>
                <w:p w14:paraId="7F22DB88" w14:textId="77777777" w:rsidR="00B05E0E" w:rsidRDefault="00B05E0E">
                  <w:pPr>
                    <w:pStyle w:val="EmptyCellLayoutStyle"/>
                    <w:spacing w:after="0" w:line="240" w:lineRule="auto"/>
                  </w:pPr>
                </w:p>
              </w:tc>
            </w:tr>
            <w:tr w:rsidR="00B05E0E" w14:paraId="6F428C0B" w14:textId="77777777">
              <w:trPr>
                <w:trHeight w:val="128"/>
              </w:trPr>
              <w:tc>
                <w:tcPr>
                  <w:tcW w:w="180" w:type="dxa"/>
                  <w:tcBorders>
                    <w:left w:val="single" w:sz="15" w:space="0" w:color="000000"/>
                    <w:bottom w:val="single" w:sz="15" w:space="0" w:color="000000"/>
                  </w:tcBorders>
                </w:tcPr>
                <w:p w14:paraId="5E6C7A58" w14:textId="77777777" w:rsidR="00B05E0E" w:rsidRDefault="00B05E0E">
                  <w:pPr>
                    <w:pStyle w:val="EmptyCellLayoutStyle"/>
                    <w:spacing w:after="0" w:line="240" w:lineRule="auto"/>
                  </w:pPr>
                </w:p>
              </w:tc>
              <w:tc>
                <w:tcPr>
                  <w:tcW w:w="1080" w:type="dxa"/>
                  <w:tcBorders>
                    <w:bottom w:val="single" w:sz="15" w:space="0" w:color="000000"/>
                  </w:tcBorders>
                </w:tcPr>
                <w:p w14:paraId="029E724A" w14:textId="77777777" w:rsidR="00B05E0E" w:rsidRDefault="00B05E0E">
                  <w:pPr>
                    <w:pStyle w:val="EmptyCellLayoutStyle"/>
                    <w:spacing w:after="0" w:line="240" w:lineRule="auto"/>
                  </w:pPr>
                </w:p>
              </w:tc>
              <w:tc>
                <w:tcPr>
                  <w:tcW w:w="1980" w:type="dxa"/>
                  <w:tcBorders>
                    <w:bottom w:val="single" w:sz="15" w:space="0" w:color="000000"/>
                  </w:tcBorders>
                </w:tcPr>
                <w:p w14:paraId="13933F14" w14:textId="77777777" w:rsidR="00B05E0E" w:rsidRDefault="00B05E0E">
                  <w:pPr>
                    <w:pStyle w:val="EmptyCellLayoutStyle"/>
                    <w:spacing w:after="0" w:line="240" w:lineRule="auto"/>
                  </w:pPr>
                </w:p>
              </w:tc>
              <w:tc>
                <w:tcPr>
                  <w:tcW w:w="359" w:type="dxa"/>
                  <w:tcBorders>
                    <w:bottom w:val="single" w:sz="15" w:space="0" w:color="000000"/>
                  </w:tcBorders>
                </w:tcPr>
                <w:p w14:paraId="12E78C9B" w14:textId="77777777" w:rsidR="00B05E0E" w:rsidRDefault="00B05E0E">
                  <w:pPr>
                    <w:pStyle w:val="EmptyCellLayoutStyle"/>
                    <w:spacing w:after="0" w:line="240" w:lineRule="auto"/>
                  </w:pPr>
                </w:p>
              </w:tc>
              <w:tc>
                <w:tcPr>
                  <w:tcW w:w="7200" w:type="dxa"/>
                  <w:tcBorders>
                    <w:bottom w:val="single" w:sz="15" w:space="0" w:color="000000"/>
                  </w:tcBorders>
                </w:tcPr>
                <w:p w14:paraId="5809D27A" w14:textId="77777777" w:rsidR="00B05E0E" w:rsidRDefault="00B05E0E">
                  <w:pPr>
                    <w:pStyle w:val="EmptyCellLayoutStyle"/>
                    <w:spacing w:after="0" w:line="240" w:lineRule="auto"/>
                  </w:pPr>
                </w:p>
              </w:tc>
              <w:tc>
                <w:tcPr>
                  <w:tcW w:w="180" w:type="dxa"/>
                  <w:tcBorders>
                    <w:bottom w:val="single" w:sz="15" w:space="0" w:color="000000"/>
                  </w:tcBorders>
                </w:tcPr>
                <w:p w14:paraId="0BDC66B1" w14:textId="77777777" w:rsidR="00B05E0E" w:rsidRDefault="00B05E0E">
                  <w:pPr>
                    <w:pStyle w:val="EmptyCellLayoutStyle"/>
                    <w:spacing w:after="0" w:line="240" w:lineRule="auto"/>
                  </w:pPr>
                </w:p>
              </w:tc>
              <w:tc>
                <w:tcPr>
                  <w:tcW w:w="180" w:type="dxa"/>
                  <w:tcBorders>
                    <w:bottom w:val="single" w:sz="15" w:space="0" w:color="000000"/>
                    <w:right w:val="single" w:sz="15" w:space="0" w:color="000000"/>
                  </w:tcBorders>
                </w:tcPr>
                <w:p w14:paraId="215C5C02" w14:textId="77777777" w:rsidR="00B05E0E" w:rsidRDefault="00B05E0E">
                  <w:pPr>
                    <w:pStyle w:val="EmptyCellLayoutStyle"/>
                    <w:spacing w:after="0" w:line="240" w:lineRule="auto"/>
                  </w:pPr>
                </w:p>
              </w:tc>
            </w:tr>
          </w:tbl>
          <w:p w14:paraId="67038199" w14:textId="77777777" w:rsidR="00B05E0E" w:rsidRDefault="00B05E0E">
            <w:pPr>
              <w:spacing w:after="0" w:line="240" w:lineRule="auto"/>
            </w:pPr>
          </w:p>
        </w:tc>
        <w:tc>
          <w:tcPr>
            <w:tcW w:w="179" w:type="dxa"/>
          </w:tcPr>
          <w:p w14:paraId="2C9F0469" w14:textId="77777777" w:rsidR="00B05E0E" w:rsidRDefault="00B05E0E">
            <w:pPr>
              <w:pStyle w:val="EmptyCellLayoutStyle"/>
              <w:spacing w:after="0" w:line="240" w:lineRule="auto"/>
            </w:pPr>
          </w:p>
        </w:tc>
      </w:tr>
      <w:tr w:rsidR="00B05E0E" w14:paraId="33C64F28" w14:textId="77777777">
        <w:trPr>
          <w:trHeight w:val="148"/>
        </w:trPr>
        <w:tc>
          <w:tcPr>
            <w:tcW w:w="179" w:type="dxa"/>
          </w:tcPr>
          <w:p w14:paraId="1A47DF56" w14:textId="77777777" w:rsidR="00B05E0E" w:rsidRDefault="00B05E0E">
            <w:pPr>
              <w:pStyle w:val="EmptyCellLayoutStyle"/>
              <w:spacing w:after="0" w:line="240" w:lineRule="auto"/>
            </w:pPr>
          </w:p>
        </w:tc>
        <w:tc>
          <w:tcPr>
            <w:tcW w:w="0" w:type="dxa"/>
          </w:tcPr>
          <w:p w14:paraId="524FB930" w14:textId="77777777" w:rsidR="00B05E0E" w:rsidRDefault="00B05E0E">
            <w:pPr>
              <w:pStyle w:val="EmptyCellLayoutStyle"/>
              <w:spacing w:after="0" w:line="240" w:lineRule="auto"/>
            </w:pPr>
          </w:p>
        </w:tc>
        <w:tc>
          <w:tcPr>
            <w:tcW w:w="0" w:type="dxa"/>
          </w:tcPr>
          <w:p w14:paraId="57804333" w14:textId="77777777" w:rsidR="00B05E0E" w:rsidRDefault="00B05E0E">
            <w:pPr>
              <w:pStyle w:val="EmptyCellLayoutStyle"/>
              <w:spacing w:after="0" w:line="240" w:lineRule="auto"/>
            </w:pPr>
          </w:p>
        </w:tc>
        <w:tc>
          <w:tcPr>
            <w:tcW w:w="0" w:type="dxa"/>
          </w:tcPr>
          <w:p w14:paraId="6E9ED06B" w14:textId="77777777" w:rsidR="00B05E0E" w:rsidRDefault="00B05E0E">
            <w:pPr>
              <w:pStyle w:val="EmptyCellLayoutStyle"/>
              <w:spacing w:after="0" w:line="240" w:lineRule="auto"/>
            </w:pPr>
          </w:p>
        </w:tc>
        <w:tc>
          <w:tcPr>
            <w:tcW w:w="0" w:type="dxa"/>
          </w:tcPr>
          <w:p w14:paraId="5DAE915B" w14:textId="77777777" w:rsidR="00B05E0E" w:rsidRDefault="00B05E0E">
            <w:pPr>
              <w:pStyle w:val="EmptyCellLayoutStyle"/>
              <w:spacing w:after="0" w:line="240" w:lineRule="auto"/>
            </w:pPr>
          </w:p>
        </w:tc>
        <w:tc>
          <w:tcPr>
            <w:tcW w:w="0" w:type="dxa"/>
          </w:tcPr>
          <w:p w14:paraId="0D0B2CE6" w14:textId="77777777" w:rsidR="00B05E0E" w:rsidRDefault="00B05E0E">
            <w:pPr>
              <w:pStyle w:val="EmptyCellLayoutStyle"/>
              <w:spacing w:after="0" w:line="240" w:lineRule="auto"/>
            </w:pPr>
          </w:p>
        </w:tc>
        <w:tc>
          <w:tcPr>
            <w:tcW w:w="0" w:type="dxa"/>
          </w:tcPr>
          <w:p w14:paraId="00C6290F" w14:textId="77777777" w:rsidR="00B05E0E" w:rsidRDefault="00B05E0E">
            <w:pPr>
              <w:pStyle w:val="EmptyCellLayoutStyle"/>
              <w:spacing w:after="0" w:line="240" w:lineRule="auto"/>
            </w:pPr>
          </w:p>
        </w:tc>
        <w:tc>
          <w:tcPr>
            <w:tcW w:w="2505" w:type="dxa"/>
          </w:tcPr>
          <w:p w14:paraId="4D21CC16" w14:textId="77777777" w:rsidR="00B05E0E" w:rsidRDefault="00B05E0E">
            <w:pPr>
              <w:pStyle w:val="EmptyCellLayoutStyle"/>
              <w:spacing w:after="0" w:line="240" w:lineRule="auto"/>
            </w:pPr>
          </w:p>
        </w:tc>
        <w:tc>
          <w:tcPr>
            <w:tcW w:w="6120" w:type="dxa"/>
          </w:tcPr>
          <w:p w14:paraId="249F4535" w14:textId="77777777" w:rsidR="00B05E0E" w:rsidRDefault="00B05E0E">
            <w:pPr>
              <w:pStyle w:val="EmptyCellLayoutStyle"/>
              <w:spacing w:after="0" w:line="240" w:lineRule="auto"/>
            </w:pPr>
          </w:p>
        </w:tc>
        <w:tc>
          <w:tcPr>
            <w:tcW w:w="2534" w:type="dxa"/>
          </w:tcPr>
          <w:p w14:paraId="0D2EBFB3" w14:textId="77777777" w:rsidR="00B05E0E" w:rsidRDefault="00B05E0E">
            <w:pPr>
              <w:pStyle w:val="EmptyCellLayoutStyle"/>
              <w:spacing w:after="0" w:line="240" w:lineRule="auto"/>
            </w:pPr>
          </w:p>
        </w:tc>
        <w:tc>
          <w:tcPr>
            <w:tcW w:w="179" w:type="dxa"/>
          </w:tcPr>
          <w:p w14:paraId="557CE767" w14:textId="77777777" w:rsidR="00B05E0E" w:rsidRDefault="00B05E0E">
            <w:pPr>
              <w:pStyle w:val="EmptyCellLayoutStyle"/>
              <w:spacing w:after="0" w:line="240" w:lineRule="auto"/>
            </w:pPr>
          </w:p>
        </w:tc>
      </w:tr>
      <w:tr w:rsidR="00F74EA8" w14:paraId="7311B002" w14:textId="77777777" w:rsidTr="00F74EA8">
        <w:tc>
          <w:tcPr>
            <w:tcW w:w="179" w:type="dxa"/>
          </w:tcPr>
          <w:p w14:paraId="59D78B38" w14:textId="77777777" w:rsidR="00B05E0E" w:rsidRDefault="00B05E0E">
            <w:pPr>
              <w:pStyle w:val="EmptyCellLayoutStyle"/>
              <w:spacing w:after="0" w:line="240" w:lineRule="auto"/>
            </w:pPr>
          </w:p>
        </w:tc>
        <w:tc>
          <w:tcPr>
            <w:tcW w:w="0" w:type="dxa"/>
          </w:tcPr>
          <w:p w14:paraId="3D04CD71" w14:textId="77777777" w:rsidR="00B05E0E" w:rsidRDefault="00B05E0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B05E0E" w14:paraId="139A33C3" w14:textId="77777777">
              <w:trPr>
                <w:trHeight w:val="180"/>
              </w:trPr>
              <w:tc>
                <w:tcPr>
                  <w:tcW w:w="180" w:type="dxa"/>
                  <w:tcBorders>
                    <w:top w:val="single" w:sz="15" w:space="0" w:color="000000"/>
                    <w:left w:val="single" w:sz="15" w:space="0" w:color="000000"/>
                  </w:tcBorders>
                </w:tcPr>
                <w:p w14:paraId="7C4A49AE" w14:textId="77777777" w:rsidR="00B05E0E" w:rsidRDefault="00B05E0E">
                  <w:pPr>
                    <w:pStyle w:val="EmptyCellLayoutStyle"/>
                    <w:spacing w:after="0" w:line="240" w:lineRule="auto"/>
                  </w:pPr>
                </w:p>
              </w:tc>
              <w:tc>
                <w:tcPr>
                  <w:tcW w:w="5220" w:type="dxa"/>
                  <w:tcBorders>
                    <w:top w:val="single" w:sz="15" w:space="0" w:color="000000"/>
                  </w:tcBorders>
                </w:tcPr>
                <w:p w14:paraId="48F98C0D" w14:textId="77777777" w:rsidR="00B05E0E" w:rsidRDefault="00B05E0E">
                  <w:pPr>
                    <w:pStyle w:val="EmptyCellLayoutStyle"/>
                    <w:spacing w:after="0" w:line="240" w:lineRule="auto"/>
                  </w:pPr>
                </w:p>
              </w:tc>
              <w:tc>
                <w:tcPr>
                  <w:tcW w:w="359" w:type="dxa"/>
                  <w:tcBorders>
                    <w:top w:val="single" w:sz="15" w:space="0" w:color="000000"/>
                  </w:tcBorders>
                </w:tcPr>
                <w:p w14:paraId="287EA1AC" w14:textId="77777777" w:rsidR="00B05E0E" w:rsidRDefault="00B05E0E">
                  <w:pPr>
                    <w:pStyle w:val="EmptyCellLayoutStyle"/>
                    <w:spacing w:after="0" w:line="240" w:lineRule="auto"/>
                  </w:pPr>
                </w:p>
              </w:tc>
              <w:tc>
                <w:tcPr>
                  <w:tcW w:w="5220" w:type="dxa"/>
                  <w:tcBorders>
                    <w:top w:val="single" w:sz="15" w:space="0" w:color="000000"/>
                  </w:tcBorders>
                </w:tcPr>
                <w:p w14:paraId="1D0CF9E3" w14:textId="77777777" w:rsidR="00B05E0E" w:rsidRDefault="00B05E0E">
                  <w:pPr>
                    <w:pStyle w:val="EmptyCellLayoutStyle"/>
                    <w:spacing w:after="0" w:line="240" w:lineRule="auto"/>
                  </w:pPr>
                </w:p>
              </w:tc>
              <w:tc>
                <w:tcPr>
                  <w:tcW w:w="180" w:type="dxa"/>
                  <w:tcBorders>
                    <w:top w:val="single" w:sz="15" w:space="0" w:color="000000"/>
                    <w:right w:val="single" w:sz="15" w:space="0" w:color="000000"/>
                  </w:tcBorders>
                </w:tcPr>
                <w:p w14:paraId="15DB2800" w14:textId="77777777" w:rsidR="00B05E0E" w:rsidRDefault="00B05E0E">
                  <w:pPr>
                    <w:pStyle w:val="EmptyCellLayoutStyle"/>
                    <w:spacing w:after="0" w:line="240" w:lineRule="auto"/>
                  </w:pPr>
                </w:p>
              </w:tc>
            </w:tr>
            <w:tr w:rsidR="00F74EA8" w14:paraId="10E37E7F" w14:textId="77777777" w:rsidTr="00F74EA8">
              <w:trPr>
                <w:trHeight w:val="540"/>
              </w:trPr>
              <w:tc>
                <w:tcPr>
                  <w:tcW w:w="180" w:type="dxa"/>
                  <w:tcBorders>
                    <w:left w:val="single" w:sz="15" w:space="0" w:color="000000"/>
                  </w:tcBorders>
                </w:tcPr>
                <w:p w14:paraId="1DC07651" w14:textId="77777777" w:rsidR="00B05E0E" w:rsidRDefault="00B05E0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B05E0E" w14:paraId="2081701A" w14:textId="77777777">
                    <w:trPr>
                      <w:trHeight w:val="462"/>
                    </w:trPr>
                    <w:tc>
                      <w:tcPr>
                        <w:tcW w:w="10800" w:type="dxa"/>
                        <w:tcBorders>
                          <w:top w:val="nil"/>
                          <w:left w:val="nil"/>
                          <w:bottom w:val="nil"/>
                          <w:right w:val="nil"/>
                        </w:tcBorders>
                        <w:tcMar>
                          <w:top w:w="39" w:type="dxa"/>
                          <w:left w:w="39" w:type="dxa"/>
                          <w:bottom w:w="39" w:type="dxa"/>
                          <w:right w:w="39" w:type="dxa"/>
                        </w:tcMar>
                      </w:tcPr>
                      <w:p w14:paraId="7B87B6EC" w14:textId="77777777" w:rsidR="00B05E0E" w:rsidRDefault="00F74EA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0B64C5F" w14:textId="77777777" w:rsidR="00B05E0E" w:rsidRDefault="00B05E0E">
                  <w:pPr>
                    <w:spacing w:after="0" w:line="240" w:lineRule="auto"/>
                  </w:pPr>
                </w:p>
              </w:tc>
              <w:tc>
                <w:tcPr>
                  <w:tcW w:w="180" w:type="dxa"/>
                  <w:tcBorders>
                    <w:right w:val="single" w:sz="15" w:space="0" w:color="000000"/>
                  </w:tcBorders>
                </w:tcPr>
                <w:p w14:paraId="24EF718A" w14:textId="77777777" w:rsidR="00B05E0E" w:rsidRDefault="00B05E0E">
                  <w:pPr>
                    <w:pStyle w:val="EmptyCellLayoutStyle"/>
                    <w:spacing w:after="0" w:line="240" w:lineRule="auto"/>
                  </w:pPr>
                </w:p>
              </w:tc>
            </w:tr>
            <w:tr w:rsidR="00B05E0E" w14:paraId="6CF1E18A" w14:textId="77777777">
              <w:trPr>
                <w:trHeight w:val="290"/>
              </w:trPr>
              <w:tc>
                <w:tcPr>
                  <w:tcW w:w="180" w:type="dxa"/>
                  <w:tcBorders>
                    <w:left w:val="single" w:sz="15" w:space="0" w:color="000000"/>
                  </w:tcBorders>
                </w:tcPr>
                <w:p w14:paraId="02788CEE" w14:textId="77777777" w:rsidR="00B05E0E" w:rsidRDefault="00B05E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05E0E" w14:paraId="0ECEAFA4" w14:textId="77777777">
                    <w:trPr>
                      <w:trHeight w:val="212"/>
                    </w:trPr>
                    <w:tc>
                      <w:tcPr>
                        <w:tcW w:w="5220" w:type="dxa"/>
                        <w:tcBorders>
                          <w:top w:val="nil"/>
                          <w:left w:val="nil"/>
                          <w:bottom w:val="nil"/>
                          <w:right w:val="nil"/>
                        </w:tcBorders>
                        <w:tcMar>
                          <w:top w:w="39" w:type="dxa"/>
                          <w:left w:w="39" w:type="dxa"/>
                          <w:bottom w:w="39" w:type="dxa"/>
                          <w:right w:w="39" w:type="dxa"/>
                        </w:tcMar>
                      </w:tcPr>
                      <w:p w14:paraId="65C3422D" w14:textId="77777777" w:rsidR="00B05E0E" w:rsidRDefault="00B05E0E">
                        <w:pPr>
                          <w:spacing w:after="0" w:line="240" w:lineRule="auto"/>
                        </w:pPr>
                      </w:p>
                    </w:tc>
                  </w:tr>
                </w:tbl>
                <w:p w14:paraId="2A34D14A" w14:textId="77777777" w:rsidR="00B05E0E" w:rsidRDefault="00B05E0E">
                  <w:pPr>
                    <w:spacing w:after="0" w:line="240" w:lineRule="auto"/>
                  </w:pPr>
                </w:p>
              </w:tc>
              <w:tc>
                <w:tcPr>
                  <w:tcW w:w="359" w:type="dxa"/>
                </w:tcPr>
                <w:p w14:paraId="474DCBE4" w14:textId="77777777" w:rsidR="00B05E0E" w:rsidRDefault="00B05E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05E0E" w14:paraId="5339C626" w14:textId="77777777">
                    <w:trPr>
                      <w:trHeight w:val="212"/>
                    </w:trPr>
                    <w:tc>
                      <w:tcPr>
                        <w:tcW w:w="5220" w:type="dxa"/>
                        <w:tcBorders>
                          <w:top w:val="nil"/>
                          <w:left w:val="nil"/>
                          <w:bottom w:val="nil"/>
                          <w:right w:val="nil"/>
                        </w:tcBorders>
                        <w:tcMar>
                          <w:top w:w="39" w:type="dxa"/>
                          <w:left w:w="39" w:type="dxa"/>
                          <w:bottom w:w="39" w:type="dxa"/>
                          <w:right w:w="39" w:type="dxa"/>
                        </w:tcMar>
                      </w:tcPr>
                      <w:p w14:paraId="0E93B2A9" w14:textId="77777777" w:rsidR="00B05E0E" w:rsidRDefault="00B05E0E">
                        <w:pPr>
                          <w:spacing w:after="0" w:line="240" w:lineRule="auto"/>
                        </w:pPr>
                      </w:p>
                    </w:tc>
                  </w:tr>
                </w:tbl>
                <w:p w14:paraId="6A7387F4" w14:textId="77777777" w:rsidR="00B05E0E" w:rsidRDefault="00B05E0E">
                  <w:pPr>
                    <w:spacing w:after="0" w:line="240" w:lineRule="auto"/>
                  </w:pPr>
                </w:p>
              </w:tc>
              <w:tc>
                <w:tcPr>
                  <w:tcW w:w="180" w:type="dxa"/>
                  <w:tcBorders>
                    <w:right w:val="single" w:sz="15" w:space="0" w:color="000000"/>
                  </w:tcBorders>
                </w:tcPr>
                <w:p w14:paraId="6D3387E9" w14:textId="77777777" w:rsidR="00B05E0E" w:rsidRDefault="00B05E0E">
                  <w:pPr>
                    <w:pStyle w:val="EmptyCellLayoutStyle"/>
                    <w:spacing w:after="0" w:line="240" w:lineRule="auto"/>
                  </w:pPr>
                </w:p>
              </w:tc>
            </w:tr>
            <w:tr w:rsidR="00B05E0E" w14:paraId="25279BBB" w14:textId="77777777">
              <w:trPr>
                <w:trHeight w:val="34"/>
              </w:trPr>
              <w:tc>
                <w:tcPr>
                  <w:tcW w:w="180" w:type="dxa"/>
                  <w:tcBorders>
                    <w:left w:val="single" w:sz="15" w:space="0" w:color="000000"/>
                  </w:tcBorders>
                </w:tcPr>
                <w:p w14:paraId="16665A8E" w14:textId="77777777" w:rsidR="00B05E0E" w:rsidRDefault="00B05E0E">
                  <w:pPr>
                    <w:pStyle w:val="EmptyCellLayoutStyle"/>
                    <w:spacing w:after="0" w:line="240" w:lineRule="auto"/>
                  </w:pPr>
                </w:p>
              </w:tc>
              <w:tc>
                <w:tcPr>
                  <w:tcW w:w="5220" w:type="dxa"/>
                </w:tcPr>
                <w:p w14:paraId="6FACB0F5" w14:textId="77777777" w:rsidR="00B05E0E" w:rsidRDefault="00B05E0E">
                  <w:pPr>
                    <w:pStyle w:val="EmptyCellLayoutStyle"/>
                    <w:spacing w:after="0" w:line="240" w:lineRule="auto"/>
                  </w:pPr>
                </w:p>
              </w:tc>
              <w:tc>
                <w:tcPr>
                  <w:tcW w:w="359" w:type="dxa"/>
                </w:tcPr>
                <w:p w14:paraId="4F0D89C2" w14:textId="77777777" w:rsidR="00B05E0E" w:rsidRDefault="00B05E0E">
                  <w:pPr>
                    <w:pStyle w:val="EmptyCellLayoutStyle"/>
                    <w:spacing w:after="0" w:line="240" w:lineRule="auto"/>
                  </w:pPr>
                </w:p>
              </w:tc>
              <w:tc>
                <w:tcPr>
                  <w:tcW w:w="5220" w:type="dxa"/>
                </w:tcPr>
                <w:p w14:paraId="556AC0E6" w14:textId="77777777" w:rsidR="00B05E0E" w:rsidRDefault="00B05E0E">
                  <w:pPr>
                    <w:pStyle w:val="EmptyCellLayoutStyle"/>
                    <w:spacing w:after="0" w:line="240" w:lineRule="auto"/>
                  </w:pPr>
                </w:p>
              </w:tc>
              <w:tc>
                <w:tcPr>
                  <w:tcW w:w="180" w:type="dxa"/>
                  <w:tcBorders>
                    <w:right w:val="single" w:sz="15" w:space="0" w:color="000000"/>
                  </w:tcBorders>
                </w:tcPr>
                <w:p w14:paraId="7B772732" w14:textId="77777777" w:rsidR="00B05E0E" w:rsidRDefault="00B05E0E">
                  <w:pPr>
                    <w:pStyle w:val="EmptyCellLayoutStyle"/>
                    <w:spacing w:after="0" w:line="240" w:lineRule="auto"/>
                  </w:pPr>
                </w:p>
              </w:tc>
            </w:tr>
            <w:tr w:rsidR="00B05E0E" w14:paraId="46DC4191" w14:textId="77777777">
              <w:trPr>
                <w:trHeight w:val="360"/>
              </w:trPr>
              <w:tc>
                <w:tcPr>
                  <w:tcW w:w="180" w:type="dxa"/>
                  <w:tcBorders>
                    <w:left w:val="single" w:sz="15" w:space="0" w:color="000000"/>
                  </w:tcBorders>
                </w:tcPr>
                <w:p w14:paraId="7B8E246E" w14:textId="77777777" w:rsidR="00B05E0E" w:rsidRDefault="00B05E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05E0E" w14:paraId="22C45F6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188574" w14:textId="77777777" w:rsidR="00B05E0E" w:rsidRDefault="00F74EA8">
                        <w:pPr>
                          <w:spacing w:after="0" w:line="240" w:lineRule="auto"/>
                          <w:jc w:val="center"/>
                        </w:pPr>
                        <w:r>
                          <w:rPr>
                            <w:rFonts w:ascii="Arial" w:eastAsia="Arial" w:hAnsi="Arial"/>
                            <w:b/>
                            <w:color w:val="000000"/>
                            <w:sz w:val="16"/>
                          </w:rPr>
                          <w:t>Supervisor</w:t>
                        </w:r>
                      </w:p>
                    </w:tc>
                  </w:tr>
                </w:tbl>
                <w:p w14:paraId="628D997C" w14:textId="77777777" w:rsidR="00B05E0E" w:rsidRDefault="00B05E0E">
                  <w:pPr>
                    <w:spacing w:after="0" w:line="240" w:lineRule="auto"/>
                  </w:pPr>
                </w:p>
              </w:tc>
              <w:tc>
                <w:tcPr>
                  <w:tcW w:w="359" w:type="dxa"/>
                </w:tcPr>
                <w:p w14:paraId="6D460F6C" w14:textId="77777777" w:rsidR="00B05E0E" w:rsidRDefault="00B05E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05E0E" w14:paraId="7E64E44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CA9939" w14:textId="77777777" w:rsidR="00B05E0E" w:rsidRDefault="00F74EA8">
                        <w:pPr>
                          <w:spacing w:after="0" w:line="240" w:lineRule="auto"/>
                          <w:jc w:val="center"/>
                        </w:pPr>
                        <w:r>
                          <w:rPr>
                            <w:rFonts w:ascii="Arial" w:eastAsia="Arial" w:hAnsi="Arial"/>
                            <w:b/>
                            <w:color w:val="000000"/>
                            <w:sz w:val="16"/>
                          </w:rPr>
                          <w:t>Date</w:t>
                        </w:r>
                      </w:p>
                    </w:tc>
                  </w:tr>
                </w:tbl>
                <w:p w14:paraId="7F95E642" w14:textId="77777777" w:rsidR="00B05E0E" w:rsidRDefault="00B05E0E">
                  <w:pPr>
                    <w:spacing w:after="0" w:line="240" w:lineRule="auto"/>
                  </w:pPr>
                </w:p>
              </w:tc>
              <w:tc>
                <w:tcPr>
                  <w:tcW w:w="180" w:type="dxa"/>
                  <w:tcBorders>
                    <w:right w:val="single" w:sz="15" w:space="0" w:color="000000"/>
                  </w:tcBorders>
                </w:tcPr>
                <w:p w14:paraId="34AF5F00" w14:textId="77777777" w:rsidR="00B05E0E" w:rsidRDefault="00B05E0E">
                  <w:pPr>
                    <w:pStyle w:val="EmptyCellLayoutStyle"/>
                    <w:spacing w:after="0" w:line="240" w:lineRule="auto"/>
                  </w:pPr>
                </w:p>
              </w:tc>
            </w:tr>
            <w:tr w:rsidR="00B05E0E" w14:paraId="30F89105" w14:textId="77777777">
              <w:trPr>
                <w:trHeight w:val="214"/>
              </w:trPr>
              <w:tc>
                <w:tcPr>
                  <w:tcW w:w="180" w:type="dxa"/>
                  <w:tcBorders>
                    <w:left w:val="single" w:sz="15" w:space="0" w:color="000000"/>
                    <w:bottom w:val="single" w:sz="15" w:space="0" w:color="000000"/>
                  </w:tcBorders>
                </w:tcPr>
                <w:p w14:paraId="0ACC24DB" w14:textId="77777777" w:rsidR="00B05E0E" w:rsidRDefault="00B05E0E">
                  <w:pPr>
                    <w:pStyle w:val="EmptyCellLayoutStyle"/>
                    <w:spacing w:after="0" w:line="240" w:lineRule="auto"/>
                  </w:pPr>
                </w:p>
              </w:tc>
              <w:tc>
                <w:tcPr>
                  <w:tcW w:w="5220" w:type="dxa"/>
                  <w:tcBorders>
                    <w:bottom w:val="single" w:sz="15" w:space="0" w:color="000000"/>
                  </w:tcBorders>
                </w:tcPr>
                <w:p w14:paraId="54AE9C7B" w14:textId="77777777" w:rsidR="00B05E0E" w:rsidRDefault="00B05E0E">
                  <w:pPr>
                    <w:pStyle w:val="EmptyCellLayoutStyle"/>
                    <w:spacing w:after="0" w:line="240" w:lineRule="auto"/>
                  </w:pPr>
                </w:p>
              </w:tc>
              <w:tc>
                <w:tcPr>
                  <w:tcW w:w="359" w:type="dxa"/>
                  <w:tcBorders>
                    <w:bottom w:val="single" w:sz="15" w:space="0" w:color="000000"/>
                  </w:tcBorders>
                </w:tcPr>
                <w:p w14:paraId="49B5F9FE" w14:textId="77777777" w:rsidR="00B05E0E" w:rsidRDefault="00B05E0E">
                  <w:pPr>
                    <w:pStyle w:val="EmptyCellLayoutStyle"/>
                    <w:spacing w:after="0" w:line="240" w:lineRule="auto"/>
                  </w:pPr>
                </w:p>
              </w:tc>
              <w:tc>
                <w:tcPr>
                  <w:tcW w:w="5220" w:type="dxa"/>
                  <w:tcBorders>
                    <w:bottom w:val="single" w:sz="15" w:space="0" w:color="000000"/>
                  </w:tcBorders>
                </w:tcPr>
                <w:p w14:paraId="654460E9" w14:textId="77777777" w:rsidR="00B05E0E" w:rsidRDefault="00B05E0E">
                  <w:pPr>
                    <w:pStyle w:val="EmptyCellLayoutStyle"/>
                    <w:spacing w:after="0" w:line="240" w:lineRule="auto"/>
                  </w:pPr>
                </w:p>
              </w:tc>
              <w:tc>
                <w:tcPr>
                  <w:tcW w:w="180" w:type="dxa"/>
                  <w:tcBorders>
                    <w:bottom w:val="single" w:sz="15" w:space="0" w:color="000000"/>
                    <w:right w:val="single" w:sz="15" w:space="0" w:color="000000"/>
                  </w:tcBorders>
                </w:tcPr>
                <w:p w14:paraId="0B46AA1B" w14:textId="77777777" w:rsidR="00B05E0E" w:rsidRDefault="00B05E0E">
                  <w:pPr>
                    <w:pStyle w:val="EmptyCellLayoutStyle"/>
                    <w:spacing w:after="0" w:line="240" w:lineRule="auto"/>
                  </w:pPr>
                </w:p>
              </w:tc>
            </w:tr>
          </w:tbl>
          <w:p w14:paraId="4AE04408" w14:textId="77777777" w:rsidR="00B05E0E" w:rsidRDefault="00B05E0E">
            <w:pPr>
              <w:spacing w:after="0" w:line="240" w:lineRule="auto"/>
            </w:pPr>
          </w:p>
        </w:tc>
        <w:tc>
          <w:tcPr>
            <w:tcW w:w="179" w:type="dxa"/>
          </w:tcPr>
          <w:p w14:paraId="42AFF332" w14:textId="77777777" w:rsidR="00B05E0E" w:rsidRDefault="00B05E0E">
            <w:pPr>
              <w:pStyle w:val="EmptyCellLayoutStyle"/>
              <w:spacing w:after="0" w:line="240" w:lineRule="auto"/>
            </w:pPr>
          </w:p>
        </w:tc>
      </w:tr>
      <w:tr w:rsidR="00B05E0E" w14:paraId="7F6F6A88" w14:textId="77777777">
        <w:trPr>
          <w:trHeight w:val="99"/>
        </w:trPr>
        <w:tc>
          <w:tcPr>
            <w:tcW w:w="179" w:type="dxa"/>
          </w:tcPr>
          <w:p w14:paraId="089A3DAF" w14:textId="77777777" w:rsidR="00B05E0E" w:rsidRDefault="00B05E0E">
            <w:pPr>
              <w:pStyle w:val="EmptyCellLayoutStyle"/>
              <w:spacing w:after="0" w:line="240" w:lineRule="auto"/>
            </w:pPr>
          </w:p>
        </w:tc>
        <w:tc>
          <w:tcPr>
            <w:tcW w:w="0" w:type="dxa"/>
          </w:tcPr>
          <w:p w14:paraId="203D06EB" w14:textId="77777777" w:rsidR="00B05E0E" w:rsidRDefault="00B05E0E">
            <w:pPr>
              <w:pStyle w:val="EmptyCellLayoutStyle"/>
              <w:spacing w:after="0" w:line="240" w:lineRule="auto"/>
            </w:pPr>
          </w:p>
        </w:tc>
        <w:tc>
          <w:tcPr>
            <w:tcW w:w="0" w:type="dxa"/>
          </w:tcPr>
          <w:p w14:paraId="603F1C84" w14:textId="77777777" w:rsidR="00B05E0E" w:rsidRDefault="00B05E0E">
            <w:pPr>
              <w:pStyle w:val="EmptyCellLayoutStyle"/>
              <w:spacing w:after="0" w:line="240" w:lineRule="auto"/>
            </w:pPr>
          </w:p>
        </w:tc>
        <w:tc>
          <w:tcPr>
            <w:tcW w:w="0" w:type="dxa"/>
          </w:tcPr>
          <w:p w14:paraId="7035E82A" w14:textId="77777777" w:rsidR="00B05E0E" w:rsidRDefault="00B05E0E">
            <w:pPr>
              <w:pStyle w:val="EmptyCellLayoutStyle"/>
              <w:spacing w:after="0" w:line="240" w:lineRule="auto"/>
            </w:pPr>
          </w:p>
        </w:tc>
        <w:tc>
          <w:tcPr>
            <w:tcW w:w="0" w:type="dxa"/>
          </w:tcPr>
          <w:p w14:paraId="5F1888E5" w14:textId="77777777" w:rsidR="00B05E0E" w:rsidRDefault="00B05E0E">
            <w:pPr>
              <w:pStyle w:val="EmptyCellLayoutStyle"/>
              <w:spacing w:after="0" w:line="240" w:lineRule="auto"/>
            </w:pPr>
          </w:p>
        </w:tc>
        <w:tc>
          <w:tcPr>
            <w:tcW w:w="0" w:type="dxa"/>
          </w:tcPr>
          <w:p w14:paraId="4B4899EC" w14:textId="77777777" w:rsidR="00B05E0E" w:rsidRDefault="00B05E0E">
            <w:pPr>
              <w:pStyle w:val="EmptyCellLayoutStyle"/>
              <w:spacing w:after="0" w:line="240" w:lineRule="auto"/>
            </w:pPr>
          </w:p>
        </w:tc>
        <w:tc>
          <w:tcPr>
            <w:tcW w:w="0" w:type="dxa"/>
          </w:tcPr>
          <w:p w14:paraId="3B45DFAE" w14:textId="77777777" w:rsidR="00B05E0E" w:rsidRDefault="00B05E0E">
            <w:pPr>
              <w:pStyle w:val="EmptyCellLayoutStyle"/>
              <w:spacing w:after="0" w:line="240" w:lineRule="auto"/>
            </w:pPr>
          </w:p>
        </w:tc>
        <w:tc>
          <w:tcPr>
            <w:tcW w:w="2505" w:type="dxa"/>
          </w:tcPr>
          <w:p w14:paraId="02A2F41A" w14:textId="77777777" w:rsidR="00B05E0E" w:rsidRDefault="00B05E0E">
            <w:pPr>
              <w:pStyle w:val="EmptyCellLayoutStyle"/>
              <w:spacing w:after="0" w:line="240" w:lineRule="auto"/>
            </w:pPr>
          </w:p>
        </w:tc>
        <w:tc>
          <w:tcPr>
            <w:tcW w:w="6120" w:type="dxa"/>
          </w:tcPr>
          <w:p w14:paraId="407B2D69" w14:textId="77777777" w:rsidR="00B05E0E" w:rsidRDefault="00B05E0E">
            <w:pPr>
              <w:pStyle w:val="EmptyCellLayoutStyle"/>
              <w:spacing w:after="0" w:line="240" w:lineRule="auto"/>
            </w:pPr>
          </w:p>
        </w:tc>
        <w:tc>
          <w:tcPr>
            <w:tcW w:w="2534" w:type="dxa"/>
          </w:tcPr>
          <w:p w14:paraId="5089F62E" w14:textId="77777777" w:rsidR="00B05E0E" w:rsidRDefault="00B05E0E">
            <w:pPr>
              <w:pStyle w:val="EmptyCellLayoutStyle"/>
              <w:spacing w:after="0" w:line="240" w:lineRule="auto"/>
            </w:pPr>
          </w:p>
        </w:tc>
        <w:tc>
          <w:tcPr>
            <w:tcW w:w="179" w:type="dxa"/>
          </w:tcPr>
          <w:p w14:paraId="57B615CE" w14:textId="77777777" w:rsidR="00B05E0E" w:rsidRDefault="00B05E0E">
            <w:pPr>
              <w:pStyle w:val="EmptyCellLayoutStyle"/>
              <w:spacing w:after="0" w:line="240" w:lineRule="auto"/>
            </w:pPr>
          </w:p>
        </w:tc>
      </w:tr>
      <w:tr w:rsidR="00B05E0E" w14:paraId="2A164288" w14:textId="77777777">
        <w:trPr>
          <w:trHeight w:val="360"/>
        </w:trPr>
        <w:tc>
          <w:tcPr>
            <w:tcW w:w="179" w:type="dxa"/>
          </w:tcPr>
          <w:p w14:paraId="7056D66B" w14:textId="77777777" w:rsidR="00B05E0E" w:rsidRDefault="00B05E0E">
            <w:pPr>
              <w:pStyle w:val="EmptyCellLayoutStyle"/>
              <w:spacing w:after="0" w:line="240" w:lineRule="auto"/>
            </w:pPr>
          </w:p>
        </w:tc>
        <w:tc>
          <w:tcPr>
            <w:tcW w:w="0" w:type="dxa"/>
          </w:tcPr>
          <w:p w14:paraId="4E6CC02E" w14:textId="77777777" w:rsidR="00B05E0E" w:rsidRDefault="00B05E0E">
            <w:pPr>
              <w:pStyle w:val="EmptyCellLayoutStyle"/>
              <w:spacing w:after="0" w:line="240" w:lineRule="auto"/>
            </w:pPr>
          </w:p>
        </w:tc>
        <w:tc>
          <w:tcPr>
            <w:tcW w:w="0" w:type="dxa"/>
          </w:tcPr>
          <w:p w14:paraId="3D15818C" w14:textId="77777777" w:rsidR="00B05E0E" w:rsidRDefault="00B05E0E">
            <w:pPr>
              <w:pStyle w:val="EmptyCellLayoutStyle"/>
              <w:spacing w:after="0" w:line="240" w:lineRule="auto"/>
            </w:pPr>
          </w:p>
        </w:tc>
        <w:tc>
          <w:tcPr>
            <w:tcW w:w="0" w:type="dxa"/>
          </w:tcPr>
          <w:p w14:paraId="7D17B3B8" w14:textId="77777777" w:rsidR="00B05E0E" w:rsidRDefault="00B05E0E">
            <w:pPr>
              <w:pStyle w:val="EmptyCellLayoutStyle"/>
              <w:spacing w:after="0" w:line="240" w:lineRule="auto"/>
            </w:pPr>
          </w:p>
        </w:tc>
        <w:tc>
          <w:tcPr>
            <w:tcW w:w="0" w:type="dxa"/>
          </w:tcPr>
          <w:p w14:paraId="11568E36" w14:textId="77777777" w:rsidR="00B05E0E" w:rsidRDefault="00B05E0E">
            <w:pPr>
              <w:pStyle w:val="EmptyCellLayoutStyle"/>
              <w:spacing w:after="0" w:line="240" w:lineRule="auto"/>
            </w:pPr>
          </w:p>
        </w:tc>
        <w:tc>
          <w:tcPr>
            <w:tcW w:w="0" w:type="dxa"/>
          </w:tcPr>
          <w:p w14:paraId="409A648A" w14:textId="77777777" w:rsidR="00B05E0E" w:rsidRDefault="00B05E0E">
            <w:pPr>
              <w:pStyle w:val="EmptyCellLayoutStyle"/>
              <w:spacing w:after="0" w:line="240" w:lineRule="auto"/>
            </w:pPr>
          </w:p>
        </w:tc>
        <w:tc>
          <w:tcPr>
            <w:tcW w:w="0" w:type="dxa"/>
          </w:tcPr>
          <w:p w14:paraId="7E0FE170" w14:textId="77777777" w:rsidR="00B05E0E" w:rsidRDefault="00B05E0E">
            <w:pPr>
              <w:pStyle w:val="EmptyCellLayoutStyle"/>
              <w:spacing w:after="0" w:line="240" w:lineRule="auto"/>
            </w:pPr>
          </w:p>
        </w:tc>
        <w:tc>
          <w:tcPr>
            <w:tcW w:w="2505" w:type="dxa"/>
          </w:tcPr>
          <w:p w14:paraId="424887B0" w14:textId="77777777" w:rsidR="00B05E0E" w:rsidRDefault="00B05E0E">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B05E0E" w14:paraId="1B57CE23" w14:textId="77777777">
              <w:trPr>
                <w:trHeight w:val="282"/>
              </w:trPr>
              <w:tc>
                <w:tcPr>
                  <w:tcW w:w="6120" w:type="dxa"/>
                  <w:tcBorders>
                    <w:top w:val="nil"/>
                    <w:left w:val="nil"/>
                    <w:bottom w:val="nil"/>
                    <w:right w:val="nil"/>
                  </w:tcBorders>
                  <w:tcMar>
                    <w:top w:w="39" w:type="dxa"/>
                    <w:left w:w="39" w:type="dxa"/>
                    <w:bottom w:w="39" w:type="dxa"/>
                    <w:right w:w="39" w:type="dxa"/>
                  </w:tcMar>
                </w:tcPr>
                <w:p w14:paraId="738A4A78" w14:textId="77777777" w:rsidR="00B05E0E" w:rsidRDefault="00F74EA8">
                  <w:pPr>
                    <w:spacing w:after="0" w:line="240" w:lineRule="auto"/>
                  </w:pPr>
                  <w:r>
                    <w:rPr>
                      <w:rFonts w:ascii="Arial" w:eastAsia="Arial" w:hAnsi="Arial"/>
                      <w:b/>
                      <w:color w:val="000000"/>
                      <w:u w:val="single"/>
                    </w:rPr>
                    <w:t>TO BE FILLED OUT BY APPOINTING AUTHORITY</w:t>
                  </w:r>
                </w:p>
              </w:tc>
            </w:tr>
          </w:tbl>
          <w:p w14:paraId="128BE7F7" w14:textId="77777777" w:rsidR="00B05E0E" w:rsidRDefault="00B05E0E">
            <w:pPr>
              <w:spacing w:after="0" w:line="240" w:lineRule="auto"/>
            </w:pPr>
          </w:p>
        </w:tc>
        <w:tc>
          <w:tcPr>
            <w:tcW w:w="2534" w:type="dxa"/>
          </w:tcPr>
          <w:p w14:paraId="1C4E9AA4" w14:textId="77777777" w:rsidR="00B05E0E" w:rsidRDefault="00B05E0E">
            <w:pPr>
              <w:pStyle w:val="EmptyCellLayoutStyle"/>
              <w:spacing w:after="0" w:line="240" w:lineRule="auto"/>
            </w:pPr>
          </w:p>
        </w:tc>
        <w:tc>
          <w:tcPr>
            <w:tcW w:w="179" w:type="dxa"/>
          </w:tcPr>
          <w:p w14:paraId="0E8F49FE" w14:textId="77777777" w:rsidR="00B05E0E" w:rsidRDefault="00B05E0E">
            <w:pPr>
              <w:pStyle w:val="EmptyCellLayoutStyle"/>
              <w:spacing w:after="0" w:line="240" w:lineRule="auto"/>
            </w:pPr>
          </w:p>
        </w:tc>
      </w:tr>
      <w:tr w:rsidR="00B05E0E" w14:paraId="58473F80" w14:textId="77777777">
        <w:trPr>
          <w:trHeight w:val="174"/>
        </w:trPr>
        <w:tc>
          <w:tcPr>
            <w:tcW w:w="179" w:type="dxa"/>
          </w:tcPr>
          <w:p w14:paraId="33032A28" w14:textId="77777777" w:rsidR="00B05E0E" w:rsidRDefault="00B05E0E">
            <w:pPr>
              <w:pStyle w:val="EmptyCellLayoutStyle"/>
              <w:spacing w:after="0" w:line="240" w:lineRule="auto"/>
            </w:pPr>
          </w:p>
        </w:tc>
        <w:tc>
          <w:tcPr>
            <w:tcW w:w="0" w:type="dxa"/>
          </w:tcPr>
          <w:p w14:paraId="1B7516B4" w14:textId="77777777" w:rsidR="00B05E0E" w:rsidRDefault="00B05E0E">
            <w:pPr>
              <w:pStyle w:val="EmptyCellLayoutStyle"/>
              <w:spacing w:after="0" w:line="240" w:lineRule="auto"/>
            </w:pPr>
          </w:p>
        </w:tc>
        <w:tc>
          <w:tcPr>
            <w:tcW w:w="0" w:type="dxa"/>
          </w:tcPr>
          <w:p w14:paraId="75F4A684" w14:textId="77777777" w:rsidR="00B05E0E" w:rsidRDefault="00B05E0E">
            <w:pPr>
              <w:pStyle w:val="EmptyCellLayoutStyle"/>
              <w:spacing w:after="0" w:line="240" w:lineRule="auto"/>
            </w:pPr>
          </w:p>
        </w:tc>
        <w:tc>
          <w:tcPr>
            <w:tcW w:w="0" w:type="dxa"/>
          </w:tcPr>
          <w:p w14:paraId="45A51FD2" w14:textId="77777777" w:rsidR="00B05E0E" w:rsidRDefault="00B05E0E">
            <w:pPr>
              <w:pStyle w:val="EmptyCellLayoutStyle"/>
              <w:spacing w:after="0" w:line="240" w:lineRule="auto"/>
            </w:pPr>
          </w:p>
        </w:tc>
        <w:tc>
          <w:tcPr>
            <w:tcW w:w="0" w:type="dxa"/>
          </w:tcPr>
          <w:p w14:paraId="6AC29D85" w14:textId="77777777" w:rsidR="00B05E0E" w:rsidRDefault="00B05E0E">
            <w:pPr>
              <w:pStyle w:val="EmptyCellLayoutStyle"/>
              <w:spacing w:after="0" w:line="240" w:lineRule="auto"/>
            </w:pPr>
          </w:p>
        </w:tc>
        <w:tc>
          <w:tcPr>
            <w:tcW w:w="0" w:type="dxa"/>
          </w:tcPr>
          <w:p w14:paraId="4721D62D" w14:textId="77777777" w:rsidR="00B05E0E" w:rsidRDefault="00B05E0E">
            <w:pPr>
              <w:pStyle w:val="EmptyCellLayoutStyle"/>
              <w:spacing w:after="0" w:line="240" w:lineRule="auto"/>
            </w:pPr>
          </w:p>
        </w:tc>
        <w:tc>
          <w:tcPr>
            <w:tcW w:w="0" w:type="dxa"/>
          </w:tcPr>
          <w:p w14:paraId="78225489" w14:textId="77777777" w:rsidR="00B05E0E" w:rsidRDefault="00B05E0E">
            <w:pPr>
              <w:pStyle w:val="EmptyCellLayoutStyle"/>
              <w:spacing w:after="0" w:line="240" w:lineRule="auto"/>
            </w:pPr>
          </w:p>
        </w:tc>
        <w:tc>
          <w:tcPr>
            <w:tcW w:w="2505" w:type="dxa"/>
          </w:tcPr>
          <w:p w14:paraId="581203F4" w14:textId="77777777" w:rsidR="00B05E0E" w:rsidRDefault="00B05E0E">
            <w:pPr>
              <w:pStyle w:val="EmptyCellLayoutStyle"/>
              <w:spacing w:after="0" w:line="240" w:lineRule="auto"/>
            </w:pPr>
          </w:p>
        </w:tc>
        <w:tc>
          <w:tcPr>
            <w:tcW w:w="6120" w:type="dxa"/>
          </w:tcPr>
          <w:p w14:paraId="462E8EF7" w14:textId="77777777" w:rsidR="00B05E0E" w:rsidRDefault="00B05E0E">
            <w:pPr>
              <w:pStyle w:val="EmptyCellLayoutStyle"/>
              <w:spacing w:after="0" w:line="240" w:lineRule="auto"/>
            </w:pPr>
          </w:p>
        </w:tc>
        <w:tc>
          <w:tcPr>
            <w:tcW w:w="2534" w:type="dxa"/>
          </w:tcPr>
          <w:p w14:paraId="032F8615" w14:textId="77777777" w:rsidR="00B05E0E" w:rsidRDefault="00B05E0E">
            <w:pPr>
              <w:pStyle w:val="EmptyCellLayoutStyle"/>
              <w:spacing w:after="0" w:line="240" w:lineRule="auto"/>
            </w:pPr>
          </w:p>
        </w:tc>
        <w:tc>
          <w:tcPr>
            <w:tcW w:w="179" w:type="dxa"/>
          </w:tcPr>
          <w:p w14:paraId="513779C4" w14:textId="77777777" w:rsidR="00B05E0E" w:rsidRDefault="00B05E0E">
            <w:pPr>
              <w:pStyle w:val="EmptyCellLayoutStyle"/>
              <w:spacing w:after="0" w:line="240" w:lineRule="auto"/>
            </w:pPr>
          </w:p>
        </w:tc>
      </w:tr>
      <w:tr w:rsidR="00F74EA8" w14:paraId="6235BE62" w14:textId="77777777" w:rsidTr="00F74EA8">
        <w:tc>
          <w:tcPr>
            <w:tcW w:w="179" w:type="dxa"/>
          </w:tcPr>
          <w:p w14:paraId="405C068A" w14:textId="77777777" w:rsidR="00B05E0E" w:rsidRDefault="00B05E0E">
            <w:pPr>
              <w:pStyle w:val="EmptyCellLayoutStyle"/>
              <w:spacing w:after="0" w:line="240" w:lineRule="auto"/>
            </w:pPr>
          </w:p>
        </w:tc>
        <w:tc>
          <w:tcPr>
            <w:tcW w:w="0" w:type="dxa"/>
          </w:tcPr>
          <w:p w14:paraId="2573AB55" w14:textId="77777777" w:rsidR="00B05E0E" w:rsidRDefault="00B05E0E">
            <w:pPr>
              <w:pStyle w:val="EmptyCellLayoutStyle"/>
              <w:spacing w:after="0" w:line="240" w:lineRule="auto"/>
            </w:pPr>
          </w:p>
        </w:tc>
        <w:tc>
          <w:tcPr>
            <w:tcW w:w="0" w:type="dxa"/>
          </w:tcPr>
          <w:p w14:paraId="6180B57E" w14:textId="77777777" w:rsidR="00B05E0E" w:rsidRDefault="00B05E0E">
            <w:pPr>
              <w:pStyle w:val="EmptyCellLayoutStyle"/>
              <w:spacing w:after="0" w:line="240" w:lineRule="auto"/>
            </w:pPr>
          </w:p>
        </w:tc>
        <w:tc>
          <w:tcPr>
            <w:tcW w:w="0" w:type="dxa"/>
          </w:tcPr>
          <w:p w14:paraId="21BF85E8" w14:textId="77777777" w:rsidR="00B05E0E" w:rsidRDefault="00B05E0E">
            <w:pPr>
              <w:pStyle w:val="EmptyCellLayoutStyle"/>
              <w:spacing w:after="0" w:line="240" w:lineRule="auto"/>
            </w:pPr>
          </w:p>
        </w:tc>
        <w:tc>
          <w:tcPr>
            <w:tcW w:w="0" w:type="dxa"/>
          </w:tcPr>
          <w:p w14:paraId="4B80D4AC" w14:textId="77777777" w:rsidR="00B05E0E" w:rsidRDefault="00B05E0E">
            <w:pPr>
              <w:pStyle w:val="EmptyCellLayoutStyle"/>
              <w:spacing w:after="0" w:line="240" w:lineRule="auto"/>
            </w:pPr>
          </w:p>
        </w:tc>
        <w:tc>
          <w:tcPr>
            <w:tcW w:w="0" w:type="dxa"/>
          </w:tcPr>
          <w:p w14:paraId="286B9796" w14:textId="77777777" w:rsidR="00B05E0E" w:rsidRDefault="00B05E0E">
            <w:pPr>
              <w:pStyle w:val="EmptyCellLayoutStyle"/>
              <w:spacing w:after="0" w:line="240" w:lineRule="auto"/>
            </w:pPr>
          </w:p>
        </w:tc>
        <w:tc>
          <w:tcPr>
            <w:tcW w:w="0" w:type="dxa"/>
          </w:tcPr>
          <w:p w14:paraId="42A32BCF" w14:textId="77777777" w:rsidR="00B05E0E" w:rsidRDefault="00B05E0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B05E0E" w14:paraId="05319BC1" w14:textId="77777777">
              <w:trPr>
                <w:trHeight w:val="180"/>
              </w:trPr>
              <w:tc>
                <w:tcPr>
                  <w:tcW w:w="180" w:type="dxa"/>
                  <w:tcBorders>
                    <w:top w:val="single" w:sz="15" w:space="0" w:color="000000"/>
                    <w:left w:val="single" w:sz="15" w:space="0" w:color="000000"/>
                  </w:tcBorders>
                </w:tcPr>
                <w:p w14:paraId="08D487A2" w14:textId="77777777" w:rsidR="00B05E0E" w:rsidRDefault="00B05E0E">
                  <w:pPr>
                    <w:pStyle w:val="EmptyCellLayoutStyle"/>
                    <w:spacing w:after="0" w:line="240" w:lineRule="auto"/>
                  </w:pPr>
                </w:p>
              </w:tc>
              <w:tc>
                <w:tcPr>
                  <w:tcW w:w="10800" w:type="dxa"/>
                  <w:tcBorders>
                    <w:top w:val="single" w:sz="15" w:space="0" w:color="000000"/>
                  </w:tcBorders>
                </w:tcPr>
                <w:p w14:paraId="5C6406C0" w14:textId="77777777" w:rsidR="00B05E0E" w:rsidRDefault="00B05E0E">
                  <w:pPr>
                    <w:pStyle w:val="EmptyCellLayoutStyle"/>
                    <w:spacing w:after="0" w:line="240" w:lineRule="auto"/>
                  </w:pPr>
                </w:p>
              </w:tc>
              <w:tc>
                <w:tcPr>
                  <w:tcW w:w="180" w:type="dxa"/>
                  <w:tcBorders>
                    <w:top w:val="single" w:sz="15" w:space="0" w:color="000000"/>
                    <w:right w:val="single" w:sz="15" w:space="0" w:color="000000"/>
                  </w:tcBorders>
                </w:tcPr>
                <w:p w14:paraId="0463D6BC" w14:textId="77777777" w:rsidR="00B05E0E" w:rsidRDefault="00B05E0E">
                  <w:pPr>
                    <w:pStyle w:val="EmptyCellLayoutStyle"/>
                    <w:spacing w:after="0" w:line="240" w:lineRule="auto"/>
                  </w:pPr>
                </w:p>
              </w:tc>
            </w:tr>
            <w:tr w:rsidR="00B05E0E" w14:paraId="30D0764E" w14:textId="77777777">
              <w:trPr>
                <w:trHeight w:val="270"/>
              </w:trPr>
              <w:tc>
                <w:tcPr>
                  <w:tcW w:w="180" w:type="dxa"/>
                  <w:tcBorders>
                    <w:left w:val="single" w:sz="15" w:space="0" w:color="000000"/>
                  </w:tcBorders>
                </w:tcPr>
                <w:p w14:paraId="5B30EA18" w14:textId="77777777" w:rsidR="00B05E0E" w:rsidRDefault="00B05E0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05E0E" w14:paraId="2C8D8AFF" w14:textId="77777777">
                    <w:trPr>
                      <w:trHeight w:val="192"/>
                    </w:trPr>
                    <w:tc>
                      <w:tcPr>
                        <w:tcW w:w="10800" w:type="dxa"/>
                        <w:tcBorders>
                          <w:top w:val="nil"/>
                          <w:left w:val="nil"/>
                          <w:bottom w:val="nil"/>
                          <w:right w:val="nil"/>
                        </w:tcBorders>
                        <w:tcMar>
                          <w:top w:w="39" w:type="dxa"/>
                          <w:left w:w="39" w:type="dxa"/>
                          <w:bottom w:w="39" w:type="dxa"/>
                          <w:right w:w="39" w:type="dxa"/>
                        </w:tcMar>
                      </w:tcPr>
                      <w:p w14:paraId="7E917049" w14:textId="77777777" w:rsidR="00B05E0E" w:rsidRDefault="00F74EA8">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D1A1075" w14:textId="77777777" w:rsidR="00B05E0E" w:rsidRDefault="00B05E0E">
                  <w:pPr>
                    <w:spacing w:after="0" w:line="240" w:lineRule="auto"/>
                  </w:pPr>
                </w:p>
              </w:tc>
              <w:tc>
                <w:tcPr>
                  <w:tcW w:w="180" w:type="dxa"/>
                  <w:tcBorders>
                    <w:right w:val="single" w:sz="15" w:space="0" w:color="000000"/>
                  </w:tcBorders>
                </w:tcPr>
                <w:p w14:paraId="7BF63EB4" w14:textId="77777777" w:rsidR="00B05E0E" w:rsidRDefault="00B05E0E">
                  <w:pPr>
                    <w:pStyle w:val="EmptyCellLayoutStyle"/>
                    <w:spacing w:after="0" w:line="240" w:lineRule="auto"/>
                  </w:pPr>
                </w:p>
              </w:tc>
            </w:tr>
            <w:tr w:rsidR="00B05E0E" w14:paraId="2A46A03E" w14:textId="77777777">
              <w:trPr>
                <w:trHeight w:val="89"/>
              </w:trPr>
              <w:tc>
                <w:tcPr>
                  <w:tcW w:w="180" w:type="dxa"/>
                  <w:tcBorders>
                    <w:left w:val="single" w:sz="15" w:space="0" w:color="000000"/>
                  </w:tcBorders>
                </w:tcPr>
                <w:p w14:paraId="48574C00" w14:textId="77777777" w:rsidR="00B05E0E" w:rsidRDefault="00B05E0E">
                  <w:pPr>
                    <w:pStyle w:val="EmptyCellLayoutStyle"/>
                    <w:spacing w:after="0" w:line="240" w:lineRule="auto"/>
                  </w:pPr>
                </w:p>
              </w:tc>
              <w:tc>
                <w:tcPr>
                  <w:tcW w:w="10800" w:type="dxa"/>
                </w:tcPr>
                <w:p w14:paraId="580B88A5" w14:textId="77777777" w:rsidR="00B05E0E" w:rsidRDefault="00B05E0E">
                  <w:pPr>
                    <w:pStyle w:val="EmptyCellLayoutStyle"/>
                    <w:spacing w:after="0" w:line="240" w:lineRule="auto"/>
                  </w:pPr>
                </w:p>
              </w:tc>
              <w:tc>
                <w:tcPr>
                  <w:tcW w:w="180" w:type="dxa"/>
                  <w:tcBorders>
                    <w:right w:val="single" w:sz="15" w:space="0" w:color="000000"/>
                  </w:tcBorders>
                </w:tcPr>
                <w:p w14:paraId="4D860A51" w14:textId="77777777" w:rsidR="00B05E0E" w:rsidRDefault="00B05E0E">
                  <w:pPr>
                    <w:pStyle w:val="EmptyCellLayoutStyle"/>
                    <w:spacing w:after="0" w:line="240" w:lineRule="auto"/>
                  </w:pPr>
                </w:p>
              </w:tc>
            </w:tr>
            <w:tr w:rsidR="00B05E0E" w14:paraId="5163820F" w14:textId="77777777">
              <w:trPr>
                <w:trHeight w:val="290"/>
              </w:trPr>
              <w:tc>
                <w:tcPr>
                  <w:tcW w:w="180" w:type="dxa"/>
                  <w:tcBorders>
                    <w:left w:val="single" w:sz="15" w:space="0" w:color="000000"/>
                  </w:tcBorders>
                </w:tcPr>
                <w:p w14:paraId="727E23B1" w14:textId="77777777" w:rsidR="00B05E0E" w:rsidRDefault="00B05E0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05E0E" w14:paraId="75E78AB6" w14:textId="77777777">
                    <w:trPr>
                      <w:trHeight w:val="212"/>
                    </w:trPr>
                    <w:tc>
                      <w:tcPr>
                        <w:tcW w:w="10800" w:type="dxa"/>
                        <w:tcBorders>
                          <w:top w:val="nil"/>
                          <w:left w:val="nil"/>
                          <w:bottom w:val="nil"/>
                          <w:right w:val="nil"/>
                        </w:tcBorders>
                        <w:tcMar>
                          <w:top w:w="39" w:type="dxa"/>
                          <w:left w:w="39" w:type="dxa"/>
                          <w:bottom w:w="39" w:type="dxa"/>
                          <w:right w:w="39" w:type="dxa"/>
                        </w:tcMar>
                      </w:tcPr>
                      <w:p w14:paraId="6C2C2DD7" w14:textId="77777777" w:rsidR="00B05E0E" w:rsidRDefault="00F74EA8">
                        <w:pPr>
                          <w:spacing w:after="0" w:line="240" w:lineRule="auto"/>
                        </w:pPr>
                        <w:r>
                          <w:rPr>
                            <w:rFonts w:ascii="Arial" w:eastAsia="Arial" w:hAnsi="Arial"/>
                            <w:color w:val="000000"/>
                          </w:rPr>
                          <w:t>None</w:t>
                        </w:r>
                      </w:p>
                    </w:tc>
                  </w:tr>
                </w:tbl>
                <w:p w14:paraId="4EC160D3" w14:textId="77777777" w:rsidR="00B05E0E" w:rsidRDefault="00B05E0E">
                  <w:pPr>
                    <w:spacing w:after="0" w:line="240" w:lineRule="auto"/>
                  </w:pPr>
                </w:p>
              </w:tc>
              <w:tc>
                <w:tcPr>
                  <w:tcW w:w="180" w:type="dxa"/>
                  <w:tcBorders>
                    <w:right w:val="single" w:sz="15" w:space="0" w:color="000000"/>
                  </w:tcBorders>
                </w:tcPr>
                <w:p w14:paraId="6BAC7077" w14:textId="77777777" w:rsidR="00B05E0E" w:rsidRDefault="00B05E0E">
                  <w:pPr>
                    <w:pStyle w:val="EmptyCellLayoutStyle"/>
                    <w:spacing w:after="0" w:line="240" w:lineRule="auto"/>
                  </w:pPr>
                </w:p>
              </w:tc>
            </w:tr>
            <w:tr w:rsidR="00B05E0E" w14:paraId="46FC6BDC" w14:textId="77777777">
              <w:trPr>
                <w:trHeight w:val="69"/>
              </w:trPr>
              <w:tc>
                <w:tcPr>
                  <w:tcW w:w="180" w:type="dxa"/>
                  <w:tcBorders>
                    <w:left w:val="single" w:sz="15" w:space="0" w:color="000000"/>
                    <w:bottom w:val="single" w:sz="15" w:space="0" w:color="000000"/>
                  </w:tcBorders>
                </w:tcPr>
                <w:p w14:paraId="71816AF6" w14:textId="77777777" w:rsidR="00B05E0E" w:rsidRDefault="00B05E0E">
                  <w:pPr>
                    <w:pStyle w:val="EmptyCellLayoutStyle"/>
                    <w:spacing w:after="0" w:line="240" w:lineRule="auto"/>
                  </w:pPr>
                </w:p>
              </w:tc>
              <w:tc>
                <w:tcPr>
                  <w:tcW w:w="10800" w:type="dxa"/>
                  <w:tcBorders>
                    <w:bottom w:val="single" w:sz="15" w:space="0" w:color="000000"/>
                  </w:tcBorders>
                </w:tcPr>
                <w:p w14:paraId="0CF166B1" w14:textId="77777777" w:rsidR="00B05E0E" w:rsidRDefault="00B05E0E">
                  <w:pPr>
                    <w:pStyle w:val="EmptyCellLayoutStyle"/>
                    <w:spacing w:after="0" w:line="240" w:lineRule="auto"/>
                  </w:pPr>
                </w:p>
              </w:tc>
              <w:tc>
                <w:tcPr>
                  <w:tcW w:w="180" w:type="dxa"/>
                  <w:tcBorders>
                    <w:bottom w:val="single" w:sz="15" w:space="0" w:color="000000"/>
                    <w:right w:val="single" w:sz="15" w:space="0" w:color="000000"/>
                  </w:tcBorders>
                </w:tcPr>
                <w:p w14:paraId="23FD4994" w14:textId="77777777" w:rsidR="00B05E0E" w:rsidRDefault="00B05E0E">
                  <w:pPr>
                    <w:pStyle w:val="EmptyCellLayoutStyle"/>
                    <w:spacing w:after="0" w:line="240" w:lineRule="auto"/>
                  </w:pPr>
                </w:p>
              </w:tc>
            </w:tr>
          </w:tbl>
          <w:p w14:paraId="5CC2C07F" w14:textId="77777777" w:rsidR="00B05E0E" w:rsidRDefault="00B05E0E">
            <w:pPr>
              <w:spacing w:after="0" w:line="240" w:lineRule="auto"/>
            </w:pPr>
          </w:p>
        </w:tc>
        <w:tc>
          <w:tcPr>
            <w:tcW w:w="179" w:type="dxa"/>
          </w:tcPr>
          <w:p w14:paraId="4965D1FD" w14:textId="77777777" w:rsidR="00B05E0E" w:rsidRDefault="00B05E0E">
            <w:pPr>
              <w:pStyle w:val="EmptyCellLayoutStyle"/>
              <w:spacing w:after="0" w:line="240" w:lineRule="auto"/>
            </w:pPr>
          </w:p>
        </w:tc>
      </w:tr>
      <w:tr w:rsidR="00B05E0E" w14:paraId="01A7FC44" w14:textId="77777777">
        <w:trPr>
          <w:trHeight w:val="114"/>
        </w:trPr>
        <w:tc>
          <w:tcPr>
            <w:tcW w:w="179" w:type="dxa"/>
          </w:tcPr>
          <w:p w14:paraId="42D5AFE2" w14:textId="77777777" w:rsidR="00B05E0E" w:rsidRDefault="00B05E0E">
            <w:pPr>
              <w:pStyle w:val="EmptyCellLayoutStyle"/>
              <w:spacing w:after="0" w:line="240" w:lineRule="auto"/>
            </w:pPr>
          </w:p>
        </w:tc>
        <w:tc>
          <w:tcPr>
            <w:tcW w:w="0" w:type="dxa"/>
          </w:tcPr>
          <w:p w14:paraId="1AC95BBA" w14:textId="77777777" w:rsidR="00B05E0E" w:rsidRDefault="00B05E0E">
            <w:pPr>
              <w:pStyle w:val="EmptyCellLayoutStyle"/>
              <w:spacing w:after="0" w:line="240" w:lineRule="auto"/>
            </w:pPr>
          </w:p>
        </w:tc>
        <w:tc>
          <w:tcPr>
            <w:tcW w:w="0" w:type="dxa"/>
          </w:tcPr>
          <w:p w14:paraId="39D0B441" w14:textId="77777777" w:rsidR="00B05E0E" w:rsidRDefault="00B05E0E">
            <w:pPr>
              <w:pStyle w:val="EmptyCellLayoutStyle"/>
              <w:spacing w:after="0" w:line="240" w:lineRule="auto"/>
            </w:pPr>
          </w:p>
        </w:tc>
        <w:tc>
          <w:tcPr>
            <w:tcW w:w="0" w:type="dxa"/>
          </w:tcPr>
          <w:p w14:paraId="169FF89C" w14:textId="77777777" w:rsidR="00B05E0E" w:rsidRDefault="00B05E0E">
            <w:pPr>
              <w:pStyle w:val="EmptyCellLayoutStyle"/>
              <w:spacing w:after="0" w:line="240" w:lineRule="auto"/>
            </w:pPr>
          </w:p>
        </w:tc>
        <w:tc>
          <w:tcPr>
            <w:tcW w:w="0" w:type="dxa"/>
          </w:tcPr>
          <w:p w14:paraId="121127BB" w14:textId="77777777" w:rsidR="00B05E0E" w:rsidRDefault="00B05E0E">
            <w:pPr>
              <w:pStyle w:val="EmptyCellLayoutStyle"/>
              <w:spacing w:after="0" w:line="240" w:lineRule="auto"/>
            </w:pPr>
          </w:p>
        </w:tc>
        <w:tc>
          <w:tcPr>
            <w:tcW w:w="0" w:type="dxa"/>
          </w:tcPr>
          <w:p w14:paraId="372DE71C" w14:textId="77777777" w:rsidR="00B05E0E" w:rsidRDefault="00B05E0E">
            <w:pPr>
              <w:pStyle w:val="EmptyCellLayoutStyle"/>
              <w:spacing w:after="0" w:line="240" w:lineRule="auto"/>
            </w:pPr>
          </w:p>
        </w:tc>
        <w:tc>
          <w:tcPr>
            <w:tcW w:w="0" w:type="dxa"/>
          </w:tcPr>
          <w:p w14:paraId="7707DD28" w14:textId="77777777" w:rsidR="00B05E0E" w:rsidRDefault="00B05E0E">
            <w:pPr>
              <w:pStyle w:val="EmptyCellLayoutStyle"/>
              <w:spacing w:after="0" w:line="240" w:lineRule="auto"/>
            </w:pPr>
          </w:p>
        </w:tc>
        <w:tc>
          <w:tcPr>
            <w:tcW w:w="2505" w:type="dxa"/>
          </w:tcPr>
          <w:p w14:paraId="03BC4C62" w14:textId="77777777" w:rsidR="00B05E0E" w:rsidRDefault="00B05E0E">
            <w:pPr>
              <w:pStyle w:val="EmptyCellLayoutStyle"/>
              <w:spacing w:after="0" w:line="240" w:lineRule="auto"/>
            </w:pPr>
          </w:p>
        </w:tc>
        <w:tc>
          <w:tcPr>
            <w:tcW w:w="6120" w:type="dxa"/>
          </w:tcPr>
          <w:p w14:paraId="69CB0106" w14:textId="77777777" w:rsidR="00B05E0E" w:rsidRDefault="00B05E0E">
            <w:pPr>
              <w:pStyle w:val="EmptyCellLayoutStyle"/>
              <w:spacing w:after="0" w:line="240" w:lineRule="auto"/>
            </w:pPr>
          </w:p>
        </w:tc>
        <w:tc>
          <w:tcPr>
            <w:tcW w:w="2534" w:type="dxa"/>
          </w:tcPr>
          <w:p w14:paraId="2BF33094" w14:textId="77777777" w:rsidR="00B05E0E" w:rsidRDefault="00B05E0E">
            <w:pPr>
              <w:pStyle w:val="EmptyCellLayoutStyle"/>
              <w:spacing w:after="0" w:line="240" w:lineRule="auto"/>
            </w:pPr>
          </w:p>
        </w:tc>
        <w:tc>
          <w:tcPr>
            <w:tcW w:w="179" w:type="dxa"/>
          </w:tcPr>
          <w:p w14:paraId="2B9B58BC" w14:textId="77777777" w:rsidR="00B05E0E" w:rsidRDefault="00B05E0E">
            <w:pPr>
              <w:pStyle w:val="EmptyCellLayoutStyle"/>
              <w:spacing w:after="0" w:line="240" w:lineRule="auto"/>
            </w:pPr>
          </w:p>
        </w:tc>
      </w:tr>
      <w:tr w:rsidR="00F74EA8" w14:paraId="4F2453F6" w14:textId="77777777" w:rsidTr="00F74EA8">
        <w:tc>
          <w:tcPr>
            <w:tcW w:w="179" w:type="dxa"/>
          </w:tcPr>
          <w:p w14:paraId="2485799F" w14:textId="77777777" w:rsidR="00B05E0E" w:rsidRDefault="00B05E0E">
            <w:pPr>
              <w:pStyle w:val="EmptyCellLayoutStyle"/>
              <w:spacing w:after="0" w:line="240" w:lineRule="auto"/>
            </w:pPr>
          </w:p>
        </w:tc>
        <w:tc>
          <w:tcPr>
            <w:tcW w:w="0" w:type="dxa"/>
          </w:tcPr>
          <w:p w14:paraId="2F979617" w14:textId="77777777" w:rsidR="00B05E0E" w:rsidRDefault="00B05E0E">
            <w:pPr>
              <w:pStyle w:val="EmptyCellLayoutStyle"/>
              <w:spacing w:after="0" w:line="240" w:lineRule="auto"/>
            </w:pPr>
          </w:p>
        </w:tc>
        <w:tc>
          <w:tcPr>
            <w:tcW w:w="0" w:type="dxa"/>
          </w:tcPr>
          <w:p w14:paraId="6565C0B7" w14:textId="77777777" w:rsidR="00B05E0E" w:rsidRDefault="00B05E0E">
            <w:pPr>
              <w:pStyle w:val="EmptyCellLayoutStyle"/>
              <w:spacing w:after="0" w:line="240" w:lineRule="auto"/>
            </w:pPr>
          </w:p>
        </w:tc>
        <w:tc>
          <w:tcPr>
            <w:tcW w:w="0" w:type="dxa"/>
          </w:tcPr>
          <w:p w14:paraId="0B9F1233" w14:textId="77777777" w:rsidR="00B05E0E" w:rsidRDefault="00B05E0E">
            <w:pPr>
              <w:pStyle w:val="EmptyCellLayoutStyle"/>
              <w:spacing w:after="0" w:line="240" w:lineRule="auto"/>
            </w:pPr>
          </w:p>
        </w:tc>
        <w:tc>
          <w:tcPr>
            <w:tcW w:w="0" w:type="dxa"/>
          </w:tcPr>
          <w:p w14:paraId="7089E4EC" w14:textId="77777777" w:rsidR="00B05E0E" w:rsidRDefault="00B05E0E">
            <w:pPr>
              <w:pStyle w:val="EmptyCellLayoutStyle"/>
              <w:spacing w:after="0" w:line="240" w:lineRule="auto"/>
            </w:pPr>
          </w:p>
        </w:tc>
        <w:tc>
          <w:tcPr>
            <w:tcW w:w="0" w:type="dxa"/>
          </w:tcPr>
          <w:p w14:paraId="75202CFD" w14:textId="77777777" w:rsidR="00B05E0E" w:rsidRDefault="00B05E0E">
            <w:pPr>
              <w:pStyle w:val="EmptyCellLayoutStyle"/>
              <w:spacing w:after="0" w:line="240" w:lineRule="auto"/>
            </w:pPr>
          </w:p>
        </w:tc>
        <w:tc>
          <w:tcPr>
            <w:tcW w:w="0" w:type="dxa"/>
          </w:tcPr>
          <w:p w14:paraId="6E6ADE78" w14:textId="77777777" w:rsidR="00B05E0E" w:rsidRDefault="00B05E0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B05E0E" w14:paraId="3D0E9B99" w14:textId="77777777">
              <w:trPr>
                <w:trHeight w:val="180"/>
              </w:trPr>
              <w:tc>
                <w:tcPr>
                  <w:tcW w:w="180" w:type="dxa"/>
                  <w:tcBorders>
                    <w:top w:val="single" w:sz="15" w:space="0" w:color="000000"/>
                    <w:left w:val="single" w:sz="15" w:space="0" w:color="000000"/>
                  </w:tcBorders>
                </w:tcPr>
                <w:p w14:paraId="14E5857A" w14:textId="77777777" w:rsidR="00B05E0E" w:rsidRDefault="00B05E0E">
                  <w:pPr>
                    <w:pStyle w:val="EmptyCellLayoutStyle"/>
                    <w:spacing w:after="0" w:line="240" w:lineRule="auto"/>
                  </w:pPr>
                </w:p>
              </w:tc>
              <w:tc>
                <w:tcPr>
                  <w:tcW w:w="5220" w:type="dxa"/>
                  <w:tcBorders>
                    <w:top w:val="single" w:sz="15" w:space="0" w:color="000000"/>
                  </w:tcBorders>
                </w:tcPr>
                <w:p w14:paraId="443E51BE" w14:textId="77777777" w:rsidR="00B05E0E" w:rsidRDefault="00B05E0E">
                  <w:pPr>
                    <w:pStyle w:val="EmptyCellLayoutStyle"/>
                    <w:spacing w:after="0" w:line="240" w:lineRule="auto"/>
                  </w:pPr>
                </w:p>
              </w:tc>
              <w:tc>
                <w:tcPr>
                  <w:tcW w:w="359" w:type="dxa"/>
                  <w:tcBorders>
                    <w:top w:val="single" w:sz="15" w:space="0" w:color="000000"/>
                  </w:tcBorders>
                </w:tcPr>
                <w:p w14:paraId="25D2B73F" w14:textId="77777777" w:rsidR="00B05E0E" w:rsidRDefault="00B05E0E">
                  <w:pPr>
                    <w:pStyle w:val="EmptyCellLayoutStyle"/>
                    <w:spacing w:after="0" w:line="240" w:lineRule="auto"/>
                  </w:pPr>
                </w:p>
              </w:tc>
              <w:tc>
                <w:tcPr>
                  <w:tcW w:w="5220" w:type="dxa"/>
                  <w:tcBorders>
                    <w:top w:val="single" w:sz="15" w:space="0" w:color="000000"/>
                  </w:tcBorders>
                </w:tcPr>
                <w:p w14:paraId="1FCCC1D5" w14:textId="77777777" w:rsidR="00B05E0E" w:rsidRDefault="00B05E0E">
                  <w:pPr>
                    <w:pStyle w:val="EmptyCellLayoutStyle"/>
                    <w:spacing w:after="0" w:line="240" w:lineRule="auto"/>
                  </w:pPr>
                </w:p>
              </w:tc>
              <w:tc>
                <w:tcPr>
                  <w:tcW w:w="180" w:type="dxa"/>
                  <w:tcBorders>
                    <w:top w:val="single" w:sz="15" w:space="0" w:color="000000"/>
                    <w:right w:val="single" w:sz="15" w:space="0" w:color="000000"/>
                  </w:tcBorders>
                </w:tcPr>
                <w:p w14:paraId="0D34C8F8" w14:textId="77777777" w:rsidR="00B05E0E" w:rsidRDefault="00B05E0E">
                  <w:pPr>
                    <w:pStyle w:val="EmptyCellLayoutStyle"/>
                    <w:spacing w:after="0" w:line="240" w:lineRule="auto"/>
                  </w:pPr>
                </w:p>
              </w:tc>
            </w:tr>
            <w:tr w:rsidR="00F74EA8" w14:paraId="75B820B6" w14:textId="77777777" w:rsidTr="00F74EA8">
              <w:trPr>
                <w:trHeight w:val="359"/>
              </w:trPr>
              <w:tc>
                <w:tcPr>
                  <w:tcW w:w="180" w:type="dxa"/>
                  <w:tcBorders>
                    <w:left w:val="single" w:sz="15" w:space="0" w:color="000000"/>
                  </w:tcBorders>
                </w:tcPr>
                <w:p w14:paraId="74741DB0" w14:textId="77777777" w:rsidR="00B05E0E" w:rsidRDefault="00B05E0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B05E0E" w14:paraId="18CA0325" w14:textId="77777777">
                    <w:trPr>
                      <w:trHeight w:val="282"/>
                    </w:trPr>
                    <w:tc>
                      <w:tcPr>
                        <w:tcW w:w="10800" w:type="dxa"/>
                        <w:tcBorders>
                          <w:top w:val="nil"/>
                          <w:left w:val="nil"/>
                          <w:bottom w:val="nil"/>
                          <w:right w:val="nil"/>
                        </w:tcBorders>
                        <w:tcMar>
                          <w:top w:w="39" w:type="dxa"/>
                          <w:left w:w="39" w:type="dxa"/>
                          <w:bottom w:w="39" w:type="dxa"/>
                          <w:right w:w="39" w:type="dxa"/>
                        </w:tcMar>
                      </w:tcPr>
                      <w:p w14:paraId="25A3D25D" w14:textId="77777777" w:rsidR="00B05E0E" w:rsidRDefault="00F74EA8">
                        <w:pPr>
                          <w:spacing w:after="0" w:line="240" w:lineRule="auto"/>
                        </w:pPr>
                        <w:r>
                          <w:rPr>
                            <w:rFonts w:ascii="Arial" w:eastAsia="Arial" w:hAnsi="Arial"/>
                            <w:b/>
                            <w:i/>
                            <w:color w:val="000000"/>
                          </w:rPr>
                          <w:t>I certify that the entries on these pages are accurate and complete.</w:t>
                        </w:r>
                      </w:p>
                    </w:tc>
                  </w:tr>
                </w:tbl>
                <w:p w14:paraId="18E74F40" w14:textId="77777777" w:rsidR="00B05E0E" w:rsidRDefault="00B05E0E">
                  <w:pPr>
                    <w:spacing w:after="0" w:line="240" w:lineRule="auto"/>
                  </w:pPr>
                </w:p>
              </w:tc>
              <w:tc>
                <w:tcPr>
                  <w:tcW w:w="180" w:type="dxa"/>
                  <w:tcBorders>
                    <w:right w:val="single" w:sz="15" w:space="0" w:color="000000"/>
                  </w:tcBorders>
                </w:tcPr>
                <w:p w14:paraId="3CFA9F25" w14:textId="77777777" w:rsidR="00B05E0E" w:rsidRDefault="00B05E0E">
                  <w:pPr>
                    <w:pStyle w:val="EmptyCellLayoutStyle"/>
                    <w:spacing w:after="0" w:line="240" w:lineRule="auto"/>
                  </w:pPr>
                </w:p>
              </w:tc>
            </w:tr>
            <w:tr w:rsidR="00B05E0E" w14:paraId="10627F0D" w14:textId="77777777">
              <w:trPr>
                <w:trHeight w:val="180"/>
              </w:trPr>
              <w:tc>
                <w:tcPr>
                  <w:tcW w:w="180" w:type="dxa"/>
                  <w:tcBorders>
                    <w:left w:val="single" w:sz="15" w:space="0" w:color="000000"/>
                  </w:tcBorders>
                </w:tcPr>
                <w:p w14:paraId="33CBD0E4" w14:textId="77777777" w:rsidR="00B05E0E" w:rsidRDefault="00B05E0E">
                  <w:pPr>
                    <w:pStyle w:val="EmptyCellLayoutStyle"/>
                    <w:spacing w:after="0" w:line="240" w:lineRule="auto"/>
                  </w:pPr>
                </w:p>
              </w:tc>
              <w:tc>
                <w:tcPr>
                  <w:tcW w:w="5220" w:type="dxa"/>
                </w:tcPr>
                <w:p w14:paraId="2D198E86" w14:textId="77777777" w:rsidR="00B05E0E" w:rsidRDefault="00B05E0E">
                  <w:pPr>
                    <w:pStyle w:val="EmptyCellLayoutStyle"/>
                    <w:spacing w:after="0" w:line="240" w:lineRule="auto"/>
                  </w:pPr>
                </w:p>
              </w:tc>
              <w:tc>
                <w:tcPr>
                  <w:tcW w:w="359" w:type="dxa"/>
                </w:tcPr>
                <w:p w14:paraId="487D8066" w14:textId="77777777" w:rsidR="00B05E0E" w:rsidRDefault="00B05E0E">
                  <w:pPr>
                    <w:pStyle w:val="EmptyCellLayoutStyle"/>
                    <w:spacing w:after="0" w:line="240" w:lineRule="auto"/>
                  </w:pPr>
                </w:p>
              </w:tc>
              <w:tc>
                <w:tcPr>
                  <w:tcW w:w="5220" w:type="dxa"/>
                </w:tcPr>
                <w:p w14:paraId="11B39B1B" w14:textId="77777777" w:rsidR="00B05E0E" w:rsidRDefault="00B05E0E">
                  <w:pPr>
                    <w:pStyle w:val="EmptyCellLayoutStyle"/>
                    <w:spacing w:after="0" w:line="240" w:lineRule="auto"/>
                  </w:pPr>
                </w:p>
              </w:tc>
              <w:tc>
                <w:tcPr>
                  <w:tcW w:w="180" w:type="dxa"/>
                  <w:tcBorders>
                    <w:right w:val="single" w:sz="15" w:space="0" w:color="000000"/>
                  </w:tcBorders>
                </w:tcPr>
                <w:p w14:paraId="32520A50" w14:textId="77777777" w:rsidR="00B05E0E" w:rsidRDefault="00B05E0E">
                  <w:pPr>
                    <w:pStyle w:val="EmptyCellLayoutStyle"/>
                    <w:spacing w:after="0" w:line="240" w:lineRule="auto"/>
                  </w:pPr>
                </w:p>
              </w:tc>
            </w:tr>
            <w:tr w:rsidR="00B05E0E" w14:paraId="665CABEA" w14:textId="77777777">
              <w:trPr>
                <w:trHeight w:val="290"/>
              </w:trPr>
              <w:tc>
                <w:tcPr>
                  <w:tcW w:w="180" w:type="dxa"/>
                  <w:tcBorders>
                    <w:left w:val="single" w:sz="15" w:space="0" w:color="000000"/>
                  </w:tcBorders>
                </w:tcPr>
                <w:p w14:paraId="2DB0BCFD" w14:textId="77777777" w:rsidR="00B05E0E" w:rsidRDefault="00B05E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B05E0E" w14:paraId="1F64C0BE" w14:textId="77777777">
                    <w:trPr>
                      <w:trHeight w:val="212"/>
                    </w:trPr>
                    <w:tc>
                      <w:tcPr>
                        <w:tcW w:w="5220" w:type="dxa"/>
                        <w:tcBorders>
                          <w:top w:val="nil"/>
                          <w:left w:val="nil"/>
                          <w:bottom w:val="nil"/>
                          <w:right w:val="nil"/>
                        </w:tcBorders>
                        <w:tcMar>
                          <w:top w:w="39" w:type="dxa"/>
                          <w:left w:w="39" w:type="dxa"/>
                          <w:bottom w:w="39" w:type="dxa"/>
                          <w:right w:w="39" w:type="dxa"/>
                        </w:tcMar>
                      </w:tcPr>
                      <w:p w14:paraId="704EF047" w14:textId="77777777" w:rsidR="00B05E0E" w:rsidRDefault="00F74EA8">
                        <w:pPr>
                          <w:spacing w:after="0" w:line="240" w:lineRule="auto"/>
                        </w:pPr>
                        <w:r>
                          <w:rPr>
                            <w:rFonts w:ascii="Arial" w:eastAsia="Arial" w:hAnsi="Arial"/>
                            <w:color w:val="000000"/>
                          </w:rPr>
                          <w:t>HILLARY PLATTE</w:t>
                        </w:r>
                      </w:p>
                    </w:tc>
                  </w:tr>
                </w:tbl>
                <w:p w14:paraId="7742F0B1" w14:textId="77777777" w:rsidR="00B05E0E" w:rsidRDefault="00B05E0E">
                  <w:pPr>
                    <w:spacing w:after="0" w:line="240" w:lineRule="auto"/>
                  </w:pPr>
                </w:p>
              </w:tc>
              <w:tc>
                <w:tcPr>
                  <w:tcW w:w="359" w:type="dxa"/>
                </w:tcPr>
                <w:p w14:paraId="5E18B4EE" w14:textId="77777777" w:rsidR="00B05E0E" w:rsidRDefault="00B05E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B05E0E" w14:paraId="19772533" w14:textId="77777777">
                    <w:trPr>
                      <w:trHeight w:val="212"/>
                    </w:trPr>
                    <w:tc>
                      <w:tcPr>
                        <w:tcW w:w="5220" w:type="dxa"/>
                        <w:tcBorders>
                          <w:top w:val="nil"/>
                          <w:left w:val="nil"/>
                          <w:bottom w:val="nil"/>
                          <w:right w:val="nil"/>
                        </w:tcBorders>
                        <w:tcMar>
                          <w:top w:w="39" w:type="dxa"/>
                          <w:left w:w="39" w:type="dxa"/>
                          <w:bottom w:w="39" w:type="dxa"/>
                          <w:right w:w="39" w:type="dxa"/>
                        </w:tcMar>
                      </w:tcPr>
                      <w:p w14:paraId="74E1E766" w14:textId="77777777" w:rsidR="00B05E0E" w:rsidRDefault="00F74EA8">
                        <w:pPr>
                          <w:spacing w:after="0" w:line="240" w:lineRule="auto"/>
                        </w:pPr>
                        <w:r>
                          <w:rPr>
                            <w:rFonts w:ascii="Arial" w:eastAsia="Arial" w:hAnsi="Arial"/>
                            <w:color w:val="000000"/>
                          </w:rPr>
                          <w:t>4/30/2026</w:t>
                        </w:r>
                      </w:p>
                    </w:tc>
                  </w:tr>
                </w:tbl>
                <w:p w14:paraId="0ADAD3CC" w14:textId="77777777" w:rsidR="00B05E0E" w:rsidRDefault="00B05E0E">
                  <w:pPr>
                    <w:spacing w:after="0" w:line="240" w:lineRule="auto"/>
                  </w:pPr>
                </w:p>
              </w:tc>
              <w:tc>
                <w:tcPr>
                  <w:tcW w:w="180" w:type="dxa"/>
                  <w:tcBorders>
                    <w:right w:val="single" w:sz="15" w:space="0" w:color="000000"/>
                  </w:tcBorders>
                </w:tcPr>
                <w:p w14:paraId="07FBEA6A" w14:textId="77777777" w:rsidR="00B05E0E" w:rsidRDefault="00B05E0E">
                  <w:pPr>
                    <w:pStyle w:val="EmptyCellLayoutStyle"/>
                    <w:spacing w:after="0" w:line="240" w:lineRule="auto"/>
                  </w:pPr>
                </w:p>
              </w:tc>
            </w:tr>
            <w:tr w:rsidR="00B05E0E" w14:paraId="6C631CDF" w14:textId="77777777">
              <w:trPr>
                <w:trHeight w:val="34"/>
              </w:trPr>
              <w:tc>
                <w:tcPr>
                  <w:tcW w:w="180" w:type="dxa"/>
                  <w:tcBorders>
                    <w:left w:val="single" w:sz="15" w:space="0" w:color="000000"/>
                  </w:tcBorders>
                </w:tcPr>
                <w:p w14:paraId="0C3C0DD2" w14:textId="77777777" w:rsidR="00B05E0E" w:rsidRDefault="00B05E0E">
                  <w:pPr>
                    <w:pStyle w:val="EmptyCellLayoutStyle"/>
                    <w:spacing w:after="0" w:line="240" w:lineRule="auto"/>
                  </w:pPr>
                </w:p>
              </w:tc>
              <w:tc>
                <w:tcPr>
                  <w:tcW w:w="5220" w:type="dxa"/>
                </w:tcPr>
                <w:p w14:paraId="76EAF4A6" w14:textId="77777777" w:rsidR="00B05E0E" w:rsidRDefault="00B05E0E">
                  <w:pPr>
                    <w:pStyle w:val="EmptyCellLayoutStyle"/>
                    <w:spacing w:after="0" w:line="240" w:lineRule="auto"/>
                  </w:pPr>
                </w:p>
              </w:tc>
              <w:tc>
                <w:tcPr>
                  <w:tcW w:w="359" w:type="dxa"/>
                </w:tcPr>
                <w:p w14:paraId="2EB86976" w14:textId="77777777" w:rsidR="00B05E0E" w:rsidRDefault="00B05E0E">
                  <w:pPr>
                    <w:pStyle w:val="EmptyCellLayoutStyle"/>
                    <w:spacing w:after="0" w:line="240" w:lineRule="auto"/>
                  </w:pPr>
                </w:p>
              </w:tc>
              <w:tc>
                <w:tcPr>
                  <w:tcW w:w="5220" w:type="dxa"/>
                </w:tcPr>
                <w:p w14:paraId="73B28FBB" w14:textId="77777777" w:rsidR="00B05E0E" w:rsidRDefault="00B05E0E">
                  <w:pPr>
                    <w:pStyle w:val="EmptyCellLayoutStyle"/>
                    <w:spacing w:after="0" w:line="240" w:lineRule="auto"/>
                  </w:pPr>
                </w:p>
              </w:tc>
              <w:tc>
                <w:tcPr>
                  <w:tcW w:w="180" w:type="dxa"/>
                  <w:tcBorders>
                    <w:right w:val="single" w:sz="15" w:space="0" w:color="000000"/>
                  </w:tcBorders>
                </w:tcPr>
                <w:p w14:paraId="2440FE28" w14:textId="77777777" w:rsidR="00B05E0E" w:rsidRDefault="00B05E0E">
                  <w:pPr>
                    <w:pStyle w:val="EmptyCellLayoutStyle"/>
                    <w:spacing w:after="0" w:line="240" w:lineRule="auto"/>
                  </w:pPr>
                </w:p>
              </w:tc>
            </w:tr>
            <w:tr w:rsidR="00B05E0E" w14:paraId="7940A424" w14:textId="77777777">
              <w:trPr>
                <w:trHeight w:val="360"/>
              </w:trPr>
              <w:tc>
                <w:tcPr>
                  <w:tcW w:w="180" w:type="dxa"/>
                  <w:tcBorders>
                    <w:left w:val="single" w:sz="15" w:space="0" w:color="000000"/>
                  </w:tcBorders>
                </w:tcPr>
                <w:p w14:paraId="315776C5" w14:textId="77777777" w:rsidR="00B05E0E" w:rsidRDefault="00B05E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B05E0E" w14:paraId="1E33872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7442CE" w14:textId="77777777" w:rsidR="00B05E0E" w:rsidRDefault="00F74EA8">
                        <w:pPr>
                          <w:spacing w:after="0" w:line="240" w:lineRule="auto"/>
                          <w:jc w:val="center"/>
                        </w:pPr>
                        <w:r>
                          <w:rPr>
                            <w:rFonts w:ascii="Arial" w:eastAsia="Arial" w:hAnsi="Arial"/>
                            <w:b/>
                            <w:color w:val="000000"/>
                            <w:sz w:val="16"/>
                          </w:rPr>
                          <w:t>Appointing Authority</w:t>
                        </w:r>
                      </w:p>
                    </w:tc>
                  </w:tr>
                </w:tbl>
                <w:p w14:paraId="39D453A9" w14:textId="77777777" w:rsidR="00B05E0E" w:rsidRDefault="00B05E0E">
                  <w:pPr>
                    <w:spacing w:after="0" w:line="240" w:lineRule="auto"/>
                  </w:pPr>
                </w:p>
              </w:tc>
              <w:tc>
                <w:tcPr>
                  <w:tcW w:w="359" w:type="dxa"/>
                </w:tcPr>
                <w:p w14:paraId="219A3D3C" w14:textId="77777777" w:rsidR="00B05E0E" w:rsidRDefault="00B05E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B05E0E" w14:paraId="6E83FF8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52BDB2C" w14:textId="77777777" w:rsidR="00B05E0E" w:rsidRDefault="00F74EA8">
                        <w:pPr>
                          <w:spacing w:after="0" w:line="240" w:lineRule="auto"/>
                          <w:jc w:val="center"/>
                        </w:pPr>
                        <w:r>
                          <w:rPr>
                            <w:rFonts w:ascii="Arial" w:eastAsia="Arial" w:hAnsi="Arial"/>
                            <w:b/>
                            <w:color w:val="000000"/>
                            <w:sz w:val="16"/>
                          </w:rPr>
                          <w:t>Date</w:t>
                        </w:r>
                      </w:p>
                    </w:tc>
                  </w:tr>
                </w:tbl>
                <w:p w14:paraId="58EF9286" w14:textId="77777777" w:rsidR="00B05E0E" w:rsidRDefault="00B05E0E">
                  <w:pPr>
                    <w:spacing w:after="0" w:line="240" w:lineRule="auto"/>
                  </w:pPr>
                </w:p>
              </w:tc>
              <w:tc>
                <w:tcPr>
                  <w:tcW w:w="180" w:type="dxa"/>
                  <w:tcBorders>
                    <w:right w:val="single" w:sz="15" w:space="0" w:color="000000"/>
                  </w:tcBorders>
                </w:tcPr>
                <w:p w14:paraId="79D4F179" w14:textId="77777777" w:rsidR="00B05E0E" w:rsidRDefault="00B05E0E">
                  <w:pPr>
                    <w:pStyle w:val="EmptyCellLayoutStyle"/>
                    <w:spacing w:after="0" w:line="240" w:lineRule="auto"/>
                  </w:pPr>
                </w:p>
              </w:tc>
            </w:tr>
            <w:tr w:rsidR="00B05E0E" w14:paraId="7405C7B1" w14:textId="77777777">
              <w:trPr>
                <w:trHeight w:val="214"/>
              </w:trPr>
              <w:tc>
                <w:tcPr>
                  <w:tcW w:w="180" w:type="dxa"/>
                  <w:tcBorders>
                    <w:left w:val="single" w:sz="15" w:space="0" w:color="000000"/>
                    <w:bottom w:val="single" w:sz="15" w:space="0" w:color="000000"/>
                  </w:tcBorders>
                </w:tcPr>
                <w:p w14:paraId="3FE5FC94" w14:textId="77777777" w:rsidR="00B05E0E" w:rsidRDefault="00B05E0E">
                  <w:pPr>
                    <w:pStyle w:val="EmptyCellLayoutStyle"/>
                    <w:spacing w:after="0" w:line="240" w:lineRule="auto"/>
                  </w:pPr>
                </w:p>
              </w:tc>
              <w:tc>
                <w:tcPr>
                  <w:tcW w:w="5220" w:type="dxa"/>
                  <w:tcBorders>
                    <w:bottom w:val="single" w:sz="15" w:space="0" w:color="000000"/>
                  </w:tcBorders>
                </w:tcPr>
                <w:p w14:paraId="75178B36" w14:textId="77777777" w:rsidR="00B05E0E" w:rsidRDefault="00B05E0E">
                  <w:pPr>
                    <w:pStyle w:val="EmptyCellLayoutStyle"/>
                    <w:spacing w:after="0" w:line="240" w:lineRule="auto"/>
                  </w:pPr>
                </w:p>
              </w:tc>
              <w:tc>
                <w:tcPr>
                  <w:tcW w:w="359" w:type="dxa"/>
                  <w:tcBorders>
                    <w:bottom w:val="single" w:sz="15" w:space="0" w:color="000000"/>
                  </w:tcBorders>
                </w:tcPr>
                <w:p w14:paraId="23448178" w14:textId="77777777" w:rsidR="00B05E0E" w:rsidRDefault="00B05E0E">
                  <w:pPr>
                    <w:pStyle w:val="EmptyCellLayoutStyle"/>
                    <w:spacing w:after="0" w:line="240" w:lineRule="auto"/>
                  </w:pPr>
                </w:p>
              </w:tc>
              <w:tc>
                <w:tcPr>
                  <w:tcW w:w="5220" w:type="dxa"/>
                  <w:tcBorders>
                    <w:bottom w:val="single" w:sz="15" w:space="0" w:color="000000"/>
                  </w:tcBorders>
                </w:tcPr>
                <w:p w14:paraId="16278CF9" w14:textId="77777777" w:rsidR="00B05E0E" w:rsidRDefault="00B05E0E">
                  <w:pPr>
                    <w:pStyle w:val="EmptyCellLayoutStyle"/>
                    <w:spacing w:after="0" w:line="240" w:lineRule="auto"/>
                  </w:pPr>
                </w:p>
              </w:tc>
              <w:tc>
                <w:tcPr>
                  <w:tcW w:w="180" w:type="dxa"/>
                  <w:tcBorders>
                    <w:bottom w:val="single" w:sz="15" w:space="0" w:color="000000"/>
                    <w:right w:val="single" w:sz="15" w:space="0" w:color="000000"/>
                  </w:tcBorders>
                </w:tcPr>
                <w:p w14:paraId="0657DEAA" w14:textId="77777777" w:rsidR="00B05E0E" w:rsidRDefault="00B05E0E">
                  <w:pPr>
                    <w:pStyle w:val="EmptyCellLayoutStyle"/>
                    <w:spacing w:after="0" w:line="240" w:lineRule="auto"/>
                  </w:pPr>
                </w:p>
              </w:tc>
            </w:tr>
          </w:tbl>
          <w:p w14:paraId="1CCACA63" w14:textId="77777777" w:rsidR="00B05E0E" w:rsidRDefault="00B05E0E">
            <w:pPr>
              <w:spacing w:after="0" w:line="240" w:lineRule="auto"/>
            </w:pPr>
          </w:p>
        </w:tc>
        <w:tc>
          <w:tcPr>
            <w:tcW w:w="179" w:type="dxa"/>
          </w:tcPr>
          <w:p w14:paraId="59D157DB" w14:textId="77777777" w:rsidR="00B05E0E" w:rsidRDefault="00B05E0E">
            <w:pPr>
              <w:pStyle w:val="EmptyCellLayoutStyle"/>
              <w:spacing w:after="0" w:line="240" w:lineRule="auto"/>
            </w:pPr>
          </w:p>
        </w:tc>
      </w:tr>
      <w:tr w:rsidR="00B05E0E" w14:paraId="105AED72" w14:textId="77777777">
        <w:trPr>
          <w:trHeight w:val="92"/>
        </w:trPr>
        <w:tc>
          <w:tcPr>
            <w:tcW w:w="179" w:type="dxa"/>
          </w:tcPr>
          <w:p w14:paraId="3FB5D152" w14:textId="77777777" w:rsidR="00B05E0E" w:rsidRDefault="00B05E0E">
            <w:pPr>
              <w:pStyle w:val="EmptyCellLayoutStyle"/>
              <w:spacing w:after="0" w:line="240" w:lineRule="auto"/>
            </w:pPr>
          </w:p>
        </w:tc>
        <w:tc>
          <w:tcPr>
            <w:tcW w:w="0" w:type="dxa"/>
          </w:tcPr>
          <w:p w14:paraId="3D2BFF2C" w14:textId="77777777" w:rsidR="00B05E0E" w:rsidRDefault="00B05E0E">
            <w:pPr>
              <w:pStyle w:val="EmptyCellLayoutStyle"/>
              <w:spacing w:after="0" w:line="240" w:lineRule="auto"/>
            </w:pPr>
          </w:p>
        </w:tc>
        <w:tc>
          <w:tcPr>
            <w:tcW w:w="0" w:type="dxa"/>
          </w:tcPr>
          <w:p w14:paraId="5BE9004B" w14:textId="77777777" w:rsidR="00B05E0E" w:rsidRDefault="00B05E0E">
            <w:pPr>
              <w:pStyle w:val="EmptyCellLayoutStyle"/>
              <w:spacing w:after="0" w:line="240" w:lineRule="auto"/>
            </w:pPr>
          </w:p>
        </w:tc>
        <w:tc>
          <w:tcPr>
            <w:tcW w:w="0" w:type="dxa"/>
          </w:tcPr>
          <w:p w14:paraId="14BD17C3" w14:textId="77777777" w:rsidR="00B05E0E" w:rsidRDefault="00B05E0E">
            <w:pPr>
              <w:pStyle w:val="EmptyCellLayoutStyle"/>
              <w:spacing w:after="0" w:line="240" w:lineRule="auto"/>
            </w:pPr>
          </w:p>
        </w:tc>
        <w:tc>
          <w:tcPr>
            <w:tcW w:w="0" w:type="dxa"/>
          </w:tcPr>
          <w:p w14:paraId="35455780" w14:textId="77777777" w:rsidR="00B05E0E" w:rsidRDefault="00B05E0E">
            <w:pPr>
              <w:pStyle w:val="EmptyCellLayoutStyle"/>
              <w:spacing w:after="0" w:line="240" w:lineRule="auto"/>
            </w:pPr>
          </w:p>
        </w:tc>
        <w:tc>
          <w:tcPr>
            <w:tcW w:w="0" w:type="dxa"/>
          </w:tcPr>
          <w:p w14:paraId="403AA42A" w14:textId="77777777" w:rsidR="00B05E0E" w:rsidRDefault="00B05E0E">
            <w:pPr>
              <w:pStyle w:val="EmptyCellLayoutStyle"/>
              <w:spacing w:after="0" w:line="240" w:lineRule="auto"/>
            </w:pPr>
          </w:p>
        </w:tc>
        <w:tc>
          <w:tcPr>
            <w:tcW w:w="0" w:type="dxa"/>
          </w:tcPr>
          <w:p w14:paraId="24B8B0DB" w14:textId="77777777" w:rsidR="00B05E0E" w:rsidRDefault="00B05E0E">
            <w:pPr>
              <w:pStyle w:val="EmptyCellLayoutStyle"/>
              <w:spacing w:after="0" w:line="240" w:lineRule="auto"/>
            </w:pPr>
          </w:p>
        </w:tc>
        <w:tc>
          <w:tcPr>
            <w:tcW w:w="2505" w:type="dxa"/>
          </w:tcPr>
          <w:p w14:paraId="5C6593FA" w14:textId="77777777" w:rsidR="00B05E0E" w:rsidRDefault="00B05E0E">
            <w:pPr>
              <w:pStyle w:val="EmptyCellLayoutStyle"/>
              <w:spacing w:after="0" w:line="240" w:lineRule="auto"/>
            </w:pPr>
          </w:p>
        </w:tc>
        <w:tc>
          <w:tcPr>
            <w:tcW w:w="6120" w:type="dxa"/>
          </w:tcPr>
          <w:p w14:paraId="3FEAD688" w14:textId="77777777" w:rsidR="00B05E0E" w:rsidRDefault="00B05E0E">
            <w:pPr>
              <w:pStyle w:val="EmptyCellLayoutStyle"/>
              <w:spacing w:after="0" w:line="240" w:lineRule="auto"/>
            </w:pPr>
          </w:p>
        </w:tc>
        <w:tc>
          <w:tcPr>
            <w:tcW w:w="2534" w:type="dxa"/>
          </w:tcPr>
          <w:p w14:paraId="2F34EAC9" w14:textId="77777777" w:rsidR="00B05E0E" w:rsidRDefault="00B05E0E">
            <w:pPr>
              <w:pStyle w:val="EmptyCellLayoutStyle"/>
              <w:spacing w:after="0" w:line="240" w:lineRule="auto"/>
            </w:pPr>
          </w:p>
        </w:tc>
        <w:tc>
          <w:tcPr>
            <w:tcW w:w="179" w:type="dxa"/>
          </w:tcPr>
          <w:p w14:paraId="1C1FF085" w14:textId="77777777" w:rsidR="00B05E0E" w:rsidRDefault="00B05E0E">
            <w:pPr>
              <w:pStyle w:val="EmptyCellLayoutStyle"/>
              <w:spacing w:after="0" w:line="240" w:lineRule="auto"/>
            </w:pPr>
          </w:p>
        </w:tc>
      </w:tr>
      <w:tr w:rsidR="00F74EA8" w14:paraId="3CF2EF6D" w14:textId="77777777" w:rsidTr="00F74EA8">
        <w:tc>
          <w:tcPr>
            <w:tcW w:w="179" w:type="dxa"/>
          </w:tcPr>
          <w:p w14:paraId="0B53DAB3" w14:textId="77777777" w:rsidR="00B05E0E" w:rsidRDefault="00B05E0E">
            <w:pPr>
              <w:pStyle w:val="EmptyCellLayoutStyle"/>
              <w:spacing w:after="0" w:line="240" w:lineRule="auto"/>
            </w:pPr>
          </w:p>
        </w:tc>
        <w:tc>
          <w:tcPr>
            <w:tcW w:w="0" w:type="dxa"/>
          </w:tcPr>
          <w:p w14:paraId="2AF9C5EB" w14:textId="77777777" w:rsidR="00B05E0E" w:rsidRDefault="00B05E0E">
            <w:pPr>
              <w:pStyle w:val="EmptyCellLayoutStyle"/>
              <w:spacing w:after="0" w:line="240" w:lineRule="auto"/>
            </w:pPr>
          </w:p>
        </w:tc>
        <w:tc>
          <w:tcPr>
            <w:tcW w:w="0" w:type="dxa"/>
          </w:tcPr>
          <w:p w14:paraId="4B2A8763" w14:textId="77777777" w:rsidR="00B05E0E" w:rsidRDefault="00B05E0E">
            <w:pPr>
              <w:pStyle w:val="EmptyCellLayoutStyle"/>
              <w:spacing w:after="0" w:line="240" w:lineRule="auto"/>
            </w:pPr>
          </w:p>
        </w:tc>
        <w:tc>
          <w:tcPr>
            <w:tcW w:w="0" w:type="dxa"/>
          </w:tcPr>
          <w:p w14:paraId="3998B197" w14:textId="77777777" w:rsidR="00B05E0E" w:rsidRDefault="00B05E0E">
            <w:pPr>
              <w:pStyle w:val="EmptyCellLayoutStyle"/>
              <w:spacing w:after="0" w:line="240" w:lineRule="auto"/>
            </w:pPr>
          </w:p>
        </w:tc>
        <w:tc>
          <w:tcPr>
            <w:tcW w:w="0" w:type="dxa"/>
          </w:tcPr>
          <w:p w14:paraId="31E1B26B" w14:textId="77777777" w:rsidR="00B05E0E" w:rsidRDefault="00B05E0E">
            <w:pPr>
              <w:pStyle w:val="EmptyCellLayoutStyle"/>
              <w:spacing w:after="0" w:line="240" w:lineRule="auto"/>
            </w:pPr>
          </w:p>
        </w:tc>
        <w:tc>
          <w:tcPr>
            <w:tcW w:w="0" w:type="dxa"/>
          </w:tcPr>
          <w:p w14:paraId="3A866E11" w14:textId="77777777" w:rsidR="00B05E0E" w:rsidRDefault="00B05E0E">
            <w:pPr>
              <w:pStyle w:val="EmptyCellLayoutStyle"/>
              <w:spacing w:after="0" w:line="240" w:lineRule="auto"/>
            </w:pPr>
          </w:p>
        </w:tc>
        <w:tc>
          <w:tcPr>
            <w:tcW w:w="0" w:type="dxa"/>
          </w:tcPr>
          <w:p w14:paraId="523948AF" w14:textId="77777777" w:rsidR="00B05E0E" w:rsidRDefault="00B05E0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B05E0E" w14:paraId="44ACACBB" w14:textId="77777777">
              <w:trPr>
                <w:trHeight w:val="197"/>
              </w:trPr>
              <w:tc>
                <w:tcPr>
                  <w:tcW w:w="180" w:type="dxa"/>
                  <w:tcBorders>
                    <w:top w:val="single" w:sz="15" w:space="0" w:color="000000"/>
                    <w:left w:val="single" w:sz="15" w:space="0" w:color="000000"/>
                  </w:tcBorders>
                </w:tcPr>
                <w:p w14:paraId="7AA6387D" w14:textId="77777777" w:rsidR="00B05E0E" w:rsidRDefault="00B05E0E">
                  <w:pPr>
                    <w:pStyle w:val="EmptyCellLayoutStyle"/>
                    <w:spacing w:after="0" w:line="240" w:lineRule="auto"/>
                  </w:pPr>
                </w:p>
              </w:tc>
              <w:tc>
                <w:tcPr>
                  <w:tcW w:w="5220" w:type="dxa"/>
                  <w:tcBorders>
                    <w:top w:val="single" w:sz="15" w:space="0" w:color="000000"/>
                  </w:tcBorders>
                </w:tcPr>
                <w:p w14:paraId="55D20839" w14:textId="77777777" w:rsidR="00B05E0E" w:rsidRDefault="00B05E0E">
                  <w:pPr>
                    <w:pStyle w:val="EmptyCellLayoutStyle"/>
                    <w:spacing w:after="0" w:line="240" w:lineRule="auto"/>
                  </w:pPr>
                </w:p>
              </w:tc>
              <w:tc>
                <w:tcPr>
                  <w:tcW w:w="359" w:type="dxa"/>
                  <w:tcBorders>
                    <w:top w:val="single" w:sz="15" w:space="0" w:color="000000"/>
                  </w:tcBorders>
                </w:tcPr>
                <w:p w14:paraId="75925370" w14:textId="77777777" w:rsidR="00B05E0E" w:rsidRDefault="00B05E0E">
                  <w:pPr>
                    <w:pStyle w:val="EmptyCellLayoutStyle"/>
                    <w:spacing w:after="0" w:line="240" w:lineRule="auto"/>
                  </w:pPr>
                </w:p>
              </w:tc>
              <w:tc>
                <w:tcPr>
                  <w:tcW w:w="5220" w:type="dxa"/>
                  <w:tcBorders>
                    <w:top w:val="single" w:sz="15" w:space="0" w:color="000000"/>
                  </w:tcBorders>
                </w:tcPr>
                <w:p w14:paraId="0997DCA3" w14:textId="77777777" w:rsidR="00B05E0E" w:rsidRDefault="00B05E0E">
                  <w:pPr>
                    <w:pStyle w:val="EmptyCellLayoutStyle"/>
                    <w:spacing w:after="0" w:line="240" w:lineRule="auto"/>
                  </w:pPr>
                </w:p>
              </w:tc>
              <w:tc>
                <w:tcPr>
                  <w:tcW w:w="180" w:type="dxa"/>
                  <w:tcBorders>
                    <w:top w:val="single" w:sz="15" w:space="0" w:color="000000"/>
                    <w:right w:val="single" w:sz="15" w:space="0" w:color="000000"/>
                  </w:tcBorders>
                </w:tcPr>
                <w:p w14:paraId="21F810E4" w14:textId="77777777" w:rsidR="00B05E0E" w:rsidRDefault="00B05E0E">
                  <w:pPr>
                    <w:pStyle w:val="EmptyCellLayoutStyle"/>
                    <w:spacing w:after="0" w:line="240" w:lineRule="auto"/>
                  </w:pPr>
                </w:p>
              </w:tc>
            </w:tr>
            <w:tr w:rsidR="00F74EA8" w14:paraId="5D3559B9" w14:textId="77777777" w:rsidTr="00F74EA8">
              <w:trPr>
                <w:trHeight w:val="540"/>
              </w:trPr>
              <w:tc>
                <w:tcPr>
                  <w:tcW w:w="180" w:type="dxa"/>
                  <w:tcBorders>
                    <w:left w:val="single" w:sz="15" w:space="0" w:color="000000"/>
                  </w:tcBorders>
                </w:tcPr>
                <w:p w14:paraId="2F6B5ABA" w14:textId="77777777" w:rsidR="00B05E0E" w:rsidRDefault="00B05E0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B05E0E" w14:paraId="22C0FEDE" w14:textId="77777777">
                    <w:trPr>
                      <w:trHeight w:val="462"/>
                    </w:trPr>
                    <w:tc>
                      <w:tcPr>
                        <w:tcW w:w="10800" w:type="dxa"/>
                        <w:tcBorders>
                          <w:top w:val="nil"/>
                          <w:left w:val="nil"/>
                          <w:bottom w:val="nil"/>
                          <w:right w:val="nil"/>
                        </w:tcBorders>
                        <w:tcMar>
                          <w:top w:w="39" w:type="dxa"/>
                          <w:left w:w="39" w:type="dxa"/>
                          <w:bottom w:w="39" w:type="dxa"/>
                          <w:right w:w="39" w:type="dxa"/>
                        </w:tcMar>
                      </w:tcPr>
                      <w:p w14:paraId="44844E6A" w14:textId="77777777" w:rsidR="00B05E0E" w:rsidRDefault="00F74EA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0FE53A0" w14:textId="77777777" w:rsidR="00B05E0E" w:rsidRDefault="00B05E0E">
                  <w:pPr>
                    <w:spacing w:after="0" w:line="240" w:lineRule="auto"/>
                  </w:pPr>
                </w:p>
              </w:tc>
              <w:tc>
                <w:tcPr>
                  <w:tcW w:w="180" w:type="dxa"/>
                  <w:tcBorders>
                    <w:right w:val="single" w:sz="15" w:space="0" w:color="000000"/>
                  </w:tcBorders>
                </w:tcPr>
                <w:p w14:paraId="429B5C6B" w14:textId="77777777" w:rsidR="00B05E0E" w:rsidRDefault="00B05E0E">
                  <w:pPr>
                    <w:pStyle w:val="EmptyCellLayoutStyle"/>
                    <w:spacing w:after="0" w:line="240" w:lineRule="auto"/>
                  </w:pPr>
                </w:p>
              </w:tc>
            </w:tr>
            <w:tr w:rsidR="00B05E0E" w14:paraId="7239A088" w14:textId="77777777">
              <w:trPr>
                <w:trHeight w:val="17"/>
              </w:trPr>
              <w:tc>
                <w:tcPr>
                  <w:tcW w:w="180" w:type="dxa"/>
                  <w:tcBorders>
                    <w:left w:val="single" w:sz="15" w:space="0" w:color="000000"/>
                  </w:tcBorders>
                </w:tcPr>
                <w:p w14:paraId="62BFFAC7" w14:textId="77777777" w:rsidR="00B05E0E" w:rsidRDefault="00B05E0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B05E0E" w14:paraId="1A8A02F7" w14:textId="77777777">
                    <w:trPr>
                      <w:trHeight w:val="212"/>
                    </w:trPr>
                    <w:tc>
                      <w:tcPr>
                        <w:tcW w:w="5220" w:type="dxa"/>
                        <w:tcBorders>
                          <w:top w:val="nil"/>
                          <w:left w:val="nil"/>
                          <w:bottom w:val="nil"/>
                          <w:right w:val="nil"/>
                        </w:tcBorders>
                        <w:tcMar>
                          <w:top w:w="39" w:type="dxa"/>
                          <w:left w:w="39" w:type="dxa"/>
                          <w:bottom w:w="39" w:type="dxa"/>
                          <w:right w:w="39" w:type="dxa"/>
                        </w:tcMar>
                      </w:tcPr>
                      <w:p w14:paraId="7A0485B2" w14:textId="1065960C" w:rsidR="00B05E0E" w:rsidRDefault="00B05E0E">
                        <w:pPr>
                          <w:spacing w:after="0" w:line="240" w:lineRule="auto"/>
                        </w:pPr>
                      </w:p>
                    </w:tc>
                  </w:tr>
                </w:tbl>
                <w:p w14:paraId="3BA0769A" w14:textId="77777777" w:rsidR="00B05E0E" w:rsidRDefault="00B05E0E">
                  <w:pPr>
                    <w:spacing w:after="0" w:line="240" w:lineRule="auto"/>
                  </w:pPr>
                </w:p>
              </w:tc>
              <w:tc>
                <w:tcPr>
                  <w:tcW w:w="359" w:type="dxa"/>
                </w:tcPr>
                <w:p w14:paraId="15F2C69E" w14:textId="77777777" w:rsidR="00B05E0E" w:rsidRDefault="00B05E0E">
                  <w:pPr>
                    <w:pStyle w:val="EmptyCellLayoutStyle"/>
                    <w:spacing w:after="0" w:line="240" w:lineRule="auto"/>
                  </w:pPr>
                </w:p>
              </w:tc>
              <w:tc>
                <w:tcPr>
                  <w:tcW w:w="5220" w:type="dxa"/>
                </w:tcPr>
                <w:p w14:paraId="1DBA589E" w14:textId="77777777" w:rsidR="00B05E0E" w:rsidRDefault="00B05E0E">
                  <w:pPr>
                    <w:pStyle w:val="EmptyCellLayoutStyle"/>
                    <w:spacing w:after="0" w:line="240" w:lineRule="auto"/>
                  </w:pPr>
                </w:p>
              </w:tc>
              <w:tc>
                <w:tcPr>
                  <w:tcW w:w="180" w:type="dxa"/>
                  <w:tcBorders>
                    <w:right w:val="single" w:sz="15" w:space="0" w:color="000000"/>
                  </w:tcBorders>
                </w:tcPr>
                <w:p w14:paraId="10E6683D" w14:textId="77777777" w:rsidR="00B05E0E" w:rsidRDefault="00B05E0E">
                  <w:pPr>
                    <w:pStyle w:val="EmptyCellLayoutStyle"/>
                    <w:spacing w:after="0" w:line="240" w:lineRule="auto"/>
                  </w:pPr>
                </w:p>
              </w:tc>
            </w:tr>
            <w:tr w:rsidR="00B05E0E" w14:paraId="3D754806" w14:textId="77777777">
              <w:trPr>
                <w:trHeight w:val="273"/>
              </w:trPr>
              <w:tc>
                <w:tcPr>
                  <w:tcW w:w="180" w:type="dxa"/>
                  <w:tcBorders>
                    <w:left w:val="single" w:sz="15" w:space="0" w:color="000000"/>
                  </w:tcBorders>
                </w:tcPr>
                <w:p w14:paraId="27D08056" w14:textId="77777777" w:rsidR="00B05E0E" w:rsidRDefault="00B05E0E">
                  <w:pPr>
                    <w:pStyle w:val="EmptyCellLayoutStyle"/>
                    <w:spacing w:after="0" w:line="240" w:lineRule="auto"/>
                  </w:pPr>
                </w:p>
              </w:tc>
              <w:tc>
                <w:tcPr>
                  <w:tcW w:w="5220" w:type="dxa"/>
                  <w:vMerge/>
                </w:tcPr>
                <w:p w14:paraId="04D831B2" w14:textId="77777777" w:rsidR="00B05E0E" w:rsidRDefault="00B05E0E">
                  <w:pPr>
                    <w:pStyle w:val="EmptyCellLayoutStyle"/>
                    <w:spacing w:after="0" w:line="240" w:lineRule="auto"/>
                  </w:pPr>
                </w:p>
              </w:tc>
              <w:tc>
                <w:tcPr>
                  <w:tcW w:w="359" w:type="dxa"/>
                </w:tcPr>
                <w:p w14:paraId="74F733F5" w14:textId="77777777" w:rsidR="00B05E0E" w:rsidRDefault="00B05E0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05E0E" w14:paraId="3D1E3644" w14:textId="77777777">
                    <w:trPr>
                      <w:trHeight w:val="212"/>
                    </w:trPr>
                    <w:tc>
                      <w:tcPr>
                        <w:tcW w:w="5220" w:type="dxa"/>
                        <w:tcBorders>
                          <w:top w:val="nil"/>
                          <w:left w:val="nil"/>
                          <w:bottom w:val="nil"/>
                          <w:right w:val="nil"/>
                        </w:tcBorders>
                        <w:tcMar>
                          <w:top w:w="39" w:type="dxa"/>
                          <w:left w:w="39" w:type="dxa"/>
                          <w:bottom w:w="39" w:type="dxa"/>
                          <w:right w:w="39" w:type="dxa"/>
                        </w:tcMar>
                      </w:tcPr>
                      <w:p w14:paraId="4A9123FB" w14:textId="77777777" w:rsidR="00B05E0E" w:rsidRDefault="00B05E0E">
                        <w:pPr>
                          <w:spacing w:after="0" w:line="240" w:lineRule="auto"/>
                        </w:pPr>
                      </w:p>
                    </w:tc>
                  </w:tr>
                </w:tbl>
                <w:p w14:paraId="4B149FA0" w14:textId="77777777" w:rsidR="00B05E0E" w:rsidRDefault="00B05E0E">
                  <w:pPr>
                    <w:spacing w:after="0" w:line="240" w:lineRule="auto"/>
                  </w:pPr>
                </w:p>
              </w:tc>
              <w:tc>
                <w:tcPr>
                  <w:tcW w:w="180" w:type="dxa"/>
                  <w:tcBorders>
                    <w:right w:val="single" w:sz="15" w:space="0" w:color="000000"/>
                  </w:tcBorders>
                </w:tcPr>
                <w:p w14:paraId="713C9D8E" w14:textId="77777777" w:rsidR="00B05E0E" w:rsidRDefault="00B05E0E">
                  <w:pPr>
                    <w:pStyle w:val="EmptyCellLayoutStyle"/>
                    <w:spacing w:after="0" w:line="240" w:lineRule="auto"/>
                  </w:pPr>
                </w:p>
              </w:tc>
            </w:tr>
            <w:tr w:rsidR="00B05E0E" w14:paraId="3F2EBFCA" w14:textId="77777777">
              <w:trPr>
                <w:trHeight w:val="17"/>
              </w:trPr>
              <w:tc>
                <w:tcPr>
                  <w:tcW w:w="180" w:type="dxa"/>
                  <w:tcBorders>
                    <w:left w:val="single" w:sz="15" w:space="0" w:color="000000"/>
                  </w:tcBorders>
                </w:tcPr>
                <w:p w14:paraId="5758D656" w14:textId="77777777" w:rsidR="00B05E0E" w:rsidRDefault="00B05E0E">
                  <w:pPr>
                    <w:pStyle w:val="EmptyCellLayoutStyle"/>
                    <w:spacing w:after="0" w:line="240" w:lineRule="auto"/>
                  </w:pPr>
                </w:p>
              </w:tc>
              <w:tc>
                <w:tcPr>
                  <w:tcW w:w="5220" w:type="dxa"/>
                </w:tcPr>
                <w:p w14:paraId="06237803" w14:textId="77777777" w:rsidR="00B05E0E" w:rsidRDefault="00B05E0E">
                  <w:pPr>
                    <w:pStyle w:val="EmptyCellLayoutStyle"/>
                    <w:spacing w:after="0" w:line="240" w:lineRule="auto"/>
                  </w:pPr>
                </w:p>
              </w:tc>
              <w:tc>
                <w:tcPr>
                  <w:tcW w:w="359" w:type="dxa"/>
                </w:tcPr>
                <w:p w14:paraId="19BFCB9B" w14:textId="77777777" w:rsidR="00B05E0E" w:rsidRDefault="00B05E0E">
                  <w:pPr>
                    <w:pStyle w:val="EmptyCellLayoutStyle"/>
                    <w:spacing w:after="0" w:line="240" w:lineRule="auto"/>
                  </w:pPr>
                </w:p>
              </w:tc>
              <w:tc>
                <w:tcPr>
                  <w:tcW w:w="5220" w:type="dxa"/>
                  <w:vMerge/>
                </w:tcPr>
                <w:p w14:paraId="6DF2BBD8" w14:textId="77777777" w:rsidR="00B05E0E" w:rsidRDefault="00B05E0E">
                  <w:pPr>
                    <w:pStyle w:val="EmptyCellLayoutStyle"/>
                    <w:spacing w:after="0" w:line="240" w:lineRule="auto"/>
                  </w:pPr>
                </w:p>
              </w:tc>
              <w:tc>
                <w:tcPr>
                  <w:tcW w:w="180" w:type="dxa"/>
                  <w:tcBorders>
                    <w:right w:val="single" w:sz="15" w:space="0" w:color="000000"/>
                  </w:tcBorders>
                </w:tcPr>
                <w:p w14:paraId="141D32B3" w14:textId="77777777" w:rsidR="00B05E0E" w:rsidRDefault="00B05E0E">
                  <w:pPr>
                    <w:pStyle w:val="EmptyCellLayoutStyle"/>
                    <w:spacing w:after="0" w:line="240" w:lineRule="auto"/>
                  </w:pPr>
                </w:p>
              </w:tc>
            </w:tr>
            <w:tr w:rsidR="00B05E0E" w14:paraId="4BEBEE72" w14:textId="77777777">
              <w:trPr>
                <w:trHeight w:val="17"/>
              </w:trPr>
              <w:tc>
                <w:tcPr>
                  <w:tcW w:w="180" w:type="dxa"/>
                  <w:tcBorders>
                    <w:left w:val="single" w:sz="15" w:space="0" w:color="000000"/>
                  </w:tcBorders>
                </w:tcPr>
                <w:p w14:paraId="7F807C26" w14:textId="77777777" w:rsidR="00B05E0E" w:rsidRDefault="00B05E0E">
                  <w:pPr>
                    <w:pStyle w:val="EmptyCellLayoutStyle"/>
                    <w:spacing w:after="0" w:line="240" w:lineRule="auto"/>
                  </w:pPr>
                </w:p>
              </w:tc>
              <w:tc>
                <w:tcPr>
                  <w:tcW w:w="5220" w:type="dxa"/>
                </w:tcPr>
                <w:p w14:paraId="7F27C0DA" w14:textId="77777777" w:rsidR="00B05E0E" w:rsidRDefault="00B05E0E">
                  <w:pPr>
                    <w:pStyle w:val="EmptyCellLayoutStyle"/>
                    <w:spacing w:after="0" w:line="240" w:lineRule="auto"/>
                  </w:pPr>
                </w:p>
              </w:tc>
              <w:tc>
                <w:tcPr>
                  <w:tcW w:w="359" w:type="dxa"/>
                </w:tcPr>
                <w:p w14:paraId="331E5F8F" w14:textId="77777777" w:rsidR="00B05E0E" w:rsidRDefault="00B05E0E">
                  <w:pPr>
                    <w:pStyle w:val="EmptyCellLayoutStyle"/>
                    <w:spacing w:after="0" w:line="240" w:lineRule="auto"/>
                  </w:pPr>
                </w:p>
              </w:tc>
              <w:tc>
                <w:tcPr>
                  <w:tcW w:w="5220" w:type="dxa"/>
                </w:tcPr>
                <w:p w14:paraId="2F44CE3C" w14:textId="77777777" w:rsidR="00B05E0E" w:rsidRDefault="00B05E0E">
                  <w:pPr>
                    <w:pStyle w:val="EmptyCellLayoutStyle"/>
                    <w:spacing w:after="0" w:line="240" w:lineRule="auto"/>
                  </w:pPr>
                </w:p>
              </w:tc>
              <w:tc>
                <w:tcPr>
                  <w:tcW w:w="180" w:type="dxa"/>
                  <w:tcBorders>
                    <w:right w:val="single" w:sz="15" w:space="0" w:color="000000"/>
                  </w:tcBorders>
                </w:tcPr>
                <w:p w14:paraId="7DA8B31A" w14:textId="77777777" w:rsidR="00B05E0E" w:rsidRDefault="00B05E0E">
                  <w:pPr>
                    <w:pStyle w:val="EmptyCellLayoutStyle"/>
                    <w:spacing w:after="0" w:line="240" w:lineRule="auto"/>
                  </w:pPr>
                </w:p>
              </w:tc>
            </w:tr>
            <w:tr w:rsidR="00B05E0E" w14:paraId="3091E0E5" w14:textId="77777777">
              <w:trPr>
                <w:trHeight w:val="17"/>
              </w:trPr>
              <w:tc>
                <w:tcPr>
                  <w:tcW w:w="180" w:type="dxa"/>
                  <w:tcBorders>
                    <w:left w:val="single" w:sz="15" w:space="0" w:color="000000"/>
                  </w:tcBorders>
                </w:tcPr>
                <w:p w14:paraId="35276AF3" w14:textId="77777777" w:rsidR="00B05E0E" w:rsidRDefault="00B05E0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B05E0E" w14:paraId="34EA799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43EB675" w14:textId="77777777" w:rsidR="00B05E0E" w:rsidRDefault="00F74EA8">
                        <w:pPr>
                          <w:spacing w:after="0" w:line="240" w:lineRule="auto"/>
                          <w:jc w:val="center"/>
                        </w:pPr>
                        <w:r>
                          <w:rPr>
                            <w:rFonts w:ascii="Arial" w:eastAsia="Arial" w:hAnsi="Arial"/>
                            <w:b/>
                            <w:color w:val="000000"/>
                            <w:sz w:val="16"/>
                          </w:rPr>
                          <w:t>Employee</w:t>
                        </w:r>
                      </w:p>
                    </w:tc>
                  </w:tr>
                </w:tbl>
                <w:p w14:paraId="2247CD48" w14:textId="77777777" w:rsidR="00B05E0E" w:rsidRDefault="00B05E0E">
                  <w:pPr>
                    <w:spacing w:after="0" w:line="240" w:lineRule="auto"/>
                  </w:pPr>
                </w:p>
              </w:tc>
              <w:tc>
                <w:tcPr>
                  <w:tcW w:w="359" w:type="dxa"/>
                </w:tcPr>
                <w:p w14:paraId="379B0FCF" w14:textId="77777777" w:rsidR="00B05E0E" w:rsidRDefault="00B05E0E">
                  <w:pPr>
                    <w:pStyle w:val="EmptyCellLayoutStyle"/>
                    <w:spacing w:after="0" w:line="240" w:lineRule="auto"/>
                  </w:pPr>
                </w:p>
              </w:tc>
              <w:tc>
                <w:tcPr>
                  <w:tcW w:w="5220" w:type="dxa"/>
                </w:tcPr>
                <w:p w14:paraId="52BA4B12" w14:textId="77777777" w:rsidR="00B05E0E" w:rsidRDefault="00B05E0E">
                  <w:pPr>
                    <w:pStyle w:val="EmptyCellLayoutStyle"/>
                    <w:spacing w:after="0" w:line="240" w:lineRule="auto"/>
                  </w:pPr>
                </w:p>
              </w:tc>
              <w:tc>
                <w:tcPr>
                  <w:tcW w:w="180" w:type="dxa"/>
                  <w:tcBorders>
                    <w:right w:val="single" w:sz="15" w:space="0" w:color="000000"/>
                  </w:tcBorders>
                </w:tcPr>
                <w:p w14:paraId="4FDEC755" w14:textId="77777777" w:rsidR="00B05E0E" w:rsidRDefault="00B05E0E">
                  <w:pPr>
                    <w:pStyle w:val="EmptyCellLayoutStyle"/>
                    <w:spacing w:after="0" w:line="240" w:lineRule="auto"/>
                  </w:pPr>
                </w:p>
              </w:tc>
            </w:tr>
            <w:tr w:rsidR="00B05E0E" w14:paraId="4F4A691B" w14:textId="77777777">
              <w:trPr>
                <w:trHeight w:val="342"/>
              </w:trPr>
              <w:tc>
                <w:tcPr>
                  <w:tcW w:w="180" w:type="dxa"/>
                  <w:tcBorders>
                    <w:left w:val="single" w:sz="15" w:space="0" w:color="000000"/>
                  </w:tcBorders>
                </w:tcPr>
                <w:p w14:paraId="676D82F0" w14:textId="77777777" w:rsidR="00B05E0E" w:rsidRDefault="00B05E0E">
                  <w:pPr>
                    <w:pStyle w:val="EmptyCellLayoutStyle"/>
                    <w:spacing w:after="0" w:line="240" w:lineRule="auto"/>
                  </w:pPr>
                </w:p>
              </w:tc>
              <w:tc>
                <w:tcPr>
                  <w:tcW w:w="5220" w:type="dxa"/>
                  <w:vMerge/>
                </w:tcPr>
                <w:p w14:paraId="6F45118B" w14:textId="77777777" w:rsidR="00B05E0E" w:rsidRDefault="00B05E0E">
                  <w:pPr>
                    <w:pStyle w:val="EmptyCellLayoutStyle"/>
                    <w:spacing w:after="0" w:line="240" w:lineRule="auto"/>
                  </w:pPr>
                </w:p>
              </w:tc>
              <w:tc>
                <w:tcPr>
                  <w:tcW w:w="359" w:type="dxa"/>
                </w:tcPr>
                <w:p w14:paraId="47BEF1F7" w14:textId="77777777" w:rsidR="00B05E0E" w:rsidRDefault="00B05E0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05E0E" w14:paraId="7CDB0C3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555CF0" w14:textId="77777777" w:rsidR="00B05E0E" w:rsidRDefault="00F74EA8">
                        <w:pPr>
                          <w:spacing w:after="0" w:line="240" w:lineRule="auto"/>
                          <w:jc w:val="center"/>
                        </w:pPr>
                        <w:r>
                          <w:rPr>
                            <w:rFonts w:ascii="Arial" w:eastAsia="Arial" w:hAnsi="Arial"/>
                            <w:b/>
                            <w:color w:val="000000"/>
                            <w:sz w:val="16"/>
                          </w:rPr>
                          <w:t>Date</w:t>
                        </w:r>
                      </w:p>
                    </w:tc>
                  </w:tr>
                </w:tbl>
                <w:p w14:paraId="7A71BB68" w14:textId="77777777" w:rsidR="00B05E0E" w:rsidRDefault="00B05E0E">
                  <w:pPr>
                    <w:spacing w:after="0" w:line="240" w:lineRule="auto"/>
                  </w:pPr>
                </w:p>
              </w:tc>
              <w:tc>
                <w:tcPr>
                  <w:tcW w:w="180" w:type="dxa"/>
                  <w:tcBorders>
                    <w:right w:val="single" w:sz="15" w:space="0" w:color="000000"/>
                  </w:tcBorders>
                </w:tcPr>
                <w:p w14:paraId="782F728C" w14:textId="77777777" w:rsidR="00B05E0E" w:rsidRDefault="00B05E0E">
                  <w:pPr>
                    <w:pStyle w:val="EmptyCellLayoutStyle"/>
                    <w:spacing w:after="0" w:line="240" w:lineRule="auto"/>
                  </w:pPr>
                </w:p>
              </w:tc>
            </w:tr>
            <w:tr w:rsidR="00B05E0E" w14:paraId="4A911BF2" w14:textId="77777777">
              <w:trPr>
                <w:trHeight w:val="17"/>
              </w:trPr>
              <w:tc>
                <w:tcPr>
                  <w:tcW w:w="180" w:type="dxa"/>
                  <w:tcBorders>
                    <w:left w:val="single" w:sz="15" w:space="0" w:color="000000"/>
                  </w:tcBorders>
                </w:tcPr>
                <w:p w14:paraId="74AF2193" w14:textId="77777777" w:rsidR="00B05E0E" w:rsidRDefault="00B05E0E">
                  <w:pPr>
                    <w:pStyle w:val="EmptyCellLayoutStyle"/>
                    <w:spacing w:after="0" w:line="240" w:lineRule="auto"/>
                  </w:pPr>
                </w:p>
              </w:tc>
              <w:tc>
                <w:tcPr>
                  <w:tcW w:w="5220" w:type="dxa"/>
                </w:tcPr>
                <w:p w14:paraId="7DA7EC66" w14:textId="77777777" w:rsidR="00B05E0E" w:rsidRDefault="00B05E0E">
                  <w:pPr>
                    <w:pStyle w:val="EmptyCellLayoutStyle"/>
                    <w:spacing w:after="0" w:line="240" w:lineRule="auto"/>
                  </w:pPr>
                </w:p>
              </w:tc>
              <w:tc>
                <w:tcPr>
                  <w:tcW w:w="359" w:type="dxa"/>
                </w:tcPr>
                <w:p w14:paraId="2E2509C1" w14:textId="77777777" w:rsidR="00B05E0E" w:rsidRDefault="00B05E0E">
                  <w:pPr>
                    <w:pStyle w:val="EmptyCellLayoutStyle"/>
                    <w:spacing w:after="0" w:line="240" w:lineRule="auto"/>
                  </w:pPr>
                </w:p>
              </w:tc>
              <w:tc>
                <w:tcPr>
                  <w:tcW w:w="5220" w:type="dxa"/>
                  <w:vMerge/>
                </w:tcPr>
                <w:p w14:paraId="5DF3FEF6" w14:textId="77777777" w:rsidR="00B05E0E" w:rsidRDefault="00B05E0E">
                  <w:pPr>
                    <w:pStyle w:val="EmptyCellLayoutStyle"/>
                    <w:spacing w:after="0" w:line="240" w:lineRule="auto"/>
                  </w:pPr>
                </w:p>
              </w:tc>
              <w:tc>
                <w:tcPr>
                  <w:tcW w:w="180" w:type="dxa"/>
                  <w:tcBorders>
                    <w:right w:val="single" w:sz="15" w:space="0" w:color="000000"/>
                  </w:tcBorders>
                </w:tcPr>
                <w:p w14:paraId="74891900" w14:textId="77777777" w:rsidR="00B05E0E" w:rsidRDefault="00B05E0E">
                  <w:pPr>
                    <w:pStyle w:val="EmptyCellLayoutStyle"/>
                    <w:spacing w:after="0" w:line="240" w:lineRule="auto"/>
                  </w:pPr>
                </w:p>
              </w:tc>
            </w:tr>
            <w:tr w:rsidR="00B05E0E" w14:paraId="56EE2B21" w14:textId="77777777">
              <w:trPr>
                <w:trHeight w:val="180"/>
              </w:trPr>
              <w:tc>
                <w:tcPr>
                  <w:tcW w:w="180" w:type="dxa"/>
                  <w:tcBorders>
                    <w:left w:val="single" w:sz="15" w:space="0" w:color="000000"/>
                    <w:bottom w:val="single" w:sz="15" w:space="0" w:color="000000"/>
                  </w:tcBorders>
                </w:tcPr>
                <w:p w14:paraId="3BE9F200" w14:textId="77777777" w:rsidR="00B05E0E" w:rsidRDefault="00B05E0E">
                  <w:pPr>
                    <w:pStyle w:val="EmptyCellLayoutStyle"/>
                    <w:spacing w:after="0" w:line="240" w:lineRule="auto"/>
                  </w:pPr>
                </w:p>
              </w:tc>
              <w:tc>
                <w:tcPr>
                  <w:tcW w:w="5220" w:type="dxa"/>
                  <w:tcBorders>
                    <w:bottom w:val="single" w:sz="15" w:space="0" w:color="000000"/>
                  </w:tcBorders>
                </w:tcPr>
                <w:p w14:paraId="18F5B0BC" w14:textId="77777777" w:rsidR="00B05E0E" w:rsidRDefault="00B05E0E">
                  <w:pPr>
                    <w:pStyle w:val="EmptyCellLayoutStyle"/>
                    <w:spacing w:after="0" w:line="240" w:lineRule="auto"/>
                  </w:pPr>
                </w:p>
              </w:tc>
              <w:tc>
                <w:tcPr>
                  <w:tcW w:w="359" w:type="dxa"/>
                  <w:tcBorders>
                    <w:bottom w:val="single" w:sz="15" w:space="0" w:color="000000"/>
                  </w:tcBorders>
                </w:tcPr>
                <w:p w14:paraId="2489E1C2" w14:textId="77777777" w:rsidR="00B05E0E" w:rsidRDefault="00B05E0E">
                  <w:pPr>
                    <w:pStyle w:val="EmptyCellLayoutStyle"/>
                    <w:spacing w:after="0" w:line="240" w:lineRule="auto"/>
                  </w:pPr>
                </w:p>
              </w:tc>
              <w:tc>
                <w:tcPr>
                  <w:tcW w:w="5220" w:type="dxa"/>
                  <w:tcBorders>
                    <w:bottom w:val="single" w:sz="15" w:space="0" w:color="000000"/>
                  </w:tcBorders>
                </w:tcPr>
                <w:p w14:paraId="58A69190" w14:textId="77777777" w:rsidR="00B05E0E" w:rsidRDefault="00B05E0E">
                  <w:pPr>
                    <w:pStyle w:val="EmptyCellLayoutStyle"/>
                    <w:spacing w:after="0" w:line="240" w:lineRule="auto"/>
                  </w:pPr>
                </w:p>
              </w:tc>
              <w:tc>
                <w:tcPr>
                  <w:tcW w:w="180" w:type="dxa"/>
                  <w:tcBorders>
                    <w:bottom w:val="single" w:sz="15" w:space="0" w:color="000000"/>
                    <w:right w:val="single" w:sz="15" w:space="0" w:color="000000"/>
                  </w:tcBorders>
                </w:tcPr>
                <w:p w14:paraId="092B2319" w14:textId="77777777" w:rsidR="00B05E0E" w:rsidRDefault="00B05E0E">
                  <w:pPr>
                    <w:pStyle w:val="EmptyCellLayoutStyle"/>
                    <w:spacing w:after="0" w:line="240" w:lineRule="auto"/>
                  </w:pPr>
                </w:p>
              </w:tc>
            </w:tr>
          </w:tbl>
          <w:p w14:paraId="09F981E9" w14:textId="77777777" w:rsidR="00B05E0E" w:rsidRDefault="00B05E0E">
            <w:pPr>
              <w:spacing w:after="0" w:line="240" w:lineRule="auto"/>
            </w:pPr>
          </w:p>
        </w:tc>
        <w:tc>
          <w:tcPr>
            <w:tcW w:w="179" w:type="dxa"/>
          </w:tcPr>
          <w:p w14:paraId="580E7031" w14:textId="77777777" w:rsidR="00B05E0E" w:rsidRDefault="00B05E0E">
            <w:pPr>
              <w:pStyle w:val="EmptyCellLayoutStyle"/>
              <w:spacing w:after="0" w:line="240" w:lineRule="auto"/>
            </w:pPr>
          </w:p>
        </w:tc>
      </w:tr>
      <w:tr w:rsidR="00B05E0E" w14:paraId="12A8B2C9" w14:textId="77777777">
        <w:trPr>
          <w:trHeight w:val="220"/>
        </w:trPr>
        <w:tc>
          <w:tcPr>
            <w:tcW w:w="179" w:type="dxa"/>
          </w:tcPr>
          <w:p w14:paraId="4ED80A74" w14:textId="77777777" w:rsidR="00B05E0E" w:rsidRDefault="00B05E0E">
            <w:pPr>
              <w:pStyle w:val="EmptyCellLayoutStyle"/>
              <w:spacing w:after="0" w:line="240" w:lineRule="auto"/>
            </w:pPr>
          </w:p>
        </w:tc>
        <w:tc>
          <w:tcPr>
            <w:tcW w:w="0" w:type="dxa"/>
          </w:tcPr>
          <w:p w14:paraId="5115E685" w14:textId="77777777" w:rsidR="00B05E0E" w:rsidRDefault="00B05E0E">
            <w:pPr>
              <w:pStyle w:val="EmptyCellLayoutStyle"/>
              <w:spacing w:after="0" w:line="240" w:lineRule="auto"/>
            </w:pPr>
          </w:p>
        </w:tc>
        <w:tc>
          <w:tcPr>
            <w:tcW w:w="0" w:type="dxa"/>
          </w:tcPr>
          <w:p w14:paraId="5039691D" w14:textId="77777777" w:rsidR="00B05E0E" w:rsidRDefault="00B05E0E">
            <w:pPr>
              <w:pStyle w:val="EmptyCellLayoutStyle"/>
              <w:spacing w:after="0" w:line="240" w:lineRule="auto"/>
            </w:pPr>
          </w:p>
        </w:tc>
        <w:tc>
          <w:tcPr>
            <w:tcW w:w="0" w:type="dxa"/>
          </w:tcPr>
          <w:p w14:paraId="45824D7C" w14:textId="77777777" w:rsidR="00B05E0E" w:rsidRDefault="00B05E0E">
            <w:pPr>
              <w:pStyle w:val="EmptyCellLayoutStyle"/>
              <w:spacing w:after="0" w:line="240" w:lineRule="auto"/>
            </w:pPr>
          </w:p>
        </w:tc>
        <w:tc>
          <w:tcPr>
            <w:tcW w:w="0" w:type="dxa"/>
          </w:tcPr>
          <w:p w14:paraId="32E3609E" w14:textId="77777777" w:rsidR="00B05E0E" w:rsidRDefault="00B05E0E">
            <w:pPr>
              <w:pStyle w:val="EmptyCellLayoutStyle"/>
              <w:spacing w:after="0" w:line="240" w:lineRule="auto"/>
            </w:pPr>
          </w:p>
        </w:tc>
        <w:tc>
          <w:tcPr>
            <w:tcW w:w="0" w:type="dxa"/>
          </w:tcPr>
          <w:p w14:paraId="57FE6DAE" w14:textId="77777777" w:rsidR="00B05E0E" w:rsidRDefault="00B05E0E">
            <w:pPr>
              <w:pStyle w:val="EmptyCellLayoutStyle"/>
              <w:spacing w:after="0" w:line="240" w:lineRule="auto"/>
            </w:pPr>
          </w:p>
        </w:tc>
        <w:tc>
          <w:tcPr>
            <w:tcW w:w="0" w:type="dxa"/>
          </w:tcPr>
          <w:p w14:paraId="56C295B5" w14:textId="77777777" w:rsidR="00B05E0E" w:rsidRDefault="00B05E0E">
            <w:pPr>
              <w:pStyle w:val="EmptyCellLayoutStyle"/>
              <w:spacing w:after="0" w:line="240" w:lineRule="auto"/>
            </w:pPr>
          </w:p>
        </w:tc>
        <w:tc>
          <w:tcPr>
            <w:tcW w:w="2505" w:type="dxa"/>
          </w:tcPr>
          <w:p w14:paraId="01F6375F" w14:textId="77777777" w:rsidR="00B05E0E" w:rsidRDefault="00B05E0E">
            <w:pPr>
              <w:pStyle w:val="EmptyCellLayoutStyle"/>
              <w:spacing w:after="0" w:line="240" w:lineRule="auto"/>
            </w:pPr>
          </w:p>
        </w:tc>
        <w:tc>
          <w:tcPr>
            <w:tcW w:w="6120" w:type="dxa"/>
          </w:tcPr>
          <w:p w14:paraId="5DB6D93A" w14:textId="77777777" w:rsidR="00B05E0E" w:rsidRDefault="00B05E0E">
            <w:pPr>
              <w:pStyle w:val="EmptyCellLayoutStyle"/>
              <w:spacing w:after="0" w:line="240" w:lineRule="auto"/>
            </w:pPr>
          </w:p>
        </w:tc>
        <w:tc>
          <w:tcPr>
            <w:tcW w:w="2534" w:type="dxa"/>
          </w:tcPr>
          <w:p w14:paraId="4AB87C3C" w14:textId="77777777" w:rsidR="00B05E0E" w:rsidRDefault="00B05E0E">
            <w:pPr>
              <w:pStyle w:val="EmptyCellLayoutStyle"/>
              <w:spacing w:after="0" w:line="240" w:lineRule="auto"/>
            </w:pPr>
          </w:p>
        </w:tc>
        <w:tc>
          <w:tcPr>
            <w:tcW w:w="179" w:type="dxa"/>
          </w:tcPr>
          <w:p w14:paraId="2282E570" w14:textId="77777777" w:rsidR="00B05E0E" w:rsidRDefault="00B05E0E">
            <w:pPr>
              <w:pStyle w:val="EmptyCellLayoutStyle"/>
              <w:spacing w:after="0" w:line="240" w:lineRule="auto"/>
            </w:pPr>
          </w:p>
        </w:tc>
      </w:tr>
    </w:tbl>
    <w:p w14:paraId="6CDF8C3A" w14:textId="77777777" w:rsidR="00B05E0E" w:rsidRDefault="00B05E0E">
      <w:pPr>
        <w:spacing w:after="0" w:line="240" w:lineRule="auto"/>
      </w:pPr>
    </w:p>
    <w:sectPr w:rsidR="00B05E0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18873770">
    <w:abstractNumId w:val="0"/>
  </w:num>
  <w:num w:numId="2" w16cid:durableId="1891068699">
    <w:abstractNumId w:val="1"/>
  </w:num>
  <w:num w:numId="3" w16cid:durableId="1333412310">
    <w:abstractNumId w:val="2"/>
  </w:num>
  <w:num w:numId="4" w16cid:durableId="1186407478">
    <w:abstractNumId w:val="3"/>
  </w:num>
  <w:num w:numId="5" w16cid:durableId="891497966">
    <w:abstractNumId w:val="4"/>
  </w:num>
  <w:num w:numId="6" w16cid:durableId="610018574">
    <w:abstractNumId w:val="5"/>
  </w:num>
  <w:num w:numId="7" w16cid:durableId="375859027">
    <w:abstractNumId w:val="6"/>
  </w:num>
  <w:num w:numId="8" w16cid:durableId="560553905">
    <w:abstractNumId w:val="7"/>
  </w:num>
  <w:num w:numId="9" w16cid:durableId="1368018695">
    <w:abstractNumId w:val="8"/>
  </w:num>
  <w:num w:numId="10" w16cid:durableId="1689943822">
    <w:abstractNumId w:val="9"/>
  </w:num>
  <w:num w:numId="11" w16cid:durableId="1023436769">
    <w:abstractNumId w:val="10"/>
  </w:num>
  <w:num w:numId="12" w16cid:durableId="1198814321">
    <w:abstractNumId w:val="11"/>
  </w:num>
  <w:num w:numId="13" w16cid:durableId="770131430">
    <w:abstractNumId w:val="12"/>
  </w:num>
  <w:num w:numId="14" w16cid:durableId="183137089">
    <w:abstractNumId w:val="13"/>
  </w:num>
  <w:num w:numId="15" w16cid:durableId="2021080224">
    <w:abstractNumId w:val="14"/>
  </w:num>
  <w:num w:numId="16" w16cid:durableId="1591965158">
    <w:abstractNumId w:val="15"/>
  </w:num>
  <w:num w:numId="17" w16cid:durableId="503403814">
    <w:abstractNumId w:val="16"/>
  </w:num>
  <w:num w:numId="18" w16cid:durableId="1310327275">
    <w:abstractNumId w:val="17"/>
  </w:num>
  <w:num w:numId="19" w16cid:durableId="1848013669">
    <w:abstractNumId w:val="18"/>
  </w:num>
  <w:num w:numId="20" w16cid:durableId="701826849">
    <w:abstractNumId w:val="19"/>
  </w:num>
  <w:num w:numId="21" w16cid:durableId="1555316486">
    <w:abstractNumId w:val="20"/>
  </w:num>
  <w:num w:numId="22" w16cid:durableId="2043050717">
    <w:abstractNumId w:val="21"/>
  </w:num>
  <w:num w:numId="23" w16cid:durableId="1695837959">
    <w:abstractNumId w:val="22"/>
  </w:num>
  <w:num w:numId="24" w16cid:durableId="596643554">
    <w:abstractNumId w:val="23"/>
  </w:num>
  <w:num w:numId="25" w16cid:durableId="2083674572">
    <w:abstractNumId w:val="24"/>
  </w:num>
  <w:num w:numId="26" w16cid:durableId="1533492730">
    <w:abstractNumId w:val="25"/>
  </w:num>
  <w:num w:numId="27" w16cid:durableId="529728587">
    <w:abstractNumId w:val="26"/>
  </w:num>
  <w:num w:numId="28" w16cid:durableId="26226528">
    <w:abstractNumId w:val="27"/>
  </w:num>
  <w:num w:numId="29" w16cid:durableId="346180592">
    <w:abstractNumId w:val="28"/>
  </w:num>
  <w:num w:numId="30" w16cid:durableId="1060326692">
    <w:abstractNumId w:val="29"/>
  </w:num>
  <w:num w:numId="31" w16cid:durableId="11136757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0E"/>
    <w:rsid w:val="0008713D"/>
    <w:rsid w:val="000E28FD"/>
    <w:rsid w:val="00141993"/>
    <w:rsid w:val="00250E0F"/>
    <w:rsid w:val="002A7C90"/>
    <w:rsid w:val="006D0646"/>
    <w:rsid w:val="007E2A28"/>
    <w:rsid w:val="008A551C"/>
    <w:rsid w:val="00B05E0E"/>
    <w:rsid w:val="00C42C9D"/>
    <w:rsid w:val="00E46FAE"/>
    <w:rsid w:val="00F74EA8"/>
    <w:rsid w:val="00FA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0B6E0"/>
  <w15:docId w15:val="{6E171026-920C-407C-8291-2EFD5BFC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2297</Words>
  <Characters>13098</Characters>
  <Application>Microsoft Office Word</Application>
  <DocSecurity>0</DocSecurity>
  <Lines>109</Lines>
  <Paragraphs>30</Paragraphs>
  <ScaleCrop>false</ScaleCrop>
  <Company>State Of Michigan</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11</cp:revision>
  <dcterms:created xsi:type="dcterms:W3CDTF">2026-05-06T12:32:00Z</dcterms:created>
  <dcterms:modified xsi:type="dcterms:W3CDTF">2026-05-07T10:16:00Z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2026-05-06T12:31:43Z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46a9ca07-2211-4d92-8abd-9113e813f956</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