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37882" w14:textId="0B6A6C5D" w:rsidR="00C65084" w:rsidRDefault="005D7D81">
      <w:pPr>
        <w:pStyle w:val="Heading1"/>
        <w:spacing w:before="87" w:line="232" w:lineRule="auto"/>
        <w:ind w:left="4313" w:right="4676" w:firstLine="394"/>
      </w:pPr>
      <w:r>
        <w:rPr>
          <w:noProof/>
        </w:rPr>
        <mc:AlternateContent>
          <mc:Choice Requires="wpg">
            <w:drawing>
              <wp:anchor distT="0" distB="0" distL="114300" distR="114300" simplePos="0" relativeHeight="15728640" behindDoc="0" locked="0" layoutInCell="1" allowOverlap="1" wp14:anchorId="17256BFC" wp14:editId="6D87BCFF">
                <wp:simplePos x="0" y="0"/>
                <wp:positionH relativeFrom="page">
                  <wp:posOffset>5610860</wp:posOffset>
                </wp:positionH>
                <wp:positionV relativeFrom="paragraph">
                  <wp:posOffset>29845</wp:posOffset>
                </wp:positionV>
                <wp:extent cx="1955800" cy="434340"/>
                <wp:effectExtent l="0" t="0" r="0" b="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0" cy="434340"/>
                          <a:chOff x="8836" y="47"/>
                          <a:chExt cx="3080" cy="684"/>
                        </a:xfrm>
                      </wpg:grpSpPr>
                      <wps:wsp>
                        <wps:cNvPr id="28" name="Line 33"/>
                        <wps:cNvCnPr>
                          <a:cxnSpLocks noChangeShapeType="1"/>
                        </wps:cNvCnPr>
                        <wps:spPr bwMode="auto">
                          <a:xfrm>
                            <a:off x="8843" y="57"/>
                            <a:ext cx="3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 name="Line 32"/>
                        <wps:cNvCnPr>
                          <a:cxnSpLocks noChangeShapeType="1"/>
                        </wps:cNvCnPr>
                        <wps:spPr bwMode="auto">
                          <a:xfrm>
                            <a:off x="8856" y="55"/>
                            <a:ext cx="0" cy="66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0" name="Line 31"/>
                        <wps:cNvCnPr>
                          <a:cxnSpLocks noChangeShapeType="1"/>
                        </wps:cNvCnPr>
                        <wps:spPr bwMode="auto">
                          <a:xfrm>
                            <a:off x="8843" y="710"/>
                            <a:ext cx="306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1" name="Line 30"/>
                        <wps:cNvCnPr>
                          <a:cxnSpLocks noChangeShapeType="1"/>
                        </wps:cNvCnPr>
                        <wps:spPr bwMode="auto">
                          <a:xfrm>
                            <a:off x="11906" y="55"/>
                            <a:ext cx="0" cy="66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29"/>
                        <wps:cNvSpPr txBox="1">
                          <a:spLocks noChangeArrowheads="1"/>
                        </wps:cNvSpPr>
                        <wps:spPr bwMode="auto">
                          <a:xfrm>
                            <a:off x="8875" y="67"/>
                            <a:ext cx="3020"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2704F" w14:textId="77777777" w:rsidR="00C65084" w:rsidRDefault="00CE0AC1">
                              <w:pPr>
                                <w:spacing w:before="15"/>
                                <w:ind w:left="20"/>
                                <w:rPr>
                                  <w:b/>
                                  <w:sz w:val="16"/>
                                </w:rPr>
                              </w:pPr>
                              <w:r>
                                <w:rPr>
                                  <w:b/>
                                  <w:sz w:val="16"/>
                                </w:rPr>
                                <w:t>Position Code</w:t>
                              </w:r>
                            </w:p>
                            <w:p w14:paraId="3BEB85EE" w14:textId="77777777" w:rsidR="00C65084" w:rsidRDefault="00C65084">
                              <w:pPr>
                                <w:spacing w:before="2"/>
                                <w:rPr>
                                  <w:b/>
                                  <w:sz w:val="15"/>
                                </w:rPr>
                              </w:pPr>
                            </w:p>
                            <w:p w14:paraId="557DBF6B" w14:textId="653F9178" w:rsidR="00C65084" w:rsidRDefault="00CE0AC1">
                              <w:pPr>
                                <w:ind w:left="20"/>
                                <w:rPr>
                                  <w:sz w:val="20"/>
                                </w:rPr>
                              </w:pPr>
                              <w:r>
                                <w:rPr>
                                  <w:sz w:val="20"/>
                                </w:rPr>
                                <w:t>1. EDRSCST</w:t>
                              </w:r>
                              <w:r w:rsidR="005D7D81">
                                <w:rPr>
                                  <w:sz w:val="20"/>
                                </w:rPr>
                                <w:t>EA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256BFC" id="Group 28" o:spid="_x0000_s1026" style="position:absolute;left:0;text-align:left;margin-left:441.8pt;margin-top:2.35pt;width:154pt;height:34.2pt;z-index:15728640;mso-position-horizontal-relative:page" coordorigin="8836,47" coordsize="3080,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">
                <v:line id="Line 33" o:spid="_x0000_s1027" style="position:absolute;visibility:visible;mso-wrap-style:square" from="8843,57" to="1190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" strokeweight="1pt"/>
                <v:line id="Line 32" o:spid="_x0000_s1028" style="position:absolute;visibility:visible;mso-wrap-style:square" from="8856,55" to="8856,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" strokeweight="2pt"/>
                <v:line id="Line 31" o:spid="_x0000_s1029" style="position:absolute;visibility:visible;mso-wrap-style:square" from="8843,710" to="11908,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" strokeweight="2pt"/>
                <v:line id="Line 30" o:spid="_x0000_s1030" style="position:absolute;visibility:visible;mso-wrap-style:square" from="11906,55" to="11906,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zxAAAANsAAAAPAAAAZHJzL2Rvd25yZXYueG1sRI/RagIx&#10;FETfhf5DuIW+1exWKH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OmnH7PEAAAA2wAAAA8A&#10;AAAAAAAAAAAAAAAABwIAAGRycy9kb3ducmV2LnhtbFBLBQYAAAAAAwADALcAAAD4AgAAAAA=&#10;" strokeweight="1pt"/>
                <v:shapetype id="_x0000_t202" coordsize="21600,21600" o:spt="202" path="m,l,21600r21600,l21600,xe">
                  <v:stroke joinstyle="miter"/>
                  <v:path gradientshapeok="t" o:connecttype="rect"/>
                </v:shapetype>
                <v:shape id="Text Box 29" o:spid="_x0000_s1031" type="#_x0000_t202" style="position:absolute;left:8875;top:67;width:302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7B92704F" w14:textId="77777777" w:rsidR="00C65084" w:rsidRDefault="00CE0AC1">
                        <w:pPr>
                          <w:spacing w:before="15"/>
                          <w:ind w:left="20"/>
                          <w:rPr>
                            <w:b/>
                            <w:sz w:val="16"/>
                          </w:rPr>
                        </w:pPr>
                        <w:r>
                          <w:rPr>
                            <w:b/>
                            <w:sz w:val="16"/>
                          </w:rPr>
                          <w:t>Position Code</w:t>
                        </w:r>
                      </w:p>
                      <w:p w14:paraId="3BEB85EE" w14:textId="77777777" w:rsidR="00C65084" w:rsidRDefault="00C65084">
                        <w:pPr>
                          <w:spacing w:before="2"/>
                          <w:rPr>
                            <w:b/>
                            <w:sz w:val="15"/>
                          </w:rPr>
                        </w:pPr>
                      </w:p>
                      <w:p w14:paraId="557DBF6B" w14:textId="653F9178" w:rsidR="00C65084" w:rsidRDefault="00CE0AC1">
                        <w:pPr>
                          <w:ind w:left="20"/>
                          <w:rPr>
                            <w:sz w:val="20"/>
                          </w:rPr>
                        </w:pPr>
                        <w:r>
                          <w:rPr>
                            <w:sz w:val="20"/>
                          </w:rPr>
                          <w:t>1. EDRSCST</w:t>
                        </w:r>
                        <w:r w:rsidR="005D7D81">
                          <w:rPr>
                            <w:sz w:val="20"/>
                          </w:rPr>
                          <w:t>EA</w:t>
                        </w:r>
                      </w:p>
                    </w:txbxContent>
                  </v:textbox>
                </v:shape>
                <w10:wrap anchorx="page"/>
              </v:group>
            </w:pict>
          </mc:Fallback>
        </mc:AlternateContent>
      </w:r>
      <w:r w:rsidR="00CE0AC1">
        <w:t>State of Michigan</w:t>
      </w:r>
      <w:r w:rsidR="00CE0AC1">
        <w:rPr>
          <w:spacing w:val="1"/>
        </w:rPr>
        <w:t xml:space="preserve"> </w:t>
      </w:r>
      <w:r w:rsidR="00CE0AC1">
        <w:t>Civil</w:t>
      </w:r>
      <w:r w:rsidR="00CE0AC1">
        <w:rPr>
          <w:spacing w:val="-8"/>
        </w:rPr>
        <w:t xml:space="preserve"> </w:t>
      </w:r>
      <w:r w:rsidR="00CE0AC1">
        <w:t>Service</w:t>
      </w:r>
      <w:r w:rsidR="00CE0AC1">
        <w:rPr>
          <w:spacing w:val="-7"/>
        </w:rPr>
        <w:t xml:space="preserve"> </w:t>
      </w:r>
      <w:r w:rsidR="00CE0AC1">
        <w:t>Commission</w:t>
      </w:r>
    </w:p>
    <w:p w14:paraId="4B5308DD" w14:textId="77777777" w:rsidR="00C65084" w:rsidRDefault="00CE0AC1">
      <w:pPr>
        <w:pStyle w:val="BodyText"/>
        <w:spacing w:before="94" w:line="232" w:lineRule="auto"/>
        <w:ind w:left="4713" w:right="4000" w:hanging="1062"/>
      </w:pPr>
      <w:r>
        <w:t>Capitol Commons Center, P.O. Box 30002</w:t>
      </w:r>
      <w:r>
        <w:rPr>
          <w:spacing w:val="-53"/>
        </w:rPr>
        <w:t xml:space="preserve"> </w:t>
      </w:r>
      <w:r>
        <w:t>Lansing, MI 48909</w:t>
      </w:r>
    </w:p>
    <w:p w14:paraId="4B87E6DE" w14:textId="77777777" w:rsidR="00C65084" w:rsidRDefault="00C65084">
      <w:pPr>
        <w:pStyle w:val="BodyText"/>
        <w:spacing w:before="1"/>
        <w:rPr>
          <w:sz w:val="23"/>
        </w:rPr>
      </w:pPr>
    </w:p>
    <w:p w14:paraId="37B0B1A9" w14:textId="77777777" w:rsidR="00C65084" w:rsidRDefault="00CE0AC1">
      <w:pPr>
        <w:pStyle w:val="Title"/>
      </w:pPr>
      <w:r>
        <w:t>POSITION DESCRIPTION</w:t>
      </w:r>
    </w:p>
    <w:p w14:paraId="109C6029" w14:textId="77777777" w:rsidR="00C65084" w:rsidRDefault="00C65084">
      <w:pPr>
        <w:pStyle w:val="BodyText"/>
        <w:spacing w:before="2"/>
        <w:rPr>
          <w:b/>
          <w:sz w:val="23"/>
        </w:rPr>
      </w:pPr>
    </w:p>
    <w:tbl>
      <w:tblPr>
        <w:tblW w:w="0" w:type="auto"/>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580"/>
        <w:gridCol w:w="5580"/>
      </w:tblGrid>
      <w:tr w:rsidR="00C65084" w14:paraId="5DFAE008" w14:textId="77777777">
        <w:trPr>
          <w:trHeight w:val="567"/>
        </w:trPr>
        <w:tc>
          <w:tcPr>
            <w:tcW w:w="11160" w:type="dxa"/>
            <w:gridSpan w:val="2"/>
            <w:tcBorders>
              <w:bottom w:val="single" w:sz="8" w:space="0" w:color="000000"/>
            </w:tcBorders>
          </w:tcPr>
          <w:p w14:paraId="5A21CE79" w14:textId="77777777" w:rsidR="00C65084" w:rsidRDefault="00CE0AC1">
            <w:pPr>
              <w:pStyle w:val="TableParagraph"/>
              <w:spacing w:before="16" w:line="232" w:lineRule="auto"/>
              <w:rPr>
                <w:sz w:val="20"/>
              </w:rPr>
            </w:pPr>
            <w:r>
              <w:rPr>
                <w:sz w:val="20"/>
              </w:rPr>
              <w:t>This position description serves as the official classification document of record for this position. Please complete the</w:t>
            </w:r>
            <w:r>
              <w:rPr>
                <w:spacing w:val="1"/>
                <w:sz w:val="20"/>
              </w:rPr>
              <w:t xml:space="preserve"> </w:t>
            </w:r>
            <w:r>
              <w:rPr>
                <w:sz w:val="20"/>
              </w:rPr>
              <w:t>information</w:t>
            </w:r>
            <w:r>
              <w:rPr>
                <w:spacing w:val="-1"/>
                <w:sz w:val="20"/>
              </w:rPr>
              <w:t xml:space="preserve"> </w:t>
            </w:r>
            <w:r>
              <w:rPr>
                <w:sz w:val="20"/>
              </w:rPr>
              <w:t>as</w:t>
            </w:r>
            <w:r>
              <w:rPr>
                <w:spacing w:val="-1"/>
                <w:sz w:val="20"/>
              </w:rPr>
              <w:t xml:space="preserve"> </w:t>
            </w:r>
            <w:r>
              <w:rPr>
                <w:sz w:val="20"/>
              </w:rPr>
              <w:t>accurately</w:t>
            </w:r>
            <w:r>
              <w:rPr>
                <w:spacing w:val="-1"/>
                <w:sz w:val="20"/>
              </w:rPr>
              <w:t xml:space="preserve"> </w:t>
            </w:r>
            <w:r>
              <w:rPr>
                <w:sz w:val="20"/>
              </w:rPr>
              <w:t>as</w:t>
            </w:r>
            <w:r>
              <w:rPr>
                <w:spacing w:val="-1"/>
                <w:sz w:val="20"/>
              </w:rPr>
              <w:t xml:space="preserve"> </w:t>
            </w:r>
            <w:r>
              <w:rPr>
                <w:sz w:val="20"/>
              </w:rPr>
              <w:t>you</w:t>
            </w:r>
            <w:r>
              <w:rPr>
                <w:spacing w:val="-1"/>
                <w:sz w:val="20"/>
              </w:rPr>
              <w:t xml:space="preserve"> </w:t>
            </w:r>
            <w:r>
              <w:rPr>
                <w:sz w:val="20"/>
              </w:rPr>
              <w:t>can</w:t>
            </w:r>
            <w:r>
              <w:rPr>
                <w:spacing w:val="-1"/>
                <w:sz w:val="20"/>
              </w:rPr>
              <w:t xml:space="preserve"> </w:t>
            </w:r>
            <w:r>
              <w:rPr>
                <w:sz w:val="20"/>
              </w:rPr>
              <w:t>as</w:t>
            </w:r>
            <w:r>
              <w:rPr>
                <w:spacing w:val="-1"/>
                <w:sz w:val="20"/>
              </w:rPr>
              <w:t xml:space="preserve"> </w:t>
            </w:r>
            <w:r>
              <w:rPr>
                <w:sz w:val="20"/>
              </w:rPr>
              <w:t>the</w:t>
            </w:r>
            <w:r>
              <w:rPr>
                <w:spacing w:val="-1"/>
                <w:sz w:val="20"/>
              </w:rPr>
              <w:t xml:space="preserve"> </w:t>
            </w:r>
            <w:r>
              <w:rPr>
                <w:sz w:val="20"/>
              </w:rPr>
              <w:t>position</w:t>
            </w:r>
            <w:r>
              <w:rPr>
                <w:spacing w:val="-1"/>
                <w:sz w:val="20"/>
              </w:rPr>
              <w:t xml:space="preserve"> </w:t>
            </w:r>
            <w:r>
              <w:rPr>
                <w:sz w:val="20"/>
              </w:rPr>
              <w:t>description</w:t>
            </w:r>
            <w:r>
              <w:rPr>
                <w:spacing w:val="-1"/>
                <w:sz w:val="20"/>
              </w:rPr>
              <w:t xml:space="preserve"> </w:t>
            </w:r>
            <w:r>
              <w:rPr>
                <w:sz w:val="20"/>
              </w:rPr>
              <w:t>is</w:t>
            </w:r>
            <w:r>
              <w:rPr>
                <w:spacing w:val="-1"/>
                <w:sz w:val="20"/>
              </w:rPr>
              <w:t xml:space="preserve"> </w:t>
            </w:r>
            <w:r>
              <w:rPr>
                <w:sz w:val="20"/>
              </w:rPr>
              <w:t>used</w:t>
            </w:r>
            <w:r>
              <w:rPr>
                <w:spacing w:val="-1"/>
                <w:sz w:val="20"/>
              </w:rPr>
              <w:t xml:space="preserve"> </w:t>
            </w:r>
            <w:r>
              <w:rPr>
                <w:sz w:val="20"/>
              </w:rPr>
              <w:t>to</w:t>
            </w:r>
            <w:r>
              <w:rPr>
                <w:spacing w:val="-1"/>
                <w:sz w:val="20"/>
              </w:rPr>
              <w:t xml:space="preserve"> </w:t>
            </w:r>
            <w:r>
              <w:rPr>
                <w:sz w:val="20"/>
              </w:rPr>
              <w:t>determine</w:t>
            </w:r>
            <w:r>
              <w:rPr>
                <w:spacing w:val="-1"/>
                <w:sz w:val="20"/>
              </w:rPr>
              <w:t xml:space="preserve"> </w:t>
            </w:r>
            <w:r>
              <w:rPr>
                <w:sz w:val="20"/>
              </w:rPr>
              <w:t>the</w:t>
            </w:r>
            <w:r>
              <w:rPr>
                <w:spacing w:val="-1"/>
                <w:sz w:val="20"/>
              </w:rPr>
              <w:t xml:space="preserve"> </w:t>
            </w:r>
            <w:r>
              <w:rPr>
                <w:sz w:val="20"/>
              </w:rPr>
              <w:t>proper</w:t>
            </w:r>
            <w:r>
              <w:rPr>
                <w:spacing w:val="-1"/>
                <w:sz w:val="20"/>
              </w:rPr>
              <w:t xml:space="preserve"> </w:t>
            </w:r>
            <w:r>
              <w:rPr>
                <w:sz w:val="20"/>
              </w:rPr>
              <w:t>classification</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position.</w:t>
            </w:r>
          </w:p>
        </w:tc>
      </w:tr>
      <w:tr w:rsidR="00C65084" w14:paraId="1F7610FB" w14:textId="77777777">
        <w:trPr>
          <w:trHeight w:val="936"/>
        </w:trPr>
        <w:tc>
          <w:tcPr>
            <w:tcW w:w="5580" w:type="dxa"/>
            <w:tcBorders>
              <w:top w:val="single" w:sz="8" w:space="0" w:color="000000"/>
              <w:bottom w:val="single" w:sz="8" w:space="0" w:color="000000"/>
              <w:right w:val="single" w:sz="8" w:space="0" w:color="000000"/>
            </w:tcBorders>
          </w:tcPr>
          <w:p w14:paraId="7C717835" w14:textId="77777777" w:rsidR="00C65084" w:rsidRDefault="00CE0AC1">
            <w:pPr>
              <w:pStyle w:val="TableParagraph"/>
              <w:spacing w:before="45"/>
              <w:rPr>
                <w:b/>
                <w:sz w:val="16"/>
              </w:rPr>
            </w:pPr>
            <w:r>
              <w:rPr>
                <w:b/>
                <w:sz w:val="16"/>
              </w:rPr>
              <w:t>2. Employee's Name (Last, First, M.I.)</w:t>
            </w:r>
          </w:p>
        </w:tc>
        <w:tc>
          <w:tcPr>
            <w:tcW w:w="5580" w:type="dxa"/>
            <w:tcBorders>
              <w:top w:val="single" w:sz="8" w:space="0" w:color="000000"/>
              <w:left w:val="single" w:sz="8" w:space="0" w:color="000000"/>
              <w:bottom w:val="single" w:sz="8" w:space="0" w:color="000000"/>
            </w:tcBorders>
          </w:tcPr>
          <w:p w14:paraId="281D7946" w14:textId="77777777" w:rsidR="00C65084" w:rsidRDefault="00CE0AC1">
            <w:pPr>
              <w:pStyle w:val="TableParagraph"/>
              <w:spacing w:before="45"/>
              <w:ind w:left="50"/>
              <w:rPr>
                <w:b/>
                <w:sz w:val="16"/>
              </w:rPr>
            </w:pPr>
            <w:r>
              <w:rPr>
                <w:b/>
                <w:sz w:val="16"/>
              </w:rPr>
              <w:t>8. Department/Agency</w:t>
            </w:r>
          </w:p>
          <w:p w14:paraId="0DC23B30" w14:textId="77777777" w:rsidR="00C65084" w:rsidRDefault="00C65084">
            <w:pPr>
              <w:pStyle w:val="TableParagraph"/>
              <w:spacing w:before="2"/>
              <w:ind w:left="0"/>
              <w:rPr>
                <w:b/>
                <w:sz w:val="15"/>
              </w:rPr>
            </w:pPr>
          </w:p>
          <w:p w14:paraId="6F656239" w14:textId="77777777" w:rsidR="00C65084" w:rsidRDefault="00CE0AC1">
            <w:pPr>
              <w:pStyle w:val="TableParagraph"/>
              <w:ind w:left="50"/>
              <w:rPr>
                <w:sz w:val="20"/>
              </w:rPr>
            </w:pPr>
            <w:r>
              <w:rPr>
                <w:sz w:val="20"/>
              </w:rPr>
              <w:t>EDUCATION</w:t>
            </w:r>
          </w:p>
        </w:tc>
      </w:tr>
      <w:tr w:rsidR="00C65084" w14:paraId="1958101C" w14:textId="77777777">
        <w:trPr>
          <w:trHeight w:val="915"/>
        </w:trPr>
        <w:tc>
          <w:tcPr>
            <w:tcW w:w="5580" w:type="dxa"/>
            <w:tcBorders>
              <w:top w:val="single" w:sz="8" w:space="0" w:color="000000"/>
              <w:bottom w:val="single" w:sz="8" w:space="0" w:color="000000"/>
              <w:right w:val="single" w:sz="8" w:space="0" w:color="000000"/>
            </w:tcBorders>
          </w:tcPr>
          <w:p w14:paraId="0F7632CC" w14:textId="77777777" w:rsidR="00C65084" w:rsidRDefault="00CE0AC1">
            <w:pPr>
              <w:pStyle w:val="TableParagraph"/>
              <w:spacing w:before="25"/>
              <w:rPr>
                <w:b/>
                <w:sz w:val="16"/>
              </w:rPr>
            </w:pPr>
            <w:r>
              <w:rPr>
                <w:b/>
                <w:sz w:val="16"/>
              </w:rPr>
              <w:t>3. Employee Identification Number</w:t>
            </w:r>
          </w:p>
        </w:tc>
        <w:tc>
          <w:tcPr>
            <w:tcW w:w="5580" w:type="dxa"/>
            <w:tcBorders>
              <w:top w:val="single" w:sz="8" w:space="0" w:color="000000"/>
              <w:left w:val="single" w:sz="8" w:space="0" w:color="000000"/>
              <w:bottom w:val="single" w:sz="8" w:space="0" w:color="000000"/>
            </w:tcBorders>
          </w:tcPr>
          <w:p w14:paraId="448765C5" w14:textId="77777777" w:rsidR="00C65084" w:rsidRDefault="00CE0AC1">
            <w:pPr>
              <w:pStyle w:val="TableParagraph"/>
              <w:spacing w:before="25"/>
              <w:ind w:left="50"/>
              <w:rPr>
                <w:b/>
                <w:sz w:val="16"/>
              </w:rPr>
            </w:pPr>
            <w:r>
              <w:rPr>
                <w:b/>
                <w:sz w:val="16"/>
              </w:rPr>
              <w:t>9. Bureau (Institution, Board, or Commission)</w:t>
            </w:r>
          </w:p>
        </w:tc>
      </w:tr>
      <w:tr w:rsidR="00C65084" w14:paraId="39415449" w14:textId="77777777">
        <w:trPr>
          <w:trHeight w:val="916"/>
        </w:trPr>
        <w:tc>
          <w:tcPr>
            <w:tcW w:w="5580" w:type="dxa"/>
            <w:tcBorders>
              <w:top w:val="single" w:sz="8" w:space="0" w:color="000000"/>
              <w:bottom w:val="single" w:sz="8" w:space="0" w:color="000000"/>
              <w:right w:val="single" w:sz="8" w:space="0" w:color="000000"/>
            </w:tcBorders>
          </w:tcPr>
          <w:p w14:paraId="626EB7F8" w14:textId="77777777" w:rsidR="00C65084" w:rsidRDefault="00CE0AC1">
            <w:pPr>
              <w:pStyle w:val="TableParagraph"/>
              <w:spacing w:before="25"/>
              <w:rPr>
                <w:b/>
                <w:sz w:val="16"/>
              </w:rPr>
            </w:pPr>
            <w:r>
              <w:rPr>
                <w:b/>
                <w:sz w:val="16"/>
              </w:rPr>
              <w:t>4. Civil Service Position Code Description</w:t>
            </w:r>
          </w:p>
          <w:p w14:paraId="4C948EF8" w14:textId="77777777" w:rsidR="00C65084" w:rsidRDefault="00C65084">
            <w:pPr>
              <w:pStyle w:val="TableParagraph"/>
              <w:spacing w:before="2"/>
              <w:ind w:left="0"/>
              <w:rPr>
                <w:b/>
                <w:sz w:val="15"/>
              </w:rPr>
            </w:pPr>
          </w:p>
          <w:p w14:paraId="7A3D8CD1" w14:textId="6D83DE00" w:rsidR="00C65084" w:rsidRDefault="00CE0AC1">
            <w:pPr>
              <w:pStyle w:val="TableParagraph"/>
              <w:rPr>
                <w:sz w:val="20"/>
              </w:rPr>
            </w:pPr>
            <w:r>
              <w:rPr>
                <w:sz w:val="20"/>
              </w:rPr>
              <w:t>EDUCATION RESEARCH CONSULTNT</w:t>
            </w:r>
            <w:r w:rsidR="00220BBD">
              <w:rPr>
                <w:sz w:val="20"/>
              </w:rPr>
              <w:t xml:space="preserve"> </w:t>
            </w:r>
            <w:r w:rsidR="0045461B">
              <w:rPr>
                <w:sz w:val="20"/>
              </w:rPr>
              <w:t xml:space="preserve">– </w:t>
            </w:r>
            <w:r w:rsidR="00220BBD">
              <w:rPr>
                <w:sz w:val="20"/>
              </w:rPr>
              <w:t>11</w:t>
            </w:r>
            <w:r w:rsidR="0045461B">
              <w:rPr>
                <w:sz w:val="20"/>
              </w:rPr>
              <w:t xml:space="preserve"> to </w:t>
            </w:r>
            <w:r w:rsidR="00220BBD">
              <w:rPr>
                <w:sz w:val="20"/>
              </w:rPr>
              <w:t>13</w:t>
            </w:r>
          </w:p>
        </w:tc>
        <w:tc>
          <w:tcPr>
            <w:tcW w:w="5580" w:type="dxa"/>
            <w:tcBorders>
              <w:top w:val="single" w:sz="8" w:space="0" w:color="000000"/>
              <w:left w:val="single" w:sz="8" w:space="0" w:color="000000"/>
              <w:bottom w:val="single" w:sz="8" w:space="0" w:color="000000"/>
            </w:tcBorders>
          </w:tcPr>
          <w:p w14:paraId="26502E21" w14:textId="77777777" w:rsidR="00C65084" w:rsidRDefault="00CE0AC1">
            <w:pPr>
              <w:pStyle w:val="TableParagraph"/>
              <w:spacing w:before="25"/>
              <w:ind w:left="50"/>
              <w:rPr>
                <w:b/>
                <w:sz w:val="16"/>
              </w:rPr>
            </w:pPr>
            <w:r>
              <w:rPr>
                <w:b/>
                <w:sz w:val="16"/>
              </w:rPr>
              <w:t>10. Division</w:t>
            </w:r>
          </w:p>
          <w:p w14:paraId="6D0679BC" w14:textId="77777777" w:rsidR="00C65084" w:rsidRDefault="00C65084">
            <w:pPr>
              <w:pStyle w:val="TableParagraph"/>
              <w:spacing w:before="2"/>
              <w:ind w:left="0"/>
              <w:rPr>
                <w:b/>
                <w:sz w:val="15"/>
              </w:rPr>
            </w:pPr>
          </w:p>
          <w:p w14:paraId="2C7901A8" w14:textId="77777777" w:rsidR="00C65084" w:rsidRDefault="00CE0AC1">
            <w:pPr>
              <w:pStyle w:val="TableParagraph"/>
              <w:ind w:left="50"/>
              <w:rPr>
                <w:sz w:val="20"/>
              </w:rPr>
            </w:pPr>
            <w:r>
              <w:rPr>
                <w:sz w:val="20"/>
              </w:rPr>
              <w:t>Educator, Student &amp; School Supports</w:t>
            </w:r>
          </w:p>
        </w:tc>
      </w:tr>
      <w:tr w:rsidR="00C65084" w14:paraId="11B8D1EB" w14:textId="77777777">
        <w:trPr>
          <w:trHeight w:val="916"/>
        </w:trPr>
        <w:tc>
          <w:tcPr>
            <w:tcW w:w="5580" w:type="dxa"/>
            <w:tcBorders>
              <w:top w:val="single" w:sz="8" w:space="0" w:color="000000"/>
              <w:bottom w:val="single" w:sz="8" w:space="0" w:color="000000"/>
              <w:right w:val="single" w:sz="8" w:space="0" w:color="000000"/>
            </w:tcBorders>
          </w:tcPr>
          <w:p w14:paraId="1A4B4E96" w14:textId="77777777" w:rsidR="00C65084" w:rsidRDefault="00CE0AC1">
            <w:pPr>
              <w:pStyle w:val="TableParagraph"/>
              <w:spacing w:before="25"/>
              <w:rPr>
                <w:b/>
                <w:sz w:val="16"/>
              </w:rPr>
            </w:pPr>
            <w:r>
              <w:rPr>
                <w:b/>
                <w:sz w:val="16"/>
              </w:rPr>
              <w:t>5. Working Title (What the agency calls the position)</w:t>
            </w:r>
          </w:p>
          <w:p w14:paraId="561290B4" w14:textId="77777777" w:rsidR="00C65084" w:rsidRDefault="00C65084">
            <w:pPr>
              <w:pStyle w:val="TableParagraph"/>
              <w:spacing w:before="2"/>
              <w:ind w:left="0"/>
              <w:rPr>
                <w:b/>
                <w:sz w:val="15"/>
              </w:rPr>
            </w:pPr>
          </w:p>
          <w:p w14:paraId="21463CC8" w14:textId="77777777" w:rsidR="00C65084" w:rsidRDefault="00CE0AC1">
            <w:pPr>
              <w:pStyle w:val="TableParagraph"/>
              <w:rPr>
                <w:sz w:val="20"/>
              </w:rPr>
            </w:pPr>
            <w:r>
              <w:rPr>
                <w:sz w:val="20"/>
              </w:rPr>
              <w:t>Evaluation and Strategic Research Consultant</w:t>
            </w:r>
          </w:p>
        </w:tc>
        <w:tc>
          <w:tcPr>
            <w:tcW w:w="5580" w:type="dxa"/>
            <w:tcBorders>
              <w:top w:val="single" w:sz="8" w:space="0" w:color="000000"/>
              <w:left w:val="single" w:sz="8" w:space="0" w:color="000000"/>
              <w:bottom w:val="single" w:sz="8" w:space="0" w:color="000000"/>
            </w:tcBorders>
          </w:tcPr>
          <w:p w14:paraId="1E969402" w14:textId="77777777" w:rsidR="00C65084" w:rsidRDefault="00CE0AC1">
            <w:pPr>
              <w:pStyle w:val="TableParagraph"/>
              <w:spacing w:before="25"/>
              <w:ind w:left="50"/>
              <w:rPr>
                <w:b/>
                <w:sz w:val="16"/>
              </w:rPr>
            </w:pPr>
            <w:r>
              <w:rPr>
                <w:b/>
                <w:sz w:val="16"/>
              </w:rPr>
              <w:t>11. Section</w:t>
            </w:r>
          </w:p>
        </w:tc>
      </w:tr>
      <w:tr w:rsidR="00C65084" w14:paraId="45F19D06" w14:textId="77777777">
        <w:trPr>
          <w:trHeight w:val="915"/>
        </w:trPr>
        <w:tc>
          <w:tcPr>
            <w:tcW w:w="5580" w:type="dxa"/>
            <w:tcBorders>
              <w:top w:val="single" w:sz="8" w:space="0" w:color="000000"/>
              <w:bottom w:val="single" w:sz="8" w:space="0" w:color="000000"/>
              <w:right w:val="single" w:sz="8" w:space="0" w:color="000000"/>
            </w:tcBorders>
          </w:tcPr>
          <w:p w14:paraId="7A59D8E5" w14:textId="77777777" w:rsidR="00C65084" w:rsidRDefault="00CE0AC1">
            <w:pPr>
              <w:pStyle w:val="TableParagraph"/>
              <w:spacing w:before="25"/>
              <w:rPr>
                <w:b/>
                <w:sz w:val="16"/>
              </w:rPr>
            </w:pPr>
            <w:r>
              <w:rPr>
                <w:b/>
                <w:sz w:val="16"/>
              </w:rPr>
              <w:t>6. Name and Position Code Description of Direct Supervisor</w:t>
            </w:r>
          </w:p>
          <w:p w14:paraId="63E2AFB1" w14:textId="77777777" w:rsidR="00C65084" w:rsidRDefault="00C65084">
            <w:pPr>
              <w:pStyle w:val="TableParagraph"/>
              <w:spacing w:before="8"/>
              <w:ind w:left="0"/>
              <w:rPr>
                <w:b/>
                <w:sz w:val="15"/>
              </w:rPr>
            </w:pPr>
          </w:p>
          <w:p w14:paraId="0A7B05BA" w14:textId="77777777" w:rsidR="00C65084" w:rsidRDefault="00CE0AC1">
            <w:pPr>
              <w:pStyle w:val="TableParagraph"/>
              <w:spacing w:line="232" w:lineRule="auto"/>
              <w:ind w:right="929"/>
              <w:rPr>
                <w:sz w:val="20"/>
              </w:rPr>
            </w:pPr>
            <w:r>
              <w:rPr>
                <w:sz w:val="20"/>
              </w:rPr>
              <w:t>FINKBEINER, DREW L; STATE ADMINISTRATIVE</w:t>
            </w:r>
            <w:r>
              <w:rPr>
                <w:spacing w:val="-54"/>
                <w:sz w:val="20"/>
              </w:rPr>
              <w:t xml:space="preserve"> </w:t>
            </w:r>
            <w:r>
              <w:rPr>
                <w:sz w:val="20"/>
              </w:rPr>
              <w:t>MANAGER-2</w:t>
            </w:r>
          </w:p>
        </w:tc>
        <w:tc>
          <w:tcPr>
            <w:tcW w:w="5580" w:type="dxa"/>
            <w:tcBorders>
              <w:top w:val="single" w:sz="8" w:space="0" w:color="000000"/>
              <w:left w:val="single" w:sz="8" w:space="0" w:color="000000"/>
              <w:bottom w:val="single" w:sz="8" w:space="0" w:color="000000"/>
            </w:tcBorders>
          </w:tcPr>
          <w:p w14:paraId="2C975DAE" w14:textId="77777777" w:rsidR="00C65084" w:rsidRDefault="00CE0AC1">
            <w:pPr>
              <w:pStyle w:val="TableParagraph"/>
              <w:spacing w:before="25"/>
              <w:ind w:left="50"/>
              <w:rPr>
                <w:b/>
                <w:sz w:val="16"/>
              </w:rPr>
            </w:pPr>
            <w:r>
              <w:rPr>
                <w:b/>
                <w:sz w:val="16"/>
              </w:rPr>
              <w:t>12. Unit</w:t>
            </w:r>
          </w:p>
        </w:tc>
      </w:tr>
      <w:tr w:rsidR="00C65084" w14:paraId="5AFE8328" w14:textId="77777777">
        <w:trPr>
          <w:trHeight w:val="1063"/>
        </w:trPr>
        <w:tc>
          <w:tcPr>
            <w:tcW w:w="5580" w:type="dxa"/>
            <w:tcBorders>
              <w:top w:val="single" w:sz="8" w:space="0" w:color="000000"/>
              <w:right w:val="single" w:sz="8" w:space="0" w:color="000000"/>
            </w:tcBorders>
          </w:tcPr>
          <w:p w14:paraId="6121CD96" w14:textId="77777777" w:rsidR="00C65084" w:rsidRDefault="00CE0AC1">
            <w:pPr>
              <w:pStyle w:val="TableParagraph"/>
              <w:spacing w:before="25"/>
              <w:rPr>
                <w:b/>
                <w:sz w:val="16"/>
              </w:rPr>
            </w:pPr>
            <w:r>
              <w:rPr>
                <w:b/>
                <w:sz w:val="16"/>
              </w:rPr>
              <w:t>7. Name and Position Code Description of Second Level Supervisor</w:t>
            </w:r>
          </w:p>
          <w:p w14:paraId="68D8EE99" w14:textId="77777777" w:rsidR="00C65084" w:rsidRDefault="00C65084">
            <w:pPr>
              <w:pStyle w:val="TableParagraph"/>
              <w:ind w:left="0"/>
              <w:rPr>
                <w:b/>
                <w:sz w:val="18"/>
              </w:rPr>
            </w:pPr>
          </w:p>
          <w:p w14:paraId="65464E21" w14:textId="77777777" w:rsidR="00C65084" w:rsidRDefault="00CE0AC1">
            <w:pPr>
              <w:pStyle w:val="TableParagraph"/>
              <w:spacing w:before="118"/>
              <w:rPr>
                <w:sz w:val="20"/>
              </w:rPr>
            </w:pPr>
            <w:r>
              <w:rPr>
                <w:sz w:val="20"/>
              </w:rPr>
              <w:t>JUDD, DAVID; STATE OFFICE ADMINISTRATOR</w:t>
            </w:r>
          </w:p>
        </w:tc>
        <w:tc>
          <w:tcPr>
            <w:tcW w:w="5580" w:type="dxa"/>
            <w:tcBorders>
              <w:top w:val="single" w:sz="8" w:space="0" w:color="000000"/>
              <w:left w:val="single" w:sz="8" w:space="0" w:color="000000"/>
            </w:tcBorders>
          </w:tcPr>
          <w:p w14:paraId="55302D11" w14:textId="77777777" w:rsidR="00C65084" w:rsidRDefault="00CE0AC1">
            <w:pPr>
              <w:pStyle w:val="TableParagraph"/>
              <w:spacing w:before="25"/>
              <w:ind w:left="50"/>
              <w:rPr>
                <w:b/>
                <w:sz w:val="16"/>
              </w:rPr>
            </w:pPr>
            <w:r>
              <w:rPr>
                <w:b/>
                <w:sz w:val="16"/>
              </w:rPr>
              <w:t>13. Work Location (City and Address)/Hours of Work</w:t>
            </w:r>
          </w:p>
          <w:p w14:paraId="343DC04A" w14:textId="77777777" w:rsidR="00C65084" w:rsidRDefault="00C65084">
            <w:pPr>
              <w:pStyle w:val="TableParagraph"/>
              <w:ind w:left="0"/>
              <w:rPr>
                <w:b/>
                <w:sz w:val="18"/>
              </w:rPr>
            </w:pPr>
          </w:p>
          <w:p w14:paraId="4006ABED" w14:textId="77777777" w:rsidR="00C65084" w:rsidRDefault="00CE0AC1">
            <w:pPr>
              <w:pStyle w:val="TableParagraph"/>
              <w:spacing w:before="118"/>
              <w:ind w:left="50"/>
              <w:rPr>
                <w:sz w:val="20"/>
              </w:rPr>
            </w:pPr>
            <w:r>
              <w:rPr>
                <w:sz w:val="20"/>
              </w:rPr>
              <w:t>608 W. Allegan, Lansing MI 48933 / M-F, 8-5</w:t>
            </w:r>
          </w:p>
        </w:tc>
      </w:tr>
      <w:tr w:rsidR="00C65084" w14:paraId="0A82B244" w14:textId="77777777">
        <w:trPr>
          <w:trHeight w:val="2637"/>
        </w:trPr>
        <w:tc>
          <w:tcPr>
            <w:tcW w:w="11160" w:type="dxa"/>
            <w:gridSpan w:val="2"/>
          </w:tcPr>
          <w:p w14:paraId="70FA6A1F" w14:textId="77777777" w:rsidR="00C65084" w:rsidRDefault="00CE0AC1">
            <w:pPr>
              <w:pStyle w:val="TableParagraph"/>
              <w:spacing w:before="59"/>
              <w:rPr>
                <w:b/>
                <w:sz w:val="16"/>
              </w:rPr>
            </w:pPr>
            <w:r>
              <w:rPr>
                <w:b/>
                <w:sz w:val="16"/>
              </w:rPr>
              <w:t>14. General Summary of Function/Purpose of Position</w:t>
            </w:r>
          </w:p>
          <w:p w14:paraId="7C586D6B" w14:textId="6C795316" w:rsidR="00133964" w:rsidRPr="00133964" w:rsidRDefault="00133964" w:rsidP="00133964">
            <w:pPr>
              <w:adjustRightInd w:val="0"/>
              <w:rPr>
                <w:sz w:val="20"/>
                <w:szCs w:val="20"/>
              </w:rPr>
            </w:pPr>
            <w:r w:rsidRPr="00133964">
              <w:rPr>
                <w:sz w:val="20"/>
                <w:szCs w:val="20"/>
              </w:rPr>
              <w:t>This position supports internal and external evaluation efforts of department research that improves education for all students in Michigan and builds agency capacity to use evidence for decision making. This position also provides support for key initiatives within MDE by performing data analysis, recommending processes for analyzing data in support of MDE priorities, and analyzing data related to equity issues in all MDE’s programming. The position also supports the “evaluation” component of the Way of Work and works closely with data governance work.</w:t>
            </w:r>
          </w:p>
          <w:p w14:paraId="3A4F2D1E" w14:textId="7F83BF8C" w:rsidR="00C65084" w:rsidRPr="00CE0AC1" w:rsidRDefault="00C65084" w:rsidP="00CE0AC1">
            <w:pPr>
              <w:adjustRightInd w:val="0"/>
              <w:rPr>
                <w:sz w:val="20"/>
                <w:szCs w:val="20"/>
              </w:rPr>
            </w:pPr>
          </w:p>
        </w:tc>
      </w:tr>
    </w:tbl>
    <w:p w14:paraId="52FD906D" w14:textId="77777777" w:rsidR="00C65084" w:rsidRDefault="00C65084">
      <w:pPr>
        <w:spacing w:line="224" w:lineRule="exact"/>
        <w:rPr>
          <w:sz w:val="20"/>
        </w:rPr>
        <w:sectPr w:rsidR="00C65084">
          <w:headerReference w:type="even" r:id="rId7"/>
          <w:headerReference w:type="default" r:id="rId8"/>
          <w:footerReference w:type="even" r:id="rId9"/>
          <w:footerReference w:type="default" r:id="rId10"/>
          <w:headerReference w:type="first" r:id="rId11"/>
          <w:footerReference w:type="first" r:id="rId12"/>
          <w:type w:val="continuous"/>
          <w:pgSz w:w="12240" w:h="15840"/>
          <w:pgMar w:top="240" w:right="180" w:bottom="280" w:left="620" w:header="720" w:footer="720" w:gutter="0"/>
          <w:cols w:space="720"/>
        </w:sectPr>
      </w:pPr>
    </w:p>
    <w:tbl>
      <w:tblPr>
        <w:tblW w:w="0" w:type="auto"/>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160"/>
      </w:tblGrid>
      <w:tr w:rsidR="00C65084" w14:paraId="59232152" w14:textId="77777777">
        <w:trPr>
          <w:trHeight w:val="727"/>
        </w:trPr>
        <w:tc>
          <w:tcPr>
            <w:tcW w:w="11160" w:type="dxa"/>
            <w:tcBorders>
              <w:bottom w:val="single" w:sz="4" w:space="0" w:color="000000"/>
            </w:tcBorders>
          </w:tcPr>
          <w:p w14:paraId="649A8880" w14:textId="77777777" w:rsidR="00C65084" w:rsidRDefault="00CE0AC1">
            <w:pPr>
              <w:pStyle w:val="TableParagraph"/>
              <w:spacing w:before="12"/>
              <w:rPr>
                <w:b/>
                <w:sz w:val="16"/>
              </w:rPr>
            </w:pPr>
            <w:r>
              <w:rPr>
                <w:b/>
                <w:sz w:val="16"/>
              </w:rPr>
              <w:lastRenderedPageBreak/>
              <w:t>15. Please describe the assigned duties, percent of time spent performing each duty, and what is done to complete each duty.</w:t>
            </w:r>
          </w:p>
          <w:p w14:paraId="17738DB7" w14:textId="77777777" w:rsidR="00C65084" w:rsidRDefault="00C65084">
            <w:pPr>
              <w:pStyle w:val="TableParagraph"/>
              <w:spacing w:before="4"/>
              <w:ind w:left="0"/>
              <w:rPr>
                <w:b/>
                <w:sz w:val="15"/>
              </w:rPr>
            </w:pPr>
          </w:p>
          <w:p w14:paraId="47105895" w14:textId="77777777" w:rsidR="00C65084" w:rsidRDefault="00CE0AC1">
            <w:pPr>
              <w:pStyle w:val="TableParagraph"/>
              <w:rPr>
                <w:b/>
                <w:sz w:val="16"/>
              </w:rPr>
            </w:pPr>
            <w:r>
              <w:rPr>
                <w:b/>
                <w:sz w:val="16"/>
              </w:rPr>
              <w:t>List the duties from most important to least important. The total percentage of all duties performed must equal 100 percent.</w:t>
            </w:r>
          </w:p>
        </w:tc>
      </w:tr>
      <w:tr w:rsidR="00C65084" w14:paraId="3343F231" w14:textId="77777777">
        <w:trPr>
          <w:trHeight w:val="6504"/>
        </w:trPr>
        <w:tc>
          <w:tcPr>
            <w:tcW w:w="11160" w:type="dxa"/>
            <w:tcBorders>
              <w:top w:val="single" w:sz="4" w:space="0" w:color="000000"/>
              <w:bottom w:val="single" w:sz="8" w:space="0" w:color="000000"/>
            </w:tcBorders>
          </w:tcPr>
          <w:p w14:paraId="33C234C9" w14:textId="77777777" w:rsidR="00C65084" w:rsidRDefault="00CE0AC1">
            <w:pPr>
              <w:pStyle w:val="TableParagraph"/>
              <w:spacing w:before="25"/>
              <w:rPr>
                <w:b/>
                <w:sz w:val="16"/>
              </w:rPr>
            </w:pPr>
            <w:r>
              <w:rPr>
                <w:b/>
                <w:sz w:val="16"/>
              </w:rPr>
              <w:t>Duty 1</w:t>
            </w:r>
          </w:p>
          <w:p w14:paraId="3C6FCF5F" w14:textId="37E9FD7B" w:rsidR="00C65084" w:rsidRDefault="00CE0AC1">
            <w:pPr>
              <w:pStyle w:val="TableParagraph"/>
              <w:tabs>
                <w:tab w:val="left" w:pos="8041"/>
                <w:tab w:val="right" w:pos="9519"/>
              </w:tabs>
              <w:spacing w:before="176"/>
              <w:rPr>
                <w:b/>
                <w:sz w:val="16"/>
              </w:rPr>
            </w:pPr>
            <w:r>
              <w:rPr>
                <w:b/>
                <w:sz w:val="16"/>
              </w:rPr>
              <w:t>General Summary:</w:t>
            </w:r>
            <w:r>
              <w:rPr>
                <w:b/>
                <w:sz w:val="16"/>
              </w:rPr>
              <w:tab/>
              <w:t>Percentage:</w:t>
            </w:r>
            <w:r>
              <w:rPr>
                <w:b/>
                <w:sz w:val="16"/>
              </w:rPr>
              <w:tab/>
            </w:r>
            <w:r w:rsidR="00133964">
              <w:rPr>
                <w:b/>
                <w:sz w:val="16"/>
              </w:rPr>
              <w:t>70</w:t>
            </w:r>
          </w:p>
          <w:p w14:paraId="28734CE0" w14:textId="77777777" w:rsidR="00C65084" w:rsidRDefault="00C65084">
            <w:pPr>
              <w:pStyle w:val="TableParagraph"/>
              <w:spacing w:before="7"/>
              <w:ind w:left="0"/>
              <w:rPr>
                <w:b/>
                <w:sz w:val="15"/>
              </w:rPr>
            </w:pPr>
          </w:p>
          <w:p w14:paraId="04A6245D" w14:textId="77777777" w:rsidR="00133964" w:rsidRPr="00133964" w:rsidRDefault="00133964" w:rsidP="00133964">
            <w:pPr>
              <w:adjustRightInd w:val="0"/>
              <w:rPr>
                <w:sz w:val="20"/>
                <w:szCs w:val="20"/>
              </w:rPr>
            </w:pPr>
            <w:r w:rsidRPr="00133964">
              <w:rPr>
                <w:sz w:val="20"/>
                <w:szCs w:val="20"/>
              </w:rPr>
              <w:t>Supports the department’ strategic research and evaluation efforts</w:t>
            </w:r>
          </w:p>
          <w:p w14:paraId="70940765" w14:textId="77777777" w:rsidR="00C65084" w:rsidRDefault="00C65084">
            <w:pPr>
              <w:pStyle w:val="TableParagraph"/>
              <w:ind w:left="0"/>
              <w:rPr>
                <w:b/>
                <w:sz w:val="26"/>
              </w:rPr>
            </w:pPr>
          </w:p>
          <w:p w14:paraId="79ECB3E3" w14:textId="77777777" w:rsidR="00C65084" w:rsidRDefault="00CE0AC1">
            <w:pPr>
              <w:pStyle w:val="TableParagraph"/>
              <w:spacing w:before="1"/>
              <w:rPr>
                <w:b/>
                <w:sz w:val="16"/>
              </w:rPr>
            </w:pPr>
            <w:r>
              <w:rPr>
                <w:b/>
                <w:sz w:val="16"/>
              </w:rPr>
              <w:t>Individual tasks related to the duty:</w:t>
            </w:r>
          </w:p>
          <w:p w14:paraId="08BDF199" w14:textId="77777777" w:rsidR="00C65084" w:rsidRDefault="00C65084">
            <w:pPr>
              <w:pStyle w:val="TableParagraph"/>
              <w:ind w:left="0"/>
              <w:rPr>
                <w:b/>
                <w:sz w:val="18"/>
              </w:rPr>
            </w:pPr>
          </w:p>
          <w:p w14:paraId="79EA1DDF" w14:textId="77777777" w:rsidR="00C65084" w:rsidRDefault="00C65084">
            <w:pPr>
              <w:pStyle w:val="TableParagraph"/>
              <w:spacing w:before="6"/>
              <w:ind w:left="0"/>
              <w:rPr>
                <w:b/>
                <w:sz w:val="14"/>
              </w:rPr>
            </w:pPr>
          </w:p>
          <w:p w14:paraId="3E3F9C32" w14:textId="5EE2DAE9" w:rsidR="00133964" w:rsidRPr="00133964" w:rsidRDefault="00133964" w:rsidP="00133964">
            <w:pPr>
              <w:pStyle w:val="ListParagraph"/>
              <w:widowControl/>
              <w:numPr>
                <w:ilvl w:val="0"/>
                <w:numId w:val="5"/>
              </w:numPr>
              <w:adjustRightInd w:val="0"/>
              <w:contextualSpacing/>
              <w:rPr>
                <w:sz w:val="20"/>
                <w:szCs w:val="20"/>
              </w:rPr>
            </w:pPr>
            <w:r w:rsidRPr="00133964">
              <w:rPr>
                <w:sz w:val="20"/>
                <w:szCs w:val="20"/>
              </w:rPr>
              <w:t>Supports the Michigan Education Research Institute (MERI) partnership activities.</w:t>
            </w:r>
          </w:p>
          <w:p w14:paraId="2957FD09" w14:textId="77777777" w:rsidR="00133964" w:rsidRPr="00133964" w:rsidRDefault="00133964" w:rsidP="00133964">
            <w:pPr>
              <w:pStyle w:val="ListParagraph"/>
              <w:widowControl/>
              <w:numPr>
                <w:ilvl w:val="0"/>
                <w:numId w:val="5"/>
              </w:numPr>
              <w:adjustRightInd w:val="0"/>
              <w:contextualSpacing/>
              <w:rPr>
                <w:sz w:val="20"/>
                <w:szCs w:val="20"/>
              </w:rPr>
            </w:pPr>
            <w:r w:rsidRPr="00133964">
              <w:rPr>
                <w:sz w:val="20"/>
                <w:szCs w:val="20"/>
              </w:rPr>
              <w:t>Supports efforts with external MERI partners on application development, tracking, review, and approval.</w:t>
            </w:r>
          </w:p>
          <w:p w14:paraId="2F931810" w14:textId="05D11D72" w:rsidR="00133964" w:rsidRPr="00133964" w:rsidRDefault="00133964" w:rsidP="00133964">
            <w:pPr>
              <w:pStyle w:val="ListParagraph"/>
              <w:widowControl/>
              <w:numPr>
                <w:ilvl w:val="0"/>
                <w:numId w:val="5"/>
              </w:numPr>
              <w:adjustRightInd w:val="0"/>
              <w:contextualSpacing/>
              <w:rPr>
                <w:sz w:val="20"/>
                <w:szCs w:val="20"/>
              </w:rPr>
            </w:pPr>
            <w:r w:rsidRPr="00133964">
              <w:rPr>
                <w:sz w:val="20"/>
                <w:szCs w:val="20"/>
              </w:rPr>
              <w:t>Coordinates recommendations for final approval decisions, by seeking feedback from program offices and/or the executive leadership, following up with feedback, and communicating to MERI.</w:t>
            </w:r>
          </w:p>
          <w:p w14:paraId="390EF6D4" w14:textId="77777777" w:rsidR="00133964" w:rsidRPr="00133964" w:rsidRDefault="00133964" w:rsidP="00133964">
            <w:pPr>
              <w:pStyle w:val="ListParagraph"/>
              <w:widowControl/>
              <w:numPr>
                <w:ilvl w:val="0"/>
                <w:numId w:val="5"/>
              </w:numPr>
              <w:adjustRightInd w:val="0"/>
              <w:contextualSpacing/>
              <w:rPr>
                <w:sz w:val="20"/>
                <w:szCs w:val="20"/>
              </w:rPr>
            </w:pPr>
            <w:r w:rsidRPr="00133964">
              <w:rPr>
                <w:sz w:val="20"/>
                <w:szCs w:val="20"/>
              </w:rPr>
              <w:t>Working with MERI, disseminate results/findings from both the six month required updates from research partners and ongoing research findings, including sharing results with executive leadership and program offices, garnering feedback, and questions, compiling these discussions, sharing with researchers, and scheduling/facilitating follow up conversations as needed.</w:t>
            </w:r>
          </w:p>
          <w:p w14:paraId="0E1FF4C4" w14:textId="7CC4FD9F" w:rsidR="00133964" w:rsidRPr="00133964" w:rsidRDefault="00133964" w:rsidP="00133964">
            <w:pPr>
              <w:pStyle w:val="ListParagraph"/>
              <w:widowControl/>
              <w:numPr>
                <w:ilvl w:val="0"/>
                <w:numId w:val="5"/>
              </w:numPr>
              <w:adjustRightInd w:val="0"/>
              <w:contextualSpacing/>
              <w:rPr>
                <w:sz w:val="20"/>
                <w:szCs w:val="20"/>
              </w:rPr>
            </w:pPr>
            <w:bookmarkStart w:id="0" w:name="_Hlk75413546"/>
            <w:r w:rsidRPr="00133964">
              <w:rPr>
                <w:sz w:val="20"/>
                <w:szCs w:val="20"/>
              </w:rPr>
              <w:t xml:space="preserve">Engage directly with the MERI team on key projects of interest to the MDE, with particular attention paid to any project receiving funding at either the state or the </w:t>
            </w:r>
            <w:r w:rsidR="00F840E2">
              <w:rPr>
                <w:sz w:val="20"/>
                <w:szCs w:val="20"/>
              </w:rPr>
              <w:t>Institute of Higher Education</w:t>
            </w:r>
            <w:r w:rsidRPr="00F840E2">
              <w:rPr>
                <w:sz w:val="20"/>
                <w:szCs w:val="20"/>
              </w:rPr>
              <w:t xml:space="preserve"> level</w:t>
            </w:r>
            <w:bookmarkEnd w:id="0"/>
            <w:r w:rsidRPr="00F840E2">
              <w:rPr>
                <w:sz w:val="20"/>
                <w:szCs w:val="20"/>
              </w:rPr>
              <w:t>.</w:t>
            </w:r>
          </w:p>
          <w:p w14:paraId="7AFDBD32" w14:textId="33B4E3D1" w:rsidR="00133964" w:rsidRPr="00133964" w:rsidRDefault="00133964" w:rsidP="00133964">
            <w:pPr>
              <w:pStyle w:val="ListParagraph"/>
              <w:widowControl/>
              <w:numPr>
                <w:ilvl w:val="0"/>
                <w:numId w:val="5"/>
              </w:numPr>
              <w:adjustRightInd w:val="0"/>
              <w:contextualSpacing/>
              <w:rPr>
                <w:rFonts w:asciiTheme="minorHAnsi" w:hAnsiTheme="minorHAnsi" w:cstheme="minorBidi"/>
              </w:rPr>
            </w:pPr>
            <w:r w:rsidRPr="00133964">
              <w:rPr>
                <w:sz w:val="20"/>
                <w:szCs w:val="20"/>
              </w:rPr>
              <w:t>Coordinates and recommends topics for the MDE research agenda.</w:t>
            </w:r>
          </w:p>
          <w:p w14:paraId="735017A1" w14:textId="3D948578" w:rsidR="00133964" w:rsidRPr="00133964" w:rsidRDefault="00133964" w:rsidP="00133964">
            <w:pPr>
              <w:pStyle w:val="ListParagraph"/>
              <w:widowControl/>
              <w:numPr>
                <w:ilvl w:val="0"/>
                <w:numId w:val="5"/>
              </w:numPr>
              <w:adjustRightInd w:val="0"/>
              <w:contextualSpacing/>
              <w:rPr>
                <w:sz w:val="20"/>
                <w:szCs w:val="20"/>
              </w:rPr>
            </w:pPr>
            <w:r w:rsidRPr="00133964">
              <w:rPr>
                <w:sz w:val="20"/>
                <w:szCs w:val="20"/>
              </w:rPr>
              <w:t>Develop in partnership with office staff and recommend the evaluation efforts to gauge success of Michigan's Top 10 Strategic Education Plan.</w:t>
            </w:r>
          </w:p>
          <w:p w14:paraId="62A76E0D" w14:textId="77777777" w:rsidR="00133964" w:rsidRPr="00133964" w:rsidRDefault="00133964" w:rsidP="00133964">
            <w:pPr>
              <w:pStyle w:val="ListParagraph"/>
              <w:widowControl/>
              <w:numPr>
                <w:ilvl w:val="0"/>
                <w:numId w:val="5"/>
              </w:numPr>
              <w:adjustRightInd w:val="0"/>
              <w:contextualSpacing/>
              <w:rPr>
                <w:sz w:val="20"/>
                <w:szCs w:val="20"/>
              </w:rPr>
            </w:pPr>
            <w:r w:rsidRPr="00133964">
              <w:rPr>
                <w:sz w:val="20"/>
                <w:szCs w:val="20"/>
              </w:rPr>
              <w:t>Serve as a member of and participate on the Way of Work (WoW) Support Team. Support the WoW Evaluation consideration area team (CAT). Develop tools and processes to support evaluation efforts across MDE.</w:t>
            </w:r>
          </w:p>
          <w:p w14:paraId="4C35DE96" w14:textId="77777777" w:rsidR="00133964" w:rsidRPr="00133964" w:rsidRDefault="00133964" w:rsidP="00133964">
            <w:pPr>
              <w:pStyle w:val="ListParagraph"/>
              <w:widowControl/>
              <w:numPr>
                <w:ilvl w:val="0"/>
                <w:numId w:val="5"/>
              </w:numPr>
              <w:adjustRightInd w:val="0"/>
              <w:contextualSpacing/>
              <w:rPr>
                <w:sz w:val="20"/>
                <w:szCs w:val="20"/>
              </w:rPr>
            </w:pPr>
            <w:r w:rsidRPr="00133964">
              <w:rPr>
                <w:sz w:val="20"/>
                <w:szCs w:val="20"/>
              </w:rPr>
              <w:t>Advise relevant program offices to develop a process for determining evaluation requirements and finding appropriate evaluators.</w:t>
            </w:r>
          </w:p>
          <w:p w14:paraId="49A8EF9E" w14:textId="77777777" w:rsidR="00133964" w:rsidRPr="00133964" w:rsidRDefault="00133964" w:rsidP="00133964">
            <w:pPr>
              <w:pStyle w:val="ListParagraph"/>
              <w:widowControl/>
              <w:numPr>
                <w:ilvl w:val="0"/>
                <w:numId w:val="5"/>
              </w:numPr>
              <w:adjustRightInd w:val="0"/>
              <w:contextualSpacing/>
              <w:rPr>
                <w:sz w:val="20"/>
                <w:szCs w:val="20"/>
              </w:rPr>
            </w:pPr>
            <w:r w:rsidRPr="00133964">
              <w:rPr>
                <w:sz w:val="20"/>
                <w:szCs w:val="20"/>
              </w:rPr>
              <w:t>Ensure that results of evaluations are consistently high quality and shared across the agency.</w:t>
            </w:r>
          </w:p>
          <w:p w14:paraId="70FD530B" w14:textId="77777777" w:rsidR="00133964" w:rsidRPr="00133964" w:rsidRDefault="00133964" w:rsidP="00133964">
            <w:pPr>
              <w:pStyle w:val="ListParagraph"/>
              <w:widowControl/>
              <w:numPr>
                <w:ilvl w:val="0"/>
                <w:numId w:val="5"/>
              </w:numPr>
              <w:adjustRightInd w:val="0"/>
              <w:contextualSpacing/>
            </w:pPr>
            <w:r w:rsidRPr="00133964">
              <w:rPr>
                <w:sz w:val="20"/>
                <w:szCs w:val="20"/>
              </w:rPr>
              <w:t>Provide consultation to program offices concerning the development of evaluation criteria, selection, and monitoring activities of program evaluations.</w:t>
            </w:r>
          </w:p>
          <w:p w14:paraId="72654CE5" w14:textId="06F69F08" w:rsidR="00C65084" w:rsidRPr="00CE0AC1" w:rsidRDefault="00C65084" w:rsidP="00133964">
            <w:pPr>
              <w:pStyle w:val="ListParagraph"/>
              <w:widowControl/>
              <w:numPr>
                <w:ilvl w:val="0"/>
                <w:numId w:val="5"/>
              </w:numPr>
              <w:adjustRightInd w:val="0"/>
              <w:contextualSpacing/>
            </w:pPr>
          </w:p>
        </w:tc>
      </w:tr>
      <w:tr w:rsidR="00C65084" w14:paraId="1807F784" w14:textId="77777777">
        <w:trPr>
          <w:trHeight w:val="3825"/>
        </w:trPr>
        <w:tc>
          <w:tcPr>
            <w:tcW w:w="11160" w:type="dxa"/>
            <w:tcBorders>
              <w:top w:val="single" w:sz="8" w:space="0" w:color="000000"/>
              <w:bottom w:val="single" w:sz="8" w:space="0" w:color="000000"/>
            </w:tcBorders>
          </w:tcPr>
          <w:p w14:paraId="50AF0529" w14:textId="77777777" w:rsidR="00C65084" w:rsidRDefault="00CE0AC1">
            <w:pPr>
              <w:pStyle w:val="TableParagraph"/>
              <w:spacing w:before="25"/>
              <w:rPr>
                <w:b/>
                <w:sz w:val="16"/>
              </w:rPr>
            </w:pPr>
            <w:r>
              <w:rPr>
                <w:b/>
                <w:sz w:val="16"/>
              </w:rPr>
              <w:t>Duty 2</w:t>
            </w:r>
          </w:p>
          <w:p w14:paraId="6565DB0C" w14:textId="49293ED5" w:rsidR="00C65084" w:rsidRDefault="00CE0AC1" w:rsidP="00133964">
            <w:pPr>
              <w:pStyle w:val="TableParagraph"/>
              <w:tabs>
                <w:tab w:val="left" w:pos="8041"/>
                <w:tab w:val="right" w:pos="9519"/>
              </w:tabs>
              <w:spacing w:before="176"/>
              <w:rPr>
                <w:b/>
                <w:sz w:val="16"/>
              </w:rPr>
            </w:pPr>
            <w:r>
              <w:rPr>
                <w:b/>
                <w:sz w:val="16"/>
              </w:rPr>
              <w:t>General Summary:</w:t>
            </w:r>
            <w:r>
              <w:rPr>
                <w:b/>
                <w:sz w:val="16"/>
              </w:rPr>
              <w:tab/>
              <w:t>Percentage:</w:t>
            </w:r>
            <w:r>
              <w:rPr>
                <w:b/>
                <w:sz w:val="16"/>
              </w:rPr>
              <w:tab/>
            </w:r>
            <w:r w:rsidR="00133964">
              <w:rPr>
                <w:b/>
                <w:sz w:val="16"/>
              </w:rPr>
              <w:t>15</w:t>
            </w:r>
          </w:p>
          <w:p w14:paraId="2A0BAB2F" w14:textId="77777777" w:rsidR="00133964" w:rsidRDefault="00133964" w:rsidP="00133964">
            <w:pPr>
              <w:pStyle w:val="TableParagraph"/>
              <w:spacing w:line="232" w:lineRule="auto"/>
              <w:rPr>
                <w:sz w:val="20"/>
              </w:rPr>
            </w:pPr>
            <w:r>
              <w:rPr>
                <w:sz w:val="20"/>
              </w:rPr>
              <w:t>Coordinates</w:t>
            </w:r>
            <w:r>
              <w:rPr>
                <w:spacing w:val="-2"/>
                <w:sz w:val="20"/>
              </w:rPr>
              <w:t xml:space="preserve"> </w:t>
            </w:r>
            <w:r>
              <w:rPr>
                <w:sz w:val="20"/>
              </w:rPr>
              <w:t>communication</w:t>
            </w:r>
            <w:r>
              <w:rPr>
                <w:spacing w:val="-1"/>
                <w:sz w:val="20"/>
              </w:rPr>
              <w:t xml:space="preserve"> </w:t>
            </w:r>
            <w:r>
              <w:rPr>
                <w:sz w:val="20"/>
              </w:rPr>
              <w:t>and</w:t>
            </w:r>
            <w:r>
              <w:rPr>
                <w:spacing w:val="-2"/>
                <w:sz w:val="20"/>
              </w:rPr>
              <w:t xml:space="preserve"> </w:t>
            </w:r>
            <w:r>
              <w:rPr>
                <w:sz w:val="20"/>
              </w:rPr>
              <w:t>messaging</w:t>
            </w:r>
            <w:r>
              <w:rPr>
                <w:spacing w:val="-1"/>
                <w:sz w:val="20"/>
              </w:rPr>
              <w:t xml:space="preserve"> </w:t>
            </w:r>
            <w:r>
              <w:rPr>
                <w:sz w:val="20"/>
              </w:rPr>
              <w:t>related</w:t>
            </w:r>
            <w:r>
              <w:rPr>
                <w:spacing w:val="-1"/>
                <w:sz w:val="20"/>
              </w:rPr>
              <w:t xml:space="preserve"> </w:t>
            </w:r>
            <w:r>
              <w:rPr>
                <w:sz w:val="20"/>
              </w:rPr>
              <w:t>to</w:t>
            </w:r>
            <w:r>
              <w:rPr>
                <w:spacing w:val="-2"/>
                <w:sz w:val="20"/>
              </w:rPr>
              <w:t xml:space="preserve"> </w:t>
            </w:r>
            <w:r>
              <w:rPr>
                <w:sz w:val="20"/>
              </w:rPr>
              <w:t>strategic</w:t>
            </w:r>
            <w:r>
              <w:rPr>
                <w:spacing w:val="-1"/>
                <w:sz w:val="20"/>
              </w:rPr>
              <w:t xml:space="preserve"> </w:t>
            </w:r>
            <w:r>
              <w:rPr>
                <w:sz w:val="20"/>
              </w:rPr>
              <w:t>research</w:t>
            </w:r>
            <w:r>
              <w:rPr>
                <w:spacing w:val="-2"/>
                <w:sz w:val="20"/>
              </w:rPr>
              <w:t xml:space="preserve"> </w:t>
            </w:r>
            <w:r>
              <w:rPr>
                <w:sz w:val="20"/>
              </w:rPr>
              <w:t>with</w:t>
            </w:r>
            <w:r>
              <w:rPr>
                <w:spacing w:val="-1"/>
                <w:sz w:val="20"/>
              </w:rPr>
              <w:t xml:space="preserve"> </w:t>
            </w:r>
            <w:r>
              <w:rPr>
                <w:sz w:val="20"/>
              </w:rPr>
              <w:t>external</w:t>
            </w:r>
            <w:r>
              <w:rPr>
                <w:spacing w:val="-1"/>
                <w:sz w:val="20"/>
              </w:rPr>
              <w:t xml:space="preserve"> </w:t>
            </w:r>
            <w:r>
              <w:rPr>
                <w:sz w:val="20"/>
              </w:rPr>
              <w:t>partners</w:t>
            </w:r>
            <w:r>
              <w:rPr>
                <w:spacing w:val="-2"/>
                <w:sz w:val="20"/>
              </w:rPr>
              <w:t xml:space="preserve"> </w:t>
            </w:r>
            <w:r>
              <w:rPr>
                <w:sz w:val="20"/>
              </w:rPr>
              <w:t>and/or</w:t>
            </w:r>
            <w:r>
              <w:rPr>
                <w:spacing w:val="-1"/>
                <w:sz w:val="20"/>
              </w:rPr>
              <w:t xml:space="preserve"> </w:t>
            </w:r>
            <w:r>
              <w:rPr>
                <w:sz w:val="20"/>
              </w:rPr>
              <w:t>evaluation</w:t>
            </w:r>
            <w:r>
              <w:rPr>
                <w:spacing w:val="-2"/>
                <w:sz w:val="20"/>
              </w:rPr>
              <w:t xml:space="preserve"> </w:t>
            </w:r>
            <w:r>
              <w:rPr>
                <w:sz w:val="20"/>
              </w:rPr>
              <w:t>activities</w:t>
            </w:r>
            <w:r>
              <w:rPr>
                <w:spacing w:val="-52"/>
                <w:sz w:val="20"/>
              </w:rPr>
              <w:t xml:space="preserve"> </w:t>
            </w:r>
            <w:r>
              <w:rPr>
                <w:sz w:val="20"/>
              </w:rPr>
              <w:t>internal to the Department and/or with external partners/contractors.</w:t>
            </w:r>
          </w:p>
          <w:p w14:paraId="0F913D72" w14:textId="77777777" w:rsidR="00C65084" w:rsidRDefault="00C65084">
            <w:pPr>
              <w:pStyle w:val="TableParagraph"/>
              <w:spacing w:before="2"/>
              <w:ind w:left="0"/>
              <w:rPr>
                <w:b/>
                <w:sz w:val="15"/>
              </w:rPr>
            </w:pPr>
          </w:p>
          <w:p w14:paraId="556C78E4" w14:textId="77777777" w:rsidR="00C65084" w:rsidRDefault="00CE0AC1">
            <w:pPr>
              <w:pStyle w:val="TableParagraph"/>
              <w:spacing w:before="131"/>
              <w:rPr>
                <w:b/>
                <w:sz w:val="16"/>
              </w:rPr>
            </w:pPr>
            <w:r>
              <w:rPr>
                <w:b/>
                <w:sz w:val="16"/>
              </w:rPr>
              <w:t>Individual tasks related to the duty:</w:t>
            </w:r>
          </w:p>
          <w:p w14:paraId="3D6693E7" w14:textId="77777777" w:rsidR="00C65084" w:rsidRDefault="00C65084">
            <w:pPr>
              <w:pStyle w:val="TableParagraph"/>
              <w:spacing w:before="6"/>
              <w:ind w:left="0"/>
              <w:rPr>
                <w:b/>
                <w:sz w:val="15"/>
              </w:rPr>
            </w:pPr>
          </w:p>
          <w:p w14:paraId="170A04BF" w14:textId="77777777" w:rsidR="00133964" w:rsidRPr="00133964" w:rsidRDefault="00133964" w:rsidP="00133964">
            <w:pPr>
              <w:pStyle w:val="ListParagraph"/>
              <w:widowControl/>
              <w:numPr>
                <w:ilvl w:val="0"/>
                <w:numId w:val="7"/>
              </w:numPr>
              <w:adjustRightInd w:val="0"/>
              <w:contextualSpacing/>
            </w:pPr>
            <w:r w:rsidRPr="00133964">
              <w:t>Develop and implement high quality communication plans (related to strategic research) to ensure participation in coordination with executive leadership, office directors, and relevant partners.</w:t>
            </w:r>
          </w:p>
          <w:p w14:paraId="7664D1F3" w14:textId="77777777" w:rsidR="00133964" w:rsidRPr="00133964" w:rsidRDefault="00133964" w:rsidP="00133964">
            <w:pPr>
              <w:pStyle w:val="ListParagraph"/>
              <w:widowControl/>
              <w:numPr>
                <w:ilvl w:val="0"/>
                <w:numId w:val="7"/>
              </w:numPr>
              <w:adjustRightInd w:val="0"/>
              <w:contextualSpacing/>
            </w:pPr>
            <w:r w:rsidRPr="00133964">
              <w:t>Review and evaluate program evaluation findings and communicate the importance of strategic research and evaluation work.</w:t>
            </w:r>
          </w:p>
          <w:p w14:paraId="780CA44C" w14:textId="14D74AD2" w:rsidR="00C65084" w:rsidRPr="00CE0AC1" w:rsidRDefault="00133964" w:rsidP="00133964">
            <w:pPr>
              <w:pStyle w:val="ListParagraph"/>
              <w:widowControl/>
              <w:numPr>
                <w:ilvl w:val="0"/>
                <w:numId w:val="7"/>
              </w:numPr>
              <w:adjustRightInd w:val="0"/>
              <w:contextualSpacing/>
            </w:pPr>
            <w:r w:rsidRPr="00133964">
              <w:t>Recommend and coordinate internal communication about ongoing strategic research with external partners; evaluations; and/or rapid response analyses with relevant internal audiences.</w:t>
            </w:r>
          </w:p>
        </w:tc>
      </w:tr>
      <w:tr w:rsidR="00C65084" w14:paraId="72E62826" w14:textId="77777777">
        <w:trPr>
          <w:trHeight w:val="3862"/>
        </w:trPr>
        <w:tc>
          <w:tcPr>
            <w:tcW w:w="11160" w:type="dxa"/>
            <w:tcBorders>
              <w:top w:val="single" w:sz="8" w:space="0" w:color="000000"/>
              <w:bottom w:val="single" w:sz="4" w:space="0" w:color="000000"/>
            </w:tcBorders>
          </w:tcPr>
          <w:p w14:paraId="04AF38D5" w14:textId="77777777" w:rsidR="00C65084" w:rsidRDefault="00CE0AC1">
            <w:pPr>
              <w:pStyle w:val="TableParagraph"/>
              <w:spacing w:before="25"/>
              <w:rPr>
                <w:b/>
                <w:sz w:val="16"/>
              </w:rPr>
            </w:pPr>
            <w:r>
              <w:rPr>
                <w:b/>
                <w:sz w:val="16"/>
              </w:rPr>
              <w:lastRenderedPageBreak/>
              <w:t>Duty 3</w:t>
            </w:r>
          </w:p>
          <w:p w14:paraId="5123E77E" w14:textId="69A39DD7" w:rsidR="00C65084" w:rsidRDefault="00CE0AC1">
            <w:pPr>
              <w:pStyle w:val="TableParagraph"/>
              <w:tabs>
                <w:tab w:val="left" w:pos="8041"/>
                <w:tab w:val="right" w:pos="9519"/>
              </w:tabs>
              <w:spacing w:before="176"/>
              <w:rPr>
                <w:b/>
                <w:sz w:val="16"/>
              </w:rPr>
            </w:pPr>
            <w:r>
              <w:rPr>
                <w:b/>
                <w:sz w:val="16"/>
              </w:rPr>
              <w:t>General Summary:</w:t>
            </w:r>
            <w:r>
              <w:rPr>
                <w:b/>
                <w:sz w:val="16"/>
              </w:rPr>
              <w:tab/>
              <w:t>Percentage:</w:t>
            </w:r>
            <w:r>
              <w:rPr>
                <w:b/>
                <w:sz w:val="16"/>
              </w:rPr>
              <w:tab/>
              <w:t>1</w:t>
            </w:r>
            <w:r w:rsidR="00133964">
              <w:rPr>
                <w:b/>
                <w:sz w:val="16"/>
              </w:rPr>
              <w:t>0</w:t>
            </w:r>
          </w:p>
          <w:p w14:paraId="6974BBBD" w14:textId="77777777" w:rsidR="00C65084" w:rsidRDefault="00C65084">
            <w:pPr>
              <w:pStyle w:val="TableParagraph"/>
              <w:spacing w:before="8"/>
              <w:ind w:left="0"/>
              <w:rPr>
                <w:b/>
                <w:sz w:val="15"/>
              </w:rPr>
            </w:pPr>
          </w:p>
          <w:p w14:paraId="181CD88A" w14:textId="77777777" w:rsidR="005D7D81" w:rsidRDefault="005D7D81" w:rsidP="005D7D81">
            <w:pPr>
              <w:pStyle w:val="TableParagraph"/>
              <w:rPr>
                <w:sz w:val="20"/>
              </w:rPr>
            </w:pPr>
            <w:r>
              <w:rPr>
                <w:sz w:val="20"/>
              </w:rPr>
              <w:t>Ensure data for analysis and evaluation is available to internal staff.</w:t>
            </w:r>
          </w:p>
          <w:p w14:paraId="1B20EC50" w14:textId="77777777" w:rsidR="00C65084" w:rsidRDefault="00CE0AC1">
            <w:pPr>
              <w:pStyle w:val="TableParagraph"/>
              <w:spacing w:before="75"/>
              <w:rPr>
                <w:b/>
                <w:sz w:val="16"/>
              </w:rPr>
            </w:pPr>
            <w:r>
              <w:rPr>
                <w:b/>
                <w:sz w:val="16"/>
              </w:rPr>
              <w:t>Individual tasks related to the duty:</w:t>
            </w:r>
          </w:p>
          <w:p w14:paraId="59167DD8" w14:textId="77777777" w:rsidR="00C65084" w:rsidRDefault="00C65084">
            <w:pPr>
              <w:pStyle w:val="TableParagraph"/>
              <w:ind w:left="0"/>
              <w:rPr>
                <w:b/>
                <w:sz w:val="18"/>
              </w:rPr>
            </w:pPr>
          </w:p>
          <w:p w14:paraId="4EE6BDEE" w14:textId="77777777" w:rsidR="00C65084" w:rsidRDefault="00C65084">
            <w:pPr>
              <w:pStyle w:val="TableParagraph"/>
              <w:spacing w:before="10"/>
              <w:ind w:left="0"/>
              <w:rPr>
                <w:b/>
                <w:sz w:val="14"/>
              </w:rPr>
            </w:pPr>
          </w:p>
          <w:p w14:paraId="76F40B90" w14:textId="77777777" w:rsidR="005D7D81" w:rsidRDefault="005D7D81" w:rsidP="005D7D81">
            <w:pPr>
              <w:pStyle w:val="TableParagraph"/>
              <w:numPr>
                <w:ilvl w:val="0"/>
                <w:numId w:val="2"/>
              </w:numPr>
              <w:tabs>
                <w:tab w:val="left" w:pos="639"/>
              </w:tabs>
              <w:spacing w:line="235" w:lineRule="auto"/>
              <w:ind w:right="371"/>
              <w:rPr>
                <w:sz w:val="20"/>
              </w:rPr>
            </w:pPr>
            <w:r>
              <w:rPr>
                <w:sz w:val="20"/>
              </w:rPr>
              <w:t>Conduct</w:t>
            </w:r>
            <w:r>
              <w:rPr>
                <w:spacing w:val="-1"/>
                <w:sz w:val="20"/>
              </w:rPr>
              <w:t xml:space="preserve"> </w:t>
            </w:r>
            <w:r>
              <w:rPr>
                <w:sz w:val="20"/>
              </w:rPr>
              <w:t>internal</w:t>
            </w:r>
            <w:r>
              <w:rPr>
                <w:spacing w:val="-1"/>
                <w:sz w:val="20"/>
              </w:rPr>
              <w:t xml:space="preserve"> </w:t>
            </w:r>
            <w:r>
              <w:rPr>
                <w:sz w:val="20"/>
              </w:rPr>
              <w:t>rapid</w:t>
            </w:r>
            <w:r>
              <w:rPr>
                <w:spacing w:val="-1"/>
                <w:sz w:val="20"/>
              </w:rPr>
              <w:t xml:space="preserve"> </w:t>
            </w:r>
            <w:r>
              <w:rPr>
                <w:sz w:val="20"/>
              </w:rPr>
              <w:t>response</w:t>
            </w:r>
            <w:r>
              <w:rPr>
                <w:spacing w:val="-1"/>
                <w:sz w:val="20"/>
              </w:rPr>
              <w:t xml:space="preserve"> </w:t>
            </w:r>
            <w:r>
              <w:rPr>
                <w:sz w:val="20"/>
              </w:rPr>
              <w:t>analyses</w:t>
            </w:r>
            <w:r>
              <w:rPr>
                <w:spacing w:val="-1"/>
                <w:sz w:val="20"/>
              </w:rPr>
              <w:t xml:space="preserve"> </w:t>
            </w:r>
            <w:r>
              <w:rPr>
                <w:sz w:val="20"/>
              </w:rPr>
              <w:t>and/or</w:t>
            </w:r>
            <w:r>
              <w:rPr>
                <w:spacing w:val="-1"/>
                <w:sz w:val="20"/>
              </w:rPr>
              <w:t xml:space="preserve"> </w:t>
            </w:r>
            <w:r>
              <w:rPr>
                <w:sz w:val="20"/>
              </w:rPr>
              <w:t>work</w:t>
            </w:r>
            <w:r>
              <w:rPr>
                <w:spacing w:val="-1"/>
                <w:sz w:val="20"/>
              </w:rPr>
              <w:t xml:space="preserve"> </w:t>
            </w:r>
            <w:r>
              <w:rPr>
                <w:sz w:val="20"/>
              </w:rPr>
              <w:t>as</w:t>
            </w:r>
            <w:r>
              <w:rPr>
                <w:spacing w:val="-1"/>
                <w:sz w:val="20"/>
              </w:rPr>
              <w:t xml:space="preserve"> </w:t>
            </w:r>
            <w:r>
              <w:rPr>
                <w:sz w:val="20"/>
              </w:rPr>
              <w:t>part</w:t>
            </w:r>
            <w:r>
              <w:rPr>
                <w:spacing w:val="-1"/>
                <w:sz w:val="20"/>
              </w:rPr>
              <w:t xml:space="preserve"> </w:t>
            </w:r>
            <w:r>
              <w:rPr>
                <w:sz w:val="20"/>
              </w:rPr>
              <w:t>of</w:t>
            </w:r>
            <w:r>
              <w:rPr>
                <w:spacing w:val="-1"/>
                <w:sz w:val="20"/>
              </w:rPr>
              <w:t xml:space="preserve"> </w:t>
            </w:r>
            <w:r>
              <w:rPr>
                <w:sz w:val="20"/>
              </w:rPr>
              <w:t>a</w:t>
            </w:r>
            <w:r>
              <w:rPr>
                <w:spacing w:val="-1"/>
                <w:sz w:val="20"/>
              </w:rPr>
              <w:t xml:space="preserve"> </w:t>
            </w:r>
            <w:r>
              <w:rPr>
                <w:sz w:val="20"/>
              </w:rPr>
              <w:t>team</w:t>
            </w:r>
            <w:r>
              <w:rPr>
                <w:spacing w:val="-1"/>
                <w:sz w:val="20"/>
              </w:rPr>
              <w:t xml:space="preserve"> </w:t>
            </w:r>
            <w:r>
              <w:rPr>
                <w:sz w:val="20"/>
              </w:rPr>
              <w:t>doing</w:t>
            </w:r>
            <w:r>
              <w:rPr>
                <w:spacing w:val="-1"/>
                <w:sz w:val="20"/>
              </w:rPr>
              <w:t xml:space="preserve"> </w:t>
            </w:r>
            <w:r>
              <w:rPr>
                <w:sz w:val="20"/>
              </w:rPr>
              <w:t>specific</w:t>
            </w:r>
            <w:r>
              <w:rPr>
                <w:spacing w:val="-1"/>
                <w:sz w:val="20"/>
              </w:rPr>
              <w:t xml:space="preserve"> </w:t>
            </w:r>
            <w:r>
              <w:rPr>
                <w:sz w:val="20"/>
              </w:rPr>
              <w:t>analytic</w:t>
            </w:r>
            <w:r>
              <w:rPr>
                <w:spacing w:val="-1"/>
                <w:sz w:val="20"/>
              </w:rPr>
              <w:t xml:space="preserve"> </w:t>
            </w:r>
            <w:r>
              <w:rPr>
                <w:sz w:val="20"/>
              </w:rPr>
              <w:t>work</w:t>
            </w:r>
            <w:r>
              <w:rPr>
                <w:spacing w:val="-1"/>
                <w:sz w:val="20"/>
              </w:rPr>
              <w:t xml:space="preserve"> </w:t>
            </w:r>
            <w:r>
              <w:rPr>
                <w:sz w:val="20"/>
              </w:rPr>
              <w:t>to answer</w:t>
            </w:r>
            <w:r>
              <w:rPr>
                <w:spacing w:val="-1"/>
                <w:sz w:val="20"/>
              </w:rPr>
              <w:t xml:space="preserve"> </w:t>
            </w:r>
            <w:r>
              <w:rPr>
                <w:sz w:val="20"/>
              </w:rPr>
              <w:t>key</w:t>
            </w:r>
            <w:r>
              <w:rPr>
                <w:spacing w:val="-53"/>
                <w:sz w:val="20"/>
              </w:rPr>
              <w:t xml:space="preserve"> </w:t>
            </w:r>
            <w:r>
              <w:rPr>
                <w:sz w:val="20"/>
              </w:rPr>
              <w:t>department questions of interest, as needed.</w:t>
            </w:r>
          </w:p>
          <w:p w14:paraId="0B6C97B7" w14:textId="77777777" w:rsidR="005D7D81" w:rsidRDefault="005D7D81" w:rsidP="005D7D81">
            <w:pPr>
              <w:pStyle w:val="TableParagraph"/>
              <w:numPr>
                <w:ilvl w:val="0"/>
                <w:numId w:val="2"/>
              </w:numPr>
              <w:tabs>
                <w:tab w:val="left" w:pos="639"/>
              </w:tabs>
              <w:spacing w:before="193"/>
              <w:ind w:hanging="361"/>
              <w:rPr>
                <w:sz w:val="20"/>
              </w:rPr>
            </w:pPr>
            <w:r>
              <w:rPr>
                <w:sz w:val="20"/>
              </w:rPr>
              <w:t>Ensure availability of data for internal consumers of data by collaborating with the data governance board.</w:t>
            </w:r>
          </w:p>
          <w:p w14:paraId="22B0C79A" w14:textId="6004F975" w:rsidR="00C65084" w:rsidRDefault="005D7D81" w:rsidP="005D7D81">
            <w:pPr>
              <w:pStyle w:val="TableParagraph"/>
              <w:numPr>
                <w:ilvl w:val="0"/>
                <w:numId w:val="3"/>
              </w:numPr>
              <w:tabs>
                <w:tab w:val="left" w:pos="639"/>
              </w:tabs>
              <w:spacing w:before="197" w:line="235" w:lineRule="auto"/>
              <w:ind w:right="858" w:hanging="360"/>
              <w:rPr>
                <w:sz w:val="20"/>
              </w:rPr>
            </w:pPr>
            <w:r>
              <w:rPr>
                <w:sz w:val="20"/>
              </w:rPr>
              <w:t>Develop a process for identifying rapid response studies, including scope and format; for undertaking analyses; for</w:t>
            </w:r>
            <w:r>
              <w:rPr>
                <w:spacing w:val="-54"/>
                <w:sz w:val="20"/>
              </w:rPr>
              <w:t xml:space="preserve"> </w:t>
            </w:r>
            <w:r>
              <w:rPr>
                <w:sz w:val="20"/>
              </w:rPr>
              <w:t>creating policy briefs; and for vetting results.</w:t>
            </w:r>
          </w:p>
        </w:tc>
      </w:tr>
      <w:tr w:rsidR="00C65084" w14:paraId="307D0C37" w14:textId="77777777">
        <w:trPr>
          <w:trHeight w:val="305"/>
        </w:trPr>
        <w:tc>
          <w:tcPr>
            <w:tcW w:w="11160" w:type="dxa"/>
            <w:tcBorders>
              <w:top w:val="single" w:sz="4" w:space="0" w:color="000000"/>
              <w:bottom w:val="nil"/>
            </w:tcBorders>
          </w:tcPr>
          <w:p w14:paraId="029F333B" w14:textId="77777777" w:rsidR="00C65084" w:rsidRDefault="00C65084">
            <w:pPr>
              <w:pStyle w:val="TableParagraph"/>
              <w:ind w:left="0"/>
              <w:rPr>
                <w:rFonts w:ascii="Times New Roman"/>
                <w:sz w:val="18"/>
              </w:rPr>
            </w:pPr>
          </w:p>
        </w:tc>
      </w:tr>
    </w:tbl>
    <w:p w14:paraId="484A7326" w14:textId="77777777" w:rsidR="00C65084" w:rsidRDefault="00C65084">
      <w:pPr>
        <w:rPr>
          <w:rFonts w:ascii="Times New Roman"/>
          <w:sz w:val="18"/>
        </w:rPr>
        <w:sectPr w:rsidR="00C65084">
          <w:pgSz w:w="12240" w:h="15840"/>
          <w:pgMar w:top="360" w:right="180" w:bottom="0" w:left="620" w:header="720" w:footer="720" w:gutter="0"/>
          <w:cols w:space="720"/>
        </w:sectPr>
      </w:pPr>
    </w:p>
    <w:tbl>
      <w:tblPr>
        <w:tblW w:w="0" w:type="auto"/>
        <w:tblInd w:w="160" w:type="dxa"/>
        <w:tblLayout w:type="fixed"/>
        <w:tblCellMar>
          <w:left w:w="0" w:type="dxa"/>
          <w:right w:w="0" w:type="dxa"/>
        </w:tblCellMar>
        <w:tblLook w:val="01E0" w:firstRow="1" w:lastRow="1" w:firstColumn="1" w:lastColumn="1" w:noHBand="0" w:noVBand="0"/>
      </w:tblPr>
      <w:tblGrid>
        <w:gridCol w:w="5385"/>
        <w:gridCol w:w="3768"/>
        <w:gridCol w:w="2008"/>
      </w:tblGrid>
      <w:tr w:rsidR="00C65084" w14:paraId="5CC38D87" w14:textId="77777777">
        <w:trPr>
          <w:trHeight w:val="3472"/>
        </w:trPr>
        <w:tc>
          <w:tcPr>
            <w:tcW w:w="11161" w:type="dxa"/>
            <w:gridSpan w:val="3"/>
            <w:tcBorders>
              <w:top w:val="single" w:sz="4" w:space="0" w:color="000000"/>
              <w:left w:val="single" w:sz="18" w:space="0" w:color="000000"/>
              <w:bottom w:val="single" w:sz="8" w:space="0" w:color="000000"/>
              <w:right w:val="single" w:sz="18" w:space="0" w:color="000000"/>
            </w:tcBorders>
          </w:tcPr>
          <w:p w14:paraId="6B304920" w14:textId="77777777" w:rsidR="00C65084" w:rsidRDefault="00CE0AC1">
            <w:pPr>
              <w:pStyle w:val="TableParagraph"/>
              <w:spacing w:before="25"/>
              <w:rPr>
                <w:b/>
                <w:sz w:val="16"/>
              </w:rPr>
            </w:pPr>
            <w:r>
              <w:rPr>
                <w:b/>
                <w:sz w:val="16"/>
              </w:rPr>
              <w:lastRenderedPageBreak/>
              <w:t>Duty 4</w:t>
            </w:r>
          </w:p>
          <w:p w14:paraId="3672460A" w14:textId="2C4E4655" w:rsidR="00C65084" w:rsidRDefault="00CE0AC1">
            <w:pPr>
              <w:pStyle w:val="TableParagraph"/>
              <w:tabs>
                <w:tab w:val="left" w:pos="8041"/>
                <w:tab w:val="right" w:pos="9519"/>
              </w:tabs>
              <w:spacing w:before="176"/>
              <w:rPr>
                <w:b/>
                <w:sz w:val="16"/>
              </w:rPr>
            </w:pPr>
            <w:r>
              <w:rPr>
                <w:b/>
                <w:sz w:val="16"/>
              </w:rPr>
              <w:t>General Summary:</w:t>
            </w:r>
            <w:r>
              <w:rPr>
                <w:b/>
                <w:sz w:val="16"/>
              </w:rPr>
              <w:tab/>
              <w:t>Percentage:</w:t>
            </w:r>
            <w:r>
              <w:rPr>
                <w:b/>
                <w:sz w:val="16"/>
              </w:rPr>
              <w:tab/>
            </w:r>
            <w:r w:rsidR="005D7D81">
              <w:rPr>
                <w:b/>
                <w:sz w:val="16"/>
              </w:rPr>
              <w:t>5</w:t>
            </w:r>
          </w:p>
          <w:p w14:paraId="58F5B962" w14:textId="77777777" w:rsidR="00C65084" w:rsidRDefault="00C65084">
            <w:pPr>
              <w:pStyle w:val="TableParagraph"/>
              <w:spacing w:before="2"/>
              <w:ind w:left="0"/>
              <w:rPr>
                <w:b/>
                <w:sz w:val="15"/>
              </w:rPr>
            </w:pPr>
          </w:p>
          <w:p w14:paraId="65D5D6F1" w14:textId="2A92C03D" w:rsidR="00C65084" w:rsidRDefault="005D7D81">
            <w:pPr>
              <w:pStyle w:val="TableParagraph"/>
              <w:rPr>
                <w:sz w:val="20"/>
              </w:rPr>
            </w:pPr>
            <w:r>
              <w:rPr>
                <w:sz w:val="20"/>
              </w:rPr>
              <w:t>Other assigned duties</w:t>
            </w:r>
          </w:p>
          <w:p w14:paraId="57A3BC6F" w14:textId="77777777" w:rsidR="00C65084" w:rsidRDefault="00CE0AC1">
            <w:pPr>
              <w:pStyle w:val="TableParagraph"/>
              <w:spacing w:before="132"/>
              <w:rPr>
                <w:b/>
                <w:sz w:val="16"/>
              </w:rPr>
            </w:pPr>
            <w:r>
              <w:rPr>
                <w:b/>
                <w:sz w:val="16"/>
              </w:rPr>
              <w:t>Individual tasks related to the duty:</w:t>
            </w:r>
          </w:p>
          <w:p w14:paraId="3F80C2D8" w14:textId="77777777" w:rsidR="00C65084" w:rsidRDefault="00C65084">
            <w:pPr>
              <w:pStyle w:val="TableParagraph"/>
              <w:ind w:left="0"/>
              <w:rPr>
                <w:b/>
                <w:sz w:val="18"/>
              </w:rPr>
            </w:pPr>
          </w:p>
          <w:p w14:paraId="49BFAE1D" w14:textId="77777777" w:rsidR="00C65084" w:rsidRDefault="00C65084">
            <w:pPr>
              <w:pStyle w:val="TableParagraph"/>
              <w:spacing w:before="10"/>
              <w:ind w:left="0"/>
              <w:rPr>
                <w:b/>
                <w:sz w:val="14"/>
              </w:rPr>
            </w:pPr>
          </w:p>
          <w:p w14:paraId="7CA4E3C9" w14:textId="5AE5A665" w:rsidR="00C65084" w:rsidRDefault="00C65084" w:rsidP="005D7D81">
            <w:pPr>
              <w:pStyle w:val="TableParagraph"/>
              <w:tabs>
                <w:tab w:val="left" w:pos="639"/>
              </w:tabs>
              <w:spacing w:before="198" w:line="235" w:lineRule="auto"/>
              <w:ind w:right="370"/>
              <w:rPr>
                <w:sz w:val="20"/>
              </w:rPr>
            </w:pPr>
          </w:p>
        </w:tc>
      </w:tr>
      <w:tr w:rsidR="00C65084" w14:paraId="4B7D9BA2" w14:textId="77777777">
        <w:trPr>
          <w:trHeight w:val="299"/>
        </w:trPr>
        <w:tc>
          <w:tcPr>
            <w:tcW w:w="5385" w:type="dxa"/>
            <w:tcBorders>
              <w:top w:val="single" w:sz="8" w:space="0" w:color="000000"/>
              <w:left w:val="single" w:sz="18" w:space="0" w:color="000000"/>
            </w:tcBorders>
          </w:tcPr>
          <w:p w14:paraId="55196974" w14:textId="77777777" w:rsidR="00C65084" w:rsidRDefault="00CE0AC1">
            <w:pPr>
              <w:pStyle w:val="TableParagraph"/>
              <w:spacing w:before="25"/>
              <w:rPr>
                <w:b/>
                <w:sz w:val="16"/>
              </w:rPr>
            </w:pPr>
            <w:r>
              <w:rPr>
                <w:b/>
                <w:sz w:val="16"/>
              </w:rPr>
              <w:t>Duty 5</w:t>
            </w:r>
          </w:p>
        </w:tc>
        <w:tc>
          <w:tcPr>
            <w:tcW w:w="3768" w:type="dxa"/>
            <w:tcBorders>
              <w:top w:val="single" w:sz="8" w:space="0" w:color="000000"/>
            </w:tcBorders>
          </w:tcPr>
          <w:p w14:paraId="4AEF792E" w14:textId="77777777" w:rsidR="00C65084" w:rsidRDefault="00C65084">
            <w:pPr>
              <w:pStyle w:val="TableParagraph"/>
              <w:ind w:left="0"/>
              <w:rPr>
                <w:rFonts w:ascii="Times New Roman"/>
                <w:sz w:val="16"/>
              </w:rPr>
            </w:pPr>
          </w:p>
        </w:tc>
        <w:tc>
          <w:tcPr>
            <w:tcW w:w="2008" w:type="dxa"/>
            <w:tcBorders>
              <w:top w:val="single" w:sz="8" w:space="0" w:color="000000"/>
              <w:right w:val="single" w:sz="18" w:space="0" w:color="000000"/>
            </w:tcBorders>
          </w:tcPr>
          <w:p w14:paraId="6008C515" w14:textId="77777777" w:rsidR="00C65084" w:rsidRDefault="00C65084">
            <w:pPr>
              <w:pStyle w:val="TableParagraph"/>
              <w:ind w:left="0"/>
              <w:rPr>
                <w:rFonts w:ascii="Times New Roman"/>
                <w:sz w:val="16"/>
              </w:rPr>
            </w:pPr>
          </w:p>
        </w:tc>
      </w:tr>
      <w:tr w:rsidR="00C65084" w14:paraId="2D94E2A6" w14:textId="77777777">
        <w:trPr>
          <w:trHeight w:val="359"/>
        </w:trPr>
        <w:tc>
          <w:tcPr>
            <w:tcW w:w="5385" w:type="dxa"/>
            <w:tcBorders>
              <w:left w:val="single" w:sz="18" w:space="0" w:color="000000"/>
            </w:tcBorders>
          </w:tcPr>
          <w:p w14:paraId="2CC869FF" w14:textId="77777777" w:rsidR="00C65084" w:rsidRDefault="00CE0AC1">
            <w:pPr>
              <w:pStyle w:val="TableParagraph"/>
              <w:spacing w:before="85"/>
              <w:rPr>
                <w:b/>
                <w:sz w:val="16"/>
              </w:rPr>
            </w:pPr>
            <w:r>
              <w:rPr>
                <w:b/>
                <w:sz w:val="16"/>
              </w:rPr>
              <w:t>General Summary:</w:t>
            </w:r>
          </w:p>
        </w:tc>
        <w:tc>
          <w:tcPr>
            <w:tcW w:w="3768" w:type="dxa"/>
          </w:tcPr>
          <w:p w14:paraId="1F9734CE" w14:textId="77777777" w:rsidR="00C65084" w:rsidRDefault="00CE0AC1">
            <w:pPr>
              <w:pStyle w:val="TableParagraph"/>
              <w:spacing w:before="85"/>
              <w:ind w:left="0" w:right="170"/>
              <w:jc w:val="right"/>
              <w:rPr>
                <w:b/>
                <w:sz w:val="16"/>
              </w:rPr>
            </w:pPr>
            <w:r>
              <w:rPr>
                <w:b/>
                <w:sz w:val="16"/>
              </w:rPr>
              <w:t>Percentage:</w:t>
            </w:r>
          </w:p>
        </w:tc>
        <w:tc>
          <w:tcPr>
            <w:tcW w:w="2008" w:type="dxa"/>
            <w:tcBorders>
              <w:right w:val="single" w:sz="18" w:space="0" w:color="000000"/>
            </w:tcBorders>
          </w:tcPr>
          <w:p w14:paraId="06D17C29" w14:textId="6D169E32" w:rsidR="00C65084" w:rsidRDefault="00C65084">
            <w:pPr>
              <w:pStyle w:val="TableParagraph"/>
              <w:spacing w:before="85"/>
              <w:ind w:left="211"/>
              <w:rPr>
                <w:b/>
                <w:sz w:val="16"/>
              </w:rPr>
            </w:pPr>
          </w:p>
        </w:tc>
      </w:tr>
      <w:tr w:rsidR="00C65084" w14:paraId="49B19FC5" w14:textId="77777777">
        <w:trPr>
          <w:trHeight w:val="382"/>
        </w:trPr>
        <w:tc>
          <w:tcPr>
            <w:tcW w:w="5385" w:type="dxa"/>
            <w:tcBorders>
              <w:left w:val="single" w:sz="18" w:space="0" w:color="000000"/>
            </w:tcBorders>
          </w:tcPr>
          <w:p w14:paraId="43C7C528" w14:textId="106AD268" w:rsidR="00C65084" w:rsidRDefault="00C65084">
            <w:pPr>
              <w:pStyle w:val="TableParagraph"/>
              <w:spacing w:before="84"/>
              <w:rPr>
                <w:sz w:val="20"/>
              </w:rPr>
            </w:pPr>
          </w:p>
        </w:tc>
        <w:tc>
          <w:tcPr>
            <w:tcW w:w="3768" w:type="dxa"/>
          </w:tcPr>
          <w:p w14:paraId="61E37AFA" w14:textId="77777777" w:rsidR="00C65084" w:rsidRDefault="00C65084">
            <w:pPr>
              <w:pStyle w:val="TableParagraph"/>
              <w:ind w:left="0"/>
              <w:rPr>
                <w:rFonts w:ascii="Times New Roman"/>
                <w:sz w:val="16"/>
              </w:rPr>
            </w:pPr>
          </w:p>
        </w:tc>
        <w:tc>
          <w:tcPr>
            <w:tcW w:w="2008" w:type="dxa"/>
            <w:tcBorders>
              <w:right w:val="single" w:sz="18" w:space="0" w:color="000000"/>
            </w:tcBorders>
          </w:tcPr>
          <w:p w14:paraId="6EF1B4CA" w14:textId="77777777" w:rsidR="00C65084" w:rsidRDefault="00C65084">
            <w:pPr>
              <w:pStyle w:val="TableParagraph"/>
              <w:ind w:left="0"/>
              <w:rPr>
                <w:rFonts w:ascii="Times New Roman"/>
                <w:sz w:val="16"/>
              </w:rPr>
            </w:pPr>
          </w:p>
        </w:tc>
      </w:tr>
      <w:tr w:rsidR="00C65084" w14:paraId="6F0CE6D1" w14:textId="77777777">
        <w:trPr>
          <w:trHeight w:val="738"/>
        </w:trPr>
        <w:tc>
          <w:tcPr>
            <w:tcW w:w="5385" w:type="dxa"/>
            <w:tcBorders>
              <w:left w:val="single" w:sz="18" w:space="0" w:color="000000"/>
              <w:bottom w:val="single" w:sz="8" w:space="0" w:color="000000"/>
            </w:tcBorders>
          </w:tcPr>
          <w:p w14:paraId="3E4B221B" w14:textId="77777777" w:rsidR="00C65084" w:rsidRDefault="00CE0AC1">
            <w:pPr>
              <w:pStyle w:val="TableParagraph"/>
              <w:spacing w:before="63"/>
              <w:rPr>
                <w:b/>
                <w:sz w:val="16"/>
              </w:rPr>
            </w:pPr>
            <w:r>
              <w:rPr>
                <w:b/>
                <w:sz w:val="16"/>
              </w:rPr>
              <w:t>Individual tasks related to the duty:</w:t>
            </w:r>
          </w:p>
        </w:tc>
        <w:tc>
          <w:tcPr>
            <w:tcW w:w="3768" w:type="dxa"/>
            <w:tcBorders>
              <w:bottom w:val="single" w:sz="8" w:space="0" w:color="000000"/>
            </w:tcBorders>
          </w:tcPr>
          <w:p w14:paraId="636841F8" w14:textId="77777777" w:rsidR="00C65084" w:rsidRDefault="00C65084">
            <w:pPr>
              <w:pStyle w:val="TableParagraph"/>
              <w:ind w:left="0"/>
              <w:rPr>
                <w:rFonts w:ascii="Times New Roman"/>
                <w:sz w:val="16"/>
              </w:rPr>
            </w:pPr>
          </w:p>
        </w:tc>
        <w:tc>
          <w:tcPr>
            <w:tcW w:w="2008" w:type="dxa"/>
            <w:tcBorders>
              <w:bottom w:val="single" w:sz="8" w:space="0" w:color="000000"/>
              <w:right w:val="single" w:sz="18" w:space="0" w:color="000000"/>
            </w:tcBorders>
          </w:tcPr>
          <w:p w14:paraId="31B7B0F8" w14:textId="77777777" w:rsidR="00C65084" w:rsidRDefault="00C65084">
            <w:pPr>
              <w:pStyle w:val="TableParagraph"/>
              <w:ind w:left="0"/>
              <w:rPr>
                <w:rFonts w:ascii="Times New Roman"/>
                <w:sz w:val="16"/>
              </w:rPr>
            </w:pPr>
          </w:p>
        </w:tc>
      </w:tr>
    </w:tbl>
    <w:p w14:paraId="5CFFE020" w14:textId="77777777" w:rsidR="00C65084" w:rsidRDefault="00C65084">
      <w:pPr>
        <w:pStyle w:val="BodyText"/>
        <w:spacing w:before="9"/>
        <w:rPr>
          <w:b/>
          <w:sz w:val="6"/>
        </w:rPr>
      </w:pPr>
    </w:p>
    <w:tbl>
      <w:tblPr>
        <w:tblW w:w="0" w:type="auto"/>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160"/>
      </w:tblGrid>
      <w:tr w:rsidR="00C65084" w14:paraId="43BFCE23" w14:textId="77777777">
        <w:trPr>
          <w:trHeight w:val="1154"/>
        </w:trPr>
        <w:tc>
          <w:tcPr>
            <w:tcW w:w="11160" w:type="dxa"/>
          </w:tcPr>
          <w:p w14:paraId="5F4623BC" w14:textId="77777777" w:rsidR="00C65084" w:rsidRDefault="00CE0AC1">
            <w:pPr>
              <w:pStyle w:val="TableParagraph"/>
              <w:spacing w:before="132"/>
              <w:rPr>
                <w:b/>
                <w:sz w:val="16"/>
              </w:rPr>
            </w:pPr>
            <w:r>
              <w:rPr>
                <w:b/>
                <w:sz w:val="16"/>
              </w:rPr>
              <w:t>16. Describe the types of decisions made independently in this position and tell who or what is affected by those decisions.</w:t>
            </w:r>
          </w:p>
          <w:p w14:paraId="20D5C3A8" w14:textId="77777777" w:rsidR="00C65084" w:rsidRDefault="00CE0AC1">
            <w:pPr>
              <w:pStyle w:val="TableParagraph"/>
              <w:spacing w:before="150" w:line="232" w:lineRule="auto"/>
              <w:ind w:right="58"/>
              <w:rPr>
                <w:sz w:val="20"/>
              </w:rPr>
            </w:pPr>
            <w:r>
              <w:rPr>
                <w:sz w:val="20"/>
              </w:rPr>
              <w:t>Decisions</w:t>
            </w:r>
            <w:r>
              <w:rPr>
                <w:spacing w:val="-1"/>
                <w:sz w:val="20"/>
              </w:rPr>
              <w:t xml:space="preserve"> </w:t>
            </w:r>
            <w:r>
              <w:rPr>
                <w:sz w:val="20"/>
              </w:rPr>
              <w:t>regarding</w:t>
            </w:r>
            <w:r>
              <w:rPr>
                <w:spacing w:val="-1"/>
                <w:sz w:val="20"/>
              </w:rPr>
              <w:t xml:space="preserve"> </w:t>
            </w:r>
            <w:r>
              <w:rPr>
                <w:sz w:val="20"/>
              </w:rPr>
              <w:t>process</w:t>
            </w:r>
            <w:r>
              <w:rPr>
                <w:spacing w:val="-1"/>
                <w:sz w:val="20"/>
              </w:rPr>
              <w:t xml:space="preserve"> </w:t>
            </w:r>
            <w:r>
              <w:rPr>
                <w:sz w:val="20"/>
              </w:rPr>
              <w:t>and</w:t>
            </w:r>
            <w:r>
              <w:rPr>
                <w:spacing w:val="-1"/>
                <w:sz w:val="20"/>
              </w:rPr>
              <w:t xml:space="preserve"> </w:t>
            </w:r>
            <w:r>
              <w:rPr>
                <w:sz w:val="20"/>
              </w:rPr>
              <w:t>protocol</w:t>
            </w:r>
            <w:r>
              <w:rPr>
                <w:spacing w:val="-1"/>
                <w:sz w:val="20"/>
              </w:rPr>
              <w:t xml:space="preserve"> </w:t>
            </w:r>
            <w:r>
              <w:rPr>
                <w:sz w:val="20"/>
              </w:rPr>
              <w:t>to</w:t>
            </w:r>
            <w:r>
              <w:rPr>
                <w:spacing w:val="-1"/>
                <w:sz w:val="20"/>
              </w:rPr>
              <w:t xml:space="preserve"> </w:t>
            </w:r>
            <w:r>
              <w:rPr>
                <w:sz w:val="20"/>
              </w:rPr>
              <w:t>implement</w:t>
            </w:r>
            <w:r>
              <w:rPr>
                <w:spacing w:val="-1"/>
                <w:sz w:val="20"/>
              </w:rPr>
              <w:t xml:space="preserve"> </w:t>
            </w:r>
            <w:r>
              <w:rPr>
                <w:sz w:val="20"/>
              </w:rPr>
              <w:t>the</w:t>
            </w:r>
            <w:r>
              <w:rPr>
                <w:spacing w:val="-1"/>
                <w:sz w:val="20"/>
              </w:rPr>
              <w:t xml:space="preserve"> </w:t>
            </w:r>
            <w:r>
              <w:rPr>
                <w:sz w:val="20"/>
              </w:rPr>
              <w:t>MDE</w:t>
            </w:r>
            <w:r>
              <w:rPr>
                <w:spacing w:val="-1"/>
                <w:sz w:val="20"/>
              </w:rPr>
              <w:t xml:space="preserve"> </w:t>
            </w:r>
            <w:r>
              <w:rPr>
                <w:sz w:val="20"/>
              </w:rPr>
              <w:t>vision</w:t>
            </w:r>
            <w:r>
              <w:rPr>
                <w:spacing w:val="-1"/>
                <w:sz w:val="20"/>
              </w:rPr>
              <w:t xml:space="preserve"> </w:t>
            </w:r>
            <w:r>
              <w:rPr>
                <w:sz w:val="20"/>
              </w:rPr>
              <w:t>on</w:t>
            </w:r>
            <w:r>
              <w:rPr>
                <w:spacing w:val="-1"/>
                <w:sz w:val="20"/>
              </w:rPr>
              <w:t xml:space="preserve"> </w:t>
            </w:r>
            <w:r>
              <w:rPr>
                <w:sz w:val="20"/>
              </w:rPr>
              <w:t>strategic</w:t>
            </w:r>
            <w:r>
              <w:rPr>
                <w:spacing w:val="-1"/>
                <w:sz w:val="20"/>
              </w:rPr>
              <w:t xml:space="preserve"> </w:t>
            </w:r>
            <w:r>
              <w:rPr>
                <w:sz w:val="20"/>
              </w:rPr>
              <w:t>research</w:t>
            </w:r>
            <w:r>
              <w:rPr>
                <w:spacing w:val="-1"/>
                <w:sz w:val="20"/>
              </w:rPr>
              <w:t xml:space="preserve"> </w:t>
            </w:r>
            <w:r>
              <w:rPr>
                <w:sz w:val="20"/>
              </w:rPr>
              <w:t>and</w:t>
            </w:r>
            <w:r>
              <w:rPr>
                <w:spacing w:val="-1"/>
                <w:sz w:val="20"/>
              </w:rPr>
              <w:t xml:space="preserve"> </w:t>
            </w:r>
            <w:r>
              <w:rPr>
                <w:sz w:val="20"/>
              </w:rPr>
              <w:t>evaluation.</w:t>
            </w:r>
            <w:r>
              <w:rPr>
                <w:spacing w:val="53"/>
                <w:sz w:val="20"/>
              </w:rPr>
              <w:t xml:space="preserve"> </w:t>
            </w:r>
            <w:r>
              <w:rPr>
                <w:sz w:val="20"/>
              </w:rPr>
              <w:t>Users</w:t>
            </w:r>
            <w:r>
              <w:rPr>
                <w:spacing w:val="-1"/>
                <w:sz w:val="20"/>
              </w:rPr>
              <w:t xml:space="preserve"> </w:t>
            </w:r>
            <w:r>
              <w:rPr>
                <w:sz w:val="20"/>
              </w:rPr>
              <w:t>of</w:t>
            </w:r>
            <w:r>
              <w:rPr>
                <w:spacing w:val="-1"/>
                <w:sz w:val="20"/>
              </w:rPr>
              <w:t xml:space="preserve"> </w:t>
            </w:r>
            <w:r>
              <w:rPr>
                <w:sz w:val="20"/>
              </w:rPr>
              <w:t>those</w:t>
            </w:r>
            <w:r>
              <w:rPr>
                <w:spacing w:val="-53"/>
                <w:sz w:val="20"/>
              </w:rPr>
              <w:t xml:space="preserve"> </w:t>
            </w:r>
            <w:r>
              <w:rPr>
                <w:sz w:val="20"/>
              </w:rPr>
              <w:t>processes and protocols are affected.</w:t>
            </w:r>
          </w:p>
        </w:tc>
      </w:tr>
    </w:tbl>
    <w:p w14:paraId="3053E0D8" w14:textId="77777777" w:rsidR="00C65084" w:rsidRDefault="00C65084">
      <w:pPr>
        <w:pStyle w:val="BodyText"/>
        <w:spacing w:before="2"/>
        <w:rPr>
          <w:b/>
          <w:sz w:val="5"/>
        </w:rPr>
      </w:pPr>
    </w:p>
    <w:tbl>
      <w:tblPr>
        <w:tblW w:w="0" w:type="auto"/>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160"/>
      </w:tblGrid>
      <w:tr w:rsidR="00C65084" w14:paraId="45AC7F44" w14:textId="77777777">
        <w:trPr>
          <w:trHeight w:val="830"/>
        </w:trPr>
        <w:tc>
          <w:tcPr>
            <w:tcW w:w="11160" w:type="dxa"/>
          </w:tcPr>
          <w:p w14:paraId="1CE586ED" w14:textId="77777777" w:rsidR="00C65084" w:rsidRDefault="00CE0AC1">
            <w:pPr>
              <w:pStyle w:val="TableParagraph"/>
              <w:spacing w:before="51"/>
              <w:rPr>
                <w:b/>
                <w:sz w:val="16"/>
              </w:rPr>
            </w:pPr>
            <w:r>
              <w:rPr>
                <w:b/>
                <w:sz w:val="16"/>
              </w:rPr>
              <w:t>17. Describe the types of decisions that require the supervisor's review.</w:t>
            </w:r>
          </w:p>
          <w:p w14:paraId="2C75FE60" w14:textId="77777777" w:rsidR="00C65084" w:rsidRDefault="00CE0AC1">
            <w:pPr>
              <w:pStyle w:val="TableParagraph"/>
              <w:spacing w:before="127" w:line="224" w:lineRule="exact"/>
              <w:ind w:right="169"/>
              <w:rPr>
                <w:sz w:val="20"/>
              </w:rPr>
            </w:pPr>
            <w:r>
              <w:rPr>
                <w:sz w:val="20"/>
              </w:rPr>
              <w:t>Matters</w:t>
            </w:r>
            <w:r>
              <w:rPr>
                <w:spacing w:val="-1"/>
                <w:sz w:val="20"/>
              </w:rPr>
              <w:t xml:space="preserve"> </w:t>
            </w:r>
            <w:r>
              <w:rPr>
                <w:sz w:val="20"/>
              </w:rPr>
              <w:t>that</w:t>
            </w:r>
            <w:r>
              <w:rPr>
                <w:spacing w:val="-1"/>
                <w:sz w:val="20"/>
              </w:rPr>
              <w:t xml:space="preserve"> </w:t>
            </w:r>
            <w:r>
              <w:rPr>
                <w:sz w:val="20"/>
              </w:rPr>
              <w:t>arise</w:t>
            </w:r>
            <w:r>
              <w:rPr>
                <w:spacing w:val="-1"/>
                <w:sz w:val="20"/>
              </w:rPr>
              <w:t xml:space="preserve"> </w:t>
            </w:r>
            <w:r>
              <w:rPr>
                <w:sz w:val="20"/>
              </w:rPr>
              <w:t>that</w:t>
            </w:r>
            <w:r>
              <w:rPr>
                <w:spacing w:val="-1"/>
                <w:sz w:val="20"/>
              </w:rPr>
              <w:t xml:space="preserve"> </w:t>
            </w:r>
            <w:r>
              <w:rPr>
                <w:sz w:val="20"/>
              </w:rPr>
              <w:t>require</w:t>
            </w:r>
            <w:r>
              <w:rPr>
                <w:spacing w:val="-1"/>
                <w:sz w:val="20"/>
              </w:rPr>
              <w:t xml:space="preserve"> </w:t>
            </w:r>
            <w:r>
              <w:rPr>
                <w:sz w:val="20"/>
              </w:rPr>
              <w:t>new</w:t>
            </w:r>
            <w:r>
              <w:rPr>
                <w:spacing w:val="-1"/>
                <w:sz w:val="20"/>
              </w:rPr>
              <w:t xml:space="preserve"> </w:t>
            </w:r>
            <w:r>
              <w:rPr>
                <w:sz w:val="20"/>
              </w:rPr>
              <w:t>policy</w:t>
            </w:r>
            <w:r>
              <w:rPr>
                <w:spacing w:val="-1"/>
                <w:sz w:val="20"/>
              </w:rPr>
              <w:t xml:space="preserve"> </w:t>
            </w:r>
            <w:r>
              <w:rPr>
                <w:sz w:val="20"/>
              </w:rPr>
              <w:t>decisions</w:t>
            </w:r>
            <w:r>
              <w:rPr>
                <w:spacing w:val="-1"/>
                <w:sz w:val="20"/>
              </w:rPr>
              <w:t xml:space="preserve"> </w:t>
            </w:r>
            <w:r>
              <w:rPr>
                <w:sz w:val="20"/>
              </w:rPr>
              <w:t>and</w:t>
            </w:r>
            <w:r>
              <w:rPr>
                <w:spacing w:val="-1"/>
                <w:sz w:val="20"/>
              </w:rPr>
              <w:t xml:space="preserve"> </w:t>
            </w:r>
            <w:r>
              <w:rPr>
                <w:sz w:val="20"/>
              </w:rPr>
              <w:t>directives or</w:t>
            </w:r>
            <w:r>
              <w:rPr>
                <w:spacing w:val="-1"/>
                <w:sz w:val="20"/>
              </w:rPr>
              <w:t xml:space="preserve"> </w:t>
            </w:r>
            <w:r>
              <w:rPr>
                <w:sz w:val="20"/>
              </w:rPr>
              <w:t>that</w:t>
            </w:r>
            <w:r>
              <w:rPr>
                <w:spacing w:val="-1"/>
                <w:sz w:val="20"/>
              </w:rPr>
              <w:t xml:space="preserve"> </w:t>
            </w:r>
            <w:r>
              <w:rPr>
                <w:sz w:val="20"/>
              </w:rPr>
              <w:t>call</w:t>
            </w:r>
            <w:r>
              <w:rPr>
                <w:spacing w:val="-1"/>
                <w:sz w:val="20"/>
              </w:rPr>
              <w:t xml:space="preserve"> </w:t>
            </w:r>
            <w:r>
              <w:rPr>
                <w:sz w:val="20"/>
              </w:rPr>
              <w:t>for</w:t>
            </w:r>
            <w:r>
              <w:rPr>
                <w:spacing w:val="-1"/>
                <w:sz w:val="20"/>
              </w:rPr>
              <w:t xml:space="preserve"> </w:t>
            </w:r>
            <w:r>
              <w:rPr>
                <w:sz w:val="20"/>
              </w:rPr>
              <w:t>policy</w:t>
            </w:r>
            <w:r>
              <w:rPr>
                <w:spacing w:val="-1"/>
                <w:sz w:val="20"/>
              </w:rPr>
              <w:t xml:space="preserve"> </w:t>
            </w:r>
            <w:r>
              <w:rPr>
                <w:sz w:val="20"/>
              </w:rPr>
              <w:t>changes</w:t>
            </w:r>
            <w:r>
              <w:rPr>
                <w:spacing w:val="-1"/>
                <w:sz w:val="20"/>
              </w:rPr>
              <w:t xml:space="preserve"> </w:t>
            </w:r>
            <w:r>
              <w:rPr>
                <w:sz w:val="20"/>
              </w:rPr>
              <w:t>and</w:t>
            </w:r>
            <w:r>
              <w:rPr>
                <w:spacing w:val="-1"/>
                <w:sz w:val="20"/>
              </w:rPr>
              <w:t xml:space="preserve"> </w:t>
            </w:r>
            <w:r>
              <w:rPr>
                <w:sz w:val="20"/>
              </w:rPr>
              <w:t>matters</w:t>
            </w:r>
            <w:r>
              <w:rPr>
                <w:spacing w:val="-1"/>
                <w:sz w:val="20"/>
              </w:rPr>
              <w:t xml:space="preserve"> </w:t>
            </w:r>
            <w:r>
              <w:rPr>
                <w:sz w:val="20"/>
              </w:rPr>
              <w:t>for</w:t>
            </w:r>
            <w:r>
              <w:rPr>
                <w:spacing w:val="-1"/>
                <w:sz w:val="20"/>
              </w:rPr>
              <w:t xml:space="preserve"> </w:t>
            </w:r>
            <w:r>
              <w:rPr>
                <w:sz w:val="20"/>
              </w:rPr>
              <w:t>which there</w:t>
            </w:r>
            <w:r>
              <w:rPr>
                <w:spacing w:val="-53"/>
                <w:sz w:val="20"/>
              </w:rPr>
              <w:t xml:space="preserve"> </w:t>
            </w:r>
            <w:r>
              <w:rPr>
                <w:sz w:val="20"/>
              </w:rPr>
              <w:t>are no clear policy directives should be brought to the Deputy Superintendent.</w:t>
            </w:r>
          </w:p>
        </w:tc>
      </w:tr>
    </w:tbl>
    <w:p w14:paraId="059B3E1B" w14:textId="77777777" w:rsidR="00C65084" w:rsidRDefault="00C65084">
      <w:pPr>
        <w:pStyle w:val="BodyText"/>
        <w:spacing w:before="3"/>
        <w:rPr>
          <w:b/>
          <w:sz w:val="5"/>
        </w:rPr>
      </w:pPr>
    </w:p>
    <w:tbl>
      <w:tblPr>
        <w:tblW w:w="0" w:type="auto"/>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160"/>
      </w:tblGrid>
      <w:tr w:rsidR="00C65084" w14:paraId="5B1156BA" w14:textId="77777777">
        <w:trPr>
          <w:trHeight w:val="798"/>
        </w:trPr>
        <w:tc>
          <w:tcPr>
            <w:tcW w:w="11160" w:type="dxa"/>
          </w:tcPr>
          <w:p w14:paraId="2FAA4297" w14:textId="77777777" w:rsidR="00C65084" w:rsidRDefault="00CE0AC1">
            <w:pPr>
              <w:pStyle w:val="TableParagraph"/>
              <w:spacing w:before="16" w:line="235" w:lineRule="auto"/>
              <w:rPr>
                <w:b/>
                <w:sz w:val="16"/>
              </w:rPr>
            </w:pPr>
            <w:r>
              <w:rPr>
                <w:b/>
                <w:sz w:val="16"/>
              </w:rPr>
              <w:t>18.</w:t>
            </w:r>
            <w:r>
              <w:rPr>
                <w:b/>
                <w:spacing w:val="-1"/>
                <w:sz w:val="16"/>
              </w:rPr>
              <w:t xml:space="preserve"> </w:t>
            </w:r>
            <w:r>
              <w:rPr>
                <w:b/>
                <w:sz w:val="16"/>
              </w:rPr>
              <w:t>What</w:t>
            </w:r>
            <w:r>
              <w:rPr>
                <w:b/>
                <w:spacing w:val="-1"/>
                <w:sz w:val="16"/>
              </w:rPr>
              <w:t xml:space="preserve"> </w:t>
            </w:r>
            <w:r>
              <w:rPr>
                <w:b/>
                <w:sz w:val="16"/>
              </w:rPr>
              <w:t>kind</w:t>
            </w:r>
            <w:r>
              <w:rPr>
                <w:b/>
                <w:spacing w:val="-1"/>
                <w:sz w:val="16"/>
              </w:rPr>
              <w:t xml:space="preserve"> </w:t>
            </w:r>
            <w:r>
              <w:rPr>
                <w:b/>
                <w:sz w:val="16"/>
              </w:rPr>
              <w:t>of</w:t>
            </w:r>
            <w:r>
              <w:rPr>
                <w:b/>
                <w:spacing w:val="-1"/>
                <w:sz w:val="16"/>
              </w:rPr>
              <w:t xml:space="preserve"> </w:t>
            </w:r>
            <w:r>
              <w:rPr>
                <w:b/>
                <w:sz w:val="16"/>
              </w:rPr>
              <w:t>physical effort</w:t>
            </w:r>
            <w:r>
              <w:rPr>
                <w:b/>
                <w:spacing w:val="-1"/>
                <w:sz w:val="16"/>
              </w:rPr>
              <w:t xml:space="preserve"> </w:t>
            </w:r>
            <w:r>
              <w:rPr>
                <w:b/>
                <w:sz w:val="16"/>
              </w:rPr>
              <w:t>is</w:t>
            </w:r>
            <w:r>
              <w:rPr>
                <w:b/>
                <w:spacing w:val="-1"/>
                <w:sz w:val="16"/>
              </w:rPr>
              <w:t xml:space="preserve"> </w:t>
            </w:r>
            <w:r>
              <w:rPr>
                <w:b/>
                <w:sz w:val="16"/>
              </w:rPr>
              <w:t>used</w:t>
            </w:r>
            <w:r>
              <w:rPr>
                <w:b/>
                <w:spacing w:val="-1"/>
                <w:sz w:val="16"/>
              </w:rPr>
              <w:t xml:space="preserve"> </w:t>
            </w:r>
            <w:r>
              <w:rPr>
                <w:b/>
                <w:sz w:val="16"/>
              </w:rPr>
              <w:t>to</w:t>
            </w:r>
            <w:r>
              <w:rPr>
                <w:b/>
                <w:spacing w:val="-1"/>
                <w:sz w:val="16"/>
              </w:rPr>
              <w:t xml:space="preserve"> </w:t>
            </w:r>
            <w:r>
              <w:rPr>
                <w:b/>
                <w:sz w:val="16"/>
              </w:rPr>
              <w:t>perform this</w:t>
            </w:r>
            <w:r>
              <w:rPr>
                <w:b/>
                <w:spacing w:val="-1"/>
                <w:sz w:val="16"/>
              </w:rPr>
              <w:t xml:space="preserve"> </w:t>
            </w:r>
            <w:r>
              <w:rPr>
                <w:b/>
                <w:sz w:val="16"/>
              </w:rPr>
              <w:t>job?</w:t>
            </w:r>
            <w:r>
              <w:rPr>
                <w:b/>
                <w:spacing w:val="-1"/>
                <w:sz w:val="16"/>
              </w:rPr>
              <w:t xml:space="preserve"> </w:t>
            </w:r>
            <w:r>
              <w:rPr>
                <w:b/>
                <w:sz w:val="16"/>
              </w:rPr>
              <w:t>What</w:t>
            </w:r>
            <w:r>
              <w:rPr>
                <w:b/>
                <w:spacing w:val="-1"/>
                <w:sz w:val="16"/>
              </w:rPr>
              <w:t xml:space="preserve"> </w:t>
            </w:r>
            <w:r>
              <w:rPr>
                <w:b/>
                <w:sz w:val="16"/>
              </w:rPr>
              <w:t>environmental</w:t>
            </w:r>
            <w:r>
              <w:rPr>
                <w:b/>
                <w:spacing w:val="-1"/>
                <w:sz w:val="16"/>
              </w:rPr>
              <w:t xml:space="preserve"> </w:t>
            </w:r>
            <w:r>
              <w:rPr>
                <w:b/>
                <w:sz w:val="16"/>
              </w:rPr>
              <w:t>conditions in</w:t>
            </w:r>
            <w:r>
              <w:rPr>
                <w:b/>
                <w:spacing w:val="-1"/>
                <w:sz w:val="16"/>
              </w:rPr>
              <w:t xml:space="preserve"> </w:t>
            </w:r>
            <w:r>
              <w:rPr>
                <w:b/>
                <w:sz w:val="16"/>
              </w:rPr>
              <w:t>this</w:t>
            </w:r>
            <w:r>
              <w:rPr>
                <w:b/>
                <w:spacing w:val="-1"/>
                <w:sz w:val="16"/>
              </w:rPr>
              <w:t xml:space="preserve"> </w:t>
            </w:r>
            <w:r>
              <w:rPr>
                <w:b/>
                <w:sz w:val="16"/>
              </w:rPr>
              <w:t>position</w:t>
            </w:r>
            <w:r>
              <w:rPr>
                <w:b/>
                <w:spacing w:val="-1"/>
                <w:sz w:val="16"/>
              </w:rPr>
              <w:t xml:space="preserve"> </w:t>
            </w:r>
            <w:r>
              <w:rPr>
                <w:b/>
                <w:sz w:val="16"/>
              </w:rPr>
              <w:t>physically</w:t>
            </w:r>
            <w:r>
              <w:rPr>
                <w:b/>
                <w:spacing w:val="-1"/>
                <w:sz w:val="16"/>
              </w:rPr>
              <w:t xml:space="preserve"> </w:t>
            </w:r>
            <w:r>
              <w:rPr>
                <w:b/>
                <w:sz w:val="16"/>
              </w:rPr>
              <w:t>exposed to</w:t>
            </w:r>
            <w:r>
              <w:rPr>
                <w:b/>
                <w:spacing w:val="-1"/>
                <w:sz w:val="16"/>
              </w:rPr>
              <w:t xml:space="preserve"> </w:t>
            </w:r>
            <w:r>
              <w:rPr>
                <w:b/>
                <w:sz w:val="16"/>
              </w:rPr>
              <w:t>on</w:t>
            </w:r>
            <w:r>
              <w:rPr>
                <w:b/>
                <w:spacing w:val="-1"/>
                <w:sz w:val="16"/>
              </w:rPr>
              <w:t xml:space="preserve"> </w:t>
            </w:r>
            <w:r>
              <w:rPr>
                <w:b/>
                <w:sz w:val="16"/>
              </w:rPr>
              <w:t>the</w:t>
            </w:r>
            <w:r>
              <w:rPr>
                <w:b/>
                <w:spacing w:val="-1"/>
                <w:sz w:val="16"/>
              </w:rPr>
              <w:t xml:space="preserve"> </w:t>
            </w:r>
            <w:r>
              <w:rPr>
                <w:b/>
                <w:sz w:val="16"/>
              </w:rPr>
              <w:t>job?</w:t>
            </w:r>
            <w:r>
              <w:rPr>
                <w:b/>
                <w:spacing w:val="-41"/>
                <w:sz w:val="16"/>
              </w:rPr>
              <w:t xml:space="preserve"> </w:t>
            </w:r>
            <w:r>
              <w:rPr>
                <w:b/>
                <w:sz w:val="16"/>
              </w:rPr>
              <w:t>Indicate the amount of time and intensity of each activity and condition. Refer to instructions.</w:t>
            </w:r>
          </w:p>
          <w:p w14:paraId="31C957D9" w14:textId="77777777" w:rsidR="00C65084" w:rsidRDefault="00C65084">
            <w:pPr>
              <w:pStyle w:val="TableParagraph"/>
              <w:spacing w:before="2"/>
              <w:ind w:left="0"/>
              <w:rPr>
                <w:b/>
                <w:sz w:val="15"/>
              </w:rPr>
            </w:pPr>
          </w:p>
          <w:p w14:paraId="143BF421" w14:textId="77777777" w:rsidR="00C65084" w:rsidRDefault="00CE0AC1">
            <w:pPr>
              <w:pStyle w:val="TableParagraph"/>
              <w:spacing w:line="226" w:lineRule="exact"/>
              <w:rPr>
                <w:sz w:val="20"/>
              </w:rPr>
            </w:pPr>
            <w:r>
              <w:rPr>
                <w:sz w:val="20"/>
              </w:rPr>
              <w:t>Normal office environment. Long periods of time sitting in meetings. Some travel, including overnight travel is required.</w:t>
            </w:r>
          </w:p>
        </w:tc>
      </w:tr>
    </w:tbl>
    <w:p w14:paraId="4338F503" w14:textId="77777777" w:rsidR="00C65084" w:rsidRDefault="00C65084">
      <w:pPr>
        <w:pStyle w:val="BodyText"/>
        <w:spacing w:before="2"/>
        <w:rPr>
          <w:b/>
          <w:sz w:val="5"/>
        </w:rPr>
      </w:pPr>
    </w:p>
    <w:tbl>
      <w:tblPr>
        <w:tblW w:w="0" w:type="auto"/>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160"/>
      </w:tblGrid>
      <w:tr w:rsidR="00C65084" w14:paraId="12E97E7D" w14:textId="77777777">
        <w:trPr>
          <w:trHeight w:val="1382"/>
        </w:trPr>
        <w:tc>
          <w:tcPr>
            <w:tcW w:w="11160" w:type="dxa"/>
          </w:tcPr>
          <w:p w14:paraId="7B1C4CF4" w14:textId="77777777" w:rsidR="00C65084" w:rsidRDefault="00CE0AC1">
            <w:pPr>
              <w:pStyle w:val="TableParagraph"/>
              <w:spacing w:before="16" w:line="235" w:lineRule="auto"/>
              <w:ind w:right="112"/>
              <w:rPr>
                <w:b/>
                <w:sz w:val="16"/>
              </w:rPr>
            </w:pPr>
            <w:r>
              <w:rPr>
                <w:b/>
                <w:sz w:val="16"/>
              </w:rPr>
              <w:t>19.</w:t>
            </w:r>
            <w:r>
              <w:rPr>
                <w:b/>
                <w:spacing w:val="-1"/>
                <w:sz w:val="16"/>
              </w:rPr>
              <w:t xml:space="preserve"> </w:t>
            </w:r>
            <w:r>
              <w:rPr>
                <w:b/>
                <w:sz w:val="16"/>
              </w:rPr>
              <w:t>List</w:t>
            </w:r>
            <w:r>
              <w:rPr>
                <w:b/>
                <w:spacing w:val="-1"/>
                <w:sz w:val="16"/>
              </w:rPr>
              <w:t xml:space="preserve"> </w:t>
            </w:r>
            <w:r>
              <w:rPr>
                <w:b/>
                <w:sz w:val="16"/>
              </w:rPr>
              <w:t>the</w:t>
            </w:r>
            <w:r>
              <w:rPr>
                <w:b/>
                <w:spacing w:val="-1"/>
                <w:sz w:val="16"/>
              </w:rPr>
              <w:t xml:space="preserve"> </w:t>
            </w:r>
            <w:r>
              <w:rPr>
                <w:b/>
                <w:sz w:val="16"/>
              </w:rPr>
              <w:t>names</w:t>
            </w:r>
            <w:r>
              <w:rPr>
                <w:b/>
                <w:spacing w:val="-1"/>
                <w:sz w:val="16"/>
              </w:rPr>
              <w:t xml:space="preserve"> </w:t>
            </w:r>
            <w:r>
              <w:rPr>
                <w:b/>
                <w:sz w:val="16"/>
              </w:rPr>
              <w:t>and</w:t>
            </w:r>
            <w:r>
              <w:rPr>
                <w:b/>
                <w:spacing w:val="-1"/>
                <w:sz w:val="16"/>
              </w:rPr>
              <w:t xml:space="preserve"> </w:t>
            </w:r>
            <w:r>
              <w:rPr>
                <w:b/>
                <w:sz w:val="16"/>
              </w:rPr>
              <w:t>position</w:t>
            </w:r>
            <w:r>
              <w:rPr>
                <w:b/>
                <w:spacing w:val="-1"/>
                <w:sz w:val="16"/>
              </w:rPr>
              <w:t xml:space="preserve"> </w:t>
            </w:r>
            <w:r>
              <w:rPr>
                <w:b/>
                <w:sz w:val="16"/>
              </w:rPr>
              <w:t>code</w:t>
            </w:r>
            <w:r>
              <w:rPr>
                <w:b/>
                <w:spacing w:val="-1"/>
                <w:sz w:val="16"/>
              </w:rPr>
              <w:t xml:space="preserve"> </w:t>
            </w:r>
            <w:r>
              <w:rPr>
                <w:b/>
                <w:sz w:val="16"/>
              </w:rPr>
              <w:t>descriptions</w:t>
            </w:r>
            <w:r>
              <w:rPr>
                <w:b/>
                <w:spacing w:val="-1"/>
                <w:sz w:val="16"/>
              </w:rPr>
              <w:t xml:space="preserve"> </w:t>
            </w:r>
            <w:r>
              <w:rPr>
                <w:b/>
                <w:sz w:val="16"/>
              </w:rPr>
              <w:t>of each</w:t>
            </w:r>
            <w:r>
              <w:rPr>
                <w:b/>
                <w:spacing w:val="-1"/>
                <w:sz w:val="16"/>
              </w:rPr>
              <w:t xml:space="preserve"> </w:t>
            </w:r>
            <w:r>
              <w:rPr>
                <w:b/>
                <w:sz w:val="16"/>
              </w:rPr>
              <w:t>classified</w:t>
            </w:r>
            <w:r>
              <w:rPr>
                <w:b/>
                <w:spacing w:val="-1"/>
                <w:sz w:val="16"/>
              </w:rPr>
              <w:t xml:space="preserve"> </w:t>
            </w:r>
            <w:r>
              <w:rPr>
                <w:b/>
                <w:sz w:val="16"/>
              </w:rPr>
              <w:t>employee</w:t>
            </w:r>
            <w:r>
              <w:rPr>
                <w:b/>
                <w:spacing w:val="-1"/>
                <w:sz w:val="16"/>
              </w:rPr>
              <w:t xml:space="preserve"> </w:t>
            </w:r>
            <w:r>
              <w:rPr>
                <w:b/>
                <w:sz w:val="16"/>
              </w:rPr>
              <w:t>whom</w:t>
            </w:r>
            <w:r>
              <w:rPr>
                <w:b/>
                <w:spacing w:val="-1"/>
                <w:sz w:val="16"/>
              </w:rPr>
              <w:t xml:space="preserve"> </w:t>
            </w:r>
            <w:r>
              <w:rPr>
                <w:b/>
                <w:sz w:val="16"/>
              </w:rPr>
              <w:t>this</w:t>
            </w:r>
            <w:r>
              <w:rPr>
                <w:b/>
                <w:spacing w:val="-1"/>
                <w:sz w:val="16"/>
              </w:rPr>
              <w:t xml:space="preserve"> </w:t>
            </w:r>
            <w:r>
              <w:rPr>
                <w:b/>
                <w:sz w:val="16"/>
              </w:rPr>
              <w:t>position</w:t>
            </w:r>
            <w:r>
              <w:rPr>
                <w:b/>
                <w:spacing w:val="-1"/>
                <w:sz w:val="16"/>
              </w:rPr>
              <w:t xml:space="preserve"> </w:t>
            </w:r>
            <w:r>
              <w:rPr>
                <w:b/>
                <w:sz w:val="16"/>
              </w:rPr>
              <w:t>immediately</w:t>
            </w:r>
            <w:r>
              <w:rPr>
                <w:b/>
                <w:spacing w:val="-1"/>
                <w:sz w:val="16"/>
              </w:rPr>
              <w:t xml:space="preserve"> </w:t>
            </w:r>
            <w:r>
              <w:rPr>
                <w:b/>
                <w:sz w:val="16"/>
              </w:rPr>
              <w:t>supervises</w:t>
            </w:r>
            <w:r>
              <w:rPr>
                <w:b/>
                <w:spacing w:val="-1"/>
                <w:sz w:val="16"/>
              </w:rPr>
              <w:t xml:space="preserve"> </w:t>
            </w:r>
            <w:r>
              <w:rPr>
                <w:b/>
                <w:sz w:val="16"/>
              </w:rPr>
              <w:t>or oversees</w:t>
            </w:r>
            <w:r>
              <w:rPr>
                <w:b/>
                <w:spacing w:val="-1"/>
                <w:sz w:val="16"/>
              </w:rPr>
              <w:t xml:space="preserve"> </w:t>
            </w:r>
            <w:r>
              <w:rPr>
                <w:b/>
                <w:sz w:val="16"/>
              </w:rPr>
              <w:t>on</w:t>
            </w:r>
            <w:r>
              <w:rPr>
                <w:b/>
                <w:spacing w:val="-1"/>
                <w:sz w:val="16"/>
              </w:rPr>
              <w:t xml:space="preserve"> </w:t>
            </w:r>
            <w:r>
              <w:rPr>
                <w:b/>
                <w:sz w:val="16"/>
              </w:rPr>
              <w:t>a</w:t>
            </w:r>
            <w:r>
              <w:rPr>
                <w:b/>
                <w:spacing w:val="-1"/>
                <w:sz w:val="16"/>
              </w:rPr>
              <w:t xml:space="preserve"> </w:t>
            </w:r>
            <w:r>
              <w:rPr>
                <w:b/>
                <w:sz w:val="16"/>
              </w:rPr>
              <w:t>full-</w:t>
            </w:r>
            <w:r>
              <w:rPr>
                <w:b/>
                <w:spacing w:val="-42"/>
                <w:sz w:val="16"/>
              </w:rPr>
              <w:t xml:space="preserve"> </w:t>
            </w:r>
            <w:r>
              <w:rPr>
                <w:b/>
                <w:sz w:val="16"/>
              </w:rPr>
              <w:t>time, on-going basis.</w:t>
            </w:r>
          </w:p>
          <w:p w14:paraId="07C116D1" w14:textId="77777777" w:rsidR="00C65084" w:rsidRDefault="00C65084">
            <w:pPr>
              <w:pStyle w:val="TableParagraph"/>
              <w:ind w:left="0"/>
              <w:rPr>
                <w:b/>
                <w:sz w:val="18"/>
              </w:rPr>
            </w:pPr>
          </w:p>
          <w:p w14:paraId="1595123E" w14:textId="77777777" w:rsidR="00C65084" w:rsidRDefault="00CE0AC1">
            <w:pPr>
              <w:pStyle w:val="TableParagraph"/>
              <w:spacing w:before="149"/>
              <w:rPr>
                <w:b/>
                <w:sz w:val="16"/>
              </w:rPr>
            </w:pPr>
            <w:r>
              <w:rPr>
                <w:b/>
                <w:sz w:val="16"/>
              </w:rPr>
              <w:t>Additional Subordinates</w:t>
            </w:r>
          </w:p>
        </w:tc>
      </w:tr>
    </w:tbl>
    <w:p w14:paraId="22A62A19" w14:textId="77777777" w:rsidR="00C65084" w:rsidRDefault="00C65084">
      <w:pPr>
        <w:pStyle w:val="BodyText"/>
        <w:spacing w:before="4"/>
        <w:rPr>
          <w:b/>
          <w:sz w:val="7"/>
        </w:rPr>
      </w:pPr>
    </w:p>
    <w:tbl>
      <w:tblPr>
        <w:tblW w:w="0" w:type="auto"/>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160"/>
      </w:tblGrid>
      <w:tr w:rsidR="00C65084" w14:paraId="20DB4C4D" w14:textId="77777777">
        <w:trPr>
          <w:trHeight w:val="2295"/>
        </w:trPr>
        <w:tc>
          <w:tcPr>
            <w:tcW w:w="11160" w:type="dxa"/>
          </w:tcPr>
          <w:p w14:paraId="5BA9CCC2" w14:textId="77777777" w:rsidR="00C65084" w:rsidRDefault="00CE0AC1">
            <w:pPr>
              <w:pStyle w:val="TableParagraph"/>
              <w:spacing w:before="23"/>
              <w:ind w:left="36"/>
              <w:rPr>
                <w:b/>
                <w:sz w:val="16"/>
              </w:rPr>
            </w:pPr>
            <w:r>
              <w:rPr>
                <w:b/>
                <w:sz w:val="16"/>
              </w:rPr>
              <w:t>20. This position's responsibilities for the above-listed employees includes the following (check as many as apply):</w:t>
            </w:r>
          </w:p>
          <w:p w14:paraId="1C2119DA" w14:textId="77777777" w:rsidR="00C65084" w:rsidRDefault="00C65084">
            <w:pPr>
              <w:pStyle w:val="TableParagraph"/>
              <w:spacing w:before="5"/>
              <w:ind w:left="0"/>
              <w:rPr>
                <w:b/>
                <w:sz w:val="14"/>
              </w:rPr>
            </w:pPr>
          </w:p>
          <w:p w14:paraId="3CE97ED6" w14:textId="77777777" w:rsidR="00C65084" w:rsidRDefault="00CE0AC1">
            <w:pPr>
              <w:pStyle w:val="TableParagraph"/>
              <w:tabs>
                <w:tab w:val="left" w:pos="1476"/>
                <w:tab w:val="left" w:pos="6876"/>
                <w:tab w:val="left" w:pos="7416"/>
              </w:tabs>
              <w:ind w:left="936"/>
              <w:rPr>
                <w:sz w:val="16"/>
              </w:rPr>
            </w:pPr>
            <w:r>
              <w:rPr>
                <w:position w:val="-3"/>
                <w:sz w:val="20"/>
              </w:rPr>
              <w:t>N</w:t>
            </w:r>
            <w:r>
              <w:rPr>
                <w:position w:val="-3"/>
                <w:sz w:val="20"/>
              </w:rPr>
              <w:tab/>
            </w:r>
            <w:r>
              <w:rPr>
                <w:sz w:val="16"/>
              </w:rPr>
              <w:t>Complete and sign service ratings.</w:t>
            </w:r>
            <w:r>
              <w:rPr>
                <w:sz w:val="16"/>
              </w:rPr>
              <w:tab/>
            </w:r>
            <w:r>
              <w:rPr>
                <w:position w:val="-3"/>
                <w:sz w:val="20"/>
              </w:rPr>
              <w:t>N</w:t>
            </w:r>
            <w:r>
              <w:rPr>
                <w:position w:val="-3"/>
                <w:sz w:val="20"/>
              </w:rPr>
              <w:tab/>
            </w:r>
            <w:r>
              <w:rPr>
                <w:sz w:val="16"/>
              </w:rPr>
              <w:t>Assign work.</w:t>
            </w:r>
          </w:p>
          <w:p w14:paraId="64B3ABE2" w14:textId="77777777" w:rsidR="00C65084" w:rsidRDefault="00CE0AC1">
            <w:pPr>
              <w:pStyle w:val="TableParagraph"/>
              <w:tabs>
                <w:tab w:val="left" w:pos="1476"/>
                <w:tab w:val="left" w:pos="6876"/>
                <w:tab w:val="left" w:pos="7416"/>
              </w:tabs>
              <w:spacing w:before="139"/>
              <w:ind w:left="936"/>
              <w:rPr>
                <w:sz w:val="16"/>
              </w:rPr>
            </w:pPr>
            <w:r>
              <w:rPr>
                <w:position w:val="-3"/>
                <w:sz w:val="20"/>
              </w:rPr>
              <w:t>N</w:t>
            </w:r>
            <w:r>
              <w:rPr>
                <w:position w:val="-3"/>
                <w:sz w:val="20"/>
              </w:rPr>
              <w:tab/>
            </w:r>
            <w:r>
              <w:rPr>
                <w:sz w:val="16"/>
              </w:rPr>
              <w:t>Provide formal written counseling.</w:t>
            </w:r>
            <w:r>
              <w:rPr>
                <w:sz w:val="16"/>
              </w:rPr>
              <w:tab/>
            </w:r>
            <w:r>
              <w:rPr>
                <w:position w:val="-3"/>
                <w:sz w:val="20"/>
              </w:rPr>
              <w:t>N</w:t>
            </w:r>
            <w:r>
              <w:rPr>
                <w:position w:val="-3"/>
                <w:sz w:val="20"/>
              </w:rPr>
              <w:tab/>
            </w:r>
            <w:r>
              <w:rPr>
                <w:sz w:val="16"/>
              </w:rPr>
              <w:t>Approve work.</w:t>
            </w:r>
          </w:p>
          <w:p w14:paraId="5BD5FCA1" w14:textId="77777777" w:rsidR="00C65084" w:rsidRDefault="00CE0AC1">
            <w:pPr>
              <w:pStyle w:val="TableParagraph"/>
              <w:tabs>
                <w:tab w:val="left" w:pos="1476"/>
                <w:tab w:val="left" w:pos="6876"/>
                <w:tab w:val="left" w:pos="7416"/>
              </w:tabs>
              <w:spacing w:before="83"/>
              <w:ind w:left="936"/>
              <w:rPr>
                <w:sz w:val="16"/>
              </w:rPr>
            </w:pPr>
            <w:r>
              <w:rPr>
                <w:position w:val="-3"/>
                <w:sz w:val="20"/>
              </w:rPr>
              <w:t>N</w:t>
            </w:r>
            <w:r>
              <w:rPr>
                <w:position w:val="-3"/>
                <w:sz w:val="20"/>
              </w:rPr>
              <w:tab/>
            </w:r>
            <w:r>
              <w:rPr>
                <w:sz w:val="16"/>
              </w:rPr>
              <w:t>Approve leave requests.</w:t>
            </w:r>
            <w:r>
              <w:rPr>
                <w:sz w:val="16"/>
              </w:rPr>
              <w:tab/>
            </w:r>
            <w:r>
              <w:rPr>
                <w:position w:val="2"/>
                <w:sz w:val="20"/>
              </w:rPr>
              <w:t>N</w:t>
            </w:r>
            <w:r>
              <w:rPr>
                <w:position w:val="2"/>
                <w:sz w:val="20"/>
              </w:rPr>
              <w:tab/>
            </w:r>
            <w:r>
              <w:rPr>
                <w:sz w:val="16"/>
              </w:rPr>
              <w:t>Review work.</w:t>
            </w:r>
          </w:p>
          <w:p w14:paraId="3B498C2C" w14:textId="77777777" w:rsidR="00C65084" w:rsidRDefault="00CE0AC1">
            <w:pPr>
              <w:pStyle w:val="TableParagraph"/>
              <w:tabs>
                <w:tab w:val="left" w:pos="1476"/>
                <w:tab w:val="left" w:pos="6876"/>
                <w:tab w:val="left" w:pos="7416"/>
              </w:tabs>
              <w:spacing w:before="139"/>
              <w:ind w:left="936"/>
              <w:rPr>
                <w:sz w:val="16"/>
              </w:rPr>
            </w:pPr>
            <w:r>
              <w:rPr>
                <w:position w:val="-3"/>
                <w:sz w:val="20"/>
              </w:rPr>
              <w:t>N</w:t>
            </w:r>
            <w:r>
              <w:rPr>
                <w:position w:val="-3"/>
                <w:sz w:val="20"/>
              </w:rPr>
              <w:tab/>
            </w:r>
            <w:r>
              <w:rPr>
                <w:sz w:val="16"/>
              </w:rPr>
              <w:t>Approve time and attendance.</w:t>
            </w:r>
            <w:r>
              <w:rPr>
                <w:sz w:val="16"/>
              </w:rPr>
              <w:tab/>
            </w:r>
            <w:r>
              <w:rPr>
                <w:position w:val="-3"/>
                <w:sz w:val="20"/>
              </w:rPr>
              <w:t>N</w:t>
            </w:r>
            <w:r>
              <w:rPr>
                <w:position w:val="-3"/>
                <w:sz w:val="20"/>
              </w:rPr>
              <w:tab/>
            </w:r>
            <w:r>
              <w:rPr>
                <w:sz w:val="16"/>
              </w:rPr>
              <w:t>Provide guidance on work methods.</w:t>
            </w:r>
          </w:p>
          <w:p w14:paraId="0F934C1A" w14:textId="77777777" w:rsidR="00C65084" w:rsidRDefault="00CE0AC1">
            <w:pPr>
              <w:pStyle w:val="TableParagraph"/>
              <w:tabs>
                <w:tab w:val="left" w:pos="1476"/>
                <w:tab w:val="left" w:pos="6876"/>
                <w:tab w:val="left" w:pos="7416"/>
              </w:tabs>
              <w:spacing w:before="140"/>
              <w:ind w:left="936"/>
              <w:rPr>
                <w:sz w:val="16"/>
              </w:rPr>
            </w:pPr>
            <w:r>
              <w:rPr>
                <w:position w:val="-3"/>
                <w:sz w:val="20"/>
              </w:rPr>
              <w:t>N</w:t>
            </w:r>
            <w:r>
              <w:rPr>
                <w:position w:val="-3"/>
                <w:sz w:val="20"/>
              </w:rPr>
              <w:tab/>
            </w:r>
            <w:r>
              <w:rPr>
                <w:sz w:val="16"/>
              </w:rPr>
              <w:t>Orally reprimand.</w:t>
            </w:r>
            <w:r>
              <w:rPr>
                <w:sz w:val="16"/>
              </w:rPr>
              <w:tab/>
            </w:r>
            <w:r>
              <w:rPr>
                <w:position w:val="-3"/>
                <w:sz w:val="20"/>
              </w:rPr>
              <w:t>N</w:t>
            </w:r>
            <w:r>
              <w:rPr>
                <w:position w:val="-3"/>
                <w:sz w:val="20"/>
              </w:rPr>
              <w:tab/>
            </w:r>
            <w:r>
              <w:rPr>
                <w:sz w:val="16"/>
              </w:rPr>
              <w:t>Train employees in the work.</w:t>
            </w:r>
          </w:p>
        </w:tc>
      </w:tr>
    </w:tbl>
    <w:p w14:paraId="180AEB0F" w14:textId="77777777" w:rsidR="00C65084" w:rsidRDefault="00C65084">
      <w:pPr>
        <w:pStyle w:val="BodyText"/>
        <w:spacing w:before="4"/>
        <w:rPr>
          <w:b/>
          <w:sz w:val="4"/>
        </w:rPr>
      </w:pPr>
    </w:p>
    <w:tbl>
      <w:tblPr>
        <w:tblW w:w="0" w:type="auto"/>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160"/>
      </w:tblGrid>
      <w:tr w:rsidR="00C65084" w14:paraId="6432CE5F" w14:textId="77777777">
        <w:trPr>
          <w:trHeight w:val="628"/>
        </w:trPr>
        <w:tc>
          <w:tcPr>
            <w:tcW w:w="11160" w:type="dxa"/>
          </w:tcPr>
          <w:p w14:paraId="75E8640E" w14:textId="77777777" w:rsidR="00C65084" w:rsidRDefault="00CE0AC1">
            <w:pPr>
              <w:pStyle w:val="TableParagraph"/>
              <w:spacing w:before="12"/>
              <w:ind w:left="36"/>
              <w:rPr>
                <w:b/>
                <w:sz w:val="16"/>
              </w:rPr>
            </w:pPr>
            <w:r>
              <w:rPr>
                <w:b/>
                <w:sz w:val="16"/>
              </w:rPr>
              <w:t>22. Do you agree with the responses for items 1 through 20? If not, which items do you disagree with and why?</w:t>
            </w:r>
          </w:p>
          <w:p w14:paraId="6F536378" w14:textId="77777777" w:rsidR="00C65084" w:rsidRDefault="00C65084">
            <w:pPr>
              <w:pStyle w:val="TableParagraph"/>
              <w:ind w:left="0"/>
              <w:rPr>
                <w:b/>
                <w:sz w:val="16"/>
              </w:rPr>
            </w:pPr>
          </w:p>
          <w:p w14:paraId="6D1BF27E" w14:textId="77777777" w:rsidR="00C65084" w:rsidRDefault="00CE0AC1">
            <w:pPr>
              <w:pStyle w:val="TableParagraph"/>
              <w:spacing w:before="1" w:line="227" w:lineRule="exact"/>
              <w:rPr>
                <w:sz w:val="20"/>
              </w:rPr>
            </w:pPr>
            <w:r>
              <w:rPr>
                <w:sz w:val="20"/>
              </w:rPr>
              <w:t>Yes</w:t>
            </w:r>
          </w:p>
        </w:tc>
      </w:tr>
    </w:tbl>
    <w:p w14:paraId="0C24036F" w14:textId="77777777" w:rsidR="00C65084" w:rsidRDefault="00C65084">
      <w:pPr>
        <w:spacing w:line="227" w:lineRule="exact"/>
        <w:rPr>
          <w:sz w:val="20"/>
        </w:rPr>
        <w:sectPr w:rsidR="00C65084">
          <w:pgSz w:w="12240" w:h="15840"/>
          <w:pgMar w:top="280" w:right="180" w:bottom="280" w:left="620" w:header="720" w:footer="720" w:gutter="0"/>
          <w:cols w:space="720"/>
        </w:sectPr>
      </w:pPr>
    </w:p>
    <w:p w14:paraId="5CA46289" w14:textId="0DEA37B0" w:rsidR="00C65084" w:rsidRDefault="005D7D81">
      <w:pPr>
        <w:pStyle w:val="BodyText"/>
        <w:ind w:left="115"/>
      </w:pPr>
      <w:r>
        <w:rPr>
          <w:noProof/>
        </w:rPr>
        <w:lastRenderedPageBreak/>
        <mc:AlternateContent>
          <mc:Choice Requires="wpg">
            <w:drawing>
              <wp:inline distT="0" distB="0" distL="0" distR="0" wp14:anchorId="1DDFB0AA" wp14:editId="551B2869">
                <wp:extent cx="7112635" cy="1493520"/>
                <wp:effectExtent l="0" t="6985" r="2540" b="4445"/>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635" cy="1493520"/>
                          <a:chOff x="0" y="0"/>
                          <a:chExt cx="11201" cy="2352"/>
                        </a:xfrm>
                      </wpg:grpSpPr>
                      <wps:wsp>
                        <wps:cNvPr id="25" name="Freeform 27"/>
                        <wps:cNvSpPr>
                          <a:spLocks/>
                        </wps:cNvSpPr>
                        <wps:spPr bwMode="auto">
                          <a:xfrm>
                            <a:off x="20" y="20"/>
                            <a:ext cx="11161" cy="2312"/>
                          </a:xfrm>
                          <a:custGeom>
                            <a:avLst/>
                            <a:gdLst>
                              <a:gd name="T0" fmla="+- 0 20 20"/>
                              <a:gd name="T1" fmla="*/ T0 w 11161"/>
                              <a:gd name="T2" fmla="+- 0 20 20"/>
                              <a:gd name="T3" fmla="*/ 20 h 2312"/>
                              <a:gd name="T4" fmla="+- 0 20 20"/>
                              <a:gd name="T5" fmla="*/ T4 w 11161"/>
                              <a:gd name="T6" fmla="+- 0 2332 20"/>
                              <a:gd name="T7" fmla="*/ 2332 h 2312"/>
                              <a:gd name="T8" fmla="+- 0 11180 20"/>
                              <a:gd name="T9" fmla="*/ T8 w 11161"/>
                              <a:gd name="T10" fmla="+- 0 2332 20"/>
                              <a:gd name="T11" fmla="*/ 2332 h 2312"/>
                              <a:gd name="T12" fmla="+- 0 11180 20"/>
                              <a:gd name="T13" fmla="*/ T12 w 11161"/>
                              <a:gd name="T14" fmla="+- 0 20 20"/>
                              <a:gd name="T15" fmla="*/ 20 h 2312"/>
                            </a:gdLst>
                            <a:ahLst/>
                            <a:cxnLst>
                              <a:cxn ang="0">
                                <a:pos x="T1" y="T3"/>
                              </a:cxn>
                              <a:cxn ang="0">
                                <a:pos x="T5" y="T7"/>
                              </a:cxn>
                              <a:cxn ang="0">
                                <a:pos x="T9" y="T11"/>
                              </a:cxn>
                              <a:cxn ang="0">
                                <a:pos x="T13" y="T15"/>
                              </a:cxn>
                            </a:cxnLst>
                            <a:rect l="0" t="0" r="r" b="b"/>
                            <a:pathLst>
                              <a:path w="11161" h="2312">
                                <a:moveTo>
                                  <a:pt x="0" y="0"/>
                                </a:moveTo>
                                <a:lnTo>
                                  <a:pt x="0" y="2312"/>
                                </a:lnTo>
                                <a:lnTo>
                                  <a:pt x="11160" y="2312"/>
                                </a:lnTo>
                                <a:lnTo>
                                  <a:pt x="1116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26"/>
                        <wps:cNvSpPr txBox="1">
                          <a:spLocks noChangeArrowheads="1"/>
                        </wps:cNvSpPr>
                        <wps:spPr bwMode="auto">
                          <a:xfrm>
                            <a:off x="0" y="0"/>
                            <a:ext cx="11201" cy="2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D1742" w14:textId="77777777" w:rsidR="00C65084" w:rsidRDefault="00CE0AC1">
                              <w:pPr>
                                <w:spacing w:before="59" w:line="232" w:lineRule="auto"/>
                                <w:ind w:left="60" w:right="137"/>
                                <w:rPr>
                                  <w:sz w:val="20"/>
                                </w:rPr>
                              </w:pPr>
                              <w:r>
                                <w:rPr>
                                  <w:sz w:val="20"/>
                                </w:rPr>
                                <w:t>This position serves as the evaluation and strategic research recognized resource for the Michigan Department of Education</w:t>
                              </w:r>
                              <w:r>
                                <w:rPr>
                                  <w:spacing w:val="-53"/>
                                  <w:sz w:val="20"/>
                                </w:rPr>
                                <w:t xml:space="preserve"> </w:t>
                              </w:r>
                              <w:r>
                                <w:rPr>
                                  <w:sz w:val="20"/>
                                </w:rPr>
                                <w:t>(MDE).</w:t>
                              </w:r>
                              <w:r>
                                <w:rPr>
                                  <w:spacing w:val="54"/>
                                  <w:sz w:val="20"/>
                                </w:rPr>
                                <w:t xml:space="preserve"> </w:t>
                              </w:r>
                              <w:r>
                                <w:rPr>
                                  <w:sz w:val="20"/>
                                </w:rPr>
                                <w:t>The education research consultant lead and coordinate internal evaluation efforts of</w:t>
                              </w:r>
                              <w:r>
                                <w:rPr>
                                  <w:spacing w:val="55"/>
                                  <w:sz w:val="20"/>
                                </w:rPr>
                                <w:t xml:space="preserve"> </w:t>
                              </w:r>
                              <w:r>
                                <w:rPr>
                                  <w:sz w:val="20"/>
                                </w:rPr>
                                <w:t>MDE, including supporting all</w:t>
                              </w:r>
                            </w:p>
                            <w:p w14:paraId="77B212E5" w14:textId="77777777" w:rsidR="00C65084" w:rsidRDefault="00CE0AC1">
                              <w:pPr>
                                <w:spacing w:line="221" w:lineRule="exact"/>
                                <w:ind w:left="60"/>
                                <w:rPr>
                                  <w:sz w:val="20"/>
                                </w:rPr>
                              </w:pPr>
                              <w:r>
                                <w:rPr>
                                  <w:sz w:val="20"/>
                                </w:rPr>
                                <w:t>MDE offices who are required to perform program evaluation activities by collaboratively working with the Michigan Education</w:t>
                              </w:r>
                            </w:p>
                            <w:p w14:paraId="058BC5D1" w14:textId="77777777" w:rsidR="00C65084" w:rsidRDefault="00CE0AC1">
                              <w:pPr>
                                <w:spacing w:line="223" w:lineRule="exact"/>
                                <w:ind w:left="60"/>
                                <w:rPr>
                                  <w:sz w:val="20"/>
                                </w:rPr>
                              </w:pPr>
                              <w:r>
                                <w:rPr>
                                  <w:sz w:val="20"/>
                                </w:rPr>
                                <w:t>Research Institution (MERI) and other partners to support research that improves education for all students in</w:t>
                              </w:r>
                            </w:p>
                            <w:p w14:paraId="5E30A8AF" w14:textId="2C42BD1E" w:rsidR="00C65084" w:rsidRDefault="00CE0AC1">
                              <w:pPr>
                                <w:spacing w:before="3" w:line="232" w:lineRule="auto"/>
                                <w:ind w:left="60" w:right="81"/>
                                <w:rPr>
                                  <w:sz w:val="20"/>
                                </w:rPr>
                              </w:pPr>
                              <w:r>
                                <w:rPr>
                                  <w:sz w:val="20"/>
                                </w:rPr>
                                <w:t>Michigan.</w:t>
                              </w:r>
                              <w:r>
                                <w:rPr>
                                  <w:spacing w:val="1"/>
                                  <w:sz w:val="20"/>
                                </w:rPr>
                                <w:t xml:space="preserve"> </w:t>
                              </w:r>
                              <w:r>
                                <w:rPr>
                                  <w:sz w:val="20"/>
                                </w:rPr>
                                <w:t>Support MDE research efforts in maintaining a department agenda, managing application processing, overall</w:t>
                              </w:r>
                              <w:r>
                                <w:rPr>
                                  <w:spacing w:val="1"/>
                                  <w:sz w:val="20"/>
                                </w:rPr>
                                <w:t xml:space="preserve"> </w:t>
                              </w:r>
                              <w:r>
                                <w:rPr>
                                  <w:sz w:val="20"/>
                                </w:rPr>
                                <w:t>research partner tracking, dissemination of results within and beyond MDE, and building agency capacity to demand and use</w:t>
                              </w:r>
                              <w:r>
                                <w:rPr>
                                  <w:spacing w:val="-53"/>
                                  <w:sz w:val="20"/>
                                </w:rPr>
                                <w:t xml:space="preserve"> </w:t>
                              </w:r>
                              <w:r>
                                <w:rPr>
                                  <w:sz w:val="20"/>
                                </w:rPr>
                                <w:t>evidence for decision making. This position also provides direct support for key initiatives within the MDE by performing data</w:t>
                              </w:r>
                              <w:r>
                                <w:rPr>
                                  <w:spacing w:val="1"/>
                                  <w:sz w:val="20"/>
                                </w:rPr>
                                <w:t xml:space="preserve"> </w:t>
                              </w:r>
                              <w:r>
                                <w:rPr>
                                  <w:sz w:val="20"/>
                                </w:rPr>
                                <w:t>analysis, developing processes for analyzing data in support of MDE priorities, and analyzing data related to equity issues in</w:t>
                              </w:r>
                              <w:r>
                                <w:rPr>
                                  <w:spacing w:val="1"/>
                                  <w:sz w:val="20"/>
                                </w:rPr>
                                <w:t xml:space="preserve"> </w:t>
                              </w:r>
                              <w:r>
                                <w:rPr>
                                  <w:sz w:val="20"/>
                                </w:rPr>
                                <w:t>all of MDE’s programming.</w:t>
                              </w:r>
                              <w:r>
                                <w:rPr>
                                  <w:spacing w:val="1"/>
                                  <w:sz w:val="20"/>
                                </w:rPr>
                                <w:t xml:space="preserve"> </w:t>
                              </w:r>
                              <w:r>
                                <w:rPr>
                                  <w:sz w:val="20"/>
                                </w:rPr>
                                <w:t>The position also serve</w:t>
                              </w:r>
                              <w:r w:rsidR="00F840E2">
                                <w:rPr>
                                  <w:sz w:val="20"/>
                                </w:rPr>
                                <w:t>s</w:t>
                              </w:r>
                              <w:r>
                                <w:rPr>
                                  <w:sz w:val="20"/>
                                </w:rPr>
                                <w:t xml:space="preserve"> as the lead for the “evaluation” component of the Way of Work and work</w:t>
                              </w:r>
                              <w:r>
                                <w:rPr>
                                  <w:spacing w:val="1"/>
                                  <w:sz w:val="20"/>
                                </w:rPr>
                                <w:t xml:space="preserve"> </w:t>
                              </w:r>
                              <w:r>
                                <w:rPr>
                                  <w:sz w:val="20"/>
                                </w:rPr>
                                <w:t>closely with the data governance work of the MDE.</w:t>
                              </w:r>
                            </w:p>
                          </w:txbxContent>
                        </wps:txbx>
                        <wps:bodyPr rot="0" vert="horz" wrap="square" lIns="0" tIns="0" rIns="0" bIns="0" anchor="t" anchorCtr="0" upright="1">
                          <a:noAutofit/>
                        </wps:bodyPr>
                      </wps:wsp>
                    </wpg:wgp>
                  </a:graphicData>
                </a:graphic>
              </wp:inline>
            </w:drawing>
          </mc:Choice>
          <mc:Fallback>
            <w:pict>
              <v:group w14:anchorId="1DDFB0AA" id="Group 25" o:spid="_x0000_s1032" style="width:560.05pt;height:117.6pt;mso-position-horizontal-relative:char;mso-position-vertical-relative:line" coordsize="11201,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">
                <v:shape id="Freeform 27" o:spid="_x0000_s1033" style="position:absolute;left:20;top:20;width:11161;height:2312;visibility:visible;mso-wrap-style:square;v-text-anchor:top" coordsize="11161,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" path="m,l,2312r11160,l11160,e" filled="f" strokeweight="2pt">
                  <v:path arrowok="t" o:connecttype="custom" o:connectlocs="0,20;0,2332;11160,2332;11160,20" o:connectangles="0,0,0,0"/>
                </v:shape>
                <v:shapetype id="_x0000_t202" coordsize="21600,21600" o:spt="202" path="m,l,21600r21600,l21600,xe">
                  <v:stroke joinstyle="miter"/>
                  <v:path gradientshapeok="t" o:connecttype="rect"/>
                </v:shapetype>
                <v:shape id="Text Box 26" o:spid="_x0000_s1034" type="#_x0000_t202" style="position:absolute;width:11201;height:2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393D1742" w14:textId="77777777" w:rsidR="00C65084" w:rsidRDefault="00CE0AC1">
                        <w:pPr>
                          <w:spacing w:before="59" w:line="232" w:lineRule="auto"/>
                          <w:ind w:left="60" w:right="137"/>
                          <w:rPr>
                            <w:sz w:val="20"/>
                          </w:rPr>
                        </w:pPr>
                        <w:r>
                          <w:rPr>
                            <w:sz w:val="20"/>
                          </w:rPr>
                          <w:t>This position serves as the evaluation and strategic research recognized resource for the Michigan Department of Education</w:t>
                        </w:r>
                        <w:r>
                          <w:rPr>
                            <w:spacing w:val="-53"/>
                            <w:sz w:val="20"/>
                          </w:rPr>
                          <w:t xml:space="preserve"> </w:t>
                        </w:r>
                        <w:r>
                          <w:rPr>
                            <w:sz w:val="20"/>
                          </w:rPr>
                          <w:t>(MDE).</w:t>
                        </w:r>
                        <w:r>
                          <w:rPr>
                            <w:spacing w:val="54"/>
                            <w:sz w:val="20"/>
                          </w:rPr>
                          <w:t xml:space="preserve"> </w:t>
                        </w:r>
                        <w:r>
                          <w:rPr>
                            <w:sz w:val="20"/>
                          </w:rPr>
                          <w:t>The education research consultant lead and coordinate internal evaluation efforts of</w:t>
                        </w:r>
                        <w:r>
                          <w:rPr>
                            <w:spacing w:val="55"/>
                            <w:sz w:val="20"/>
                          </w:rPr>
                          <w:t xml:space="preserve"> </w:t>
                        </w:r>
                        <w:r>
                          <w:rPr>
                            <w:sz w:val="20"/>
                          </w:rPr>
                          <w:t>MDE, including supporting all</w:t>
                        </w:r>
                      </w:p>
                      <w:p w14:paraId="77B212E5" w14:textId="77777777" w:rsidR="00C65084" w:rsidRDefault="00CE0AC1">
                        <w:pPr>
                          <w:spacing w:line="221" w:lineRule="exact"/>
                          <w:ind w:left="60"/>
                          <w:rPr>
                            <w:sz w:val="20"/>
                          </w:rPr>
                        </w:pPr>
                        <w:r>
                          <w:rPr>
                            <w:sz w:val="20"/>
                          </w:rPr>
                          <w:t>MDE offices who are required to perform program evaluation activities by collaboratively working with the Michigan Education</w:t>
                        </w:r>
                      </w:p>
                      <w:p w14:paraId="058BC5D1" w14:textId="77777777" w:rsidR="00C65084" w:rsidRDefault="00CE0AC1">
                        <w:pPr>
                          <w:spacing w:line="223" w:lineRule="exact"/>
                          <w:ind w:left="60"/>
                          <w:rPr>
                            <w:sz w:val="20"/>
                          </w:rPr>
                        </w:pPr>
                        <w:r>
                          <w:rPr>
                            <w:sz w:val="20"/>
                          </w:rPr>
                          <w:t>Research Institution (MERI) and other partners to support research that improves education for all students in</w:t>
                        </w:r>
                      </w:p>
                      <w:p w14:paraId="5E30A8AF" w14:textId="2C42BD1E" w:rsidR="00C65084" w:rsidRDefault="00CE0AC1">
                        <w:pPr>
                          <w:spacing w:before="3" w:line="232" w:lineRule="auto"/>
                          <w:ind w:left="60" w:right="81"/>
                          <w:rPr>
                            <w:sz w:val="20"/>
                          </w:rPr>
                        </w:pPr>
                        <w:r>
                          <w:rPr>
                            <w:sz w:val="20"/>
                          </w:rPr>
                          <w:t>Michigan.</w:t>
                        </w:r>
                        <w:r>
                          <w:rPr>
                            <w:spacing w:val="1"/>
                            <w:sz w:val="20"/>
                          </w:rPr>
                          <w:t xml:space="preserve"> </w:t>
                        </w:r>
                        <w:r>
                          <w:rPr>
                            <w:sz w:val="20"/>
                          </w:rPr>
                          <w:t>Support MDE research efforts in maintaining a department agenda, managing application processing, overall</w:t>
                        </w:r>
                        <w:r>
                          <w:rPr>
                            <w:spacing w:val="1"/>
                            <w:sz w:val="20"/>
                          </w:rPr>
                          <w:t xml:space="preserve"> </w:t>
                        </w:r>
                        <w:r>
                          <w:rPr>
                            <w:sz w:val="20"/>
                          </w:rPr>
                          <w:t>research partner tracking, dissemination of results within and beyond MDE, and building agency capacity to demand and use</w:t>
                        </w:r>
                        <w:r>
                          <w:rPr>
                            <w:spacing w:val="-53"/>
                            <w:sz w:val="20"/>
                          </w:rPr>
                          <w:t xml:space="preserve"> </w:t>
                        </w:r>
                        <w:r>
                          <w:rPr>
                            <w:sz w:val="20"/>
                          </w:rPr>
                          <w:t>evidence for decision making. This position also provides direct support for key initiatives within the MDE by performing data</w:t>
                        </w:r>
                        <w:r>
                          <w:rPr>
                            <w:spacing w:val="1"/>
                            <w:sz w:val="20"/>
                          </w:rPr>
                          <w:t xml:space="preserve"> </w:t>
                        </w:r>
                        <w:r>
                          <w:rPr>
                            <w:sz w:val="20"/>
                          </w:rPr>
                          <w:t>analysis, developing processes for analyzing data in support of MDE priorities, and analyzing data related to equity issues in</w:t>
                        </w:r>
                        <w:r>
                          <w:rPr>
                            <w:spacing w:val="1"/>
                            <w:sz w:val="20"/>
                          </w:rPr>
                          <w:t xml:space="preserve"> </w:t>
                        </w:r>
                        <w:r>
                          <w:rPr>
                            <w:sz w:val="20"/>
                          </w:rPr>
                          <w:t>all of MDE’s programming.</w:t>
                        </w:r>
                        <w:r>
                          <w:rPr>
                            <w:spacing w:val="1"/>
                            <w:sz w:val="20"/>
                          </w:rPr>
                          <w:t xml:space="preserve"> </w:t>
                        </w:r>
                        <w:r>
                          <w:rPr>
                            <w:sz w:val="20"/>
                          </w:rPr>
                          <w:t>The position also serve</w:t>
                        </w:r>
                        <w:r w:rsidR="00F840E2">
                          <w:rPr>
                            <w:sz w:val="20"/>
                          </w:rPr>
                          <w:t>s</w:t>
                        </w:r>
                        <w:r>
                          <w:rPr>
                            <w:sz w:val="20"/>
                          </w:rPr>
                          <w:t xml:space="preserve"> as the lead for the “evaluation” component of the Way of Work and work</w:t>
                        </w:r>
                        <w:r>
                          <w:rPr>
                            <w:spacing w:val="1"/>
                            <w:sz w:val="20"/>
                          </w:rPr>
                          <w:t xml:space="preserve"> </w:t>
                        </w:r>
                        <w:r>
                          <w:rPr>
                            <w:sz w:val="20"/>
                          </w:rPr>
                          <w:t>closely with the data governance work of the MDE.</w:t>
                        </w:r>
                      </w:p>
                    </w:txbxContent>
                  </v:textbox>
                </v:shape>
                <w10:anchorlock/>
              </v:group>
            </w:pict>
          </mc:Fallback>
        </mc:AlternateContent>
      </w:r>
    </w:p>
    <w:p w14:paraId="2964F7DD" w14:textId="77777777" w:rsidR="00C65084" w:rsidRDefault="00C65084">
      <w:pPr>
        <w:pStyle w:val="BodyText"/>
        <w:spacing w:before="4"/>
        <w:rPr>
          <w:b/>
          <w:sz w:val="4"/>
        </w:rPr>
      </w:pPr>
    </w:p>
    <w:p w14:paraId="2185A7D0" w14:textId="111FAD91" w:rsidR="00C65084" w:rsidRDefault="005D7D81">
      <w:pPr>
        <w:pStyle w:val="BodyText"/>
        <w:ind w:left="115"/>
      </w:pPr>
      <w:r>
        <w:rPr>
          <w:noProof/>
          <w:position w:val="-1"/>
        </w:rPr>
        <mc:AlternateContent>
          <mc:Choice Requires="wps">
            <w:drawing>
              <wp:inline distT="0" distB="0" distL="0" distR="0" wp14:anchorId="0E1EE25B" wp14:editId="2DF452F8">
                <wp:extent cx="7087235" cy="1101090"/>
                <wp:effectExtent l="19050" t="13335" r="18415" b="19050"/>
                <wp:docPr id="2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7235" cy="110109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FA9C10" w14:textId="77777777" w:rsidR="00C65084" w:rsidRDefault="00CE0AC1">
                            <w:pPr>
                              <w:spacing w:before="15"/>
                              <w:ind w:left="20"/>
                              <w:rPr>
                                <w:b/>
                                <w:sz w:val="16"/>
                              </w:rPr>
                            </w:pPr>
                            <w:r>
                              <w:rPr>
                                <w:b/>
                                <w:sz w:val="16"/>
                              </w:rPr>
                              <w:t>24. Indicate specifically how the position's duties and responsibilities have changed since the position was last reviewed.</w:t>
                            </w:r>
                          </w:p>
                          <w:p w14:paraId="12421517" w14:textId="77777777" w:rsidR="00C65084" w:rsidRDefault="00C65084">
                            <w:pPr>
                              <w:pStyle w:val="BodyText"/>
                              <w:rPr>
                                <w:b/>
                                <w:sz w:val="18"/>
                              </w:rPr>
                            </w:pPr>
                          </w:p>
                          <w:p w14:paraId="0C2FCFD3" w14:textId="40503D79" w:rsidR="00C65084" w:rsidRPr="005D7D81" w:rsidRDefault="005D7D81">
                            <w:pPr>
                              <w:pStyle w:val="BodyText"/>
                              <w:spacing w:before="1"/>
                              <w:rPr>
                                <w:bCs/>
                                <w:sz w:val="15"/>
                              </w:rPr>
                            </w:pPr>
                            <w:r>
                              <w:rPr>
                                <w:bCs/>
                                <w:sz w:val="15"/>
                              </w:rPr>
                              <w:t>New position</w:t>
                            </w:r>
                          </w:p>
                        </w:txbxContent>
                      </wps:txbx>
                      <wps:bodyPr rot="0" vert="horz" wrap="square" lIns="0" tIns="0" rIns="0" bIns="0" anchor="t" anchorCtr="0" upright="1">
                        <a:noAutofit/>
                      </wps:bodyPr>
                    </wps:wsp>
                  </a:graphicData>
                </a:graphic>
              </wp:inline>
            </w:drawing>
          </mc:Choice>
          <mc:Fallback>
            <w:pict>
              <v:shape w14:anchorId="0E1EE25B" id="Text Box 35" o:spid="_x0000_s1035" type="#_x0000_t202" style="width:558.05pt;height:8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" filled="f" strokeweight="2pt">
                <v:textbox inset="0,0,0,0">
                  <w:txbxContent>
                    <w:p w14:paraId="7DFA9C10" w14:textId="77777777" w:rsidR="00C65084" w:rsidRDefault="00CE0AC1">
                      <w:pPr>
                        <w:spacing w:before="15"/>
                        <w:ind w:left="20"/>
                        <w:rPr>
                          <w:b/>
                          <w:sz w:val="16"/>
                        </w:rPr>
                      </w:pPr>
                      <w:r>
                        <w:rPr>
                          <w:b/>
                          <w:sz w:val="16"/>
                        </w:rPr>
                        <w:t>24. Indicate specifically how the position's duties and responsibilities have changed since the position was last reviewed.</w:t>
                      </w:r>
                    </w:p>
                    <w:p w14:paraId="12421517" w14:textId="77777777" w:rsidR="00C65084" w:rsidRDefault="00C65084">
                      <w:pPr>
                        <w:pStyle w:val="BodyText"/>
                        <w:rPr>
                          <w:b/>
                          <w:sz w:val="18"/>
                        </w:rPr>
                      </w:pPr>
                    </w:p>
                    <w:p w14:paraId="0C2FCFD3" w14:textId="40503D79" w:rsidR="00C65084" w:rsidRPr="005D7D81" w:rsidRDefault="005D7D81">
                      <w:pPr>
                        <w:pStyle w:val="BodyText"/>
                        <w:spacing w:before="1"/>
                        <w:rPr>
                          <w:bCs/>
                          <w:sz w:val="15"/>
                        </w:rPr>
                      </w:pPr>
                      <w:r>
                        <w:rPr>
                          <w:bCs/>
                          <w:sz w:val="15"/>
                        </w:rPr>
                        <w:t>New position</w:t>
                      </w:r>
                    </w:p>
                  </w:txbxContent>
                </v:textbox>
                <w10:anchorlock/>
              </v:shape>
            </w:pict>
          </mc:Fallback>
        </mc:AlternateContent>
      </w:r>
    </w:p>
    <w:p w14:paraId="1F8397D4" w14:textId="77777777" w:rsidR="00C65084" w:rsidRDefault="00C65084">
      <w:pPr>
        <w:pStyle w:val="BodyText"/>
        <w:spacing w:before="10"/>
        <w:rPr>
          <w:b/>
          <w:sz w:val="2"/>
        </w:rPr>
      </w:pPr>
    </w:p>
    <w:p w14:paraId="16645B83" w14:textId="5ECC8C89" w:rsidR="00C65084" w:rsidRDefault="005D7D81">
      <w:pPr>
        <w:pStyle w:val="BodyText"/>
        <w:ind w:left="115"/>
      </w:pPr>
      <w:r>
        <w:rPr>
          <w:noProof/>
          <w:position w:val="-1"/>
        </w:rPr>
        <mc:AlternateContent>
          <mc:Choice Requires="wps">
            <w:drawing>
              <wp:inline distT="0" distB="0" distL="0" distR="0" wp14:anchorId="611F4072" wp14:editId="2B6BBA08">
                <wp:extent cx="7087235" cy="704850"/>
                <wp:effectExtent l="19050" t="17145" r="18415" b="20955"/>
                <wp:docPr id="2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7235" cy="7048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C71E17" w14:textId="77777777" w:rsidR="00C65084" w:rsidRDefault="00CE0AC1">
                            <w:pPr>
                              <w:spacing w:before="25"/>
                              <w:ind w:left="19"/>
                              <w:rPr>
                                <w:b/>
                                <w:sz w:val="16"/>
                              </w:rPr>
                            </w:pPr>
                            <w:r>
                              <w:rPr>
                                <w:b/>
                                <w:sz w:val="16"/>
                              </w:rPr>
                              <w:t>25. What is the function of the work area and how does this position fit into that function?</w:t>
                            </w:r>
                          </w:p>
                          <w:p w14:paraId="24DA49E0" w14:textId="77777777" w:rsidR="00C65084" w:rsidRDefault="00C65084">
                            <w:pPr>
                              <w:pStyle w:val="BodyText"/>
                              <w:spacing w:before="4"/>
                              <w:rPr>
                                <w:b/>
                                <w:sz w:val="14"/>
                              </w:rPr>
                            </w:pPr>
                          </w:p>
                          <w:p w14:paraId="6550D0F8" w14:textId="77777777" w:rsidR="00C65084" w:rsidRDefault="00CE0AC1">
                            <w:pPr>
                              <w:pStyle w:val="BodyText"/>
                              <w:spacing w:line="227" w:lineRule="exact"/>
                              <w:ind w:left="20"/>
                            </w:pPr>
                            <w:r>
                              <w:t>The Michigan Department of Education supports research that helps the department implement our Top 10 in 10 goals.</w:t>
                            </w:r>
                            <w:r>
                              <w:rPr>
                                <w:spacing w:val="55"/>
                              </w:rPr>
                              <w:t xml:space="preserve"> </w:t>
                            </w:r>
                            <w:r>
                              <w:t>This</w:t>
                            </w:r>
                          </w:p>
                          <w:p w14:paraId="686D9594" w14:textId="77777777" w:rsidR="00C65084" w:rsidRDefault="00CE0AC1">
                            <w:pPr>
                              <w:pStyle w:val="BodyText"/>
                              <w:spacing w:before="2" w:line="232" w:lineRule="auto"/>
                              <w:ind w:left="20" w:right="330"/>
                            </w:pPr>
                            <w:r>
                              <w:t>position is in the Office of Systems, Evaluation and Technology, in the division of Educator, Student and School Supports.</w:t>
                            </w:r>
                            <w:r>
                              <w:rPr>
                                <w:spacing w:val="-53"/>
                              </w:rPr>
                              <w:t xml:space="preserve"> </w:t>
                            </w:r>
                            <w:r>
                              <w:t>This position implements the evaluation and strategic research efforts of the office/division on behalf of the department.</w:t>
                            </w:r>
                          </w:p>
                        </w:txbxContent>
                      </wps:txbx>
                      <wps:bodyPr rot="0" vert="horz" wrap="square" lIns="0" tIns="0" rIns="0" bIns="0" anchor="t" anchorCtr="0" upright="1">
                        <a:noAutofit/>
                      </wps:bodyPr>
                    </wps:wsp>
                  </a:graphicData>
                </a:graphic>
              </wp:inline>
            </w:drawing>
          </mc:Choice>
          <mc:Fallback>
            <w:pict>
              <v:shape w14:anchorId="611F4072" id="Text Box 34" o:spid="_x0000_s1036" type="#_x0000_t202" style="width:558.0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" filled="f" strokeweight="2pt">
                <v:textbox inset="0,0,0,0">
                  <w:txbxContent>
                    <w:p w14:paraId="4FC71E17" w14:textId="77777777" w:rsidR="00C65084" w:rsidRDefault="00CE0AC1">
                      <w:pPr>
                        <w:spacing w:before="25"/>
                        <w:ind w:left="19"/>
                        <w:rPr>
                          <w:b/>
                          <w:sz w:val="16"/>
                        </w:rPr>
                      </w:pPr>
                      <w:r>
                        <w:rPr>
                          <w:b/>
                          <w:sz w:val="16"/>
                        </w:rPr>
                        <w:t>25. What is the function of the work area and how does this position fit into that function?</w:t>
                      </w:r>
                    </w:p>
                    <w:p w14:paraId="24DA49E0" w14:textId="77777777" w:rsidR="00C65084" w:rsidRDefault="00C65084">
                      <w:pPr>
                        <w:pStyle w:val="BodyText"/>
                        <w:spacing w:before="4"/>
                        <w:rPr>
                          <w:b/>
                          <w:sz w:val="14"/>
                        </w:rPr>
                      </w:pPr>
                    </w:p>
                    <w:p w14:paraId="6550D0F8" w14:textId="77777777" w:rsidR="00C65084" w:rsidRDefault="00CE0AC1">
                      <w:pPr>
                        <w:pStyle w:val="BodyText"/>
                        <w:spacing w:line="227" w:lineRule="exact"/>
                        <w:ind w:left="20"/>
                      </w:pPr>
                      <w:r>
                        <w:t>The Michigan Department of Education supports research that helps the department implement our Top 10 in 10 goals.</w:t>
                      </w:r>
                      <w:r>
                        <w:rPr>
                          <w:spacing w:val="55"/>
                        </w:rPr>
                        <w:t xml:space="preserve"> </w:t>
                      </w:r>
                      <w:r>
                        <w:t>This</w:t>
                      </w:r>
                    </w:p>
                    <w:p w14:paraId="686D9594" w14:textId="77777777" w:rsidR="00C65084" w:rsidRDefault="00CE0AC1">
                      <w:pPr>
                        <w:pStyle w:val="BodyText"/>
                        <w:spacing w:before="2" w:line="232" w:lineRule="auto"/>
                        <w:ind w:left="20" w:right="330"/>
                      </w:pPr>
                      <w:r>
                        <w:t>position is in the Office of Systems, Evaluation and Technology, in the division of Educator, Student and School Supports.</w:t>
                      </w:r>
                      <w:r>
                        <w:rPr>
                          <w:spacing w:val="-53"/>
                        </w:rPr>
                        <w:t xml:space="preserve"> </w:t>
                      </w:r>
                      <w:r>
                        <w:t>This position implements the evaluation and strategic research efforts of the office/division on behalf of the department.</w:t>
                      </w:r>
                    </w:p>
                  </w:txbxContent>
                </v:textbox>
                <w10:anchorlock/>
              </v:shape>
            </w:pict>
          </mc:Fallback>
        </mc:AlternateContent>
      </w:r>
    </w:p>
    <w:p w14:paraId="23176C9C" w14:textId="0C64EF31" w:rsidR="00C65084" w:rsidRDefault="005D7D81">
      <w:pPr>
        <w:spacing w:before="115"/>
        <w:ind w:left="174"/>
        <w:rPr>
          <w:b/>
          <w:sz w:val="16"/>
        </w:rPr>
      </w:pPr>
      <w:r>
        <w:rPr>
          <w:noProof/>
        </w:rPr>
        <mc:AlternateContent>
          <mc:Choice Requires="wps">
            <w:drawing>
              <wp:anchor distT="0" distB="0" distL="114300" distR="114300" simplePos="0" relativeHeight="487380480" behindDoc="1" locked="0" layoutInCell="1" allowOverlap="1" wp14:anchorId="06F82CC9" wp14:editId="6DE1D994">
                <wp:simplePos x="0" y="0"/>
                <wp:positionH relativeFrom="page">
                  <wp:posOffset>480060</wp:posOffset>
                </wp:positionH>
                <wp:positionV relativeFrom="paragraph">
                  <wp:posOffset>50800</wp:posOffset>
                </wp:positionV>
                <wp:extent cx="7087235" cy="6307455"/>
                <wp:effectExtent l="0" t="0" r="0" b="0"/>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7235" cy="6307455"/>
                        </a:xfrm>
                        <a:custGeom>
                          <a:avLst/>
                          <a:gdLst>
                            <a:gd name="T0" fmla="+- 0 756 756"/>
                            <a:gd name="T1" fmla="*/ T0 w 11161"/>
                            <a:gd name="T2" fmla="+- 0 80 80"/>
                            <a:gd name="T3" fmla="*/ 80 h 9933"/>
                            <a:gd name="T4" fmla="+- 0 756 756"/>
                            <a:gd name="T5" fmla="*/ T4 w 11161"/>
                            <a:gd name="T6" fmla="+- 0 10012 80"/>
                            <a:gd name="T7" fmla="*/ 10012 h 9933"/>
                            <a:gd name="T8" fmla="+- 0 11916 756"/>
                            <a:gd name="T9" fmla="*/ T8 w 11161"/>
                            <a:gd name="T10" fmla="+- 0 10012 80"/>
                            <a:gd name="T11" fmla="*/ 10012 h 9933"/>
                            <a:gd name="T12" fmla="+- 0 11916 756"/>
                            <a:gd name="T13" fmla="*/ T12 w 11161"/>
                            <a:gd name="T14" fmla="+- 0 80 80"/>
                            <a:gd name="T15" fmla="*/ 80 h 9933"/>
                            <a:gd name="T16" fmla="+- 0 756 756"/>
                            <a:gd name="T17" fmla="*/ T16 w 11161"/>
                            <a:gd name="T18" fmla="+- 0 80 80"/>
                            <a:gd name="T19" fmla="*/ 80 h 9933"/>
                          </a:gdLst>
                          <a:ahLst/>
                          <a:cxnLst>
                            <a:cxn ang="0">
                              <a:pos x="T1" y="T3"/>
                            </a:cxn>
                            <a:cxn ang="0">
                              <a:pos x="T5" y="T7"/>
                            </a:cxn>
                            <a:cxn ang="0">
                              <a:pos x="T9" y="T11"/>
                            </a:cxn>
                            <a:cxn ang="0">
                              <a:pos x="T13" y="T15"/>
                            </a:cxn>
                            <a:cxn ang="0">
                              <a:pos x="T17" y="T19"/>
                            </a:cxn>
                          </a:cxnLst>
                          <a:rect l="0" t="0" r="r" b="b"/>
                          <a:pathLst>
                            <a:path w="11161" h="9933">
                              <a:moveTo>
                                <a:pt x="0" y="0"/>
                              </a:moveTo>
                              <a:lnTo>
                                <a:pt x="0" y="9932"/>
                              </a:lnTo>
                              <a:moveTo>
                                <a:pt x="11160" y="9932"/>
                              </a:moveTo>
                              <a:lnTo>
                                <a:pt x="11160" y="0"/>
                              </a:lnTo>
                              <a:lnTo>
                                <a:pt x="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2983C" id="AutoShape 22" o:spid="_x0000_s1026" style="position:absolute;margin-left:37.8pt;margin-top:4pt;width:558.05pt;height:496.65pt;z-index:-1593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161,9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" path="m,l,9932t11160,l11160,,,e" filled="f" strokeweight="2pt">
                <v:path arrowok="t" o:connecttype="custom" o:connectlocs="0,50800;0,6357620;7086600,6357620;7086600,50800;0,50800" o:connectangles="0,0,0,0,0"/>
                <w10:wrap anchorx="page"/>
              </v:shape>
            </w:pict>
          </mc:Fallback>
        </mc:AlternateContent>
      </w:r>
      <w:r w:rsidR="00CE0AC1">
        <w:rPr>
          <w:b/>
          <w:sz w:val="16"/>
        </w:rPr>
        <w:t>26. What are the minimum education and experience qualifications needed to perform the essential functions of this position.</w:t>
      </w:r>
    </w:p>
    <w:p w14:paraId="54AE631B" w14:textId="77777777" w:rsidR="00C65084" w:rsidRDefault="00C65084">
      <w:pPr>
        <w:pStyle w:val="BodyText"/>
        <w:spacing w:before="2"/>
        <w:rPr>
          <w:b/>
          <w:sz w:val="10"/>
        </w:rPr>
      </w:pPr>
    </w:p>
    <w:p w14:paraId="411CD2C2" w14:textId="77777777" w:rsidR="00C65084" w:rsidRDefault="00CE0AC1">
      <w:pPr>
        <w:spacing w:before="95"/>
        <w:ind w:left="174"/>
        <w:rPr>
          <w:b/>
          <w:sz w:val="16"/>
        </w:rPr>
      </w:pPr>
      <w:r>
        <w:rPr>
          <w:b/>
          <w:sz w:val="16"/>
        </w:rPr>
        <w:t>EDUCATION:</w:t>
      </w:r>
    </w:p>
    <w:p w14:paraId="09CE2F0D" w14:textId="77777777" w:rsidR="00C65084" w:rsidRDefault="00C65084">
      <w:pPr>
        <w:pStyle w:val="BodyText"/>
        <w:spacing w:before="2"/>
        <w:rPr>
          <w:b/>
          <w:sz w:val="15"/>
        </w:rPr>
      </w:pPr>
    </w:p>
    <w:p w14:paraId="45EFBFA4" w14:textId="77777777" w:rsidR="00C65084" w:rsidRDefault="00CE0AC1">
      <w:pPr>
        <w:pStyle w:val="BodyText"/>
        <w:ind w:left="174"/>
      </w:pPr>
      <w:r>
        <w:t>Education</w:t>
      </w:r>
      <w:r>
        <w:rPr>
          <w:spacing w:val="-1"/>
        </w:rPr>
        <w:t xml:space="preserve"> </w:t>
      </w:r>
      <w:r>
        <w:t>Research Consultant 12-14:</w:t>
      </w:r>
    </w:p>
    <w:p w14:paraId="1997E014" w14:textId="77777777" w:rsidR="00C65084" w:rsidRDefault="00C65084">
      <w:pPr>
        <w:pStyle w:val="BodyText"/>
        <w:spacing w:before="4"/>
        <w:rPr>
          <w:sz w:val="19"/>
        </w:rPr>
      </w:pPr>
    </w:p>
    <w:p w14:paraId="727C2F83" w14:textId="77777777" w:rsidR="00C65084" w:rsidRDefault="00CE0AC1">
      <w:pPr>
        <w:pStyle w:val="BodyText"/>
        <w:spacing w:line="232" w:lineRule="auto"/>
        <w:ind w:left="174" w:right="339"/>
      </w:pPr>
      <w:r>
        <w:t>Possession of a master's degree in education, social science, or mathematics, with at least 8 semester (12 term) credits in</w:t>
      </w:r>
      <w:r>
        <w:rPr>
          <w:spacing w:val="1"/>
        </w:rPr>
        <w:t xml:space="preserve"> </w:t>
      </w:r>
      <w:r>
        <w:t>one or a combination of the following: inferential statistics, educational measurement, evaluation design, or research design</w:t>
      </w:r>
      <w:r>
        <w:rPr>
          <w:spacing w:val="-54"/>
        </w:rPr>
        <w:t xml:space="preserve"> </w:t>
      </w:r>
      <w:r>
        <w:t>(excluding thesis or dissertation credits)</w:t>
      </w:r>
    </w:p>
    <w:p w14:paraId="2137A309" w14:textId="77777777" w:rsidR="00C65084" w:rsidRDefault="00C65084">
      <w:pPr>
        <w:pStyle w:val="BodyText"/>
        <w:spacing w:before="11"/>
        <w:rPr>
          <w:sz w:val="18"/>
        </w:rPr>
      </w:pPr>
    </w:p>
    <w:p w14:paraId="6E766037" w14:textId="77777777" w:rsidR="00C65084" w:rsidRDefault="00CE0AC1">
      <w:pPr>
        <w:pStyle w:val="BodyText"/>
        <w:ind w:left="174"/>
      </w:pPr>
      <w:r>
        <w:t>Education</w:t>
      </w:r>
      <w:r>
        <w:rPr>
          <w:spacing w:val="-1"/>
        </w:rPr>
        <w:t xml:space="preserve"> </w:t>
      </w:r>
      <w:r>
        <w:t>Research Consultant 15A:</w:t>
      </w:r>
    </w:p>
    <w:p w14:paraId="4E5616EA" w14:textId="77777777" w:rsidR="00C65084" w:rsidRDefault="00C65084">
      <w:pPr>
        <w:pStyle w:val="BodyText"/>
        <w:spacing w:before="3"/>
        <w:rPr>
          <w:sz w:val="19"/>
        </w:rPr>
      </w:pPr>
    </w:p>
    <w:p w14:paraId="57B9EF70" w14:textId="77777777" w:rsidR="00C65084" w:rsidRDefault="00CE0AC1">
      <w:pPr>
        <w:pStyle w:val="BodyText"/>
        <w:spacing w:line="232" w:lineRule="auto"/>
        <w:ind w:left="174" w:right="274"/>
      </w:pPr>
      <w:r>
        <w:t>Possession of a master’s degree with a major in school psychology; educational psychology, educational testing,</w:t>
      </w:r>
      <w:r>
        <w:rPr>
          <w:spacing w:val="1"/>
        </w:rPr>
        <w:t xml:space="preserve"> </w:t>
      </w:r>
      <w:r>
        <w:t>measurement, or assessment; psychometrics; inferential statistics; quantitative program evaluation; quantitative psychology;</w:t>
      </w:r>
      <w:r>
        <w:rPr>
          <w:spacing w:val="-54"/>
        </w:rPr>
        <w:t xml:space="preserve"> </w:t>
      </w:r>
      <w:r>
        <w:t>or organizational/industrial psychology, with 20 semester (30 term) post-bachelor’s degree credits in quantitative research</w:t>
      </w:r>
      <w:r>
        <w:rPr>
          <w:spacing w:val="1"/>
        </w:rPr>
        <w:t xml:space="preserve"> </w:t>
      </w:r>
      <w:r>
        <w:t>and analysis methodologies.</w:t>
      </w:r>
    </w:p>
    <w:p w14:paraId="13239320" w14:textId="77777777" w:rsidR="00C65084" w:rsidRDefault="00C65084">
      <w:pPr>
        <w:pStyle w:val="BodyText"/>
        <w:rPr>
          <w:sz w:val="19"/>
        </w:rPr>
      </w:pPr>
    </w:p>
    <w:p w14:paraId="56CFFAA1" w14:textId="77777777" w:rsidR="00C65084" w:rsidRDefault="00CE0AC1">
      <w:pPr>
        <w:pStyle w:val="BodyText"/>
        <w:ind w:left="174"/>
      </w:pPr>
      <w:r>
        <w:t>Education</w:t>
      </w:r>
      <w:r>
        <w:rPr>
          <w:spacing w:val="-1"/>
        </w:rPr>
        <w:t xml:space="preserve"> </w:t>
      </w:r>
      <w:r>
        <w:t>Research Consultant 15B:</w:t>
      </w:r>
    </w:p>
    <w:p w14:paraId="03CEE1B0" w14:textId="77777777" w:rsidR="00C65084" w:rsidRDefault="00C65084">
      <w:pPr>
        <w:pStyle w:val="BodyText"/>
        <w:spacing w:before="3"/>
        <w:rPr>
          <w:sz w:val="19"/>
        </w:rPr>
      </w:pPr>
    </w:p>
    <w:p w14:paraId="32B4BF55" w14:textId="77777777" w:rsidR="00C65084" w:rsidRDefault="00CE0AC1">
      <w:pPr>
        <w:pStyle w:val="BodyText"/>
        <w:spacing w:before="1" w:line="232" w:lineRule="auto"/>
        <w:ind w:left="174" w:right="193"/>
      </w:pPr>
      <w:r>
        <w:t>Possession of a doctorate degree (PhD/EdD) with a major in school psychology; educational psychology, educational testing,</w:t>
      </w:r>
      <w:r>
        <w:rPr>
          <w:spacing w:val="-54"/>
        </w:rPr>
        <w:t xml:space="preserve"> </w:t>
      </w:r>
      <w:r>
        <w:t>measurement, or assessment; psychometrics; inferential statistics; quantitative program evaluation; quantitative psychology;</w:t>
      </w:r>
      <w:r>
        <w:rPr>
          <w:spacing w:val="1"/>
        </w:rPr>
        <w:t xml:space="preserve"> </w:t>
      </w:r>
      <w:r>
        <w:t>or organizational/industrial psychology, with 30 semester (45 term) post-bachelor’s degree credits in quantitative research</w:t>
      </w:r>
      <w:r>
        <w:rPr>
          <w:spacing w:val="1"/>
        </w:rPr>
        <w:t xml:space="preserve"> </w:t>
      </w:r>
      <w:r>
        <w:t>and analysis methodologies.</w:t>
      </w:r>
    </w:p>
    <w:p w14:paraId="5B1CE1AA" w14:textId="77777777" w:rsidR="00C65084" w:rsidRDefault="00C65084">
      <w:pPr>
        <w:pStyle w:val="BodyText"/>
        <w:spacing w:before="9"/>
        <w:rPr>
          <w:sz w:val="23"/>
        </w:rPr>
      </w:pPr>
    </w:p>
    <w:p w14:paraId="7E0A2307" w14:textId="77777777" w:rsidR="00C65084" w:rsidRDefault="00CE0AC1">
      <w:pPr>
        <w:spacing w:before="95"/>
        <w:ind w:left="174"/>
        <w:rPr>
          <w:b/>
          <w:sz w:val="16"/>
        </w:rPr>
      </w:pPr>
      <w:r>
        <w:rPr>
          <w:b/>
          <w:sz w:val="16"/>
        </w:rPr>
        <w:t>EXPERIENCE:</w:t>
      </w:r>
    </w:p>
    <w:p w14:paraId="65EEAF70" w14:textId="77777777" w:rsidR="00C65084" w:rsidRDefault="00C65084">
      <w:pPr>
        <w:pStyle w:val="BodyText"/>
        <w:spacing w:before="5"/>
        <w:rPr>
          <w:b/>
          <w:sz w:val="26"/>
        </w:rPr>
      </w:pPr>
    </w:p>
    <w:p w14:paraId="10CD4B1C" w14:textId="77777777" w:rsidR="00C65084" w:rsidRDefault="00CE0AC1">
      <w:pPr>
        <w:pStyle w:val="Heading1"/>
        <w:spacing w:before="94"/>
      </w:pPr>
      <w:r>
        <w:t>Education Research Consultant 14</w:t>
      </w:r>
    </w:p>
    <w:p w14:paraId="2EC72878" w14:textId="77777777" w:rsidR="00C65084" w:rsidRDefault="00CE0AC1">
      <w:pPr>
        <w:pStyle w:val="BodyText"/>
        <w:spacing w:before="2" w:line="232" w:lineRule="auto"/>
        <w:ind w:left="174" w:right="247"/>
      </w:pPr>
      <w:r>
        <w:t>Three years of post-master's consultative or administrative experience in education research or empirical research, including</w:t>
      </w:r>
      <w:r>
        <w:rPr>
          <w:spacing w:val="-54"/>
        </w:rPr>
        <w:t xml:space="preserve"> </w:t>
      </w:r>
      <w:r>
        <w:t>one year</w:t>
      </w:r>
      <w:r>
        <w:rPr>
          <w:spacing w:val="-1"/>
        </w:rPr>
        <w:t xml:space="preserve"> </w:t>
      </w:r>
      <w:r>
        <w:t>equivalent to an Education Research Consultant P13.</w:t>
      </w:r>
    </w:p>
    <w:p w14:paraId="29685F62" w14:textId="77777777" w:rsidR="00C65084" w:rsidRDefault="00CE0AC1">
      <w:pPr>
        <w:pStyle w:val="Heading1"/>
        <w:spacing w:before="8" w:line="440" w:lineRule="atLeast"/>
        <w:ind w:right="7562"/>
      </w:pPr>
      <w:r>
        <w:t>Alternate Education and Experience</w:t>
      </w:r>
      <w:r>
        <w:rPr>
          <w:spacing w:val="1"/>
        </w:rPr>
        <w:t xml:space="preserve"> </w:t>
      </w:r>
      <w:r>
        <w:t>Education</w:t>
      </w:r>
      <w:r>
        <w:rPr>
          <w:spacing w:val="-3"/>
        </w:rPr>
        <w:t xml:space="preserve"> </w:t>
      </w:r>
      <w:r>
        <w:t>Research</w:t>
      </w:r>
      <w:r>
        <w:rPr>
          <w:spacing w:val="-3"/>
        </w:rPr>
        <w:t xml:space="preserve"> </w:t>
      </w:r>
      <w:r>
        <w:t>Consultant</w:t>
      </w:r>
      <w:r>
        <w:rPr>
          <w:spacing w:val="-3"/>
        </w:rPr>
        <w:t xml:space="preserve"> </w:t>
      </w:r>
      <w:r>
        <w:t>12</w:t>
      </w:r>
      <w:r>
        <w:rPr>
          <w:spacing w:val="-4"/>
        </w:rPr>
        <w:t xml:space="preserve"> </w:t>
      </w:r>
      <w:r>
        <w:t>-</w:t>
      </w:r>
      <w:r>
        <w:rPr>
          <w:spacing w:val="-4"/>
        </w:rPr>
        <w:t xml:space="preserve"> </w:t>
      </w:r>
      <w:r>
        <w:t>14</w:t>
      </w:r>
    </w:p>
    <w:p w14:paraId="241FF9A3" w14:textId="77777777" w:rsidR="00C65084" w:rsidRDefault="00CE0AC1">
      <w:pPr>
        <w:pStyle w:val="BodyText"/>
        <w:spacing w:before="5" w:line="232" w:lineRule="auto"/>
        <w:ind w:left="174" w:right="573"/>
      </w:pPr>
      <w:r>
        <w:t>Possession of a doctorate degree in measurement, evaluation, or research design may be substituted for one year of the</w:t>
      </w:r>
      <w:r>
        <w:rPr>
          <w:spacing w:val="-54"/>
        </w:rPr>
        <w:t xml:space="preserve"> </w:t>
      </w:r>
      <w:r>
        <w:t>required experience.</w:t>
      </w:r>
    </w:p>
    <w:p w14:paraId="79B89D2E" w14:textId="77777777" w:rsidR="00C65084" w:rsidRDefault="00C65084">
      <w:pPr>
        <w:pStyle w:val="BodyText"/>
        <w:spacing w:before="11"/>
        <w:rPr>
          <w:sz w:val="18"/>
        </w:rPr>
      </w:pPr>
    </w:p>
    <w:p w14:paraId="3A72EC0A" w14:textId="77777777" w:rsidR="00C65084" w:rsidRDefault="00CE0AC1">
      <w:pPr>
        <w:pStyle w:val="Heading1"/>
      </w:pPr>
      <w:r>
        <w:lastRenderedPageBreak/>
        <w:t>Education</w:t>
      </w:r>
      <w:r>
        <w:rPr>
          <w:spacing w:val="-1"/>
        </w:rPr>
        <w:t xml:space="preserve"> </w:t>
      </w:r>
      <w:r>
        <w:t>Research Consultant P13</w:t>
      </w:r>
      <w:r>
        <w:rPr>
          <w:spacing w:val="-1"/>
        </w:rPr>
        <w:t xml:space="preserve"> </w:t>
      </w:r>
      <w:r>
        <w:t>-</w:t>
      </w:r>
      <w:r>
        <w:rPr>
          <w:spacing w:val="-1"/>
        </w:rPr>
        <w:t xml:space="preserve"> </w:t>
      </w:r>
      <w:r>
        <w:t>14</w:t>
      </w:r>
    </w:p>
    <w:p w14:paraId="65D61F10" w14:textId="77777777" w:rsidR="00C65084" w:rsidRDefault="00CE0AC1">
      <w:pPr>
        <w:pStyle w:val="BodyText"/>
        <w:spacing w:before="2" w:line="232" w:lineRule="auto"/>
        <w:ind w:left="174" w:right="674"/>
      </w:pPr>
      <w:r>
        <w:t>Possession of an educational specialist (</w:t>
      </w:r>
      <w:proofErr w:type="spellStart"/>
      <w:r>
        <w:t>EdS</w:t>
      </w:r>
      <w:proofErr w:type="spellEnd"/>
      <w:r>
        <w:t>) degree with eight post-bachelor’s semester credits in inferential statistics,</w:t>
      </w:r>
      <w:r>
        <w:rPr>
          <w:spacing w:val="-54"/>
        </w:rPr>
        <w:t xml:space="preserve"> </w:t>
      </w:r>
      <w:r>
        <w:t>educational measurement, evaluation design, or research design may be substituted for six months of the required</w:t>
      </w:r>
      <w:r>
        <w:rPr>
          <w:spacing w:val="1"/>
        </w:rPr>
        <w:t xml:space="preserve"> </w:t>
      </w:r>
      <w:r>
        <w:t>experience.</w:t>
      </w:r>
    </w:p>
    <w:p w14:paraId="62728413" w14:textId="77777777" w:rsidR="00C65084" w:rsidRDefault="00CE0AC1">
      <w:pPr>
        <w:spacing w:before="145"/>
        <w:ind w:left="174"/>
        <w:rPr>
          <w:b/>
          <w:sz w:val="16"/>
        </w:rPr>
      </w:pPr>
      <w:r>
        <w:rPr>
          <w:b/>
          <w:sz w:val="16"/>
        </w:rPr>
        <w:t>KNOWLEDGE, SKILLS, AND ABILITIES:</w:t>
      </w:r>
    </w:p>
    <w:p w14:paraId="5E41AFE2" w14:textId="77777777" w:rsidR="00C65084" w:rsidRDefault="00C65084">
      <w:pPr>
        <w:rPr>
          <w:sz w:val="16"/>
        </w:rPr>
        <w:sectPr w:rsidR="00C65084">
          <w:pgSz w:w="12240" w:h="15840"/>
          <w:pgMar w:top="260" w:right="180" w:bottom="0" w:left="620" w:header="720" w:footer="720" w:gutter="0"/>
          <w:cols w:space="720"/>
        </w:sectPr>
      </w:pPr>
    </w:p>
    <w:p w14:paraId="190548EC" w14:textId="4F0610E9" w:rsidR="00C65084" w:rsidRDefault="005D7D81">
      <w:pPr>
        <w:pStyle w:val="ListParagraph"/>
        <w:numPr>
          <w:ilvl w:val="0"/>
          <w:numId w:val="1"/>
        </w:numPr>
        <w:tabs>
          <w:tab w:val="left" w:pos="776"/>
        </w:tabs>
        <w:spacing w:before="82" w:line="245" w:lineRule="exact"/>
        <w:ind w:hanging="361"/>
        <w:rPr>
          <w:sz w:val="20"/>
        </w:rPr>
      </w:pPr>
      <w:r>
        <w:rPr>
          <w:noProof/>
        </w:rPr>
        <w:lastRenderedPageBreak/>
        <mc:AlternateContent>
          <mc:Choice Requires="wps">
            <w:drawing>
              <wp:anchor distT="0" distB="0" distL="114300" distR="114300" simplePos="0" relativeHeight="487382528" behindDoc="1" locked="0" layoutInCell="1" allowOverlap="1" wp14:anchorId="79DAC68D" wp14:editId="3A9DB3C3">
                <wp:simplePos x="0" y="0"/>
                <wp:positionH relativeFrom="page">
                  <wp:posOffset>960120</wp:posOffset>
                </wp:positionH>
                <wp:positionV relativeFrom="paragraph">
                  <wp:posOffset>60960</wp:posOffset>
                </wp:positionV>
                <wp:extent cx="7086600" cy="3408680"/>
                <wp:effectExtent l="0" t="0" r="0" b="0"/>
                <wp:wrapNone/>
                <wp:docPr id="2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086600" cy="3408680"/>
                        </a:xfrm>
                        <a:custGeom>
                          <a:avLst/>
                          <a:gdLst>
                            <a:gd name="T0" fmla="+- 0 756 756"/>
                            <a:gd name="T1" fmla="*/ T0 w 11161"/>
                            <a:gd name="T2" fmla="+- 0 48 48"/>
                            <a:gd name="T3" fmla="*/ 48 h 5369"/>
                            <a:gd name="T4" fmla="+- 0 756 756"/>
                            <a:gd name="T5" fmla="*/ T4 w 11161"/>
                            <a:gd name="T6" fmla="+- 0 5417 48"/>
                            <a:gd name="T7" fmla="*/ 5417 h 5369"/>
                            <a:gd name="T8" fmla="+- 0 11917 756"/>
                            <a:gd name="T9" fmla="*/ T8 w 11161"/>
                            <a:gd name="T10" fmla="+- 0 5417 48"/>
                            <a:gd name="T11" fmla="*/ 5417 h 5369"/>
                            <a:gd name="T12" fmla="+- 0 11917 756"/>
                            <a:gd name="T13" fmla="*/ T12 w 11161"/>
                            <a:gd name="T14" fmla="+- 0 48 48"/>
                            <a:gd name="T15" fmla="*/ 48 h 5369"/>
                          </a:gdLst>
                          <a:ahLst/>
                          <a:cxnLst>
                            <a:cxn ang="0">
                              <a:pos x="T1" y="T3"/>
                            </a:cxn>
                            <a:cxn ang="0">
                              <a:pos x="T5" y="T7"/>
                            </a:cxn>
                            <a:cxn ang="0">
                              <a:pos x="T9" y="T11"/>
                            </a:cxn>
                            <a:cxn ang="0">
                              <a:pos x="T13" y="T15"/>
                            </a:cxn>
                          </a:cxnLst>
                          <a:rect l="0" t="0" r="r" b="b"/>
                          <a:pathLst>
                            <a:path w="11161" h="5369">
                              <a:moveTo>
                                <a:pt x="0" y="0"/>
                              </a:moveTo>
                              <a:lnTo>
                                <a:pt x="0" y="5369"/>
                              </a:lnTo>
                              <a:lnTo>
                                <a:pt x="11161" y="5369"/>
                              </a:lnTo>
                              <a:lnTo>
                                <a:pt x="11161"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6BC57" id="Freeform 21" o:spid="_x0000_s1026" style="position:absolute;margin-left:75.6pt;margin-top:4.8pt;width:558pt;height:268.4pt;z-index:-1593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161,5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" path="m,l,5369r11161,l11161,e" filled="f" strokeweight="2pt">
                <v:path arrowok="t" o:connecttype="custom" o:connectlocs="0,30474;0,3439154;7086600,3439154;7086600,30474" o:connectangles="0,0,0,0"/>
                <o:lock v:ext="edit" verticies="t"/>
                <w10:wrap anchorx="page"/>
              </v:shape>
            </w:pict>
          </mc:Fallback>
        </mc:AlternateContent>
      </w:r>
      <w:r w:rsidR="00CE0AC1">
        <w:rPr>
          <w:sz w:val="20"/>
        </w:rPr>
        <w:t>Knowledge of standard measures and statistical tools used in education research, evaluation, and assessment.</w:t>
      </w:r>
    </w:p>
    <w:p w14:paraId="7ACB34B6" w14:textId="77777777" w:rsidR="00C65084" w:rsidRDefault="00CE0AC1">
      <w:pPr>
        <w:pStyle w:val="ListParagraph"/>
        <w:numPr>
          <w:ilvl w:val="0"/>
          <w:numId w:val="1"/>
        </w:numPr>
        <w:tabs>
          <w:tab w:val="left" w:pos="776"/>
        </w:tabs>
        <w:spacing w:line="242" w:lineRule="exact"/>
        <w:ind w:hanging="361"/>
        <w:rPr>
          <w:sz w:val="20"/>
        </w:rPr>
      </w:pPr>
      <w:r>
        <w:rPr>
          <w:sz w:val="20"/>
        </w:rPr>
        <w:t>Knowledge of the principles and practices of research, evaluation, and assessment.</w:t>
      </w:r>
    </w:p>
    <w:p w14:paraId="60B2260C" w14:textId="77777777" w:rsidR="00C65084" w:rsidRDefault="00CE0AC1">
      <w:pPr>
        <w:pStyle w:val="ListParagraph"/>
        <w:numPr>
          <w:ilvl w:val="0"/>
          <w:numId w:val="1"/>
        </w:numPr>
        <w:tabs>
          <w:tab w:val="left" w:pos="776"/>
        </w:tabs>
        <w:spacing w:line="235" w:lineRule="auto"/>
        <w:ind w:right="790"/>
        <w:rPr>
          <w:sz w:val="20"/>
        </w:rPr>
      </w:pPr>
      <w:r>
        <w:rPr>
          <w:sz w:val="20"/>
        </w:rPr>
        <w:t>Knowledge</w:t>
      </w:r>
      <w:r>
        <w:rPr>
          <w:spacing w:val="-2"/>
          <w:sz w:val="20"/>
        </w:rPr>
        <w:t xml:space="preserve"> </w:t>
      </w:r>
      <w:r>
        <w:rPr>
          <w:sz w:val="20"/>
        </w:rPr>
        <w:t>of</w:t>
      </w:r>
      <w:r>
        <w:rPr>
          <w:spacing w:val="-1"/>
          <w:sz w:val="20"/>
        </w:rPr>
        <w:t xml:space="preserve"> </w:t>
      </w:r>
      <w:r>
        <w:rPr>
          <w:sz w:val="20"/>
        </w:rPr>
        <w:t>modern</w:t>
      </w:r>
      <w:r>
        <w:rPr>
          <w:spacing w:val="-1"/>
          <w:sz w:val="20"/>
        </w:rPr>
        <w:t xml:space="preserve"> </w:t>
      </w:r>
      <w:r>
        <w:rPr>
          <w:sz w:val="20"/>
        </w:rPr>
        <w:t>developments,</w:t>
      </w:r>
      <w:r>
        <w:rPr>
          <w:spacing w:val="-2"/>
          <w:sz w:val="20"/>
        </w:rPr>
        <w:t xml:space="preserve"> </w:t>
      </w:r>
      <w:r>
        <w:rPr>
          <w:sz w:val="20"/>
        </w:rPr>
        <w:t>trends,</w:t>
      </w:r>
      <w:r>
        <w:rPr>
          <w:spacing w:val="-1"/>
          <w:sz w:val="20"/>
        </w:rPr>
        <w:t xml:space="preserve"> </w:t>
      </w:r>
      <w:r>
        <w:rPr>
          <w:sz w:val="20"/>
        </w:rPr>
        <w:t>and</w:t>
      </w:r>
      <w:r>
        <w:rPr>
          <w:spacing w:val="-1"/>
          <w:sz w:val="20"/>
        </w:rPr>
        <w:t xml:space="preserve"> </w:t>
      </w:r>
      <w:r>
        <w:rPr>
          <w:sz w:val="20"/>
        </w:rPr>
        <w:t>theories</w:t>
      </w:r>
      <w:r>
        <w:rPr>
          <w:spacing w:val="-2"/>
          <w:sz w:val="20"/>
        </w:rPr>
        <w:t xml:space="preserve"> </w:t>
      </w:r>
      <w:r>
        <w:rPr>
          <w:sz w:val="20"/>
        </w:rPr>
        <w:t>in</w:t>
      </w:r>
      <w:r>
        <w:rPr>
          <w:spacing w:val="-1"/>
          <w:sz w:val="20"/>
        </w:rPr>
        <w:t xml:space="preserve"> </w:t>
      </w:r>
      <w:r>
        <w:rPr>
          <w:sz w:val="20"/>
        </w:rPr>
        <w:t>education</w:t>
      </w:r>
      <w:r>
        <w:rPr>
          <w:spacing w:val="-1"/>
          <w:sz w:val="20"/>
        </w:rPr>
        <w:t xml:space="preserve"> </w:t>
      </w:r>
      <w:r>
        <w:rPr>
          <w:sz w:val="20"/>
        </w:rPr>
        <w:t>and</w:t>
      </w:r>
      <w:r>
        <w:rPr>
          <w:spacing w:val="-1"/>
          <w:sz w:val="20"/>
        </w:rPr>
        <w:t xml:space="preserve"> </w:t>
      </w:r>
      <w:r>
        <w:rPr>
          <w:sz w:val="20"/>
        </w:rPr>
        <w:t>education</w:t>
      </w:r>
      <w:r>
        <w:rPr>
          <w:spacing w:val="-2"/>
          <w:sz w:val="20"/>
        </w:rPr>
        <w:t xml:space="preserve"> </w:t>
      </w:r>
      <w:r>
        <w:rPr>
          <w:sz w:val="20"/>
        </w:rPr>
        <w:t>research,</w:t>
      </w:r>
      <w:r>
        <w:rPr>
          <w:spacing w:val="-1"/>
          <w:sz w:val="20"/>
        </w:rPr>
        <w:t xml:space="preserve"> </w:t>
      </w:r>
      <w:r>
        <w:rPr>
          <w:sz w:val="20"/>
        </w:rPr>
        <w:t>evaluation,</w:t>
      </w:r>
      <w:r>
        <w:rPr>
          <w:spacing w:val="-1"/>
          <w:sz w:val="20"/>
        </w:rPr>
        <w:t xml:space="preserve"> </w:t>
      </w:r>
      <w:r>
        <w:rPr>
          <w:sz w:val="20"/>
        </w:rPr>
        <w:t>and</w:t>
      </w:r>
      <w:r>
        <w:rPr>
          <w:spacing w:val="-53"/>
          <w:sz w:val="20"/>
        </w:rPr>
        <w:t xml:space="preserve"> </w:t>
      </w:r>
      <w:r>
        <w:rPr>
          <w:sz w:val="20"/>
        </w:rPr>
        <w:t>assessment.</w:t>
      </w:r>
    </w:p>
    <w:p w14:paraId="2D6A84FC" w14:textId="77777777" w:rsidR="00C65084" w:rsidRDefault="00CE0AC1">
      <w:pPr>
        <w:pStyle w:val="ListParagraph"/>
        <w:numPr>
          <w:ilvl w:val="0"/>
          <w:numId w:val="1"/>
        </w:numPr>
        <w:tabs>
          <w:tab w:val="left" w:pos="776"/>
        </w:tabs>
        <w:spacing w:line="238" w:lineRule="exact"/>
        <w:ind w:hanging="361"/>
        <w:rPr>
          <w:sz w:val="20"/>
        </w:rPr>
      </w:pPr>
      <w:r>
        <w:rPr>
          <w:sz w:val="20"/>
        </w:rPr>
        <w:t>Knowledge of different types of research and methods of gathering and evaluating data.</w:t>
      </w:r>
    </w:p>
    <w:p w14:paraId="6A7C7D3A" w14:textId="77777777" w:rsidR="00C65084" w:rsidRDefault="00CE0AC1">
      <w:pPr>
        <w:pStyle w:val="ListParagraph"/>
        <w:numPr>
          <w:ilvl w:val="0"/>
          <w:numId w:val="1"/>
        </w:numPr>
        <w:tabs>
          <w:tab w:val="left" w:pos="776"/>
        </w:tabs>
        <w:spacing w:line="242" w:lineRule="exact"/>
        <w:ind w:hanging="361"/>
        <w:rPr>
          <w:sz w:val="20"/>
        </w:rPr>
      </w:pPr>
      <w:r>
        <w:rPr>
          <w:sz w:val="20"/>
        </w:rPr>
        <w:t>Ability to plan, conduct, and review research and assessment projects in the field of education.</w:t>
      </w:r>
    </w:p>
    <w:p w14:paraId="44DD176D" w14:textId="77777777" w:rsidR="00C65084" w:rsidRDefault="00CE0AC1">
      <w:pPr>
        <w:pStyle w:val="ListParagraph"/>
        <w:numPr>
          <w:ilvl w:val="0"/>
          <w:numId w:val="1"/>
        </w:numPr>
        <w:tabs>
          <w:tab w:val="left" w:pos="776"/>
        </w:tabs>
        <w:spacing w:line="242" w:lineRule="exact"/>
        <w:ind w:hanging="361"/>
        <w:rPr>
          <w:sz w:val="20"/>
        </w:rPr>
      </w:pPr>
      <w:r>
        <w:rPr>
          <w:sz w:val="20"/>
        </w:rPr>
        <w:t>Knowledge of state and federal laws pertaining to education.</w:t>
      </w:r>
    </w:p>
    <w:p w14:paraId="70D88603" w14:textId="77777777" w:rsidR="00C65084" w:rsidRDefault="00CE0AC1">
      <w:pPr>
        <w:pStyle w:val="ListParagraph"/>
        <w:numPr>
          <w:ilvl w:val="0"/>
          <w:numId w:val="1"/>
        </w:numPr>
        <w:tabs>
          <w:tab w:val="left" w:pos="776"/>
        </w:tabs>
        <w:spacing w:line="242" w:lineRule="exact"/>
        <w:ind w:hanging="361"/>
        <w:rPr>
          <w:sz w:val="20"/>
        </w:rPr>
      </w:pPr>
      <w:r>
        <w:rPr>
          <w:sz w:val="20"/>
        </w:rPr>
        <w:t>Knowledge of appropriate uses of objective-referenced and norm-referenced tests.</w:t>
      </w:r>
    </w:p>
    <w:p w14:paraId="3D9A23FD" w14:textId="77777777" w:rsidR="00C65084" w:rsidRDefault="00CE0AC1">
      <w:pPr>
        <w:pStyle w:val="ListParagraph"/>
        <w:numPr>
          <w:ilvl w:val="0"/>
          <w:numId w:val="1"/>
        </w:numPr>
        <w:tabs>
          <w:tab w:val="left" w:pos="776"/>
        </w:tabs>
        <w:spacing w:line="245" w:lineRule="exact"/>
        <w:ind w:hanging="361"/>
        <w:rPr>
          <w:sz w:val="20"/>
        </w:rPr>
      </w:pPr>
      <w:r>
        <w:rPr>
          <w:sz w:val="20"/>
        </w:rPr>
        <w:t>Ability to conduct workshops relating to the work.</w:t>
      </w:r>
    </w:p>
    <w:p w14:paraId="5D638756" w14:textId="77777777" w:rsidR="00C65084" w:rsidRDefault="00CE0AC1">
      <w:pPr>
        <w:pStyle w:val="ListParagraph"/>
        <w:numPr>
          <w:ilvl w:val="0"/>
          <w:numId w:val="1"/>
        </w:numPr>
        <w:tabs>
          <w:tab w:val="left" w:pos="776"/>
        </w:tabs>
        <w:spacing w:before="195"/>
        <w:ind w:hanging="361"/>
        <w:rPr>
          <w:sz w:val="20"/>
        </w:rPr>
      </w:pPr>
      <w:r>
        <w:rPr>
          <w:sz w:val="20"/>
        </w:rPr>
        <w:t>Ability to analyze, interpret, and apply inferential statistics appropriately, including significance testing.</w:t>
      </w:r>
    </w:p>
    <w:p w14:paraId="4E4BD3B2" w14:textId="77777777" w:rsidR="00C65084" w:rsidRDefault="00CE0AC1">
      <w:pPr>
        <w:pStyle w:val="ListParagraph"/>
        <w:numPr>
          <w:ilvl w:val="0"/>
          <w:numId w:val="1"/>
        </w:numPr>
        <w:tabs>
          <w:tab w:val="left" w:pos="776"/>
        </w:tabs>
        <w:spacing w:before="194"/>
        <w:ind w:hanging="361"/>
        <w:rPr>
          <w:sz w:val="20"/>
        </w:rPr>
      </w:pPr>
      <w:r>
        <w:rPr>
          <w:sz w:val="20"/>
        </w:rPr>
        <w:t>Ability to maintain favorable public relations.</w:t>
      </w:r>
    </w:p>
    <w:p w14:paraId="4E052B41" w14:textId="77777777" w:rsidR="00C65084" w:rsidRDefault="00CE0AC1">
      <w:pPr>
        <w:pStyle w:val="ListParagraph"/>
        <w:numPr>
          <w:ilvl w:val="0"/>
          <w:numId w:val="1"/>
        </w:numPr>
        <w:tabs>
          <w:tab w:val="left" w:pos="776"/>
        </w:tabs>
        <w:spacing w:before="195"/>
        <w:ind w:hanging="361"/>
        <w:rPr>
          <w:sz w:val="20"/>
        </w:rPr>
      </w:pPr>
      <w:r>
        <w:rPr>
          <w:sz w:val="20"/>
        </w:rPr>
        <w:t>Ability to communicate effectively with others.</w:t>
      </w:r>
    </w:p>
    <w:p w14:paraId="3759436A" w14:textId="77777777" w:rsidR="00C65084" w:rsidRDefault="00CE0AC1">
      <w:pPr>
        <w:pStyle w:val="ListParagraph"/>
        <w:numPr>
          <w:ilvl w:val="0"/>
          <w:numId w:val="1"/>
        </w:numPr>
        <w:tabs>
          <w:tab w:val="left" w:pos="776"/>
        </w:tabs>
        <w:spacing w:before="194"/>
        <w:ind w:hanging="361"/>
        <w:rPr>
          <w:sz w:val="20"/>
        </w:rPr>
      </w:pPr>
      <w:r>
        <w:rPr>
          <w:sz w:val="20"/>
        </w:rPr>
        <w:t>Ability to maintain records, and prepare reports and correspondence related to the work.</w:t>
      </w:r>
    </w:p>
    <w:p w14:paraId="767C1B70" w14:textId="77777777" w:rsidR="00C65084" w:rsidRDefault="00C65084">
      <w:pPr>
        <w:pStyle w:val="BodyText"/>
        <w:spacing w:before="11"/>
        <w:rPr>
          <w:sz w:val="29"/>
        </w:rPr>
      </w:pPr>
    </w:p>
    <w:p w14:paraId="1235810A" w14:textId="77777777" w:rsidR="00C65084" w:rsidRDefault="00CE0AC1">
      <w:pPr>
        <w:ind w:left="174"/>
        <w:rPr>
          <w:b/>
          <w:sz w:val="16"/>
        </w:rPr>
      </w:pPr>
      <w:r>
        <w:rPr>
          <w:b/>
          <w:sz w:val="16"/>
        </w:rPr>
        <w:t>CERTIFICATES, LICENSES, REGISTRATIONS:</w:t>
      </w:r>
    </w:p>
    <w:p w14:paraId="29A41F19" w14:textId="77777777" w:rsidR="00C65084" w:rsidRDefault="00C65084">
      <w:pPr>
        <w:pStyle w:val="BodyText"/>
        <w:spacing w:before="2"/>
        <w:rPr>
          <w:b/>
          <w:sz w:val="15"/>
        </w:rPr>
      </w:pPr>
    </w:p>
    <w:p w14:paraId="1849B9FB" w14:textId="0F108A74" w:rsidR="00C65084" w:rsidRDefault="00CE0AC1">
      <w:pPr>
        <w:pStyle w:val="BodyText"/>
        <w:ind w:left="174"/>
      </w:pPr>
      <w:r>
        <w:t>Valid driver</w:t>
      </w:r>
      <w:r w:rsidR="00220BBD">
        <w:t>’</w:t>
      </w:r>
      <w:r>
        <w:t>s license.</w:t>
      </w:r>
    </w:p>
    <w:p w14:paraId="5F7098FD" w14:textId="77777777" w:rsidR="00C65084" w:rsidRDefault="00CE0AC1">
      <w:pPr>
        <w:spacing w:before="144"/>
        <w:ind w:left="354"/>
        <w:rPr>
          <w:b/>
          <w:i/>
          <w:sz w:val="16"/>
        </w:rPr>
      </w:pPr>
      <w:r>
        <w:rPr>
          <w:b/>
          <w:i/>
          <w:sz w:val="16"/>
        </w:rPr>
        <w:t>NOTE: Civil Service approval does not constitute agreement with or acceptance of the desired qualifications of this position.</w:t>
      </w:r>
    </w:p>
    <w:p w14:paraId="7DAA14B2" w14:textId="546AB7F6" w:rsidR="00C65084" w:rsidRDefault="005D7D81">
      <w:pPr>
        <w:pStyle w:val="BodyText"/>
        <w:rPr>
          <w:b/>
          <w:i/>
        </w:rPr>
      </w:pPr>
      <w:r>
        <w:rPr>
          <w:noProof/>
        </w:rPr>
        <mc:AlternateContent>
          <mc:Choice Requires="wpg">
            <w:drawing>
              <wp:anchor distT="0" distB="0" distL="0" distR="0" simplePos="0" relativeHeight="487590400" behindDoc="1" locked="0" layoutInCell="1" allowOverlap="1" wp14:anchorId="58FFFD84" wp14:editId="43D81A03">
                <wp:simplePos x="0" y="0"/>
                <wp:positionH relativeFrom="page">
                  <wp:posOffset>467360</wp:posOffset>
                </wp:positionH>
                <wp:positionV relativeFrom="paragraph">
                  <wp:posOffset>170815</wp:posOffset>
                </wp:positionV>
                <wp:extent cx="7112000" cy="1054100"/>
                <wp:effectExtent l="0" t="0" r="0" b="0"/>
                <wp:wrapTopAndBottom/>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0" cy="1054100"/>
                          <a:chOff x="736" y="269"/>
                          <a:chExt cx="11200" cy="1660"/>
                        </a:xfrm>
                      </wpg:grpSpPr>
                      <wps:wsp>
                        <wps:cNvPr id="15" name="AutoShape 20"/>
                        <wps:cNvSpPr>
                          <a:spLocks/>
                        </wps:cNvSpPr>
                        <wps:spPr bwMode="auto">
                          <a:xfrm>
                            <a:off x="935" y="1334"/>
                            <a:ext cx="10800" cy="2"/>
                          </a:xfrm>
                          <a:custGeom>
                            <a:avLst/>
                            <a:gdLst>
                              <a:gd name="T0" fmla="+- 0 936 936"/>
                              <a:gd name="T1" fmla="*/ T0 w 10800"/>
                              <a:gd name="T2" fmla="+- 0 6156 936"/>
                              <a:gd name="T3" fmla="*/ T2 w 10800"/>
                              <a:gd name="T4" fmla="+- 0 6516 936"/>
                              <a:gd name="T5" fmla="*/ T4 w 10800"/>
                              <a:gd name="T6" fmla="+- 0 11736 936"/>
                              <a:gd name="T7" fmla="*/ T6 w 10800"/>
                            </a:gdLst>
                            <a:ahLst/>
                            <a:cxnLst>
                              <a:cxn ang="0">
                                <a:pos x="T1" y="0"/>
                              </a:cxn>
                              <a:cxn ang="0">
                                <a:pos x="T3" y="0"/>
                              </a:cxn>
                              <a:cxn ang="0">
                                <a:pos x="T5" y="0"/>
                              </a:cxn>
                              <a:cxn ang="0">
                                <a:pos x="T7" y="0"/>
                              </a:cxn>
                            </a:cxnLst>
                            <a:rect l="0" t="0" r="r" b="b"/>
                            <a:pathLst>
                              <a:path w="10800">
                                <a:moveTo>
                                  <a:pt x="0" y="0"/>
                                </a:moveTo>
                                <a:lnTo>
                                  <a:pt x="5220" y="0"/>
                                </a:lnTo>
                                <a:moveTo>
                                  <a:pt x="5580" y="0"/>
                                </a:moveTo>
                                <a:lnTo>
                                  <a:pt x="108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9"/>
                        <wps:cNvSpPr>
                          <a:spLocks noChangeArrowheads="1"/>
                        </wps:cNvSpPr>
                        <wps:spPr bwMode="auto">
                          <a:xfrm>
                            <a:off x="755" y="288"/>
                            <a:ext cx="11160" cy="162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18"/>
                        <wps:cNvSpPr txBox="1">
                          <a:spLocks noChangeArrowheads="1"/>
                        </wps:cNvSpPr>
                        <wps:spPr bwMode="auto">
                          <a:xfrm>
                            <a:off x="974" y="510"/>
                            <a:ext cx="10510"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3401F" w14:textId="77777777" w:rsidR="00C65084" w:rsidRDefault="00CE0AC1">
                              <w:pPr>
                                <w:spacing w:line="232" w:lineRule="auto"/>
                                <w:rPr>
                                  <w:b/>
                                  <w:i/>
                                  <w:sz w:val="20"/>
                                </w:rPr>
                              </w:pPr>
                              <w:r>
                                <w:rPr>
                                  <w:b/>
                                  <w:i/>
                                  <w:sz w:val="20"/>
                                </w:rPr>
                                <w:t>I</w:t>
                              </w:r>
                              <w:r>
                                <w:rPr>
                                  <w:b/>
                                  <w:i/>
                                  <w:spacing w:val="-2"/>
                                  <w:sz w:val="20"/>
                                </w:rPr>
                                <w:t xml:space="preserve"> </w:t>
                              </w:r>
                              <w:r>
                                <w:rPr>
                                  <w:b/>
                                  <w:i/>
                                  <w:sz w:val="20"/>
                                </w:rPr>
                                <w:t>certify</w:t>
                              </w:r>
                              <w:r>
                                <w:rPr>
                                  <w:b/>
                                  <w:i/>
                                  <w:spacing w:val="-1"/>
                                  <w:sz w:val="20"/>
                                </w:rPr>
                                <w:t xml:space="preserve"> </w:t>
                              </w:r>
                              <w:r>
                                <w:rPr>
                                  <w:b/>
                                  <w:i/>
                                  <w:sz w:val="20"/>
                                </w:rPr>
                                <w:t>that</w:t>
                              </w:r>
                              <w:r>
                                <w:rPr>
                                  <w:b/>
                                  <w:i/>
                                  <w:spacing w:val="-1"/>
                                  <w:sz w:val="20"/>
                                </w:rPr>
                                <w:t xml:space="preserve"> </w:t>
                              </w:r>
                              <w:r>
                                <w:rPr>
                                  <w:b/>
                                  <w:i/>
                                  <w:sz w:val="20"/>
                                </w:rPr>
                                <w:t>the</w:t>
                              </w:r>
                              <w:r>
                                <w:rPr>
                                  <w:b/>
                                  <w:i/>
                                  <w:spacing w:val="-1"/>
                                  <w:sz w:val="20"/>
                                </w:rPr>
                                <w:t xml:space="preserve"> </w:t>
                              </w:r>
                              <w:r>
                                <w:rPr>
                                  <w:b/>
                                  <w:i/>
                                  <w:sz w:val="20"/>
                                </w:rPr>
                                <w:t>information</w:t>
                              </w:r>
                              <w:r>
                                <w:rPr>
                                  <w:b/>
                                  <w:i/>
                                  <w:spacing w:val="-2"/>
                                  <w:sz w:val="20"/>
                                </w:rPr>
                                <w:t xml:space="preserve"> </w:t>
                              </w:r>
                              <w:r>
                                <w:rPr>
                                  <w:b/>
                                  <w:i/>
                                  <w:sz w:val="20"/>
                                </w:rPr>
                                <w:t>presented</w:t>
                              </w:r>
                              <w:r>
                                <w:rPr>
                                  <w:b/>
                                  <w:i/>
                                  <w:spacing w:val="-1"/>
                                  <w:sz w:val="20"/>
                                </w:rPr>
                                <w:t xml:space="preserve"> </w:t>
                              </w:r>
                              <w:r>
                                <w:rPr>
                                  <w:b/>
                                  <w:i/>
                                  <w:sz w:val="20"/>
                                </w:rPr>
                                <w:t>in</w:t>
                              </w:r>
                              <w:r>
                                <w:rPr>
                                  <w:b/>
                                  <w:i/>
                                  <w:spacing w:val="-1"/>
                                  <w:sz w:val="20"/>
                                </w:rPr>
                                <w:t xml:space="preserve"> </w:t>
                              </w:r>
                              <w:r>
                                <w:rPr>
                                  <w:b/>
                                  <w:i/>
                                  <w:sz w:val="20"/>
                                </w:rPr>
                                <w:t>this</w:t>
                              </w:r>
                              <w:r>
                                <w:rPr>
                                  <w:b/>
                                  <w:i/>
                                  <w:spacing w:val="-1"/>
                                  <w:sz w:val="20"/>
                                </w:rPr>
                                <w:t xml:space="preserve"> </w:t>
                              </w:r>
                              <w:r>
                                <w:rPr>
                                  <w:b/>
                                  <w:i/>
                                  <w:sz w:val="20"/>
                                </w:rPr>
                                <w:t>position</w:t>
                              </w:r>
                              <w:r>
                                <w:rPr>
                                  <w:b/>
                                  <w:i/>
                                  <w:spacing w:val="-2"/>
                                  <w:sz w:val="20"/>
                                </w:rPr>
                                <w:t xml:space="preserve"> </w:t>
                              </w:r>
                              <w:r>
                                <w:rPr>
                                  <w:b/>
                                  <w:i/>
                                  <w:sz w:val="20"/>
                                </w:rPr>
                                <w:t>description</w:t>
                              </w:r>
                              <w:r>
                                <w:rPr>
                                  <w:b/>
                                  <w:i/>
                                  <w:spacing w:val="-1"/>
                                  <w:sz w:val="20"/>
                                </w:rPr>
                                <w:t xml:space="preserve"> </w:t>
                              </w:r>
                              <w:r>
                                <w:rPr>
                                  <w:b/>
                                  <w:i/>
                                  <w:sz w:val="20"/>
                                </w:rPr>
                                <w:t>provides</w:t>
                              </w:r>
                              <w:r>
                                <w:rPr>
                                  <w:b/>
                                  <w:i/>
                                  <w:spacing w:val="-1"/>
                                  <w:sz w:val="20"/>
                                </w:rPr>
                                <w:t xml:space="preserve"> </w:t>
                              </w:r>
                              <w:r>
                                <w:rPr>
                                  <w:b/>
                                  <w:i/>
                                  <w:sz w:val="20"/>
                                </w:rPr>
                                <w:t>a</w:t>
                              </w:r>
                              <w:r>
                                <w:rPr>
                                  <w:b/>
                                  <w:i/>
                                  <w:spacing w:val="-1"/>
                                  <w:sz w:val="20"/>
                                </w:rPr>
                                <w:t xml:space="preserve"> </w:t>
                              </w:r>
                              <w:r>
                                <w:rPr>
                                  <w:b/>
                                  <w:i/>
                                  <w:sz w:val="20"/>
                                </w:rPr>
                                <w:t>complete</w:t>
                              </w:r>
                              <w:r>
                                <w:rPr>
                                  <w:b/>
                                  <w:i/>
                                  <w:spacing w:val="-2"/>
                                  <w:sz w:val="20"/>
                                </w:rPr>
                                <w:t xml:space="preserve"> </w:t>
                              </w:r>
                              <w:r>
                                <w:rPr>
                                  <w:b/>
                                  <w:i/>
                                  <w:sz w:val="20"/>
                                </w:rPr>
                                <w:t>and</w:t>
                              </w:r>
                              <w:r>
                                <w:rPr>
                                  <w:b/>
                                  <w:i/>
                                  <w:spacing w:val="-1"/>
                                  <w:sz w:val="20"/>
                                </w:rPr>
                                <w:t xml:space="preserve"> </w:t>
                              </w:r>
                              <w:r>
                                <w:rPr>
                                  <w:b/>
                                  <w:i/>
                                  <w:sz w:val="20"/>
                                </w:rPr>
                                <w:t>accurate</w:t>
                              </w:r>
                              <w:r>
                                <w:rPr>
                                  <w:b/>
                                  <w:i/>
                                  <w:spacing w:val="-1"/>
                                  <w:sz w:val="20"/>
                                </w:rPr>
                                <w:t xml:space="preserve"> </w:t>
                              </w:r>
                              <w:r>
                                <w:rPr>
                                  <w:b/>
                                  <w:i/>
                                  <w:sz w:val="20"/>
                                </w:rPr>
                                <w:t>depiction</w:t>
                              </w:r>
                              <w:r>
                                <w:rPr>
                                  <w:b/>
                                  <w:i/>
                                  <w:spacing w:val="-53"/>
                                  <w:sz w:val="20"/>
                                </w:rPr>
                                <w:t xml:space="preserve"> </w:t>
                              </w:r>
                              <w:r>
                                <w:rPr>
                                  <w:b/>
                                  <w:i/>
                                  <w:sz w:val="20"/>
                                </w:rPr>
                                <w:t>of the duties and responsibilities assigned to this position.</w:t>
                              </w:r>
                            </w:p>
                          </w:txbxContent>
                        </wps:txbx>
                        <wps:bodyPr rot="0" vert="horz" wrap="square" lIns="0" tIns="0" rIns="0" bIns="0" anchor="t" anchorCtr="0" upright="1">
                          <a:noAutofit/>
                        </wps:bodyPr>
                      </wps:wsp>
                      <wps:wsp>
                        <wps:cNvPr id="18" name="Text Box 17"/>
                        <wps:cNvSpPr txBox="1">
                          <a:spLocks noChangeArrowheads="1"/>
                        </wps:cNvSpPr>
                        <wps:spPr bwMode="auto">
                          <a:xfrm>
                            <a:off x="3126" y="1375"/>
                            <a:ext cx="856"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1BFEF" w14:textId="77777777" w:rsidR="00C65084" w:rsidRDefault="00CE0AC1">
                              <w:pPr>
                                <w:spacing w:line="179" w:lineRule="exact"/>
                                <w:rPr>
                                  <w:b/>
                                  <w:sz w:val="16"/>
                                </w:rPr>
                              </w:pPr>
                              <w:r>
                                <w:rPr>
                                  <w:b/>
                                  <w:sz w:val="16"/>
                                </w:rPr>
                                <w:t>Supervisor</w:t>
                              </w:r>
                            </w:p>
                          </w:txbxContent>
                        </wps:txbx>
                        <wps:bodyPr rot="0" vert="horz" wrap="square" lIns="0" tIns="0" rIns="0" bIns="0" anchor="t" anchorCtr="0" upright="1">
                          <a:noAutofit/>
                        </wps:bodyPr>
                      </wps:wsp>
                      <wps:wsp>
                        <wps:cNvPr id="19" name="Text Box 16"/>
                        <wps:cNvSpPr txBox="1">
                          <a:spLocks noChangeArrowheads="1"/>
                        </wps:cNvSpPr>
                        <wps:spPr bwMode="auto">
                          <a:xfrm>
                            <a:off x="8951" y="1375"/>
                            <a:ext cx="36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C2DFC" w14:textId="77777777" w:rsidR="00C65084" w:rsidRDefault="00CE0AC1">
                              <w:pPr>
                                <w:spacing w:line="179" w:lineRule="exact"/>
                                <w:rPr>
                                  <w:b/>
                                  <w:sz w:val="16"/>
                                </w:rPr>
                              </w:pPr>
                              <w:r>
                                <w:rPr>
                                  <w:b/>
                                  <w:sz w:val="16"/>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FFFD84" id="Group 15" o:spid="_x0000_s1037" style="position:absolute;margin-left:36.8pt;margin-top:13.45pt;width:560pt;height:83pt;z-index:-15726080;mso-wrap-distance-left:0;mso-wrap-distance-right:0;mso-position-horizontal-relative:page;mso-position-vertical-relative:text" coordorigin="736,269" coordsize="11200,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">
                <v:shape id="AutoShape 20" o:spid="_x0000_s1038" style="position:absolute;left:935;top:1334;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" path="m,l5220,t360,l10800,e" filled="f" strokeweight="1pt">
                  <v:path arrowok="t" o:connecttype="custom" o:connectlocs="0,0;5220,0;5580,0;10800,0" o:connectangles="0,0,0,0"/>
                </v:shape>
                <v:rect id="Rectangle 19" o:spid="_x0000_s1039" style="position:absolute;left:755;top:288;width:111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" filled="f" strokeweight="2pt"/>
                <v:shape id="Text Box 18" o:spid="_x0000_s1040" type="#_x0000_t202" style="position:absolute;left:974;top:510;width:10510;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E73401F" w14:textId="77777777" w:rsidR="00C65084" w:rsidRDefault="00CE0AC1">
                        <w:pPr>
                          <w:spacing w:line="232" w:lineRule="auto"/>
                          <w:rPr>
                            <w:b/>
                            <w:i/>
                            <w:sz w:val="20"/>
                          </w:rPr>
                        </w:pPr>
                        <w:r>
                          <w:rPr>
                            <w:b/>
                            <w:i/>
                            <w:sz w:val="20"/>
                          </w:rPr>
                          <w:t>I</w:t>
                        </w:r>
                        <w:r>
                          <w:rPr>
                            <w:b/>
                            <w:i/>
                            <w:spacing w:val="-2"/>
                            <w:sz w:val="20"/>
                          </w:rPr>
                          <w:t xml:space="preserve"> </w:t>
                        </w:r>
                        <w:r>
                          <w:rPr>
                            <w:b/>
                            <w:i/>
                            <w:sz w:val="20"/>
                          </w:rPr>
                          <w:t>certify</w:t>
                        </w:r>
                        <w:r>
                          <w:rPr>
                            <w:b/>
                            <w:i/>
                            <w:spacing w:val="-1"/>
                            <w:sz w:val="20"/>
                          </w:rPr>
                          <w:t xml:space="preserve"> </w:t>
                        </w:r>
                        <w:r>
                          <w:rPr>
                            <w:b/>
                            <w:i/>
                            <w:sz w:val="20"/>
                          </w:rPr>
                          <w:t>that</w:t>
                        </w:r>
                        <w:r>
                          <w:rPr>
                            <w:b/>
                            <w:i/>
                            <w:spacing w:val="-1"/>
                            <w:sz w:val="20"/>
                          </w:rPr>
                          <w:t xml:space="preserve"> </w:t>
                        </w:r>
                        <w:r>
                          <w:rPr>
                            <w:b/>
                            <w:i/>
                            <w:sz w:val="20"/>
                          </w:rPr>
                          <w:t>the</w:t>
                        </w:r>
                        <w:r>
                          <w:rPr>
                            <w:b/>
                            <w:i/>
                            <w:spacing w:val="-1"/>
                            <w:sz w:val="20"/>
                          </w:rPr>
                          <w:t xml:space="preserve"> </w:t>
                        </w:r>
                        <w:r>
                          <w:rPr>
                            <w:b/>
                            <w:i/>
                            <w:sz w:val="20"/>
                          </w:rPr>
                          <w:t>information</w:t>
                        </w:r>
                        <w:r>
                          <w:rPr>
                            <w:b/>
                            <w:i/>
                            <w:spacing w:val="-2"/>
                            <w:sz w:val="20"/>
                          </w:rPr>
                          <w:t xml:space="preserve"> </w:t>
                        </w:r>
                        <w:r>
                          <w:rPr>
                            <w:b/>
                            <w:i/>
                            <w:sz w:val="20"/>
                          </w:rPr>
                          <w:t>presented</w:t>
                        </w:r>
                        <w:r>
                          <w:rPr>
                            <w:b/>
                            <w:i/>
                            <w:spacing w:val="-1"/>
                            <w:sz w:val="20"/>
                          </w:rPr>
                          <w:t xml:space="preserve"> </w:t>
                        </w:r>
                        <w:r>
                          <w:rPr>
                            <w:b/>
                            <w:i/>
                            <w:sz w:val="20"/>
                          </w:rPr>
                          <w:t>in</w:t>
                        </w:r>
                        <w:r>
                          <w:rPr>
                            <w:b/>
                            <w:i/>
                            <w:spacing w:val="-1"/>
                            <w:sz w:val="20"/>
                          </w:rPr>
                          <w:t xml:space="preserve"> </w:t>
                        </w:r>
                        <w:r>
                          <w:rPr>
                            <w:b/>
                            <w:i/>
                            <w:sz w:val="20"/>
                          </w:rPr>
                          <w:t>this</w:t>
                        </w:r>
                        <w:r>
                          <w:rPr>
                            <w:b/>
                            <w:i/>
                            <w:spacing w:val="-1"/>
                            <w:sz w:val="20"/>
                          </w:rPr>
                          <w:t xml:space="preserve"> </w:t>
                        </w:r>
                        <w:r>
                          <w:rPr>
                            <w:b/>
                            <w:i/>
                            <w:sz w:val="20"/>
                          </w:rPr>
                          <w:t>position</w:t>
                        </w:r>
                        <w:r>
                          <w:rPr>
                            <w:b/>
                            <w:i/>
                            <w:spacing w:val="-2"/>
                            <w:sz w:val="20"/>
                          </w:rPr>
                          <w:t xml:space="preserve"> </w:t>
                        </w:r>
                        <w:r>
                          <w:rPr>
                            <w:b/>
                            <w:i/>
                            <w:sz w:val="20"/>
                          </w:rPr>
                          <w:t>description</w:t>
                        </w:r>
                        <w:r>
                          <w:rPr>
                            <w:b/>
                            <w:i/>
                            <w:spacing w:val="-1"/>
                            <w:sz w:val="20"/>
                          </w:rPr>
                          <w:t xml:space="preserve"> </w:t>
                        </w:r>
                        <w:r>
                          <w:rPr>
                            <w:b/>
                            <w:i/>
                            <w:sz w:val="20"/>
                          </w:rPr>
                          <w:t>provides</w:t>
                        </w:r>
                        <w:r>
                          <w:rPr>
                            <w:b/>
                            <w:i/>
                            <w:spacing w:val="-1"/>
                            <w:sz w:val="20"/>
                          </w:rPr>
                          <w:t xml:space="preserve"> </w:t>
                        </w:r>
                        <w:r>
                          <w:rPr>
                            <w:b/>
                            <w:i/>
                            <w:sz w:val="20"/>
                          </w:rPr>
                          <w:t>a</w:t>
                        </w:r>
                        <w:r>
                          <w:rPr>
                            <w:b/>
                            <w:i/>
                            <w:spacing w:val="-1"/>
                            <w:sz w:val="20"/>
                          </w:rPr>
                          <w:t xml:space="preserve"> </w:t>
                        </w:r>
                        <w:r>
                          <w:rPr>
                            <w:b/>
                            <w:i/>
                            <w:sz w:val="20"/>
                          </w:rPr>
                          <w:t>complete</w:t>
                        </w:r>
                        <w:r>
                          <w:rPr>
                            <w:b/>
                            <w:i/>
                            <w:spacing w:val="-2"/>
                            <w:sz w:val="20"/>
                          </w:rPr>
                          <w:t xml:space="preserve"> </w:t>
                        </w:r>
                        <w:r>
                          <w:rPr>
                            <w:b/>
                            <w:i/>
                            <w:sz w:val="20"/>
                          </w:rPr>
                          <w:t>and</w:t>
                        </w:r>
                        <w:r>
                          <w:rPr>
                            <w:b/>
                            <w:i/>
                            <w:spacing w:val="-1"/>
                            <w:sz w:val="20"/>
                          </w:rPr>
                          <w:t xml:space="preserve"> </w:t>
                        </w:r>
                        <w:r>
                          <w:rPr>
                            <w:b/>
                            <w:i/>
                            <w:sz w:val="20"/>
                          </w:rPr>
                          <w:t>accurate</w:t>
                        </w:r>
                        <w:r>
                          <w:rPr>
                            <w:b/>
                            <w:i/>
                            <w:spacing w:val="-1"/>
                            <w:sz w:val="20"/>
                          </w:rPr>
                          <w:t xml:space="preserve"> </w:t>
                        </w:r>
                        <w:r>
                          <w:rPr>
                            <w:b/>
                            <w:i/>
                            <w:sz w:val="20"/>
                          </w:rPr>
                          <w:t>depiction</w:t>
                        </w:r>
                        <w:r>
                          <w:rPr>
                            <w:b/>
                            <w:i/>
                            <w:spacing w:val="-53"/>
                            <w:sz w:val="20"/>
                          </w:rPr>
                          <w:t xml:space="preserve"> </w:t>
                        </w:r>
                        <w:r>
                          <w:rPr>
                            <w:b/>
                            <w:i/>
                            <w:sz w:val="20"/>
                          </w:rPr>
                          <w:t>of the duties and responsibilities assigned to this position.</w:t>
                        </w:r>
                      </w:p>
                    </w:txbxContent>
                  </v:textbox>
                </v:shape>
                <v:shape id="Text Box 17" o:spid="_x0000_s1041" type="#_x0000_t202" style="position:absolute;left:3126;top:1375;width:856;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781BFEF" w14:textId="77777777" w:rsidR="00C65084" w:rsidRDefault="00CE0AC1">
                        <w:pPr>
                          <w:spacing w:line="179" w:lineRule="exact"/>
                          <w:rPr>
                            <w:b/>
                            <w:sz w:val="16"/>
                          </w:rPr>
                        </w:pPr>
                        <w:r>
                          <w:rPr>
                            <w:b/>
                            <w:sz w:val="16"/>
                          </w:rPr>
                          <w:t>Supervisor</w:t>
                        </w:r>
                      </w:p>
                    </w:txbxContent>
                  </v:textbox>
                </v:shape>
                <v:shape id="Text Box 16" o:spid="_x0000_s1042" type="#_x0000_t202" style="position:absolute;left:8951;top:1375;width:367;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49AC2DFC" w14:textId="77777777" w:rsidR="00C65084" w:rsidRDefault="00CE0AC1">
                        <w:pPr>
                          <w:spacing w:line="179" w:lineRule="exact"/>
                          <w:rPr>
                            <w:b/>
                            <w:sz w:val="16"/>
                          </w:rPr>
                        </w:pPr>
                        <w:r>
                          <w:rPr>
                            <w:b/>
                            <w:sz w:val="16"/>
                          </w:rPr>
                          <w:t>Date</w:t>
                        </w:r>
                      </w:p>
                    </w:txbxContent>
                  </v:textbox>
                </v:shape>
                <w10:wrap type="topAndBottom" anchorx="page"/>
              </v:group>
            </w:pict>
          </mc:Fallback>
        </mc:AlternateContent>
      </w:r>
    </w:p>
    <w:p w14:paraId="00E8FB5C" w14:textId="77777777" w:rsidR="00C65084" w:rsidRDefault="00CE0AC1">
      <w:pPr>
        <w:pStyle w:val="Heading1"/>
        <w:spacing w:before="85" w:line="240" w:lineRule="auto"/>
        <w:ind w:left="2680"/>
      </w:pPr>
      <w:r>
        <w:rPr>
          <w:u w:val="single"/>
        </w:rPr>
        <w:t>TO BE FILLED OUT BY APPOINTING AUTHORITY</w:t>
      </w:r>
    </w:p>
    <w:p w14:paraId="04FFB44B" w14:textId="2FACD2E7" w:rsidR="00C65084" w:rsidRDefault="005D7D81">
      <w:pPr>
        <w:pStyle w:val="BodyText"/>
        <w:spacing w:before="4"/>
        <w:rPr>
          <w:b/>
          <w:sz w:val="18"/>
        </w:rPr>
      </w:pPr>
      <w:r>
        <w:rPr>
          <w:noProof/>
        </w:rPr>
        <mc:AlternateContent>
          <mc:Choice Requires="wps">
            <w:drawing>
              <wp:anchor distT="0" distB="0" distL="0" distR="0" simplePos="0" relativeHeight="487590912" behindDoc="1" locked="0" layoutInCell="1" allowOverlap="1" wp14:anchorId="6FAD992D" wp14:editId="31CA0EF6">
                <wp:simplePos x="0" y="0"/>
                <wp:positionH relativeFrom="page">
                  <wp:posOffset>480060</wp:posOffset>
                </wp:positionH>
                <wp:positionV relativeFrom="paragraph">
                  <wp:posOffset>171450</wp:posOffset>
                </wp:positionV>
                <wp:extent cx="7087235" cy="571500"/>
                <wp:effectExtent l="0" t="0" r="0" b="0"/>
                <wp:wrapTopAndBottom/>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7235" cy="5715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DC1529" w14:textId="77777777" w:rsidR="00C65084" w:rsidRDefault="00C65084">
                            <w:pPr>
                              <w:pStyle w:val="BodyText"/>
                              <w:rPr>
                                <w:b/>
                                <w:sz w:val="17"/>
                              </w:rPr>
                            </w:pPr>
                          </w:p>
                          <w:p w14:paraId="442474E0" w14:textId="77777777" w:rsidR="00C65084" w:rsidRDefault="00CE0AC1">
                            <w:pPr>
                              <w:ind w:left="200"/>
                              <w:rPr>
                                <w:b/>
                                <w:sz w:val="16"/>
                              </w:rPr>
                            </w:pPr>
                            <w:r>
                              <w:rPr>
                                <w:b/>
                                <w:sz w:val="16"/>
                              </w:rPr>
                              <w:t>Indicate any exceptions or additions to the statements of employee or supervisors.</w:t>
                            </w:r>
                          </w:p>
                          <w:p w14:paraId="45A48AF1" w14:textId="77777777" w:rsidR="00C65084" w:rsidRDefault="00C65084">
                            <w:pPr>
                              <w:pStyle w:val="BodyText"/>
                              <w:spacing w:before="2"/>
                              <w:rPr>
                                <w:b/>
                                <w:sz w:val="15"/>
                              </w:rPr>
                            </w:pPr>
                          </w:p>
                          <w:p w14:paraId="54732A06" w14:textId="77777777" w:rsidR="00C65084" w:rsidRDefault="00CE0AC1">
                            <w:pPr>
                              <w:pStyle w:val="BodyText"/>
                              <w:ind w:left="200"/>
                            </w:pPr>
                            <w:r>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D992D" id="Text Box 14" o:spid="_x0000_s1043" type="#_x0000_t202" style="position:absolute;margin-left:37.8pt;margin-top:13.5pt;width:558.05pt;height:4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" filled="f" strokeweight="2pt">
                <v:textbox inset="0,0,0,0">
                  <w:txbxContent>
                    <w:p w14:paraId="06DC1529" w14:textId="77777777" w:rsidR="00C65084" w:rsidRDefault="00C65084">
                      <w:pPr>
                        <w:pStyle w:val="BodyText"/>
                        <w:rPr>
                          <w:b/>
                          <w:sz w:val="17"/>
                        </w:rPr>
                      </w:pPr>
                    </w:p>
                    <w:p w14:paraId="442474E0" w14:textId="77777777" w:rsidR="00C65084" w:rsidRDefault="00CE0AC1">
                      <w:pPr>
                        <w:ind w:left="200"/>
                        <w:rPr>
                          <w:b/>
                          <w:sz w:val="16"/>
                        </w:rPr>
                      </w:pPr>
                      <w:r>
                        <w:rPr>
                          <w:b/>
                          <w:sz w:val="16"/>
                        </w:rPr>
                        <w:t>Indicate any exceptions or additions to the statements of employee or supervisors.</w:t>
                      </w:r>
                    </w:p>
                    <w:p w14:paraId="45A48AF1" w14:textId="77777777" w:rsidR="00C65084" w:rsidRDefault="00C65084">
                      <w:pPr>
                        <w:pStyle w:val="BodyText"/>
                        <w:spacing w:before="2"/>
                        <w:rPr>
                          <w:b/>
                          <w:sz w:val="15"/>
                        </w:rPr>
                      </w:pPr>
                    </w:p>
                    <w:p w14:paraId="54732A06" w14:textId="77777777" w:rsidR="00C65084" w:rsidRDefault="00CE0AC1">
                      <w:pPr>
                        <w:pStyle w:val="BodyText"/>
                        <w:ind w:left="200"/>
                      </w:pPr>
                      <w:r>
                        <w:t>NA</w:t>
                      </w:r>
                    </w:p>
                  </w:txbxContent>
                </v:textbox>
                <w10:wrap type="topAndBottom" anchorx="page"/>
              </v:shape>
            </w:pict>
          </mc:Fallback>
        </mc:AlternateContent>
      </w:r>
    </w:p>
    <w:p w14:paraId="60B459BE" w14:textId="77777777" w:rsidR="00C65084" w:rsidRDefault="00C65084">
      <w:pPr>
        <w:pStyle w:val="BodyText"/>
        <w:spacing w:before="11"/>
        <w:rPr>
          <w:b/>
          <w:sz w:val="3"/>
        </w:rPr>
      </w:pPr>
    </w:p>
    <w:p w14:paraId="01E3B1B7" w14:textId="3C2C30B6" w:rsidR="00C65084" w:rsidRDefault="005D7D81">
      <w:pPr>
        <w:pStyle w:val="BodyText"/>
        <w:ind w:left="115"/>
      </w:pPr>
      <w:r>
        <w:rPr>
          <w:noProof/>
        </w:rPr>
        <mc:AlternateContent>
          <mc:Choice Requires="wpg">
            <w:drawing>
              <wp:inline distT="0" distB="0" distL="0" distR="0" wp14:anchorId="5DD2D06B" wp14:editId="0F1F3B22">
                <wp:extent cx="7112635" cy="2141855"/>
                <wp:effectExtent l="0" t="5080" r="2540" b="571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635" cy="2141855"/>
                          <a:chOff x="0" y="0"/>
                          <a:chExt cx="11201" cy="3373"/>
                        </a:xfrm>
                      </wpg:grpSpPr>
                      <wps:wsp>
                        <wps:cNvPr id="4" name="AutoShape 13"/>
                        <wps:cNvSpPr>
                          <a:spLocks/>
                        </wps:cNvSpPr>
                        <wps:spPr bwMode="auto">
                          <a:xfrm>
                            <a:off x="200" y="1077"/>
                            <a:ext cx="10800" cy="2"/>
                          </a:xfrm>
                          <a:custGeom>
                            <a:avLst/>
                            <a:gdLst>
                              <a:gd name="T0" fmla="+- 0 200 200"/>
                              <a:gd name="T1" fmla="*/ T0 w 10800"/>
                              <a:gd name="T2" fmla="+- 0 5420 200"/>
                              <a:gd name="T3" fmla="*/ T2 w 10800"/>
                              <a:gd name="T4" fmla="+- 0 5780 200"/>
                              <a:gd name="T5" fmla="*/ T4 w 10800"/>
                              <a:gd name="T6" fmla="+- 0 11000 200"/>
                              <a:gd name="T7" fmla="*/ T6 w 10800"/>
                            </a:gdLst>
                            <a:ahLst/>
                            <a:cxnLst>
                              <a:cxn ang="0">
                                <a:pos x="T1" y="0"/>
                              </a:cxn>
                              <a:cxn ang="0">
                                <a:pos x="T3" y="0"/>
                              </a:cxn>
                              <a:cxn ang="0">
                                <a:pos x="T5" y="0"/>
                              </a:cxn>
                              <a:cxn ang="0">
                                <a:pos x="T7" y="0"/>
                              </a:cxn>
                            </a:cxnLst>
                            <a:rect l="0" t="0" r="r" b="b"/>
                            <a:pathLst>
                              <a:path w="10800">
                                <a:moveTo>
                                  <a:pt x="0" y="0"/>
                                </a:moveTo>
                                <a:lnTo>
                                  <a:pt x="5220" y="0"/>
                                </a:lnTo>
                                <a:moveTo>
                                  <a:pt x="5580" y="0"/>
                                </a:moveTo>
                                <a:lnTo>
                                  <a:pt x="108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12"/>
                        <wps:cNvSpPr>
                          <a:spLocks noChangeArrowheads="1"/>
                        </wps:cNvSpPr>
                        <wps:spPr bwMode="auto">
                          <a:xfrm>
                            <a:off x="20" y="20"/>
                            <a:ext cx="11161" cy="162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11"/>
                        <wps:cNvSpPr>
                          <a:spLocks/>
                        </wps:cNvSpPr>
                        <wps:spPr bwMode="auto">
                          <a:xfrm>
                            <a:off x="200" y="2795"/>
                            <a:ext cx="10800" cy="18"/>
                          </a:xfrm>
                          <a:custGeom>
                            <a:avLst/>
                            <a:gdLst>
                              <a:gd name="T0" fmla="+- 0 200 200"/>
                              <a:gd name="T1" fmla="*/ T0 w 10800"/>
                              <a:gd name="T2" fmla="+- 0 2795 2795"/>
                              <a:gd name="T3" fmla="*/ 2795 h 18"/>
                              <a:gd name="T4" fmla="+- 0 5420 200"/>
                              <a:gd name="T5" fmla="*/ T4 w 10800"/>
                              <a:gd name="T6" fmla="+- 0 2795 2795"/>
                              <a:gd name="T7" fmla="*/ 2795 h 18"/>
                              <a:gd name="T8" fmla="+- 0 5780 200"/>
                              <a:gd name="T9" fmla="*/ T8 w 10800"/>
                              <a:gd name="T10" fmla="+- 0 2812 2795"/>
                              <a:gd name="T11" fmla="*/ 2812 h 18"/>
                              <a:gd name="T12" fmla="+- 0 11000 200"/>
                              <a:gd name="T13" fmla="*/ T12 w 10800"/>
                              <a:gd name="T14" fmla="+- 0 2812 2795"/>
                              <a:gd name="T15" fmla="*/ 2812 h 18"/>
                            </a:gdLst>
                            <a:ahLst/>
                            <a:cxnLst>
                              <a:cxn ang="0">
                                <a:pos x="T1" y="T3"/>
                              </a:cxn>
                              <a:cxn ang="0">
                                <a:pos x="T5" y="T7"/>
                              </a:cxn>
                              <a:cxn ang="0">
                                <a:pos x="T9" y="T11"/>
                              </a:cxn>
                              <a:cxn ang="0">
                                <a:pos x="T13" y="T15"/>
                              </a:cxn>
                            </a:cxnLst>
                            <a:rect l="0" t="0" r="r" b="b"/>
                            <a:pathLst>
                              <a:path w="10800" h="18">
                                <a:moveTo>
                                  <a:pt x="0" y="0"/>
                                </a:moveTo>
                                <a:lnTo>
                                  <a:pt x="5220" y="0"/>
                                </a:lnTo>
                                <a:moveTo>
                                  <a:pt x="5580" y="17"/>
                                </a:moveTo>
                                <a:lnTo>
                                  <a:pt x="10800" y="17"/>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10"/>
                        <wps:cNvSpPr>
                          <a:spLocks noChangeArrowheads="1"/>
                        </wps:cNvSpPr>
                        <wps:spPr bwMode="auto">
                          <a:xfrm>
                            <a:off x="20" y="1732"/>
                            <a:ext cx="11161" cy="162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9"/>
                        <wps:cNvSpPr txBox="1">
                          <a:spLocks noChangeArrowheads="1"/>
                        </wps:cNvSpPr>
                        <wps:spPr bwMode="auto">
                          <a:xfrm>
                            <a:off x="240" y="239"/>
                            <a:ext cx="6366"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E241E" w14:textId="77777777" w:rsidR="00C65084" w:rsidRDefault="00CE0AC1">
                              <w:pPr>
                                <w:spacing w:line="223" w:lineRule="exact"/>
                                <w:rPr>
                                  <w:b/>
                                  <w:i/>
                                  <w:sz w:val="20"/>
                                </w:rPr>
                              </w:pPr>
                              <w:r>
                                <w:rPr>
                                  <w:b/>
                                  <w:i/>
                                  <w:sz w:val="20"/>
                                </w:rPr>
                                <w:t>I certify that the entries on these pages are accurate and complete.</w:t>
                              </w:r>
                            </w:p>
                          </w:txbxContent>
                        </wps:txbx>
                        <wps:bodyPr rot="0" vert="horz" wrap="square" lIns="0" tIns="0" rIns="0" bIns="0" anchor="t" anchorCtr="0" upright="1">
                          <a:noAutofit/>
                        </wps:bodyPr>
                      </wps:wsp>
                      <wps:wsp>
                        <wps:cNvPr id="9" name="Text Box 8"/>
                        <wps:cNvSpPr txBox="1">
                          <a:spLocks noChangeArrowheads="1"/>
                        </wps:cNvSpPr>
                        <wps:spPr bwMode="auto">
                          <a:xfrm>
                            <a:off x="240" y="779"/>
                            <a:ext cx="1665"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E0941" w14:textId="77777777" w:rsidR="00C65084" w:rsidRDefault="00CE0AC1">
                              <w:pPr>
                                <w:spacing w:line="223" w:lineRule="exact"/>
                                <w:rPr>
                                  <w:sz w:val="20"/>
                                </w:rPr>
                              </w:pPr>
                              <w:r>
                                <w:rPr>
                                  <w:sz w:val="20"/>
                                </w:rPr>
                                <w:t>JOETTA PARKER</w:t>
                              </w:r>
                            </w:p>
                          </w:txbxContent>
                        </wps:txbx>
                        <wps:bodyPr rot="0" vert="horz" wrap="square" lIns="0" tIns="0" rIns="0" bIns="0" anchor="t" anchorCtr="0" upright="1">
                          <a:noAutofit/>
                        </wps:bodyPr>
                      </wps:wsp>
                      <wps:wsp>
                        <wps:cNvPr id="10" name="Text Box 7"/>
                        <wps:cNvSpPr txBox="1">
                          <a:spLocks noChangeArrowheads="1"/>
                        </wps:cNvSpPr>
                        <wps:spPr bwMode="auto">
                          <a:xfrm>
                            <a:off x="5820" y="779"/>
                            <a:ext cx="910"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4654E" w14:textId="77777777" w:rsidR="00C65084" w:rsidRDefault="00CE0AC1">
                              <w:pPr>
                                <w:spacing w:line="223" w:lineRule="exact"/>
                                <w:rPr>
                                  <w:sz w:val="20"/>
                                </w:rPr>
                              </w:pPr>
                              <w:r>
                                <w:rPr>
                                  <w:sz w:val="20"/>
                                </w:rPr>
                                <w:t>5/12/2021</w:t>
                              </w:r>
                            </w:p>
                          </w:txbxContent>
                        </wps:txbx>
                        <wps:bodyPr rot="0" vert="horz" wrap="square" lIns="0" tIns="0" rIns="0" bIns="0" anchor="t" anchorCtr="0" upright="1">
                          <a:noAutofit/>
                        </wps:bodyPr>
                      </wps:wsp>
                      <wps:wsp>
                        <wps:cNvPr id="11" name="Text Box 6"/>
                        <wps:cNvSpPr txBox="1">
                          <a:spLocks noChangeArrowheads="1"/>
                        </wps:cNvSpPr>
                        <wps:spPr bwMode="auto">
                          <a:xfrm>
                            <a:off x="2010" y="1118"/>
                            <a:ext cx="657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D6EEF" w14:textId="77777777" w:rsidR="00C65084" w:rsidRDefault="00CE0AC1">
                              <w:pPr>
                                <w:tabs>
                                  <w:tab w:val="left" w:pos="6206"/>
                                </w:tabs>
                                <w:spacing w:line="179" w:lineRule="exact"/>
                                <w:rPr>
                                  <w:b/>
                                  <w:sz w:val="16"/>
                                </w:rPr>
                              </w:pPr>
                              <w:r>
                                <w:rPr>
                                  <w:b/>
                                  <w:sz w:val="16"/>
                                </w:rPr>
                                <w:t>Appointing Authority</w:t>
                              </w:r>
                              <w:r>
                                <w:rPr>
                                  <w:b/>
                                  <w:sz w:val="16"/>
                                </w:rPr>
                                <w:tab/>
                                <w:t>Date</w:t>
                              </w:r>
                            </w:p>
                          </w:txbxContent>
                        </wps:txbx>
                        <wps:bodyPr rot="0" vert="horz" wrap="square" lIns="0" tIns="0" rIns="0" bIns="0" anchor="t" anchorCtr="0" upright="1">
                          <a:noAutofit/>
                        </wps:bodyPr>
                      </wps:wsp>
                      <wps:wsp>
                        <wps:cNvPr id="12" name="Text Box 5"/>
                        <wps:cNvSpPr txBox="1">
                          <a:spLocks noChangeArrowheads="1"/>
                        </wps:cNvSpPr>
                        <wps:spPr bwMode="auto">
                          <a:xfrm>
                            <a:off x="240" y="1969"/>
                            <a:ext cx="10510"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24E64" w14:textId="77777777" w:rsidR="00C65084" w:rsidRDefault="00CE0AC1">
                              <w:pPr>
                                <w:spacing w:line="232" w:lineRule="auto"/>
                                <w:rPr>
                                  <w:b/>
                                  <w:i/>
                                  <w:sz w:val="20"/>
                                </w:rPr>
                              </w:pPr>
                              <w:r>
                                <w:rPr>
                                  <w:b/>
                                  <w:i/>
                                  <w:sz w:val="20"/>
                                </w:rPr>
                                <w:t>I</w:t>
                              </w:r>
                              <w:r>
                                <w:rPr>
                                  <w:b/>
                                  <w:i/>
                                  <w:spacing w:val="-2"/>
                                  <w:sz w:val="20"/>
                                </w:rPr>
                                <w:t xml:space="preserve"> </w:t>
                              </w:r>
                              <w:r>
                                <w:rPr>
                                  <w:b/>
                                  <w:i/>
                                  <w:sz w:val="20"/>
                                </w:rPr>
                                <w:t>certify</w:t>
                              </w:r>
                              <w:r>
                                <w:rPr>
                                  <w:b/>
                                  <w:i/>
                                  <w:spacing w:val="-1"/>
                                  <w:sz w:val="20"/>
                                </w:rPr>
                                <w:t xml:space="preserve"> </w:t>
                              </w:r>
                              <w:r>
                                <w:rPr>
                                  <w:b/>
                                  <w:i/>
                                  <w:sz w:val="20"/>
                                </w:rPr>
                                <w:t>that</w:t>
                              </w:r>
                              <w:r>
                                <w:rPr>
                                  <w:b/>
                                  <w:i/>
                                  <w:spacing w:val="-1"/>
                                  <w:sz w:val="20"/>
                                </w:rPr>
                                <w:t xml:space="preserve"> </w:t>
                              </w:r>
                              <w:r>
                                <w:rPr>
                                  <w:b/>
                                  <w:i/>
                                  <w:sz w:val="20"/>
                                </w:rPr>
                                <w:t>the</w:t>
                              </w:r>
                              <w:r>
                                <w:rPr>
                                  <w:b/>
                                  <w:i/>
                                  <w:spacing w:val="-1"/>
                                  <w:sz w:val="20"/>
                                </w:rPr>
                                <w:t xml:space="preserve"> </w:t>
                              </w:r>
                              <w:r>
                                <w:rPr>
                                  <w:b/>
                                  <w:i/>
                                  <w:sz w:val="20"/>
                                </w:rPr>
                                <w:t>information</w:t>
                              </w:r>
                              <w:r>
                                <w:rPr>
                                  <w:b/>
                                  <w:i/>
                                  <w:spacing w:val="-2"/>
                                  <w:sz w:val="20"/>
                                </w:rPr>
                                <w:t xml:space="preserve"> </w:t>
                              </w:r>
                              <w:r>
                                <w:rPr>
                                  <w:b/>
                                  <w:i/>
                                  <w:sz w:val="20"/>
                                </w:rPr>
                                <w:t>presented</w:t>
                              </w:r>
                              <w:r>
                                <w:rPr>
                                  <w:b/>
                                  <w:i/>
                                  <w:spacing w:val="-1"/>
                                  <w:sz w:val="20"/>
                                </w:rPr>
                                <w:t xml:space="preserve"> </w:t>
                              </w:r>
                              <w:r>
                                <w:rPr>
                                  <w:b/>
                                  <w:i/>
                                  <w:sz w:val="20"/>
                                </w:rPr>
                                <w:t>in</w:t>
                              </w:r>
                              <w:r>
                                <w:rPr>
                                  <w:b/>
                                  <w:i/>
                                  <w:spacing w:val="-1"/>
                                  <w:sz w:val="20"/>
                                </w:rPr>
                                <w:t xml:space="preserve"> </w:t>
                              </w:r>
                              <w:r>
                                <w:rPr>
                                  <w:b/>
                                  <w:i/>
                                  <w:sz w:val="20"/>
                                </w:rPr>
                                <w:t>this</w:t>
                              </w:r>
                              <w:r>
                                <w:rPr>
                                  <w:b/>
                                  <w:i/>
                                  <w:spacing w:val="-1"/>
                                  <w:sz w:val="20"/>
                                </w:rPr>
                                <w:t xml:space="preserve"> </w:t>
                              </w:r>
                              <w:r>
                                <w:rPr>
                                  <w:b/>
                                  <w:i/>
                                  <w:sz w:val="20"/>
                                </w:rPr>
                                <w:t>position</w:t>
                              </w:r>
                              <w:r>
                                <w:rPr>
                                  <w:b/>
                                  <w:i/>
                                  <w:spacing w:val="-2"/>
                                  <w:sz w:val="20"/>
                                </w:rPr>
                                <w:t xml:space="preserve"> </w:t>
                              </w:r>
                              <w:r>
                                <w:rPr>
                                  <w:b/>
                                  <w:i/>
                                  <w:sz w:val="20"/>
                                </w:rPr>
                                <w:t>description</w:t>
                              </w:r>
                              <w:r>
                                <w:rPr>
                                  <w:b/>
                                  <w:i/>
                                  <w:spacing w:val="-1"/>
                                  <w:sz w:val="20"/>
                                </w:rPr>
                                <w:t xml:space="preserve"> </w:t>
                              </w:r>
                              <w:r>
                                <w:rPr>
                                  <w:b/>
                                  <w:i/>
                                  <w:sz w:val="20"/>
                                </w:rPr>
                                <w:t>provides</w:t>
                              </w:r>
                              <w:r>
                                <w:rPr>
                                  <w:b/>
                                  <w:i/>
                                  <w:spacing w:val="-1"/>
                                  <w:sz w:val="20"/>
                                </w:rPr>
                                <w:t xml:space="preserve"> </w:t>
                              </w:r>
                              <w:r>
                                <w:rPr>
                                  <w:b/>
                                  <w:i/>
                                  <w:sz w:val="20"/>
                                </w:rPr>
                                <w:t>a</w:t>
                              </w:r>
                              <w:r>
                                <w:rPr>
                                  <w:b/>
                                  <w:i/>
                                  <w:spacing w:val="-1"/>
                                  <w:sz w:val="20"/>
                                </w:rPr>
                                <w:t xml:space="preserve"> </w:t>
                              </w:r>
                              <w:r>
                                <w:rPr>
                                  <w:b/>
                                  <w:i/>
                                  <w:sz w:val="20"/>
                                </w:rPr>
                                <w:t>complete</w:t>
                              </w:r>
                              <w:r>
                                <w:rPr>
                                  <w:b/>
                                  <w:i/>
                                  <w:spacing w:val="-2"/>
                                  <w:sz w:val="20"/>
                                </w:rPr>
                                <w:t xml:space="preserve"> </w:t>
                              </w:r>
                              <w:r>
                                <w:rPr>
                                  <w:b/>
                                  <w:i/>
                                  <w:sz w:val="20"/>
                                </w:rPr>
                                <w:t>and</w:t>
                              </w:r>
                              <w:r>
                                <w:rPr>
                                  <w:b/>
                                  <w:i/>
                                  <w:spacing w:val="-1"/>
                                  <w:sz w:val="20"/>
                                </w:rPr>
                                <w:t xml:space="preserve"> </w:t>
                              </w:r>
                              <w:r>
                                <w:rPr>
                                  <w:b/>
                                  <w:i/>
                                  <w:sz w:val="20"/>
                                </w:rPr>
                                <w:t>accurate</w:t>
                              </w:r>
                              <w:r>
                                <w:rPr>
                                  <w:b/>
                                  <w:i/>
                                  <w:spacing w:val="-1"/>
                                  <w:sz w:val="20"/>
                                </w:rPr>
                                <w:t xml:space="preserve"> </w:t>
                              </w:r>
                              <w:r>
                                <w:rPr>
                                  <w:b/>
                                  <w:i/>
                                  <w:sz w:val="20"/>
                                </w:rPr>
                                <w:t>depiction</w:t>
                              </w:r>
                              <w:r>
                                <w:rPr>
                                  <w:b/>
                                  <w:i/>
                                  <w:spacing w:val="-53"/>
                                  <w:sz w:val="20"/>
                                </w:rPr>
                                <w:t xml:space="preserve"> </w:t>
                              </w:r>
                              <w:r>
                                <w:rPr>
                                  <w:b/>
                                  <w:i/>
                                  <w:sz w:val="20"/>
                                </w:rPr>
                                <w:t>of the duties and responsibilities assigned to this position.</w:t>
                              </w:r>
                            </w:p>
                          </w:txbxContent>
                        </wps:txbx>
                        <wps:bodyPr rot="0" vert="horz" wrap="square" lIns="0" tIns="0" rIns="0" bIns="0" anchor="t" anchorCtr="0" upright="1">
                          <a:noAutofit/>
                        </wps:bodyPr>
                      </wps:wsp>
                      <wps:wsp>
                        <wps:cNvPr id="33" name="Text Box 4"/>
                        <wps:cNvSpPr txBox="1">
                          <a:spLocks noChangeArrowheads="1"/>
                        </wps:cNvSpPr>
                        <wps:spPr bwMode="auto">
                          <a:xfrm>
                            <a:off x="2432" y="2835"/>
                            <a:ext cx="776"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E766E" w14:textId="77777777" w:rsidR="00C65084" w:rsidRDefault="00CE0AC1">
                              <w:pPr>
                                <w:spacing w:line="179" w:lineRule="exact"/>
                                <w:rPr>
                                  <w:b/>
                                  <w:sz w:val="16"/>
                                </w:rPr>
                              </w:pPr>
                              <w:r>
                                <w:rPr>
                                  <w:b/>
                                  <w:sz w:val="16"/>
                                </w:rPr>
                                <w:t>Employee</w:t>
                              </w:r>
                            </w:p>
                          </w:txbxContent>
                        </wps:txbx>
                        <wps:bodyPr rot="0" vert="horz" wrap="square" lIns="0" tIns="0" rIns="0" bIns="0" anchor="t" anchorCtr="0" upright="1">
                          <a:noAutofit/>
                        </wps:bodyPr>
                      </wps:wsp>
                      <wps:wsp>
                        <wps:cNvPr id="34" name="Text Box 3"/>
                        <wps:cNvSpPr txBox="1">
                          <a:spLocks noChangeArrowheads="1"/>
                        </wps:cNvSpPr>
                        <wps:spPr bwMode="auto">
                          <a:xfrm>
                            <a:off x="8216" y="2852"/>
                            <a:ext cx="36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5CCB1" w14:textId="77777777" w:rsidR="00C65084" w:rsidRDefault="00CE0AC1">
                              <w:pPr>
                                <w:spacing w:line="179" w:lineRule="exact"/>
                                <w:rPr>
                                  <w:b/>
                                  <w:sz w:val="16"/>
                                </w:rPr>
                              </w:pPr>
                              <w:r>
                                <w:rPr>
                                  <w:b/>
                                  <w:sz w:val="16"/>
                                </w:rPr>
                                <w:t>Date</w:t>
                              </w:r>
                            </w:p>
                          </w:txbxContent>
                        </wps:txbx>
                        <wps:bodyPr rot="0" vert="horz" wrap="square" lIns="0" tIns="0" rIns="0" bIns="0" anchor="t" anchorCtr="0" upright="1">
                          <a:noAutofit/>
                        </wps:bodyPr>
                      </wps:wsp>
                    </wpg:wgp>
                  </a:graphicData>
                </a:graphic>
              </wp:inline>
            </w:drawing>
          </mc:Choice>
          <mc:Fallback>
            <w:pict>
              <v:group w14:anchorId="5DD2D06B" id="Group 2" o:spid="_x0000_s1044" style="width:560.05pt;height:168.65pt;mso-position-horizontal-relative:char;mso-position-vertical-relative:line" coordsize="11201,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">
                <v:shape id="AutoShape 13" o:spid="_x0000_s1045" style="position:absolute;left:200;top:1077;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" path="m,l5220,t360,l10800,e" filled="f" strokeweight="1pt">
                  <v:path arrowok="t" o:connecttype="custom" o:connectlocs="0,0;5220,0;5580,0;10800,0" o:connectangles="0,0,0,0"/>
                </v:shape>
                <v:rect id="Rectangle 12" o:spid="_x0000_s1046" style="position:absolute;left:20;top:20;width:11161;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" filled="f" strokeweight="2pt"/>
                <v:shape id="AutoShape 11" o:spid="_x0000_s1047" style="position:absolute;left:200;top:2795;width:10800;height:18;visibility:visible;mso-wrap-style:square;v-text-anchor:top" coordsize="1080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" path="m,l5220,t360,17l10800,17e" filled="f" strokeweight="1pt">
                  <v:path arrowok="t" o:connecttype="custom" o:connectlocs="0,2795;5220,2795;5580,2812;10800,2812" o:connectangles="0,0,0,0"/>
                </v:shape>
                <v:rect id="Rectangle 10" o:spid="_x0000_s1048" style="position:absolute;left:20;top:1732;width:11161;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" filled="f" strokeweight="2pt"/>
                <v:shape id="Text Box 9" o:spid="_x0000_s1049" type="#_x0000_t202" style="position:absolute;left:240;top:239;width:6366;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249E241E" w14:textId="77777777" w:rsidR="00C65084" w:rsidRDefault="00CE0AC1">
                        <w:pPr>
                          <w:spacing w:line="223" w:lineRule="exact"/>
                          <w:rPr>
                            <w:b/>
                            <w:i/>
                            <w:sz w:val="20"/>
                          </w:rPr>
                        </w:pPr>
                        <w:r>
                          <w:rPr>
                            <w:b/>
                            <w:i/>
                            <w:sz w:val="20"/>
                          </w:rPr>
                          <w:t>I certify that the entries on these pages are accurate and complete.</w:t>
                        </w:r>
                      </w:p>
                    </w:txbxContent>
                  </v:textbox>
                </v:shape>
                <v:shape id="Text Box 8" o:spid="_x0000_s1050" type="#_x0000_t202" style="position:absolute;left:240;top:779;width:1665;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F7E0941" w14:textId="77777777" w:rsidR="00C65084" w:rsidRDefault="00CE0AC1">
                        <w:pPr>
                          <w:spacing w:line="223" w:lineRule="exact"/>
                          <w:rPr>
                            <w:sz w:val="20"/>
                          </w:rPr>
                        </w:pPr>
                        <w:r>
                          <w:rPr>
                            <w:sz w:val="20"/>
                          </w:rPr>
                          <w:t>JOETTA PARKER</w:t>
                        </w:r>
                      </w:p>
                    </w:txbxContent>
                  </v:textbox>
                </v:shape>
                <v:shape id="Text Box 7" o:spid="_x0000_s1051" type="#_x0000_t202" style="position:absolute;left:5820;top:779;width:910;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CA4654E" w14:textId="77777777" w:rsidR="00C65084" w:rsidRDefault="00CE0AC1">
                        <w:pPr>
                          <w:spacing w:line="223" w:lineRule="exact"/>
                          <w:rPr>
                            <w:sz w:val="20"/>
                          </w:rPr>
                        </w:pPr>
                        <w:r>
                          <w:rPr>
                            <w:sz w:val="20"/>
                          </w:rPr>
                          <w:t>5/12/2021</w:t>
                        </w:r>
                      </w:p>
                    </w:txbxContent>
                  </v:textbox>
                </v:shape>
                <v:shape id="Text Box 6" o:spid="_x0000_s1052" type="#_x0000_t202" style="position:absolute;left:2010;top:1118;width:657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82D6EEF" w14:textId="77777777" w:rsidR="00C65084" w:rsidRDefault="00CE0AC1">
                        <w:pPr>
                          <w:tabs>
                            <w:tab w:val="left" w:pos="6206"/>
                          </w:tabs>
                          <w:spacing w:line="179" w:lineRule="exact"/>
                          <w:rPr>
                            <w:b/>
                            <w:sz w:val="16"/>
                          </w:rPr>
                        </w:pPr>
                        <w:r>
                          <w:rPr>
                            <w:b/>
                            <w:sz w:val="16"/>
                          </w:rPr>
                          <w:t>Appointing Authority</w:t>
                        </w:r>
                        <w:r>
                          <w:rPr>
                            <w:b/>
                            <w:sz w:val="16"/>
                          </w:rPr>
                          <w:tab/>
                          <w:t>Date</w:t>
                        </w:r>
                      </w:p>
                    </w:txbxContent>
                  </v:textbox>
                </v:shape>
                <v:shape id="Text Box 5" o:spid="_x0000_s1053" type="#_x0000_t202" style="position:absolute;left:240;top:1969;width:10510;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6E124E64" w14:textId="77777777" w:rsidR="00C65084" w:rsidRDefault="00CE0AC1">
                        <w:pPr>
                          <w:spacing w:line="232" w:lineRule="auto"/>
                          <w:rPr>
                            <w:b/>
                            <w:i/>
                            <w:sz w:val="20"/>
                          </w:rPr>
                        </w:pPr>
                        <w:r>
                          <w:rPr>
                            <w:b/>
                            <w:i/>
                            <w:sz w:val="20"/>
                          </w:rPr>
                          <w:t>I</w:t>
                        </w:r>
                        <w:r>
                          <w:rPr>
                            <w:b/>
                            <w:i/>
                            <w:spacing w:val="-2"/>
                            <w:sz w:val="20"/>
                          </w:rPr>
                          <w:t xml:space="preserve"> </w:t>
                        </w:r>
                        <w:r>
                          <w:rPr>
                            <w:b/>
                            <w:i/>
                            <w:sz w:val="20"/>
                          </w:rPr>
                          <w:t>certify</w:t>
                        </w:r>
                        <w:r>
                          <w:rPr>
                            <w:b/>
                            <w:i/>
                            <w:spacing w:val="-1"/>
                            <w:sz w:val="20"/>
                          </w:rPr>
                          <w:t xml:space="preserve"> </w:t>
                        </w:r>
                        <w:r>
                          <w:rPr>
                            <w:b/>
                            <w:i/>
                            <w:sz w:val="20"/>
                          </w:rPr>
                          <w:t>that</w:t>
                        </w:r>
                        <w:r>
                          <w:rPr>
                            <w:b/>
                            <w:i/>
                            <w:spacing w:val="-1"/>
                            <w:sz w:val="20"/>
                          </w:rPr>
                          <w:t xml:space="preserve"> </w:t>
                        </w:r>
                        <w:r>
                          <w:rPr>
                            <w:b/>
                            <w:i/>
                            <w:sz w:val="20"/>
                          </w:rPr>
                          <w:t>the</w:t>
                        </w:r>
                        <w:r>
                          <w:rPr>
                            <w:b/>
                            <w:i/>
                            <w:spacing w:val="-1"/>
                            <w:sz w:val="20"/>
                          </w:rPr>
                          <w:t xml:space="preserve"> </w:t>
                        </w:r>
                        <w:r>
                          <w:rPr>
                            <w:b/>
                            <w:i/>
                            <w:sz w:val="20"/>
                          </w:rPr>
                          <w:t>information</w:t>
                        </w:r>
                        <w:r>
                          <w:rPr>
                            <w:b/>
                            <w:i/>
                            <w:spacing w:val="-2"/>
                            <w:sz w:val="20"/>
                          </w:rPr>
                          <w:t xml:space="preserve"> </w:t>
                        </w:r>
                        <w:r>
                          <w:rPr>
                            <w:b/>
                            <w:i/>
                            <w:sz w:val="20"/>
                          </w:rPr>
                          <w:t>presented</w:t>
                        </w:r>
                        <w:r>
                          <w:rPr>
                            <w:b/>
                            <w:i/>
                            <w:spacing w:val="-1"/>
                            <w:sz w:val="20"/>
                          </w:rPr>
                          <w:t xml:space="preserve"> </w:t>
                        </w:r>
                        <w:r>
                          <w:rPr>
                            <w:b/>
                            <w:i/>
                            <w:sz w:val="20"/>
                          </w:rPr>
                          <w:t>in</w:t>
                        </w:r>
                        <w:r>
                          <w:rPr>
                            <w:b/>
                            <w:i/>
                            <w:spacing w:val="-1"/>
                            <w:sz w:val="20"/>
                          </w:rPr>
                          <w:t xml:space="preserve"> </w:t>
                        </w:r>
                        <w:r>
                          <w:rPr>
                            <w:b/>
                            <w:i/>
                            <w:sz w:val="20"/>
                          </w:rPr>
                          <w:t>this</w:t>
                        </w:r>
                        <w:r>
                          <w:rPr>
                            <w:b/>
                            <w:i/>
                            <w:spacing w:val="-1"/>
                            <w:sz w:val="20"/>
                          </w:rPr>
                          <w:t xml:space="preserve"> </w:t>
                        </w:r>
                        <w:r>
                          <w:rPr>
                            <w:b/>
                            <w:i/>
                            <w:sz w:val="20"/>
                          </w:rPr>
                          <w:t>position</w:t>
                        </w:r>
                        <w:r>
                          <w:rPr>
                            <w:b/>
                            <w:i/>
                            <w:spacing w:val="-2"/>
                            <w:sz w:val="20"/>
                          </w:rPr>
                          <w:t xml:space="preserve"> </w:t>
                        </w:r>
                        <w:r>
                          <w:rPr>
                            <w:b/>
                            <w:i/>
                            <w:sz w:val="20"/>
                          </w:rPr>
                          <w:t>description</w:t>
                        </w:r>
                        <w:r>
                          <w:rPr>
                            <w:b/>
                            <w:i/>
                            <w:spacing w:val="-1"/>
                            <w:sz w:val="20"/>
                          </w:rPr>
                          <w:t xml:space="preserve"> </w:t>
                        </w:r>
                        <w:r>
                          <w:rPr>
                            <w:b/>
                            <w:i/>
                            <w:sz w:val="20"/>
                          </w:rPr>
                          <w:t>provides</w:t>
                        </w:r>
                        <w:r>
                          <w:rPr>
                            <w:b/>
                            <w:i/>
                            <w:spacing w:val="-1"/>
                            <w:sz w:val="20"/>
                          </w:rPr>
                          <w:t xml:space="preserve"> </w:t>
                        </w:r>
                        <w:r>
                          <w:rPr>
                            <w:b/>
                            <w:i/>
                            <w:sz w:val="20"/>
                          </w:rPr>
                          <w:t>a</w:t>
                        </w:r>
                        <w:r>
                          <w:rPr>
                            <w:b/>
                            <w:i/>
                            <w:spacing w:val="-1"/>
                            <w:sz w:val="20"/>
                          </w:rPr>
                          <w:t xml:space="preserve"> </w:t>
                        </w:r>
                        <w:r>
                          <w:rPr>
                            <w:b/>
                            <w:i/>
                            <w:sz w:val="20"/>
                          </w:rPr>
                          <w:t>complete</w:t>
                        </w:r>
                        <w:r>
                          <w:rPr>
                            <w:b/>
                            <w:i/>
                            <w:spacing w:val="-2"/>
                            <w:sz w:val="20"/>
                          </w:rPr>
                          <w:t xml:space="preserve"> </w:t>
                        </w:r>
                        <w:r>
                          <w:rPr>
                            <w:b/>
                            <w:i/>
                            <w:sz w:val="20"/>
                          </w:rPr>
                          <w:t>and</w:t>
                        </w:r>
                        <w:r>
                          <w:rPr>
                            <w:b/>
                            <w:i/>
                            <w:spacing w:val="-1"/>
                            <w:sz w:val="20"/>
                          </w:rPr>
                          <w:t xml:space="preserve"> </w:t>
                        </w:r>
                        <w:r>
                          <w:rPr>
                            <w:b/>
                            <w:i/>
                            <w:sz w:val="20"/>
                          </w:rPr>
                          <w:t>accurate</w:t>
                        </w:r>
                        <w:r>
                          <w:rPr>
                            <w:b/>
                            <w:i/>
                            <w:spacing w:val="-1"/>
                            <w:sz w:val="20"/>
                          </w:rPr>
                          <w:t xml:space="preserve"> </w:t>
                        </w:r>
                        <w:r>
                          <w:rPr>
                            <w:b/>
                            <w:i/>
                            <w:sz w:val="20"/>
                          </w:rPr>
                          <w:t>depiction</w:t>
                        </w:r>
                        <w:r>
                          <w:rPr>
                            <w:b/>
                            <w:i/>
                            <w:spacing w:val="-53"/>
                            <w:sz w:val="20"/>
                          </w:rPr>
                          <w:t xml:space="preserve"> </w:t>
                        </w:r>
                        <w:r>
                          <w:rPr>
                            <w:b/>
                            <w:i/>
                            <w:sz w:val="20"/>
                          </w:rPr>
                          <w:t>of the duties and responsibilities assigned to this position.</w:t>
                        </w:r>
                      </w:p>
                    </w:txbxContent>
                  </v:textbox>
                </v:shape>
                <v:shape id="Text Box 4" o:spid="_x0000_s1054" type="#_x0000_t202" style="position:absolute;left:2432;top:2835;width:776;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E3E766E" w14:textId="77777777" w:rsidR="00C65084" w:rsidRDefault="00CE0AC1">
                        <w:pPr>
                          <w:spacing w:line="179" w:lineRule="exact"/>
                          <w:rPr>
                            <w:b/>
                            <w:sz w:val="16"/>
                          </w:rPr>
                        </w:pPr>
                        <w:r>
                          <w:rPr>
                            <w:b/>
                            <w:sz w:val="16"/>
                          </w:rPr>
                          <w:t>Employee</w:t>
                        </w:r>
                      </w:p>
                    </w:txbxContent>
                  </v:textbox>
                </v:shape>
                <v:shape id="Text Box 3" o:spid="_x0000_s1055" type="#_x0000_t202" style="position:absolute;left:8216;top:2852;width:367;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335CCB1" w14:textId="77777777" w:rsidR="00C65084" w:rsidRDefault="00CE0AC1">
                        <w:pPr>
                          <w:spacing w:line="179" w:lineRule="exact"/>
                          <w:rPr>
                            <w:b/>
                            <w:sz w:val="16"/>
                          </w:rPr>
                        </w:pPr>
                        <w:r>
                          <w:rPr>
                            <w:b/>
                            <w:sz w:val="16"/>
                          </w:rPr>
                          <w:t>Date</w:t>
                        </w:r>
                      </w:p>
                    </w:txbxContent>
                  </v:textbox>
                </v:shape>
                <w10:anchorlock/>
              </v:group>
            </w:pict>
          </mc:Fallback>
        </mc:AlternateContent>
      </w:r>
    </w:p>
    <w:sectPr w:rsidR="00C65084">
      <w:pgSz w:w="12240" w:h="15840"/>
      <w:pgMar w:top="240" w:right="18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BDE52" w14:textId="77777777" w:rsidR="00CE0AC1" w:rsidRDefault="00CE0AC1" w:rsidP="00CE0AC1">
      <w:r>
        <w:separator/>
      </w:r>
    </w:p>
  </w:endnote>
  <w:endnote w:type="continuationSeparator" w:id="0">
    <w:p w14:paraId="71B1A039" w14:textId="77777777" w:rsidR="00CE0AC1" w:rsidRDefault="00CE0AC1" w:rsidP="00CE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29321" w14:textId="77777777" w:rsidR="00CE0AC1" w:rsidRDefault="00CE0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D889" w14:textId="77777777" w:rsidR="00CE0AC1" w:rsidRDefault="00CE0A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2A60" w14:textId="77777777" w:rsidR="00CE0AC1" w:rsidRDefault="00CE0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03FCB" w14:textId="77777777" w:rsidR="00CE0AC1" w:rsidRDefault="00CE0AC1" w:rsidP="00CE0AC1">
      <w:r>
        <w:separator/>
      </w:r>
    </w:p>
  </w:footnote>
  <w:footnote w:type="continuationSeparator" w:id="0">
    <w:p w14:paraId="47099532" w14:textId="77777777" w:rsidR="00CE0AC1" w:rsidRDefault="00CE0AC1" w:rsidP="00CE0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98262" w14:textId="77777777" w:rsidR="00CE0AC1" w:rsidRDefault="00CE0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5768" w14:textId="77777777" w:rsidR="00CE0AC1" w:rsidRDefault="00CE0A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9683" w14:textId="77777777" w:rsidR="00CE0AC1" w:rsidRDefault="00CE0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03D1A"/>
    <w:multiLevelType w:val="hybridMultilevel"/>
    <w:tmpl w:val="859C13C4"/>
    <w:lvl w:ilvl="0" w:tplc="87C64544">
      <w:numFmt w:val="bullet"/>
      <w:lvlText w:val="•"/>
      <w:lvlJc w:val="left"/>
      <w:pPr>
        <w:ind w:left="638" w:hanging="416"/>
      </w:pPr>
      <w:rPr>
        <w:rFonts w:ascii="Courier New" w:eastAsia="Courier New" w:hAnsi="Courier New" w:cs="Courier New" w:hint="default"/>
        <w:w w:val="100"/>
        <w:sz w:val="20"/>
        <w:szCs w:val="20"/>
      </w:rPr>
    </w:lvl>
    <w:lvl w:ilvl="1" w:tplc="BA4C9358">
      <w:numFmt w:val="bullet"/>
      <w:lvlText w:val="•"/>
      <w:lvlJc w:val="left"/>
      <w:pPr>
        <w:ind w:left="1687" w:hanging="416"/>
      </w:pPr>
      <w:rPr>
        <w:rFonts w:hint="default"/>
      </w:rPr>
    </w:lvl>
    <w:lvl w:ilvl="2" w:tplc="2056F5B4">
      <w:numFmt w:val="bullet"/>
      <w:lvlText w:val="•"/>
      <w:lvlJc w:val="left"/>
      <w:pPr>
        <w:ind w:left="2735" w:hanging="416"/>
      </w:pPr>
      <w:rPr>
        <w:rFonts w:hint="default"/>
      </w:rPr>
    </w:lvl>
    <w:lvl w:ilvl="3" w:tplc="84A4FB6E">
      <w:numFmt w:val="bullet"/>
      <w:lvlText w:val="•"/>
      <w:lvlJc w:val="left"/>
      <w:pPr>
        <w:ind w:left="3782" w:hanging="416"/>
      </w:pPr>
      <w:rPr>
        <w:rFonts w:hint="default"/>
      </w:rPr>
    </w:lvl>
    <w:lvl w:ilvl="4" w:tplc="697E8BA4">
      <w:numFmt w:val="bullet"/>
      <w:lvlText w:val="•"/>
      <w:lvlJc w:val="left"/>
      <w:pPr>
        <w:ind w:left="4830" w:hanging="416"/>
      </w:pPr>
      <w:rPr>
        <w:rFonts w:hint="default"/>
      </w:rPr>
    </w:lvl>
    <w:lvl w:ilvl="5" w:tplc="A1A4C37A">
      <w:numFmt w:val="bullet"/>
      <w:lvlText w:val="•"/>
      <w:lvlJc w:val="left"/>
      <w:pPr>
        <w:ind w:left="5877" w:hanging="416"/>
      </w:pPr>
      <w:rPr>
        <w:rFonts w:hint="default"/>
      </w:rPr>
    </w:lvl>
    <w:lvl w:ilvl="6" w:tplc="A3CE9C84">
      <w:numFmt w:val="bullet"/>
      <w:lvlText w:val="•"/>
      <w:lvlJc w:val="left"/>
      <w:pPr>
        <w:ind w:left="6925" w:hanging="416"/>
      </w:pPr>
      <w:rPr>
        <w:rFonts w:hint="default"/>
      </w:rPr>
    </w:lvl>
    <w:lvl w:ilvl="7" w:tplc="E4AC3A56">
      <w:numFmt w:val="bullet"/>
      <w:lvlText w:val="•"/>
      <w:lvlJc w:val="left"/>
      <w:pPr>
        <w:ind w:left="7972" w:hanging="416"/>
      </w:pPr>
      <w:rPr>
        <w:rFonts w:hint="default"/>
      </w:rPr>
    </w:lvl>
    <w:lvl w:ilvl="8" w:tplc="62469E72">
      <w:numFmt w:val="bullet"/>
      <w:lvlText w:val="•"/>
      <w:lvlJc w:val="left"/>
      <w:pPr>
        <w:ind w:left="9020" w:hanging="416"/>
      </w:pPr>
      <w:rPr>
        <w:rFonts w:hint="default"/>
      </w:rPr>
    </w:lvl>
  </w:abstractNum>
  <w:abstractNum w:abstractNumId="1" w15:restartNumberingAfterBreak="0">
    <w:nsid w:val="0DD97E24"/>
    <w:multiLevelType w:val="hybridMultilevel"/>
    <w:tmpl w:val="115E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6552F"/>
    <w:multiLevelType w:val="hybridMultilevel"/>
    <w:tmpl w:val="7E284074"/>
    <w:lvl w:ilvl="0" w:tplc="08FAC86C">
      <w:numFmt w:val="bullet"/>
      <w:lvlText w:val="•"/>
      <w:lvlJc w:val="left"/>
      <w:pPr>
        <w:ind w:left="638" w:hanging="360"/>
      </w:pPr>
      <w:rPr>
        <w:rFonts w:ascii="Courier New" w:eastAsia="Courier New" w:hAnsi="Courier New" w:cs="Courier New" w:hint="default"/>
        <w:w w:val="100"/>
        <w:sz w:val="20"/>
        <w:szCs w:val="20"/>
      </w:rPr>
    </w:lvl>
    <w:lvl w:ilvl="1" w:tplc="690C6D8C">
      <w:numFmt w:val="bullet"/>
      <w:lvlText w:val="•"/>
      <w:lvlJc w:val="left"/>
      <w:pPr>
        <w:ind w:left="1687" w:hanging="360"/>
      </w:pPr>
      <w:rPr>
        <w:rFonts w:hint="default"/>
      </w:rPr>
    </w:lvl>
    <w:lvl w:ilvl="2" w:tplc="096CB652">
      <w:numFmt w:val="bullet"/>
      <w:lvlText w:val="•"/>
      <w:lvlJc w:val="left"/>
      <w:pPr>
        <w:ind w:left="2735" w:hanging="360"/>
      </w:pPr>
      <w:rPr>
        <w:rFonts w:hint="default"/>
      </w:rPr>
    </w:lvl>
    <w:lvl w:ilvl="3" w:tplc="F0FCAB6E">
      <w:numFmt w:val="bullet"/>
      <w:lvlText w:val="•"/>
      <w:lvlJc w:val="left"/>
      <w:pPr>
        <w:ind w:left="3782" w:hanging="360"/>
      </w:pPr>
      <w:rPr>
        <w:rFonts w:hint="default"/>
      </w:rPr>
    </w:lvl>
    <w:lvl w:ilvl="4" w:tplc="0B260932">
      <w:numFmt w:val="bullet"/>
      <w:lvlText w:val="•"/>
      <w:lvlJc w:val="left"/>
      <w:pPr>
        <w:ind w:left="4830" w:hanging="360"/>
      </w:pPr>
      <w:rPr>
        <w:rFonts w:hint="default"/>
      </w:rPr>
    </w:lvl>
    <w:lvl w:ilvl="5" w:tplc="24B6AC60">
      <w:numFmt w:val="bullet"/>
      <w:lvlText w:val="•"/>
      <w:lvlJc w:val="left"/>
      <w:pPr>
        <w:ind w:left="5877" w:hanging="360"/>
      </w:pPr>
      <w:rPr>
        <w:rFonts w:hint="default"/>
      </w:rPr>
    </w:lvl>
    <w:lvl w:ilvl="6" w:tplc="5F584EEE">
      <w:numFmt w:val="bullet"/>
      <w:lvlText w:val="•"/>
      <w:lvlJc w:val="left"/>
      <w:pPr>
        <w:ind w:left="6925" w:hanging="360"/>
      </w:pPr>
      <w:rPr>
        <w:rFonts w:hint="default"/>
      </w:rPr>
    </w:lvl>
    <w:lvl w:ilvl="7" w:tplc="62721D0A">
      <w:numFmt w:val="bullet"/>
      <w:lvlText w:val="•"/>
      <w:lvlJc w:val="left"/>
      <w:pPr>
        <w:ind w:left="7972" w:hanging="360"/>
      </w:pPr>
      <w:rPr>
        <w:rFonts w:hint="default"/>
      </w:rPr>
    </w:lvl>
    <w:lvl w:ilvl="8" w:tplc="4DEE2612">
      <w:numFmt w:val="bullet"/>
      <w:lvlText w:val="•"/>
      <w:lvlJc w:val="left"/>
      <w:pPr>
        <w:ind w:left="9020" w:hanging="360"/>
      </w:pPr>
      <w:rPr>
        <w:rFonts w:hint="default"/>
      </w:rPr>
    </w:lvl>
  </w:abstractNum>
  <w:abstractNum w:abstractNumId="3" w15:restartNumberingAfterBreak="0">
    <w:nsid w:val="1FF76FEC"/>
    <w:multiLevelType w:val="hybridMultilevel"/>
    <w:tmpl w:val="EB5A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6417B"/>
    <w:multiLevelType w:val="hybridMultilevel"/>
    <w:tmpl w:val="845089D6"/>
    <w:lvl w:ilvl="0" w:tplc="658655B2">
      <w:numFmt w:val="bullet"/>
      <w:lvlText w:val="•"/>
      <w:lvlJc w:val="left"/>
      <w:pPr>
        <w:ind w:left="775" w:hanging="360"/>
      </w:pPr>
      <w:rPr>
        <w:rFonts w:ascii="Courier New" w:eastAsia="Courier New" w:hAnsi="Courier New" w:cs="Courier New" w:hint="default"/>
        <w:w w:val="100"/>
        <w:sz w:val="20"/>
        <w:szCs w:val="20"/>
      </w:rPr>
    </w:lvl>
    <w:lvl w:ilvl="1" w:tplc="02780654">
      <w:numFmt w:val="bullet"/>
      <w:lvlText w:val="•"/>
      <w:lvlJc w:val="left"/>
      <w:pPr>
        <w:ind w:left="1846" w:hanging="360"/>
      </w:pPr>
      <w:rPr>
        <w:rFonts w:hint="default"/>
      </w:rPr>
    </w:lvl>
    <w:lvl w:ilvl="2" w:tplc="419A0B54">
      <w:numFmt w:val="bullet"/>
      <w:lvlText w:val="•"/>
      <w:lvlJc w:val="left"/>
      <w:pPr>
        <w:ind w:left="2912" w:hanging="360"/>
      </w:pPr>
      <w:rPr>
        <w:rFonts w:hint="default"/>
      </w:rPr>
    </w:lvl>
    <w:lvl w:ilvl="3" w:tplc="145A3452">
      <w:numFmt w:val="bullet"/>
      <w:lvlText w:val="•"/>
      <w:lvlJc w:val="left"/>
      <w:pPr>
        <w:ind w:left="3978" w:hanging="360"/>
      </w:pPr>
      <w:rPr>
        <w:rFonts w:hint="default"/>
      </w:rPr>
    </w:lvl>
    <w:lvl w:ilvl="4" w:tplc="A8EC07F4">
      <w:numFmt w:val="bullet"/>
      <w:lvlText w:val="•"/>
      <w:lvlJc w:val="left"/>
      <w:pPr>
        <w:ind w:left="5044" w:hanging="360"/>
      </w:pPr>
      <w:rPr>
        <w:rFonts w:hint="default"/>
      </w:rPr>
    </w:lvl>
    <w:lvl w:ilvl="5" w:tplc="62E446EA">
      <w:numFmt w:val="bullet"/>
      <w:lvlText w:val="•"/>
      <w:lvlJc w:val="left"/>
      <w:pPr>
        <w:ind w:left="6110" w:hanging="360"/>
      </w:pPr>
      <w:rPr>
        <w:rFonts w:hint="default"/>
      </w:rPr>
    </w:lvl>
    <w:lvl w:ilvl="6" w:tplc="FF6C87BA">
      <w:numFmt w:val="bullet"/>
      <w:lvlText w:val="•"/>
      <w:lvlJc w:val="left"/>
      <w:pPr>
        <w:ind w:left="7176" w:hanging="360"/>
      </w:pPr>
      <w:rPr>
        <w:rFonts w:hint="default"/>
      </w:rPr>
    </w:lvl>
    <w:lvl w:ilvl="7" w:tplc="9042DEEE">
      <w:numFmt w:val="bullet"/>
      <w:lvlText w:val="•"/>
      <w:lvlJc w:val="left"/>
      <w:pPr>
        <w:ind w:left="8242" w:hanging="360"/>
      </w:pPr>
      <w:rPr>
        <w:rFonts w:hint="default"/>
      </w:rPr>
    </w:lvl>
    <w:lvl w:ilvl="8" w:tplc="00C61D9E">
      <w:numFmt w:val="bullet"/>
      <w:lvlText w:val="•"/>
      <w:lvlJc w:val="left"/>
      <w:pPr>
        <w:ind w:left="9308" w:hanging="360"/>
      </w:pPr>
      <w:rPr>
        <w:rFonts w:hint="default"/>
      </w:rPr>
    </w:lvl>
  </w:abstractNum>
  <w:abstractNum w:abstractNumId="5" w15:restartNumberingAfterBreak="0">
    <w:nsid w:val="40E9745F"/>
    <w:multiLevelType w:val="hybridMultilevel"/>
    <w:tmpl w:val="53649E82"/>
    <w:lvl w:ilvl="0" w:tplc="8E942E02">
      <w:numFmt w:val="bullet"/>
      <w:lvlText w:val="•"/>
      <w:lvlJc w:val="left"/>
      <w:pPr>
        <w:ind w:left="638" w:hanging="360"/>
      </w:pPr>
      <w:rPr>
        <w:rFonts w:ascii="Courier New" w:eastAsia="Courier New" w:hAnsi="Courier New" w:cs="Courier New" w:hint="default"/>
        <w:w w:val="100"/>
        <w:sz w:val="20"/>
        <w:szCs w:val="20"/>
      </w:rPr>
    </w:lvl>
    <w:lvl w:ilvl="1" w:tplc="5D10C52E">
      <w:numFmt w:val="bullet"/>
      <w:lvlText w:val="•"/>
      <w:lvlJc w:val="left"/>
      <w:pPr>
        <w:ind w:left="1687" w:hanging="360"/>
      </w:pPr>
      <w:rPr>
        <w:rFonts w:hint="default"/>
      </w:rPr>
    </w:lvl>
    <w:lvl w:ilvl="2" w:tplc="2ADA4CC8">
      <w:numFmt w:val="bullet"/>
      <w:lvlText w:val="•"/>
      <w:lvlJc w:val="left"/>
      <w:pPr>
        <w:ind w:left="2735" w:hanging="360"/>
      </w:pPr>
      <w:rPr>
        <w:rFonts w:hint="default"/>
      </w:rPr>
    </w:lvl>
    <w:lvl w:ilvl="3" w:tplc="E90AB2AE">
      <w:numFmt w:val="bullet"/>
      <w:lvlText w:val="•"/>
      <w:lvlJc w:val="left"/>
      <w:pPr>
        <w:ind w:left="3782" w:hanging="360"/>
      </w:pPr>
      <w:rPr>
        <w:rFonts w:hint="default"/>
      </w:rPr>
    </w:lvl>
    <w:lvl w:ilvl="4" w:tplc="6A56073C">
      <w:numFmt w:val="bullet"/>
      <w:lvlText w:val="•"/>
      <w:lvlJc w:val="left"/>
      <w:pPr>
        <w:ind w:left="4830" w:hanging="360"/>
      </w:pPr>
      <w:rPr>
        <w:rFonts w:hint="default"/>
      </w:rPr>
    </w:lvl>
    <w:lvl w:ilvl="5" w:tplc="CA2EEF04">
      <w:numFmt w:val="bullet"/>
      <w:lvlText w:val="•"/>
      <w:lvlJc w:val="left"/>
      <w:pPr>
        <w:ind w:left="5878" w:hanging="360"/>
      </w:pPr>
      <w:rPr>
        <w:rFonts w:hint="default"/>
      </w:rPr>
    </w:lvl>
    <w:lvl w:ilvl="6" w:tplc="EBEE9E82">
      <w:numFmt w:val="bullet"/>
      <w:lvlText w:val="•"/>
      <w:lvlJc w:val="left"/>
      <w:pPr>
        <w:ind w:left="6925" w:hanging="360"/>
      </w:pPr>
      <w:rPr>
        <w:rFonts w:hint="default"/>
      </w:rPr>
    </w:lvl>
    <w:lvl w:ilvl="7" w:tplc="5E9E2EF6">
      <w:numFmt w:val="bullet"/>
      <w:lvlText w:val="•"/>
      <w:lvlJc w:val="left"/>
      <w:pPr>
        <w:ind w:left="7973" w:hanging="360"/>
      </w:pPr>
      <w:rPr>
        <w:rFonts w:hint="default"/>
      </w:rPr>
    </w:lvl>
    <w:lvl w:ilvl="8" w:tplc="1B026578">
      <w:numFmt w:val="bullet"/>
      <w:lvlText w:val="•"/>
      <w:lvlJc w:val="left"/>
      <w:pPr>
        <w:ind w:left="9020" w:hanging="360"/>
      </w:pPr>
      <w:rPr>
        <w:rFonts w:hint="default"/>
      </w:rPr>
    </w:lvl>
  </w:abstractNum>
  <w:abstractNum w:abstractNumId="6" w15:restartNumberingAfterBreak="0">
    <w:nsid w:val="6802691D"/>
    <w:multiLevelType w:val="hybridMultilevel"/>
    <w:tmpl w:val="9118D5A0"/>
    <w:lvl w:ilvl="0" w:tplc="1D024774">
      <w:numFmt w:val="bullet"/>
      <w:lvlText w:val="•"/>
      <w:lvlJc w:val="left"/>
      <w:pPr>
        <w:ind w:left="638" w:hanging="360"/>
      </w:pPr>
      <w:rPr>
        <w:rFonts w:ascii="Courier New" w:eastAsia="Courier New" w:hAnsi="Courier New" w:cs="Courier New" w:hint="default"/>
        <w:w w:val="100"/>
        <w:sz w:val="20"/>
        <w:szCs w:val="20"/>
      </w:rPr>
    </w:lvl>
    <w:lvl w:ilvl="1" w:tplc="8AA44638">
      <w:numFmt w:val="bullet"/>
      <w:lvlText w:val="•"/>
      <w:lvlJc w:val="left"/>
      <w:pPr>
        <w:ind w:left="1687" w:hanging="360"/>
      </w:pPr>
      <w:rPr>
        <w:rFonts w:hint="default"/>
      </w:rPr>
    </w:lvl>
    <w:lvl w:ilvl="2" w:tplc="68DAED24">
      <w:numFmt w:val="bullet"/>
      <w:lvlText w:val="•"/>
      <w:lvlJc w:val="left"/>
      <w:pPr>
        <w:ind w:left="2735" w:hanging="360"/>
      </w:pPr>
      <w:rPr>
        <w:rFonts w:hint="default"/>
      </w:rPr>
    </w:lvl>
    <w:lvl w:ilvl="3" w:tplc="FB7A0AAE">
      <w:numFmt w:val="bullet"/>
      <w:lvlText w:val="•"/>
      <w:lvlJc w:val="left"/>
      <w:pPr>
        <w:ind w:left="3782" w:hanging="360"/>
      </w:pPr>
      <w:rPr>
        <w:rFonts w:hint="default"/>
      </w:rPr>
    </w:lvl>
    <w:lvl w:ilvl="4" w:tplc="0E5AD1E8">
      <w:numFmt w:val="bullet"/>
      <w:lvlText w:val="•"/>
      <w:lvlJc w:val="left"/>
      <w:pPr>
        <w:ind w:left="4830" w:hanging="360"/>
      </w:pPr>
      <w:rPr>
        <w:rFonts w:hint="default"/>
      </w:rPr>
    </w:lvl>
    <w:lvl w:ilvl="5" w:tplc="4C908906">
      <w:numFmt w:val="bullet"/>
      <w:lvlText w:val="•"/>
      <w:lvlJc w:val="left"/>
      <w:pPr>
        <w:ind w:left="5877" w:hanging="360"/>
      </w:pPr>
      <w:rPr>
        <w:rFonts w:hint="default"/>
      </w:rPr>
    </w:lvl>
    <w:lvl w:ilvl="6" w:tplc="3ECA391C">
      <w:numFmt w:val="bullet"/>
      <w:lvlText w:val="•"/>
      <w:lvlJc w:val="left"/>
      <w:pPr>
        <w:ind w:left="6925" w:hanging="360"/>
      </w:pPr>
      <w:rPr>
        <w:rFonts w:hint="default"/>
      </w:rPr>
    </w:lvl>
    <w:lvl w:ilvl="7" w:tplc="3DC404E6">
      <w:numFmt w:val="bullet"/>
      <w:lvlText w:val="•"/>
      <w:lvlJc w:val="left"/>
      <w:pPr>
        <w:ind w:left="7972" w:hanging="360"/>
      </w:pPr>
      <w:rPr>
        <w:rFonts w:hint="default"/>
      </w:rPr>
    </w:lvl>
    <w:lvl w:ilvl="8" w:tplc="63A65330">
      <w:numFmt w:val="bullet"/>
      <w:lvlText w:val="•"/>
      <w:lvlJc w:val="left"/>
      <w:pPr>
        <w:ind w:left="9020" w:hanging="360"/>
      </w:pPr>
      <w:rPr>
        <w:rFonts w:hint="default"/>
      </w:rPr>
    </w:lvl>
  </w:abstractNum>
  <w:num w:numId="1" w16cid:durableId="681706568">
    <w:abstractNumId w:val="4"/>
  </w:num>
  <w:num w:numId="2" w16cid:durableId="877815090">
    <w:abstractNumId w:val="5"/>
  </w:num>
  <w:num w:numId="3" w16cid:durableId="2036343484">
    <w:abstractNumId w:val="0"/>
  </w:num>
  <w:num w:numId="4" w16cid:durableId="991713814">
    <w:abstractNumId w:val="2"/>
  </w:num>
  <w:num w:numId="5" w16cid:durableId="1028095349">
    <w:abstractNumId w:val="6"/>
  </w:num>
  <w:num w:numId="6" w16cid:durableId="885019961">
    <w:abstractNumId w:val="1"/>
  </w:num>
  <w:num w:numId="7" w16cid:durableId="3097898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084"/>
    <w:rsid w:val="00133964"/>
    <w:rsid w:val="00220BBD"/>
    <w:rsid w:val="0045461B"/>
    <w:rsid w:val="005D7D81"/>
    <w:rsid w:val="00C65084"/>
    <w:rsid w:val="00CE0AC1"/>
    <w:rsid w:val="00F8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0D1AEC"/>
  <w15:docId w15:val="{618D933A-FEEE-4141-B98A-A54BF225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27" w:lineRule="exact"/>
      <w:ind w:left="17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3852" w:right="4218"/>
      <w:jc w:val="center"/>
    </w:pPr>
    <w:rPr>
      <w:b/>
      <w:bCs/>
      <w:sz w:val="28"/>
      <w:szCs w:val="28"/>
    </w:rPr>
  </w:style>
  <w:style w:type="paragraph" w:styleId="ListParagraph">
    <w:name w:val="List Paragraph"/>
    <w:basedOn w:val="Normal"/>
    <w:uiPriority w:val="34"/>
    <w:qFormat/>
    <w:pPr>
      <w:ind w:left="775" w:hanging="361"/>
    </w:pPr>
  </w:style>
  <w:style w:type="paragraph" w:customStyle="1" w:styleId="TableParagraph">
    <w:name w:val="Table Paragraph"/>
    <w:basedOn w:val="Normal"/>
    <w:uiPriority w:val="1"/>
    <w:qFormat/>
    <w:pPr>
      <w:ind w:left="38"/>
    </w:pPr>
  </w:style>
  <w:style w:type="paragraph" w:styleId="Header">
    <w:name w:val="header"/>
    <w:basedOn w:val="Normal"/>
    <w:link w:val="HeaderChar"/>
    <w:uiPriority w:val="99"/>
    <w:unhideWhenUsed/>
    <w:rsid w:val="00CE0AC1"/>
    <w:pPr>
      <w:tabs>
        <w:tab w:val="center" w:pos="4680"/>
        <w:tab w:val="right" w:pos="9360"/>
      </w:tabs>
    </w:pPr>
  </w:style>
  <w:style w:type="character" w:customStyle="1" w:styleId="HeaderChar">
    <w:name w:val="Header Char"/>
    <w:basedOn w:val="DefaultParagraphFont"/>
    <w:link w:val="Header"/>
    <w:uiPriority w:val="99"/>
    <w:rsid w:val="00CE0AC1"/>
    <w:rPr>
      <w:rFonts w:ascii="Arial" w:eastAsia="Arial" w:hAnsi="Arial" w:cs="Arial"/>
    </w:rPr>
  </w:style>
  <w:style w:type="paragraph" w:styleId="Footer">
    <w:name w:val="footer"/>
    <w:basedOn w:val="Normal"/>
    <w:link w:val="FooterChar"/>
    <w:uiPriority w:val="99"/>
    <w:unhideWhenUsed/>
    <w:rsid w:val="00CE0AC1"/>
    <w:pPr>
      <w:tabs>
        <w:tab w:val="center" w:pos="4680"/>
        <w:tab w:val="right" w:pos="9360"/>
      </w:tabs>
    </w:pPr>
  </w:style>
  <w:style w:type="character" w:customStyle="1" w:styleId="FooterChar">
    <w:name w:val="Footer Char"/>
    <w:basedOn w:val="DefaultParagraphFont"/>
    <w:link w:val="Footer"/>
    <w:uiPriority w:val="99"/>
    <w:rsid w:val="00CE0AC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PDReport</vt:lpstr>
    </vt:vector>
  </TitlesOfParts>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PDReport</dc:title>
  <dc:creator>Parker, Joetta (MCSC)</dc:creator>
  <cp:lastModifiedBy>Judd, David (MDE)</cp:lastModifiedBy>
  <cp:revision>4</cp:revision>
  <cp:lastPrinted>2021-06-24T11:34:00Z</cp:lastPrinted>
  <dcterms:created xsi:type="dcterms:W3CDTF">2023-01-18T20:27:00Z</dcterms:created>
  <dcterms:modified xsi:type="dcterms:W3CDTF">2023-01-18T20:28:00Z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2021-05-13T00:00:00Z</vt:filetime>
  </property>
  <property fmtid="{D5CDD505-2E9C-101B-9397-08002B2CF9AE}" pid="3" name="Creator">
    <vt:lpwstr>Microsoft Reporting Services 15.0.0.0</vt:lpwstr>
  </property>
  <property fmtid="{D5CDD505-2E9C-101B-9397-08002B2CF9AE}" pid="4" name="LastSaved">
    <vt:filetime>2021-06-23T00:00:00Z</vt:filetime>
  </property>
  <property fmtid="{D5CDD505-2E9C-101B-9397-08002B2CF9AE}" pid="5" name="MSIP_Label_7d57d072-e082-4187-b003-3ca2cdf52d65_Enabled">
    <vt:lpwstr>true</vt:lpwstr>
  </property>
  <property fmtid="{D5CDD505-2E9C-101B-9397-08002B2CF9AE}" pid="6" name="MSIP_Label_7d57d072-e082-4187-b003-3ca2cdf52d65_SetDate">
    <vt:lpwstr>2021-06-23T13:19:08Z</vt:lpwstr>
  </property>
  <property fmtid="{D5CDD505-2E9C-101B-9397-08002B2CF9AE}" pid="7" name="MSIP_Label_7d57d072-e082-4187-b003-3ca2cdf52d65_Method">
    <vt:lpwstr>Privileged</vt:lpwstr>
  </property>
  <property fmtid="{D5CDD505-2E9C-101B-9397-08002B2CF9AE}" pid="8" name="MSIP_Label_7d57d072-e082-4187-b003-3ca2cdf52d65_Name">
    <vt:lpwstr>7d57d072-e082-4187-b003-3ca2cdf52d65</vt:lpwstr>
  </property>
  <property fmtid="{D5CDD505-2E9C-101B-9397-08002B2CF9AE}" pid="9" name="MSIP_Label_7d57d072-e082-4187-b003-3ca2cdf52d65_SiteId">
    <vt:lpwstr>d5fb7087-3777-42ad-966a-892ef47225d1</vt:lpwstr>
  </property>
  <property fmtid="{D5CDD505-2E9C-101B-9397-08002B2CF9AE}" pid="10" name="MSIP_Label_7d57d072-e082-4187-b003-3ca2cdf52d65_ActionId">
    <vt:lpwstr>118b66a9-0c93-4cce-8197-076b3951b3fa</vt:lpwstr>
  </property>
  <property fmtid="{D5CDD505-2E9C-101B-9397-08002B2CF9AE}" pid="11" name="MSIP_Label_7d57d072-e082-4187-b003-3ca2cdf52d65_ContentBits">
    <vt:lpwstr>0</vt:lpwstr>
  </property>
</Properties>
</file>