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79"/>
        <w:gridCol w:w="11159"/>
        <w:gridCol w:w="179"/>
      </w:tblGrid>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1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240"/>
              <w:gridCol w:w="179"/>
              <w:gridCol w:w="539"/>
              <w:gridCol w:w="2879"/>
              <w:gridCol w:w="540"/>
              <w:gridCol w:w="180"/>
              <w:gridCol w:w="539"/>
              <w:gridCol w:w="3060"/>
            </w:tblGrid>
            <w:tr>
              <w:trPr>
                <w:trHeight w:val="540" w:hRule="atLeast"/>
              </w:trPr>
              <w:tc>
                <w:tcPr>
                  <w:tcW w:w="3240" w:type="dxa"/>
                </w:tcPr>
                <w:p>
                  <w:pPr>
                    <w:pStyle w:val="EmptyCellLayoutStyle"/>
                    <w:spacing w:after="0" w:line="240" w:lineRule="auto"/>
                  </w:pPr>
                </w:p>
              </w:tc>
              <w:tc>
                <w:tcPr>
                  <w:tcW w:w="179" w:type="dxa"/>
                </w:tcPr>
                <w:p>
                  <w:pPr>
                    <w:pStyle w:val="EmptyCellLayoutStyle"/>
                    <w:spacing w:after="0" w:line="240" w:lineRule="auto"/>
                  </w:pPr>
                </w:p>
              </w:tc>
              <w:tc>
                <w:tcPr>
                  <w:tcW w:w="539" w:type="dxa"/>
                </w:tcPr>
                <w:p>
                  <w:pPr>
                    <w:pStyle w:val="EmptyCellLayoutStyle"/>
                    <w:spacing w:after="0" w:line="240" w:lineRule="auto"/>
                  </w:pPr>
                </w:p>
              </w:tc>
              <w:tc>
                <w:tcPr>
                  <w:tcW w:w="2879" w:type="dxa"/>
                </w:tcPr>
                <w:tbl>
                  <w:tblPr>
                    <w:tblCellMar>
                      <w:top w:w="0" w:type="dxa"/>
                      <w:left w:w="0" w:type="dxa"/>
                      <w:bottom w:w="0" w:type="dxa"/>
                      <w:right w:w="0" w:type="dxa"/>
                    </w:tblCellMar>
                  </w:tblPr>
                  <w:tblGrid>
                    <w:gridCol w:w="2880"/>
                  </w:tblGrid>
                  <w:tr>
                    <w:trPr>
                      <w:trHeight w:val="462" w:hRule="atLeast"/>
                    </w:trPr>
                    <w:tc>
                      <w:tcPr>
                        <w:tcW w:w="28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20"/>
                          </w:rPr>
                          <w:t xml:space="preserve">State of Michigan</w:t>
                        </w:r>
                        <w:r>
                          <w:rPr>
                            <w:rFonts w:ascii="Arial" w:hAnsi="Arial" w:eastAsia="Arial"/>
                            <w:b/>
                            <w:color w:val="000000"/>
                            <w:sz w:val="20"/>
                          </w:rPr>
                          <w:br/>
                          <w:t xml:space="preserve">Civil Service Commission</w:t>
                        </w:r>
                      </w:p>
                    </w:tc>
                  </w:tr>
                </w:tbl>
                <w:p>
                  <w:pPr>
                    <w:spacing w:after="0" w:line="240" w:lineRule="auto"/>
                  </w:pPr>
                </w:p>
              </w:tc>
              <w:tc>
                <w:tcPr>
                  <w:tcW w:w="540" w:type="dxa"/>
                </w:tcPr>
                <w:p>
                  <w:pPr>
                    <w:pStyle w:val="EmptyCellLayoutStyle"/>
                    <w:spacing w:after="0" w:line="240" w:lineRule="auto"/>
                  </w:pPr>
                </w:p>
              </w:tc>
              <w:tc>
                <w:tcPr>
                  <w:tcW w:w="180" w:type="dxa"/>
                </w:tcPr>
                <w:p>
                  <w:pPr>
                    <w:pStyle w:val="EmptyCellLayoutStyle"/>
                    <w:spacing w:after="0" w:line="240" w:lineRule="auto"/>
                  </w:pPr>
                </w:p>
              </w:tc>
              <w:tc>
                <w:tcPr>
                  <w:tcW w:w="539" w:type="dxa"/>
                </w:tcPr>
                <w:p>
                  <w:pPr>
                    <w:pStyle w:val="EmptyCellLayoutStyle"/>
                    <w:spacing w:after="0" w:line="240" w:lineRule="auto"/>
                  </w:pPr>
                </w:p>
              </w:tc>
              <w:tc>
                <w:tcPr>
                  <w:tcW w:w="3060" w:type="dxa"/>
                  <w:v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260"/>
                    <w:gridCol w:w="1800"/>
                  </w:tblGrid>
                  <w:tr>
                    <w:trPr>
                      <w:trHeight w:val="270" w:hRule="atLeast"/>
                    </w:trPr>
                    <w:tc>
                      <w:tcPr>
                        <w:tcW w:w="1260" w:type="dxa"/>
                        <w:tcBorders>
                          <w:top w:val="single" w:color="000000" w:sz="15"/>
                          <w:left w:val="single" w:color="000000" w:sz="15"/>
                        </w:tcBorders>
                      </w:tcPr>
                      <w:tbl>
                        <w:tblPr>
                          <w:tblCellMar>
                            <w:top w:w="0" w:type="dxa"/>
                            <w:left w:w="0" w:type="dxa"/>
                            <w:bottom w:w="0" w:type="dxa"/>
                            <w:right w:w="0" w:type="dxa"/>
                          </w:tblCellMar>
                        </w:tblPr>
                        <w:tblGrid>
                          <w:gridCol w:w="1260"/>
                        </w:tblGrid>
                        <w:tr>
                          <w:trPr>
                            <w:trHeight w:val="192" w:hRule="atLeast"/>
                          </w:trPr>
                          <w:tc>
                            <w:tcPr>
                              <w:tcW w:w="1260" w:type="dxa"/>
                              <w:tcBorders>
                                <w:top w:val="nil" w:sz="0"/>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Position Code</w:t>
                              </w:r>
                            </w:p>
                          </w:tc>
                        </w:tr>
                      </w:tbl>
                      <w:p>
                        <w:pPr>
                          <w:spacing w:after="0" w:line="240" w:lineRule="auto"/>
                        </w:pPr>
                      </w:p>
                    </w:tc>
                    <w:tc>
                      <w:tcPr>
                        <w:tcW w:w="1800" w:type="dxa"/>
                        <w:tcBorders>
                          <w:top w:val="single" w:color="000000" w:sz="15"/>
                          <w:right w:val="single" w:color="000000" w:sz="15"/>
                        </w:tcBorders>
                      </w:tcPr>
                      <w:p>
                        <w:pPr>
                          <w:pStyle w:val="EmptyCellLayoutStyle"/>
                          <w:spacing w:after="0" w:line="240" w:lineRule="auto"/>
                        </w:pPr>
                      </w:p>
                    </w:tc>
                  </w:tr>
                  <w:tr>
                    <w:trPr>
                      <w:trHeight w:val="90" w:hRule="atLeast"/>
                    </w:trPr>
                    <w:tc>
                      <w:tcPr>
                        <w:tcW w:w="1260" w:type="dxa"/>
                        <w:tcBorders>
                          <w:left w:val="single" w:color="000000" w:sz="15"/>
                        </w:tcBorders>
                      </w:tcPr>
                      <w:p>
                        <w:pPr>
                          <w:pStyle w:val="EmptyCellLayoutStyle"/>
                          <w:spacing w:after="0" w:line="240" w:lineRule="auto"/>
                        </w:pPr>
                      </w:p>
                    </w:tc>
                    <w:tc>
                      <w:tcPr>
                        <w:tcW w:w="1800" w:type="dxa"/>
                        <w:tcBorders>
                          <w:right w:val="single" w:color="000000" w:sz="15"/>
                        </w:tcBorders>
                      </w:tcPr>
                      <w:p>
                        <w:pPr>
                          <w:pStyle w:val="EmptyCellLayoutStyle"/>
                          <w:spacing w:after="0" w:line="240" w:lineRule="auto"/>
                        </w:pPr>
                      </w:p>
                    </w:tc>
                  </w:tr>
                  <w:tr>
                    <w:trPr>
                      <w:trHeight w:val="290" w:hRule="atLeast"/>
                    </w:trPr>
                    <w:tc>
                      <w:tcPr>
                        <w:tcW w:w="1260" w:type="dxa"/>
                        <w:hMerge w:val="restart"/>
                        <w:tcBorders>
                          <w:left w:val="single" w:color="000000" w:sz="15"/>
                          <w:bottom w:val="single" w:color="000000" w:sz="15"/>
                          <w:right w:val="single" w:color="000000" w:sz="15"/>
                        </w:tcBorders>
                      </w:tcPr>
                      <w:tbl>
                        <w:tblPr>
                          <w:tblCellMar>
                            <w:top w:w="0" w:type="dxa"/>
                            <w:left w:w="0" w:type="dxa"/>
                            <w:bottom w:w="0" w:type="dxa"/>
                            <w:right w:w="0" w:type="dxa"/>
                          </w:tblCellMar>
                        </w:tblPr>
                        <w:tblGrid>
                          <w:gridCol w:w="3060"/>
                        </w:tblGrid>
                        <w:tr>
                          <w:trPr>
                            <w:trHeight w:val="212" w:hRule="atLeast"/>
                          </w:trPr>
                          <w:tc>
                            <w:tcPr>
                              <w:tcW w:w="3060" w:type="dxa"/>
                              <w:tcBorders>
                                <w:top w:val="nil" w:color="000000" w:sz="7"/>
                                <w:left w:val="nil" w:sz="0"/>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1. ITPRANE</w:t>
                              </w:r>
                            </w:p>
                          </w:tc>
                        </w:tr>
                      </w:tbl>
                      <w:p>
                        <w:pPr>
                          <w:spacing w:after="0" w:line="240" w:lineRule="auto"/>
                        </w:pPr>
                      </w:p>
                    </w:tc>
                    <w:tc>
                      <w:tcPr>
                        <w:tcW w:w="1800" w:type="dxa"/>
                        <w:hMerge w:val="continue"/>
                        <w:tcBorders>
                          <w:bottom w:val="single" w:color="000000" w:sz="15"/>
                          <w:right w:val="single" w:color="000000" w:sz="15"/>
                        </w:tcBorders>
                      </w:tcPr>
                      <w:p>
                        <w:pPr>
                          <w:pStyle w:val="EmptyCellLayoutStyle"/>
                          <w:spacing w:after="0" w:line="240" w:lineRule="auto"/>
                        </w:pPr>
                      </w:p>
                    </w:tc>
                  </w:tr>
                </w:tbl>
                <w:p>
                  <w:pPr>
                    <w:spacing w:after="0" w:line="240" w:lineRule="auto"/>
                  </w:pPr>
                </w:p>
              </w:tc>
            </w:tr>
            <w:tr>
              <w:trPr>
                <w:trHeight w:val="110" w:hRule="atLeast"/>
              </w:trPr>
              <w:tc>
                <w:tcPr>
                  <w:tcW w:w="3240" w:type="dxa"/>
                </w:tcPr>
                <w:p>
                  <w:pPr>
                    <w:pStyle w:val="EmptyCellLayoutStyle"/>
                    <w:spacing w:after="0" w:line="240" w:lineRule="auto"/>
                  </w:pPr>
                </w:p>
              </w:tc>
              <w:tc>
                <w:tcPr>
                  <w:tcW w:w="179" w:type="dxa"/>
                  <w:hMerge w:val="restart"/>
                  <w:vMerge w:val="restart"/>
                </w:tcPr>
                <w:tbl>
                  <w:tblPr>
                    <w:tblCellMar>
                      <w:top w:w="0" w:type="dxa"/>
                      <w:left w:w="0" w:type="dxa"/>
                      <w:bottom w:w="0" w:type="dxa"/>
                      <w:right w:w="0" w:type="dxa"/>
                    </w:tblCellMar>
                  </w:tblPr>
                  <w:tblGrid>
                    <w:gridCol w:w="4320"/>
                  </w:tblGrid>
                  <w:tr>
                    <w:trPr>
                      <w:trHeight w:val="462" w:hRule="atLeast"/>
                    </w:trPr>
                    <w:tc>
                      <w:tcPr>
                        <w:tcW w:w="43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20"/>
                          </w:rPr>
                          <w:t xml:space="preserve">Capitol Commons Center, P.O. Box 30002</w:t>
                        </w:r>
                        <w:r>
                          <w:rPr>
                            <w:rFonts w:ascii="Arial" w:hAnsi="Arial" w:eastAsia="Arial"/>
                            <w:color w:val="000000"/>
                            <w:sz w:val="20"/>
                          </w:rPr>
                          <w:br/>
                          <w:t xml:space="preserve">Lansing, MI 48909</w:t>
                        </w:r>
                      </w:p>
                    </w:tc>
                  </w:tr>
                </w:tbl>
                <w:p>
                  <w:pPr>
                    <w:spacing w:after="0" w:line="240" w:lineRule="auto"/>
                  </w:pPr>
                </w:p>
              </w:tc>
              <w:tc>
                <w:tcPr>
                  <w:tcW w:w="539" w:type="dxa"/>
                  <w:hMerge w:val="continue"/>
                  <w:vMerge w:val="restart"/>
                </w:tcPr>
                <w:p>
                  <w:pPr>
                    <w:pStyle w:val="EmptyCellLayoutStyle"/>
                    <w:spacing w:after="0" w:line="240" w:lineRule="auto"/>
                  </w:pPr>
                </w:p>
              </w:tc>
              <w:tc>
                <w:tcPr>
                  <w:tcW w:w="2879" w:type="dxa"/>
                  <w:hMerge w:val="continue"/>
                  <w:vMerge w:val="restart"/>
                </w:tcPr>
                <w:p>
                  <w:pPr>
                    <w:pStyle w:val="EmptyCellLayoutStyle"/>
                    <w:spacing w:after="0" w:line="240" w:lineRule="auto"/>
                  </w:pPr>
                </w:p>
              </w:tc>
              <w:tc>
                <w:tcPr>
                  <w:tcW w:w="540" w:type="dxa"/>
                  <w:hMerge w:val="continue"/>
                  <w:vMerge w:val="restart"/>
                </w:tcPr>
                <w:p>
                  <w:pPr>
                    <w:pStyle w:val="EmptyCellLayoutStyle"/>
                    <w:spacing w:after="0" w:line="240" w:lineRule="auto"/>
                  </w:pPr>
                </w:p>
              </w:tc>
              <w:tc>
                <w:tcPr>
                  <w:tcW w:w="180" w:type="dxa"/>
                  <w:hMerge w:val="continue"/>
                  <w:vMerge w:val="restart"/>
                </w:tcPr>
                <w:p>
                  <w:pPr>
                    <w:pStyle w:val="EmptyCellLayoutStyle"/>
                    <w:spacing w:after="0" w:line="240" w:lineRule="auto"/>
                  </w:pPr>
                </w:p>
              </w:tc>
              <w:tc>
                <w:tcPr>
                  <w:tcW w:w="539" w:type="dxa"/>
                </w:tcPr>
                <w:p>
                  <w:pPr>
                    <w:pStyle w:val="EmptyCellLayoutStyle"/>
                    <w:spacing w:after="0" w:line="240" w:lineRule="auto"/>
                  </w:pPr>
                </w:p>
              </w:tc>
              <w:tc>
                <w:tcPr>
                  <w:tcW w:w="3060" w:type="dxa"/>
                  <w:vMerge w:val="continue"/>
                </w:tcPr>
                <w:p>
                  <w:pPr>
                    <w:pStyle w:val="EmptyCellLayoutStyle"/>
                    <w:spacing w:after="0" w:line="240" w:lineRule="auto"/>
                  </w:pPr>
                </w:p>
              </w:tc>
            </w:tr>
            <w:tr>
              <w:trPr>
                <w:trHeight w:val="429" w:hRule="atLeast"/>
              </w:trPr>
              <w:tc>
                <w:tcPr>
                  <w:tcW w:w="3240" w:type="dxa"/>
                </w:tcPr>
                <w:p>
                  <w:pPr>
                    <w:pStyle w:val="EmptyCellLayoutStyle"/>
                    <w:spacing w:after="0" w:line="240" w:lineRule="auto"/>
                  </w:pPr>
                </w:p>
              </w:tc>
              <w:tc>
                <w:tcPr>
                  <w:tcW w:w="179" w:type="dxa"/>
                  <w:hMerge w:val="restart"/>
                  <w:vMerge w:val="continue"/>
                </w:tcPr>
                <w:p>
                  <w:pPr>
                    <w:pStyle w:val="EmptyCellLayoutStyle"/>
                    <w:spacing w:after="0" w:line="240" w:lineRule="auto"/>
                  </w:pPr>
                </w:p>
              </w:tc>
              <w:tc>
                <w:tcPr>
                  <w:tcW w:w="539" w:type="dxa"/>
                  <w:hMerge w:val="continue"/>
                  <w:vMerge w:val="continue"/>
                </w:tcPr>
                <w:p>
                  <w:pPr>
                    <w:pStyle w:val="EmptyCellLayoutStyle"/>
                    <w:spacing w:after="0" w:line="240" w:lineRule="auto"/>
                  </w:pPr>
                </w:p>
              </w:tc>
              <w:tc>
                <w:tcPr>
                  <w:tcW w:w="2879" w:type="dxa"/>
                  <w:hMerge w:val="continue"/>
                  <w:vMerge w:val="continue"/>
                </w:tcPr>
                <w:p>
                  <w:pPr>
                    <w:pStyle w:val="EmptyCellLayoutStyle"/>
                    <w:spacing w:after="0" w:line="240" w:lineRule="auto"/>
                  </w:pPr>
                </w:p>
              </w:tc>
              <w:tc>
                <w:tcPr>
                  <w:tcW w:w="540" w:type="dxa"/>
                  <w:hMerge w:val="continue"/>
                  <w:vMerge w:val="continue"/>
                </w:tcPr>
                <w:p>
                  <w:pPr>
                    <w:pStyle w:val="EmptyCellLayoutStyle"/>
                    <w:spacing w:after="0" w:line="240" w:lineRule="auto"/>
                  </w:pPr>
                </w:p>
              </w:tc>
              <w:tc>
                <w:tcPr>
                  <w:tcW w:w="180" w:type="dxa"/>
                  <w:hMerge w:val="continue"/>
                  <w:vMerge w:val="continue"/>
                </w:tcPr>
                <w:p>
                  <w:pPr>
                    <w:pStyle w:val="EmptyCellLayoutStyle"/>
                    <w:spacing w:after="0" w:line="240" w:lineRule="auto"/>
                  </w:pPr>
                </w:p>
              </w:tc>
              <w:tc>
                <w:tcPr>
                  <w:tcW w:w="539" w:type="dxa"/>
                </w:tcPr>
                <w:p>
                  <w:pPr>
                    <w:pStyle w:val="EmptyCellLayoutStyle"/>
                    <w:spacing w:after="0" w:line="240" w:lineRule="auto"/>
                  </w:pPr>
                </w:p>
              </w:tc>
              <w:tc>
                <w:tcPr>
                  <w:tcW w:w="3060" w:type="dxa"/>
                </w:tcPr>
                <w:p>
                  <w:pPr>
                    <w:pStyle w:val="EmptyCellLayoutStyle"/>
                    <w:spacing w:after="0" w:line="240" w:lineRule="auto"/>
                  </w:pPr>
                </w:p>
              </w:tc>
            </w:tr>
            <w:tr>
              <w:trPr>
                <w:trHeight w:val="180" w:hRule="atLeast"/>
              </w:trPr>
              <w:tc>
                <w:tcPr>
                  <w:tcW w:w="3240" w:type="dxa"/>
                </w:tcPr>
                <w:p>
                  <w:pPr>
                    <w:pStyle w:val="EmptyCellLayoutStyle"/>
                    <w:spacing w:after="0" w:line="240" w:lineRule="auto"/>
                  </w:pPr>
                </w:p>
              </w:tc>
              <w:tc>
                <w:tcPr>
                  <w:tcW w:w="179" w:type="dxa"/>
                </w:tcPr>
                <w:p>
                  <w:pPr>
                    <w:pStyle w:val="EmptyCellLayoutStyle"/>
                    <w:spacing w:after="0" w:line="240" w:lineRule="auto"/>
                  </w:pPr>
                </w:p>
              </w:tc>
              <w:tc>
                <w:tcPr>
                  <w:tcW w:w="539" w:type="dxa"/>
                </w:tcPr>
                <w:p>
                  <w:pPr>
                    <w:pStyle w:val="EmptyCellLayoutStyle"/>
                    <w:spacing w:after="0" w:line="240" w:lineRule="auto"/>
                  </w:pPr>
                </w:p>
              </w:tc>
              <w:tc>
                <w:tcPr>
                  <w:tcW w:w="2879" w:type="dxa"/>
                </w:tcPr>
                <w:p>
                  <w:pPr>
                    <w:pStyle w:val="EmptyCellLayoutStyle"/>
                    <w:spacing w:after="0" w:line="240" w:lineRule="auto"/>
                  </w:pPr>
                </w:p>
              </w:tc>
              <w:tc>
                <w:tcPr>
                  <w:tcW w:w="540" w:type="dxa"/>
                </w:tcPr>
                <w:p>
                  <w:pPr>
                    <w:pStyle w:val="EmptyCellLayoutStyle"/>
                    <w:spacing w:after="0" w:line="240" w:lineRule="auto"/>
                  </w:pPr>
                </w:p>
              </w:tc>
              <w:tc>
                <w:tcPr>
                  <w:tcW w:w="180" w:type="dxa"/>
                </w:tcPr>
                <w:p>
                  <w:pPr>
                    <w:pStyle w:val="EmptyCellLayoutStyle"/>
                    <w:spacing w:after="0" w:line="240" w:lineRule="auto"/>
                  </w:pPr>
                </w:p>
              </w:tc>
              <w:tc>
                <w:tcPr>
                  <w:tcW w:w="539" w:type="dxa"/>
                </w:tcPr>
                <w:p>
                  <w:pPr>
                    <w:pStyle w:val="EmptyCellLayoutStyle"/>
                    <w:spacing w:after="0" w:line="240" w:lineRule="auto"/>
                  </w:pPr>
                </w:p>
              </w:tc>
              <w:tc>
                <w:tcPr>
                  <w:tcW w:w="3060" w:type="dxa"/>
                </w:tcPr>
                <w:p>
                  <w:pPr>
                    <w:pStyle w:val="EmptyCellLayoutStyle"/>
                    <w:spacing w:after="0" w:line="240" w:lineRule="auto"/>
                  </w:pPr>
                </w:p>
              </w:tc>
            </w:tr>
            <w:tr>
              <w:trPr>
                <w:trHeight w:val="360" w:hRule="atLeast"/>
              </w:trPr>
              <w:tc>
                <w:tcPr>
                  <w:tcW w:w="3240" w:type="dxa"/>
                </w:tcPr>
                <w:p>
                  <w:pPr>
                    <w:pStyle w:val="EmptyCellLayoutStyle"/>
                    <w:spacing w:after="0" w:line="240" w:lineRule="auto"/>
                  </w:pPr>
                </w:p>
              </w:tc>
              <w:tc>
                <w:tcPr>
                  <w:tcW w:w="179" w:type="dxa"/>
                </w:tcPr>
                <w:p>
                  <w:pPr>
                    <w:pStyle w:val="EmptyCellLayoutStyle"/>
                    <w:spacing w:after="0" w:line="240" w:lineRule="auto"/>
                  </w:pPr>
                </w:p>
              </w:tc>
              <w:tc>
                <w:tcPr>
                  <w:tcW w:w="539" w:type="dxa"/>
                  <w:hMerge w:val="restart"/>
                </w:tcPr>
                <w:tbl>
                  <w:tblPr>
                    <w:tblCellMar>
                      <w:top w:w="0" w:type="dxa"/>
                      <w:left w:w="0" w:type="dxa"/>
                      <w:bottom w:w="0" w:type="dxa"/>
                      <w:right w:w="0" w:type="dxa"/>
                    </w:tblCellMar>
                  </w:tblPr>
                  <w:tblGrid>
                    <w:gridCol w:w="3960"/>
                  </w:tblGrid>
                  <w:tr>
                    <w:trPr>
                      <w:trHeight w:val="282" w:hRule="atLeast"/>
                    </w:trPr>
                    <w:tc>
                      <w:tcPr>
                        <w:tcW w:w="39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28"/>
                          </w:rPr>
                          <w:t xml:space="preserve">POSITION DESCRIPTION</w:t>
                        </w:r>
                      </w:p>
                    </w:tc>
                  </w:tr>
                </w:tbl>
                <w:p>
                  <w:pPr>
                    <w:spacing w:after="0" w:line="240" w:lineRule="auto"/>
                  </w:pPr>
                </w:p>
              </w:tc>
              <w:tc>
                <w:tcPr>
                  <w:tcW w:w="2879" w:type="dxa"/>
                  <w:hMerge w:val="continue"/>
                </w:tcPr>
                <w:p>
                  <w:pPr>
                    <w:pStyle w:val="EmptyCellLayoutStyle"/>
                    <w:spacing w:after="0" w:line="240" w:lineRule="auto"/>
                  </w:pPr>
                </w:p>
              </w:tc>
              <w:tc>
                <w:tcPr>
                  <w:tcW w:w="540" w:type="dxa"/>
                  <w:hMerge w:val="continue"/>
                </w:tcPr>
                <w:p>
                  <w:pPr>
                    <w:pStyle w:val="EmptyCellLayoutStyle"/>
                    <w:spacing w:after="0" w:line="240" w:lineRule="auto"/>
                  </w:pPr>
                </w:p>
              </w:tc>
              <w:tc>
                <w:tcPr>
                  <w:tcW w:w="180" w:type="dxa"/>
                </w:tcPr>
                <w:p>
                  <w:pPr>
                    <w:pStyle w:val="EmptyCellLayoutStyle"/>
                    <w:spacing w:after="0" w:line="240" w:lineRule="auto"/>
                  </w:pPr>
                </w:p>
              </w:tc>
              <w:tc>
                <w:tcPr>
                  <w:tcW w:w="539" w:type="dxa"/>
                </w:tcPr>
                <w:p>
                  <w:pPr>
                    <w:pStyle w:val="EmptyCellLayoutStyle"/>
                    <w:spacing w:after="0" w:line="240" w:lineRule="auto"/>
                  </w:pPr>
                </w:p>
              </w:tc>
              <w:tc>
                <w:tcPr>
                  <w:tcW w:w="3060" w:type="dxa"/>
                </w:tcPr>
                <w:p>
                  <w:pPr>
                    <w:pStyle w:val="EmptyCellLayoutStyle"/>
                    <w:spacing w:after="0" w:line="240" w:lineRule="auto"/>
                  </w:pPr>
                </w:p>
              </w:tc>
            </w:tr>
            <w:tr>
              <w:trPr>
                <w:trHeight w:val="179" w:hRule="atLeast"/>
              </w:trPr>
              <w:tc>
                <w:tcPr>
                  <w:tcW w:w="3240" w:type="dxa"/>
                </w:tcPr>
                <w:p>
                  <w:pPr>
                    <w:pStyle w:val="EmptyCellLayoutStyle"/>
                    <w:spacing w:after="0" w:line="240" w:lineRule="auto"/>
                  </w:pPr>
                </w:p>
              </w:tc>
              <w:tc>
                <w:tcPr>
                  <w:tcW w:w="179" w:type="dxa"/>
                </w:tcPr>
                <w:p>
                  <w:pPr>
                    <w:pStyle w:val="EmptyCellLayoutStyle"/>
                    <w:spacing w:after="0" w:line="240" w:lineRule="auto"/>
                  </w:pPr>
                </w:p>
              </w:tc>
              <w:tc>
                <w:tcPr>
                  <w:tcW w:w="539" w:type="dxa"/>
                </w:tcPr>
                <w:p>
                  <w:pPr>
                    <w:pStyle w:val="EmptyCellLayoutStyle"/>
                    <w:spacing w:after="0" w:line="240" w:lineRule="auto"/>
                  </w:pPr>
                </w:p>
              </w:tc>
              <w:tc>
                <w:tcPr>
                  <w:tcW w:w="2879" w:type="dxa"/>
                </w:tcPr>
                <w:p>
                  <w:pPr>
                    <w:pStyle w:val="EmptyCellLayoutStyle"/>
                    <w:spacing w:after="0" w:line="240" w:lineRule="auto"/>
                  </w:pPr>
                </w:p>
              </w:tc>
              <w:tc>
                <w:tcPr>
                  <w:tcW w:w="540" w:type="dxa"/>
                </w:tcPr>
                <w:p>
                  <w:pPr>
                    <w:pStyle w:val="EmptyCellLayoutStyle"/>
                    <w:spacing w:after="0" w:line="240" w:lineRule="auto"/>
                  </w:pPr>
                </w:p>
              </w:tc>
              <w:tc>
                <w:tcPr>
                  <w:tcW w:w="180" w:type="dxa"/>
                </w:tcPr>
                <w:p>
                  <w:pPr>
                    <w:pStyle w:val="EmptyCellLayoutStyle"/>
                    <w:spacing w:after="0" w:line="240" w:lineRule="auto"/>
                  </w:pPr>
                </w:p>
              </w:tc>
              <w:tc>
                <w:tcPr>
                  <w:tcW w:w="539" w:type="dxa"/>
                </w:tcPr>
                <w:p>
                  <w:pPr>
                    <w:pStyle w:val="EmptyCellLayoutStyle"/>
                    <w:spacing w:after="0" w:line="240" w:lineRule="auto"/>
                  </w:pPr>
                </w:p>
              </w:tc>
              <w:tc>
                <w:tcPr>
                  <w:tcW w:w="3060" w:type="dxa"/>
                </w:tcPr>
                <w:p>
                  <w:pPr>
                    <w:pStyle w:val="EmptyCellLayoutStyle"/>
                    <w:spacing w:after="0" w:line="240" w:lineRule="auto"/>
                  </w:pPr>
                </w:p>
              </w:tc>
            </w:tr>
          </w:tbl>
          <w:p>
            <w:pPr>
              <w:spacing w:after="0" w:line="240" w:lineRule="auto"/>
            </w:pPr>
          </w:p>
        </w:tc>
        <w:tc>
          <w:tcPr>
            <w:tcW w:w="179" w:type="dxa"/>
          </w:tcPr>
          <w:p>
            <w:pPr>
              <w:pStyle w:val="EmptyCellLayoutStyle"/>
              <w:spacing w:after="0" w:line="240" w:lineRule="auto"/>
            </w:pPr>
          </w:p>
        </w:tc>
      </w:tr>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1159"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7"/>
                <w:right w:val="single" w:color="000000" w:sz="15"/>
              </w:tblBorders>
              <w:tblCellMar>
                <w:top w:w="0" w:type="dxa"/>
                <w:left w:w="0" w:type="dxa"/>
                <w:bottom w:w="0" w:type="dxa"/>
                <w:right w:w="0" w:type="dxa"/>
              </w:tblCellMar>
            </w:tblPr>
            <w:tblGrid>
              <w:gridCol w:w="11160"/>
            </w:tblGrid>
            <w:tr>
              <w:trPr>
                <w:trHeight w:val="600" w:hRule="atLeast"/>
              </w:trPr>
              <w:tc>
                <w:tcPr>
                  <w:tcW w:w="1116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522" w:hRule="atLeast"/>
                    </w:trPr>
                    <w:tc>
                      <w:tcPr>
                        <w:tcW w:w="11160" w:type="dxa"/>
                        <w:tcBorders>
                          <w:top w:val="nil" w:sz="0"/>
                          <w:left w:val="nil" w:sz="0"/>
                          <w:bottom w:val="single" w:color="000000" w:sz="7"/>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This position description serves as the official classification document of record for this position. Please complete the information as accurately as you can as the position description is used to determine the proper classification of the position.</w:t>
                        </w:r>
                      </w:p>
                    </w:tc>
                  </w:tr>
                </w:tbl>
                <w:p>
                  <w:pPr>
                    <w:spacing w:after="0" w:line="240" w:lineRule="auto"/>
                  </w:pPr>
                </w:p>
              </w:tc>
            </w:tr>
            <w:tr>
              <w:trPr>
                <w:trHeight w:val="20" w:hRule="atLeast"/>
              </w:trPr>
              <w:tc>
                <w:tcPr>
                  <w:tcW w:w="11160" w:type="dxa"/>
                  <w:tcBorders>
                    <w:left w:val="single" w:color="000000" w:sz="15"/>
                    <w:right w:val="single" w:color="000000" w:sz="15"/>
                  </w:tcBorders>
                </w:tcPr>
                <w:p>
                  <w:pPr>
                    <w:pStyle w:val="EmptyCellLayoutStyle"/>
                    <w:spacing w:after="0" w:line="240" w:lineRule="auto"/>
                  </w:pPr>
                </w:p>
              </w:tc>
            </w:tr>
            <w:tr>
              <w:trPr/>
              <w:tc>
                <w:tcPr>
                  <w:tcW w:w="11160" w:type="dxa"/>
                  <w:tcBorders>
                    <w:left w:val="single" w:color="000000" w:sz="15"/>
                    <w:right w:val="single" w:color="000000" w:sz="15"/>
                  </w:tcBorders>
                </w:tcPr>
                <w:tbl>
                  <w:tblPr>
                    <w:tblBorders>
                      <w:top w:val="nil" w:color="000000" w:sz="7"/>
                      <w:left w:val="nil" w:color="000000" w:sz="15"/>
                      <w:bottom w:val="single" w:color="000000" w:sz="7"/>
                      <w:right w:val="nil" w:color="000000" w:sz="15"/>
                    </w:tblBorders>
                    <w:tblCellMar>
                      <w:top w:w="0" w:type="dxa"/>
                      <w:left w:w="0" w:type="dxa"/>
                      <w:bottom w:w="0" w:type="dxa"/>
                      <w:right w:w="0" w:type="dxa"/>
                    </w:tblCellMar>
                  </w:tblPr>
                  <w:tblGrid>
                    <w:gridCol w:w="5580"/>
                    <w:gridCol w:w="5580"/>
                  </w:tblGrid>
                  <w:tr>
                    <w:trPr>
                      <w:trHeight w:val="282" w:hRule="atLeast"/>
                    </w:trPr>
                    <w:tc>
                      <w:tcPr>
                        <w:tcW w:w="5580" w:type="dxa"/>
                        <w:tcBorders>
                          <w:top w:val="nil" w:color="000000" w:sz="7"/>
                          <w:left w:val="nil" w:color="000000" w:sz="15"/>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 Employee's Name (Last, First, M.I.)</w:t>
                        </w:r>
                      </w:p>
                    </w:tc>
                    <w:tc>
                      <w:tcPr>
                        <w:tcW w:w="5580" w:type="dxa"/>
                        <w:tcBorders>
                          <w:top w:val="nil" w:color="000000" w:sz="7"/>
                          <w:left w:val="single" w:color="000000" w:sz="7"/>
                          <w:bottom w:val="nil"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8. Department/Agency</w:t>
                        </w:r>
                      </w:p>
                    </w:tc>
                  </w:tr>
                  <w:tr>
                    <w:trPr>
                      <w:trHeight w:val="498" w:hRule="atLeast"/>
                    </w:trPr>
                    <w:tc>
                      <w:tcPr>
                        <w:tcW w:w="5580" w:type="dxa"/>
                        <w:tcBorders>
                          <w:top w:val="nil" w:color="000000" w:sz="7"/>
                          <w:left w:val="nil" w:color="000000" w:sz="15"/>
                          <w:bottom w:val="single" w:color="000000" w:sz="7"/>
                          <w:right w:val="nil" w:color="000000" w:sz="7"/>
                        </w:tcBorders>
                        <w:tcMar>
                          <w:top w:w="39" w:type="dxa"/>
                          <w:left w:w="39" w:type="dxa"/>
                          <w:bottom w:w="39" w:type="dxa"/>
                          <w:right w:w="39" w:type="dxa"/>
                        </w:tcMar>
                      </w:tcPr>
                      <w:p>
                        <w:pPr>
                          <w:spacing w:after="0" w:line="240" w:lineRule="auto"/>
                        </w:pPr>
                      </w:p>
                    </w:tc>
                    <w:tc>
                      <w:tcPr>
                        <w:tcW w:w="5580" w:type="dxa"/>
                        <w:tcBorders>
                          <w:top w:val="nil" w:color="000000" w:sz="7"/>
                          <w:left w:val="single" w:color="000000" w:sz="7"/>
                          <w:bottom w:val="single"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TECH, MGMT AND BUDGET - IT</w:t>
                        </w:r>
                      </w:p>
                    </w:tc>
                  </w:tr>
                  <w:tr>
                    <w:trPr>
                      <w:trHeight w:val="282" w:hRule="atLeast"/>
                    </w:trPr>
                    <w:tc>
                      <w:tcPr>
                        <w:tcW w:w="5580" w:type="dxa"/>
                        <w:tcBorders>
                          <w:top w:val="single" w:color="000000" w:sz="7"/>
                          <w:left w:val="nil" w:color="000000" w:sz="15"/>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3. Employee Identification Number</w:t>
                        </w:r>
                      </w:p>
                    </w:tc>
                    <w:tc>
                      <w:tcPr>
                        <w:tcW w:w="5580" w:type="dxa"/>
                        <w:tcBorders>
                          <w:top w:val="single" w:color="000000" w:sz="7"/>
                          <w:left w:val="single" w:color="000000" w:sz="7"/>
                          <w:bottom w:val="nil"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9. Bureau (Institution, Board, or Commission)</w:t>
                        </w:r>
                      </w:p>
                    </w:tc>
                  </w:tr>
                  <w:tr>
                    <w:trPr>
                      <w:trHeight w:val="498" w:hRule="atLeast"/>
                    </w:trPr>
                    <w:tc>
                      <w:tcPr>
                        <w:tcW w:w="5580" w:type="dxa"/>
                        <w:tcBorders>
                          <w:top w:val="nil" w:color="000000" w:sz="7"/>
                          <w:left w:val="nil" w:color="000000" w:sz="15"/>
                          <w:bottom w:val="single" w:color="000000" w:sz="7"/>
                          <w:right w:val="nil" w:color="000000" w:sz="7"/>
                        </w:tcBorders>
                        <w:tcMar>
                          <w:top w:w="39" w:type="dxa"/>
                          <w:left w:w="39" w:type="dxa"/>
                          <w:bottom w:w="39" w:type="dxa"/>
                          <w:right w:w="39" w:type="dxa"/>
                        </w:tcMar>
                      </w:tcPr>
                      <w:p>
                        <w:pPr>
                          <w:spacing w:after="0" w:line="240" w:lineRule="auto"/>
                        </w:pPr>
                      </w:p>
                    </w:tc>
                    <w:tc>
                      <w:tcPr>
                        <w:tcW w:w="5580" w:type="dxa"/>
                        <w:tcBorders>
                          <w:top w:val="nil" w:color="000000" w:sz="7"/>
                          <w:left w:val="single" w:color="000000" w:sz="7"/>
                          <w:bottom w:val="single"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Agency Services</w:t>
                        </w:r>
                      </w:p>
                    </w:tc>
                  </w:tr>
                  <w:tr>
                    <w:trPr>
                      <w:trHeight w:val="282" w:hRule="atLeast"/>
                    </w:trPr>
                    <w:tc>
                      <w:tcPr>
                        <w:tcW w:w="5580" w:type="dxa"/>
                        <w:tcBorders>
                          <w:top w:val="single" w:color="000000" w:sz="7"/>
                          <w:left w:val="nil" w:color="000000" w:sz="15"/>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4. Civil Service Position Code Description</w:t>
                        </w:r>
                      </w:p>
                    </w:tc>
                    <w:tc>
                      <w:tcPr>
                        <w:tcW w:w="5580" w:type="dxa"/>
                        <w:tcBorders>
                          <w:top w:val="single" w:color="000000" w:sz="7"/>
                          <w:left w:val="single" w:color="000000" w:sz="7"/>
                          <w:bottom w:val="nil"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10. Division</w:t>
                        </w:r>
                      </w:p>
                    </w:tc>
                  </w:tr>
                  <w:tr>
                    <w:trPr>
                      <w:trHeight w:val="498" w:hRule="atLeast"/>
                    </w:trPr>
                    <w:tc>
                      <w:tcPr>
                        <w:tcW w:w="5580" w:type="dxa"/>
                        <w:tcBorders>
                          <w:top w:val="nil" w:color="000000" w:sz="7"/>
                          <w:left w:val="nil" w:color="000000" w:sz="15"/>
                          <w:bottom w:val="single"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Info Tech Prgmr Analyst-E</w:t>
                        </w:r>
                      </w:p>
                    </w:tc>
                    <w:tc>
                      <w:tcPr>
                        <w:tcW w:w="5580" w:type="dxa"/>
                        <w:tcBorders>
                          <w:top w:val="nil" w:color="000000" w:sz="7"/>
                          <w:left w:val="single" w:color="000000" w:sz="7"/>
                          <w:bottom w:val="single"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Agency Services Supporting, DTMB</w:t>
                        </w:r>
                      </w:p>
                    </w:tc>
                  </w:tr>
                  <w:tr>
                    <w:trPr>
                      <w:trHeight w:val="282" w:hRule="atLeast"/>
                    </w:trPr>
                    <w:tc>
                      <w:tcPr>
                        <w:tcW w:w="5580" w:type="dxa"/>
                        <w:tcBorders>
                          <w:top w:val="single" w:color="000000" w:sz="7"/>
                          <w:left w:val="nil" w:color="000000" w:sz="15"/>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5. Working Title (What the agency calls the position)</w:t>
                        </w:r>
                      </w:p>
                    </w:tc>
                    <w:tc>
                      <w:tcPr>
                        <w:tcW w:w="5580" w:type="dxa"/>
                        <w:tcBorders>
                          <w:top w:val="single" w:color="000000" w:sz="7"/>
                          <w:left w:val="single" w:color="000000" w:sz="7"/>
                          <w:bottom w:val="nil"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11. Section</w:t>
                        </w:r>
                      </w:p>
                    </w:tc>
                  </w:tr>
                  <w:tr>
                    <w:trPr>
                      <w:trHeight w:val="498" w:hRule="atLeast"/>
                    </w:trPr>
                    <w:tc>
                      <w:tcPr>
                        <w:tcW w:w="5580" w:type="dxa"/>
                        <w:tcBorders>
                          <w:top w:val="nil" w:color="000000" w:sz="7"/>
                          <w:left w:val="nil" w:color="000000" w:sz="15"/>
                          <w:bottom w:val="single"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Business Analyst</w:t>
                        </w:r>
                      </w:p>
                    </w:tc>
                    <w:tc>
                      <w:tcPr>
                        <w:tcW w:w="5580" w:type="dxa"/>
                        <w:tcBorders>
                          <w:top w:val="nil" w:color="000000" w:sz="7"/>
                          <w:left w:val="single" w:color="000000" w:sz="7"/>
                          <w:bottom w:val="single"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DTMB</w:t>
                        </w:r>
                      </w:p>
                    </w:tc>
                  </w:tr>
                  <w:tr>
                    <w:trPr>
                      <w:trHeight w:val="282" w:hRule="atLeast"/>
                    </w:trPr>
                    <w:tc>
                      <w:tcPr>
                        <w:tcW w:w="5580" w:type="dxa"/>
                        <w:tcBorders>
                          <w:top w:val="single" w:color="000000" w:sz="7"/>
                          <w:left w:val="nil" w:color="000000" w:sz="15"/>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6. Name and Position Code Description of Direct Supervisor</w:t>
                        </w:r>
                      </w:p>
                    </w:tc>
                    <w:tc>
                      <w:tcPr>
                        <w:tcW w:w="5580" w:type="dxa"/>
                        <w:tcBorders>
                          <w:top w:val="single" w:color="000000" w:sz="7"/>
                          <w:left w:val="single" w:color="000000" w:sz="7"/>
                          <w:bottom w:val="nil"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12. Unit</w:t>
                        </w:r>
                      </w:p>
                    </w:tc>
                  </w:tr>
                  <w:tr>
                    <w:trPr>
                      <w:trHeight w:val="498" w:hRule="atLeast"/>
                    </w:trPr>
                    <w:tc>
                      <w:tcPr>
                        <w:tcW w:w="5580" w:type="dxa"/>
                        <w:tcBorders>
                          <w:top w:val="nil" w:color="000000" w:sz="7"/>
                          <w:left w:val="nil" w:color="000000" w:sz="15"/>
                          <w:bottom w:val="single"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SCHLYER-NIAZI, GIGET M; SENIOR EXEC BUS REL ADMIN</w:t>
                        </w:r>
                      </w:p>
                    </w:tc>
                    <w:tc>
                      <w:tcPr>
                        <w:tcW w:w="5580" w:type="dxa"/>
                        <w:tcBorders>
                          <w:top w:val="nil" w:color="000000" w:sz="7"/>
                          <w:left w:val="single" w:color="000000" w:sz="7"/>
                          <w:bottom w:val="single"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Customer Service Team</w:t>
                        </w:r>
                      </w:p>
                    </w:tc>
                  </w:tr>
                  <w:tr>
                    <w:trPr>
                      <w:trHeight w:val="432" w:hRule="atLeast"/>
                    </w:trPr>
                    <w:tc>
                      <w:tcPr>
                        <w:tcW w:w="5580" w:type="dxa"/>
                        <w:tcBorders>
                          <w:top w:val="single" w:color="000000" w:sz="7"/>
                          <w:left w:val="nil" w:color="000000" w:sz="15"/>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7. Name and Position Code Description of Second Level Supervisor</w:t>
                        </w:r>
                      </w:p>
                    </w:tc>
                    <w:tc>
                      <w:tcPr>
                        <w:tcW w:w="5580" w:type="dxa"/>
                        <w:tcBorders>
                          <w:top w:val="single" w:color="000000" w:sz="7"/>
                          <w:left w:val="single" w:color="000000" w:sz="7"/>
                          <w:bottom w:val="nil"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13. Work Location (City and Address)/Hours of Work</w:t>
                        </w:r>
                      </w:p>
                    </w:tc>
                  </w:tr>
                  <w:tr>
                    <w:trPr>
                      <w:trHeight w:val="498" w:hRule="atLeast"/>
                    </w:trPr>
                    <w:tc>
                      <w:tcPr>
                        <w:tcW w:w="5580" w:type="dxa"/>
                        <w:tcBorders>
                          <w:top w:val="nil" w:color="000000" w:sz="7"/>
                          <w:left w:val="nil" w:color="000000" w:sz="15"/>
                          <w:bottom w:val="single"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ROSALES, MANUEL; SENIOR MANAGEMENT EXECUTIVE</w:t>
                        </w:r>
                      </w:p>
                    </w:tc>
                    <w:tc>
                      <w:tcPr>
                        <w:tcW w:w="5580" w:type="dxa"/>
                        <w:tcBorders>
                          <w:top w:val="nil" w:color="000000" w:sz="7"/>
                          <w:left w:val="single" w:color="000000" w:sz="7"/>
                          <w:bottom w:val="single" w:color="000000" w:sz="7"/>
                          <w:right w:val="nil" w:color="000000" w:sz="15"/>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525 W. Allegan, Constitution Hall, Lansing, MI  48933 / 8a.m. to 5p.m. Mon-Fri, /Hybrid Schedule</w:t>
                        </w:r>
                      </w:p>
                    </w:tc>
                  </w:tr>
                </w:tbl>
                <w:p>
                  <w:pPr>
                    <w:spacing w:after="0" w:line="240" w:lineRule="auto"/>
                  </w:pPr>
                </w:p>
              </w:tc>
            </w:tr>
            <w:tr>
              <w:trPr>
                <w:trHeight w:val="14" w:hRule="atLeast"/>
              </w:trPr>
              <w:tc>
                <w:tcPr>
                  <w:tcW w:w="11160" w:type="dxa"/>
                  <w:tcBorders>
                    <w:left w:val="single" w:color="000000" w:sz="15"/>
                    <w:bottom w:val="single" w:color="000000" w:sz="7"/>
                    <w:right w:val="single" w:color="000000" w:sz="15"/>
                  </w:tcBorders>
                </w:tcPr>
                <w:p>
                  <w:pPr>
                    <w:pStyle w:val="EmptyCellLayoutStyle"/>
                    <w:spacing w:after="0" w:line="240" w:lineRule="auto"/>
                  </w:pPr>
                </w:p>
              </w:tc>
            </w:tr>
          </w:tbl>
          <w:p>
            <w:pPr>
              <w:spacing w:after="0" w:line="240" w:lineRule="auto"/>
            </w:pPr>
          </w:p>
        </w:tc>
        <w:tc>
          <w:tcPr>
            <w:tcW w:w="11159" w:type="dxa"/>
            <w:hMerge w:val="continue"/>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hMerge w:val="restart"/>
          </w:tcPr>
          <w:tbl>
            <w:tblPr>
              <w:tblBorders>
                <w:top w:val="single" w:color="000000" w:sz="7"/>
                <w:left w:val="single" w:color="000000" w:sz="15"/>
                <w:bottom w:val="single" w:color="000000" w:sz="15"/>
                <w:right w:val="single" w:color="000000" w:sz="15"/>
              </w:tblBorders>
              <w:tblCellMar>
                <w:top w:w="0" w:type="dxa"/>
                <w:left w:w="0" w:type="dxa"/>
                <w:bottom w:w="0" w:type="dxa"/>
                <w:right w:w="0" w:type="dxa"/>
              </w:tblCellMar>
            </w:tblPr>
            <w:tblGrid>
              <w:gridCol w:w="5220"/>
              <w:gridCol w:w="5759"/>
              <w:gridCol w:w="180"/>
            </w:tblGrid>
            <w:tr>
              <w:trPr>
                <w:trHeight w:val="36" w:hRule="atLeast"/>
              </w:trPr>
              <w:tc>
                <w:tcPr>
                  <w:tcW w:w="0" w:type="dxa"/>
                  <w:tcBorders>
                    <w:top w:val="single" w:color="000000" w:sz="7"/>
                    <w:left w:val="single" w:color="000000" w:sz="15"/>
                  </w:tcBorders>
                </w:tcPr>
                <w:p>
                  <w:pPr>
                    <w:pStyle w:val="EmptyCellLayoutStyle"/>
                    <w:spacing w:after="0" w:line="240" w:lineRule="auto"/>
                  </w:pPr>
                </w:p>
              </w:tc>
              <w:tc>
                <w:tcPr>
                  <w:tcW w:w="5220" w:type="dxa"/>
                  <w:tcBorders>
                    <w:top w:val="single" w:color="000000" w:sz="7"/>
                  </w:tcBorders>
                </w:tcPr>
                <w:p>
                  <w:pPr>
                    <w:pStyle w:val="EmptyCellLayoutStyle"/>
                    <w:spacing w:after="0" w:line="240" w:lineRule="auto"/>
                  </w:pPr>
                </w:p>
              </w:tc>
              <w:tc>
                <w:tcPr>
                  <w:tcW w:w="5759" w:type="dxa"/>
                  <w:tcBorders>
                    <w:top w:val="single" w:color="000000" w:sz="7"/>
                  </w:tcBorders>
                </w:tcPr>
                <w:p>
                  <w:pPr>
                    <w:pStyle w:val="EmptyCellLayoutStyle"/>
                    <w:spacing w:after="0" w:line="240" w:lineRule="auto"/>
                  </w:pPr>
                </w:p>
              </w:tc>
              <w:tc>
                <w:tcPr>
                  <w:tcW w:w="180" w:type="dxa"/>
                  <w:tcBorders>
                    <w:top w:val="single" w:color="000000" w:sz="7"/>
                    <w:right w:val="single" w:color="000000" w:sz="15"/>
                  </w:tcBorders>
                </w:tcPr>
                <w:p>
                  <w:pPr>
                    <w:pStyle w:val="EmptyCellLayoutStyle"/>
                    <w:spacing w:after="0" w:line="240" w:lineRule="auto"/>
                  </w:pPr>
                </w:p>
              </w:tc>
            </w:tr>
            <w:tr>
              <w:trPr>
                <w:trHeight w:val="270" w:hRule="atLeast"/>
              </w:trPr>
              <w:tc>
                <w:tcPr>
                  <w:tcW w:w="0" w:type="dxa"/>
                  <w:tcBorders>
                    <w:left w:val="single" w:color="000000" w:sz="15"/>
                  </w:tcBorders>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19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14. General Summary of Function/Purpose of Position</w:t>
                        </w:r>
                      </w:p>
                    </w:tc>
                  </w:tr>
                </w:tbl>
                <w:p>
                  <w:pPr>
                    <w:spacing w:after="0" w:line="240" w:lineRule="auto"/>
                  </w:pPr>
                </w:p>
              </w:tc>
              <w:tc>
                <w:tcPr>
                  <w:tcW w:w="5759"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53" w:hRule="atLeast"/>
              </w:trPr>
              <w:tc>
                <w:tcPr>
                  <w:tcW w:w="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5759"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0" w:type="dxa"/>
                  <w:hMerge w:val="restart"/>
                  <w:tcBorders>
                    <w:left w:val="single" w:color="000000" w:sz="15"/>
                  </w:tcBorders>
                </w:tcPr>
                <w:tbl>
                  <w:tblPr>
                    <w:tblCellMar>
                      <w:top w:w="0" w:type="dxa"/>
                      <w:left w:w="0" w:type="dxa"/>
                      <w:bottom w:w="0" w:type="dxa"/>
                      <w:right w:w="0" w:type="dxa"/>
                    </w:tblCellMar>
                  </w:tblPr>
                  <w:tblGrid>
                    <w:gridCol w:w="10980"/>
                  </w:tblGrid>
                  <w:tr>
                    <w:trPr>
                      <w:trHeight w:val="212" w:hRule="atLeast"/>
                    </w:trPr>
                    <w:tc>
                      <w:tcPr>
                        <w:tcW w:w="10980" w:type="dxa"/>
                        <w:tcBorders>
                          <w:top w:val="nil" w:color="000000" w:sz="7"/>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This position serves as an IT Business Analyst supporting DTMB.  This position determines solutions to technical requests as part of the Customer Service Team.</w:t>
                        </w:r>
                        <w:r>
                          <w:rPr>
                            <w:rFonts w:ascii="Arial" w:hAnsi="Arial" w:eastAsia="Arial"/>
                            <w:color w:val="000000"/>
                            <w:sz w:val="20"/>
                          </w:rPr>
                          <w:br/>
                          <w:t xml:space="preserve">This position works directly with agency partners to gather requirements, provide status updates, coordinate testing, and take appropriate follow-up actions.  This ITPA11 position works continuously with the division’s internal teams and other DTMB areas to obtain technical knowledge and set up and coordinate work assignments that result in resolutions to the problems and requests submitted by the client.</w:t>
                        </w:r>
                        <w:r>
                          <w:rPr>
                            <w:rFonts w:ascii="Arial" w:hAnsi="Arial" w:eastAsia="Arial"/>
                            <w:color w:val="000000"/>
                            <w:sz w:val="20"/>
                          </w:rPr>
                          <w:br/>
                        </w:r>
                      </w:p>
                      <w:p>
                        <w:pPr>
                          <w:spacing w:after="0" w:line="240" w:lineRule="auto"/>
                          <w:jc w:val="left"/>
                        </w:pPr>
                        <w:r>
                          <w:rPr>
                            <w:rFonts w:ascii="Arial" w:hAnsi="Arial" w:eastAsia="Arial"/>
                            <w:color w:val="000000"/>
                            <w:sz w:val="20"/>
                          </w:rPr>
                        </w:r>
                        <w:r>
                          <w:rPr>
                            <w:rFonts w:ascii="Arial" w:hAnsi="Arial" w:eastAsia="Arial"/>
                            <w:color w:val="000000"/>
                            <w:sz w:val="20"/>
                          </w:rPr>
                          <w:br/>
                        </w:r>
                      </w:p>
                    </w:tc>
                  </w:tr>
                </w:tbl>
                <w:p>
                  <w:pPr>
                    <w:spacing w:after="0" w:line="240" w:lineRule="auto"/>
                  </w:pPr>
                </w:p>
              </w:tc>
              <w:tc>
                <w:tcPr>
                  <w:tcW w:w="5220" w:type="dxa"/>
                  <w:hMerge w:val="continue"/>
                </w:tcPr>
                <w:p>
                  <w:pPr>
                    <w:pStyle w:val="EmptyCellLayoutStyle"/>
                    <w:spacing w:after="0" w:line="240" w:lineRule="auto"/>
                  </w:pPr>
                </w:p>
              </w:tc>
              <w:tc>
                <w:tcPr>
                  <w:tcW w:w="5759" w:type="dxa"/>
                  <w:h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969" w:hRule="atLeast"/>
              </w:trPr>
              <w:tc>
                <w:tcPr>
                  <w:tcW w:w="0" w:type="dxa"/>
                  <w:tcBorders>
                    <w:left w:val="single" w:color="000000" w:sz="15"/>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5759"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11159" w:type="dxa"/>
            <w:hMerge w:val="continue"/>
          </w:tcPr>
          <w:p>
            <w:pPr>
              <w:pStyle w:val="EmptyCellLayoutStyle"/>
              <w:spacing w:after="0" w:line="240" w:lineRule="auto"/>
            </w:pPr>
          </w:p>
        </w:tc>
        <w:tc>
          <w:tcPr>
            <w:tcW w:w="179"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79"/>
        <w:gridCol w:w="2505"/>
        <w:gridCol w:w="6120"/>
        <w:gridCol w:w="2534"/>
        <w:gridCol w:w="179"/>
      </w:tblGrid>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7"/>
                <w:right w:val="single" w:color="000000" w:sz="15"/>
              </w:tblBorders>
              <w:tblCellMar>
                <w:top w:w="0" w:type="dxa"/>
                <w:left w:w="0" w:type="dxa"/>
                <w:bottom w:w="0" w:type="dxa"/>
                <w:right w:w="0" w:type="dxa"/>
              </w:tblCellMar>
            </w:tblPr>
            <w:tblGrid>
              <w:gridCol w:w="11159"/>
            </w:tblGrid>
            <w:tr>
              <w:trPr>
                <w:trHeight w:val="900" w:hRule="atLeast"/>
              </w:trPr>
              <w:tc>
                <w:tcPr>
                  <w:tcW w:w="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82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15. Please describe the assigned duties, percent of time spent performing each duty, and what is done to complete each duty.</w:t>
                        </w:r>
                        <w:r>
                          <w:rPr>
                            <w:rFonts w:ascii="Arial" w:hAnsi="Arial" w:eastAsia="Arial"/>
                            <w:b/>
                            <w:color w:val="000000"/>
                            <w:sz w:val="16"/>
                          </w:rPr>
                          <w:br/>
                        </w:r>
                        <w:r>
                          <w:rPr>
                            <w:rFonts w:ascii="Arial" w:hAnsi="Arial" w:eastAsia="Arial"/>
                            <w:b/>
                            <w:color w:val="000000"/>
                            <w:sz w:val="16"/>
                          </w:rPr>
                          <w:br/>
                          <w:t xml:space="preserve">List the duties from most important to least important. The total percentage of all duties performed must equal 100 percent.</w:t>
                        </w:r>
                      </w:p>
                    </w:tc>
                  </w:tr>
                </w:tbl>
                <w:p>
                  <w:pPr>
                    <w:spacing w:after="0" w:line="240" w:lineRule="auto"/>
                  </w:pPr>
                </w:p>
              </w:tc>
              <w:tc>
                <w:tcPr>
                  <w:tcW w:w="11159" w:type="dxa"/>
                  <w:hMerge w:val="continue"/>
                  <w:tcBorders>
                    <w:top w:val="single" w:color="000000" w:sz="15"/>
                    <w:right w:val="single" w:color="000000" w:sz="15"/>
                  </w:tcBorders>
                </w:tcPr>
                <w:p>
                  <w:pPr>
                    <w:pStyle w:val="EmptyCellLayoutStyle"/>
                    <w:spacing w:after="0" w:line="240" w:lineRule="auto"/>
                  </w:pPr>
                </w:p>
              </w:tc>
            </w:tr>
            <w:tr>
              <w:trPr/>
              <w:tc>
                <w:tcPr>
                  <w:tcW w:w="0" w:type="dxa"/>
                  <w:tcBorders>
                    <w:left w:val="single" w:color="000000" w:sz="15"/>
                    <w:bottom w:val="single" w:color="000000" w:sz="7"/>
                  </w:tcBorders>
                </w:tcPr>
                <w:p>
                  <w:pPr>
                    <w:pStyle w:val="EmptyCellLayoutStyle"/>
                    <w:spacing w:after="0" w:line="240" w:lineRule="auto"/>
                  </w:pPr>
                </w:p>
              </w:tc>
              <w:tc>
                <w:tcPr>
                  <w:tcW w:w="11159" w:type="dxa"/>
                  <w:hMerge w:val="restart"/>
                  <w:tcBorders>
                    <w:bottom w:val="single" w:color="000000" w:sz="7"/>
                    <w:right w:val="single" w:color="000000" w:sz="15"/>
                  </w:tcBorders>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1160"/>
                  </w:tblGrid>
                  <w:tr>
                    <w:trPr>
                      <w:trHeight w:val="5400" w:hRule="atLeast"/>
                    </w:trPr>
                    <w:tc>
                      <w:tcPr>
                        <w:tcW w:w="11160" w:type="dxa"/>
                        <w:tcBorders>
                          <w:bottom w:val="nil" w:color="000000" w:sz="7"/>
                          <w:right w:val="nil" w:color="000000" w:sz="7"/>
                        </w:tcBorders>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004"/>
                          <w:gridCol w:w="1299"/>
                          <w:gridCol w:w="1856"/>
                        </w:tblGrid>
                        <w:tr>
                          <w:trPr>
                            <w:trHeight w:val="282" w:hRule="atLeast"/>
                          </w:trPr>
                          <w:tc>
                            <w:tcPr>
                              <w:tcW w:w="8004" w:type="dxa"/>
                              <w:hMerge w:val="restart"/>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Duty 1</w:t>
                              </w:r>
                            </w:p>
                          </w:tc>
                          <w:tc>
                            <w:tcPr>
                              <w:tcW w:w="1299" w:type="dxa"/>
                              <w:hMerge w:val="continue"/>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General Summary:</w:t>
                              </w:r>
                            </w:p>
                          </w:tc>
                          <w:tc>
                            <w:tcPr>
                              <w:tcW w:w="12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Percentage:</w:t>
                              </w:r>
                            </w:p>
                          </w:tc>
                          <w:tc>
                            <w:tcPr>
                              <w:tcW w:w="18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60</w:t>
                              </w:r>
                            </w:p>
                          </w:tc>
                        </w:tr>
                        <w:tr>
                          <w:trPr>
                            <w:trHeight w:val="282" w:hRule="atLeast"/>
                          </w:trPr>
                          <w:tc>
                            <w:tcPr>
                              <w:tcW w:w="8004"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The primary duty of this position is to act as a liaison among technical and business stakeholders to elicit, analyze, communicate, and validate requirements for changes to information systems, business processes, and policies, as applicable. Collaborating with both the Information Technology (IT) project teams and business clients, this position collects, clarifies, and translates business requirements into design documentation, from which applications and solutions are developed.</w:t>
                              </w:r>
                            </w:p>
                          </w:tc>
                          <w:tc>
                            <w:tcPr>
                              <w:tcW w:w="1299"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Individual tasks related to the duty:</w:t>
                              </w:r>
                            </w:p>
                          </w:tc>
                          <w:tc>
                            <w:tcPr>
                              <w:tcW w:w="12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hMerge w:val="restart"/>
                              <w:tcBorders>
                                <w:top w:val="nil" w:color="000000" w:sz="7"/>
                                <w:left w:val="nil" w:color="000000" w:sz="7"/>
                                <w:bottom w:val="single" w:color="000000" w:sz="7"/>
                                <w:right w:val="nil" w:color="000000" w:sz="7"/>
                              </w:tcBorders>
                              <w:tcMar>
                                <w:top w:w="39" w:type="dxa"/>
                                <w:left w:w="39" w:type="dxa"/>
                                <w:bottom w:w="39" w:type="dxa"/>
                                <w:right w:w="39" w:type="dxa"/>
                              </w:tcMar>
                            </w:tcPr>
                            <w:p>
                              <w:pPr>
                                <w:numPr>
                                  <w:ilvl w:val="0"/>
                                  <w:numId w:val="1"/>
                                </w:numPr>
                                <w:spacing w:after="0" w:line="240" w:lineRule="auto"/>
                                <w:ind w:left="720" w:hanging="360"/>
                                <w:jc w:val="left"/>
                              </w:pPr>
                              <w:r>
                                <w:rPr>
                                  <w:rFonts w:ascii="Arial" w:hAnsi="Arial" w:eastAsia="Arial"/>
                                  <w:color w:val="000000"/>
                                  <w:sz w:val="16"/>
                                </w:rPr>
                                <w:t xml:space="preserve">Assist with the selection of the strategies, policies, programs and procedures for achieving the objectives and goals of the development needs.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Provide research and input for the development of Statements of Work (SOW) and Total Cost of Ownership (TCO) for Requests for Proposals (RFP).</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the Senior level with the Contract Change Notices (CNN).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Research and provide input in the creation of project plans, SUITE and SEM documentation.</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Work with division clients to gather and organize requirements for IT solutions.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Revise program specifications based on test results.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Participate in artifact reviews with peers, system specialists, Enterprise Security and other DTMB entities to ensure IT solutions and applications adhere to DTMB and agency policies, standards or guidelines.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Identify security requirements and standards.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Senior Business Analyst to become familiar with Enterprise Architecture Solution Assessment (EASA), Hosting document and Firewall Rules.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with design and document IT solutions that are State of Michigan standard technology.</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Draft Local Change Board documents.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Develop training content.</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Design, develop, and implement test plans for applications or subsystems.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Create or collect test data and execute approved tests to determine the accuracy of program logic to produce desired results.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in differentiating between defects and new requirements.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Provide defect tracking log entry information.</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with post implementation of RFCs (application changes, infrastructure changes, etc.)</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Maintain/update system documentation as a result of system upgrades.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Monitors applications during peak production times.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Produces Local Change Board documents and creates RFCs.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Assists in creation/modification of project management documents by applying DTMB project management methodology to IT solutions that support the client agency(s).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in maintaining effective communication with DTMB vendors and agency staff relating to project-level metrics.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Performs tasks for internal/external security and standards review.</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in ICE Audits.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Assist in evaluation of impact and risks to existing IT solutions due to proposed legislation, enhancement requests, changes in governmental processes or procedures.</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Participates in assigned task forces, special committees, and/or research groups.</w:t>
                              </w:r>
                              <w:r>
                                <w:rPr>
                                  <w:rFonts w:ascii="Arial" w:hAnsi="Arial" w:eastAsia="Arial"/>
                                  <w:color w:val="000000"/>
                                  <w:sz w:val="16"/>
                                </w:rPr>
                              </w:r>
                              <w:r>
                                <w:rPr>
                                  <w:rFonts w:ascii="Arial" w:hAnsi="Arial" w:eastAsia="Arial"/>
                                  <w:color w:val="000000"/>
                                  <w:sz w:val="16"/>
                                </w:rPr>
                                <w:br/>
                              </w:r>
                            </w:p>
                            <w:p>
                              <w:pPr>
                                <w:spacing w:after="0" w:line="240" w:lineRule="auto"/>
                                <w:jc w:val="left"/>
                              </w:pPr>
                              <w:r>
                                <w:rPr>
                                  <w:rFonts w:ascii="Arial" w:hAnsi="Arial" w:eastAsia="Arial"/>
                                  <w:color w:val="000000"/>
                                  <w:sz w:val="20"/>
                                </w:rPr>
                              </w:r>
                              <w:r>
                                <w:rPr>
                                  <w:rFonts w:ascii="Arial" w:hAnsi="Arial" w:eastAsia="Arial"/>
                                  <w:color w:val="000000"/>
                                  <w:sz w:val="20"/>
                                </w:rPr>
                                <w:br/>
                              </w:r>
                            </w:p>
                          </w:tc>
                          <w:tc>
                            <w:tcPr>
                              <w:tcW w:w="1299" w:type="dxa"/>
                              <w:hMerge w:val="continue"/>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hMerge w:val="restart"/>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Duty 2</w:t>
                              </w:r>
                            </w:p>
                          </w:tc>
                          <w:tc>
                            <w:tcPr>
                              <w:tcW w:w="1299" w:type="dxa"/>
                              <w:hMerge w:val="continue"/>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General Summary:</w:t>
                              </w:r>
                            </w:p>
                          </w:tc>
                          <w:tc>
                            <w:tcPr>
                              <w:tcW w:w="12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Percentage:</w:t>
                              </w:r>
                            </w:p>
                          </w:tc>
                          <w:tc>
                            <w:tcPr>
                              <w:tcW w:w="18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30</w:t>
                              </w:r>
                            </w:p>
                          </w:tc>
                        </w:tr>
                        <w:tr>
                          <w:trPr>
                            <w:trHeight w:val="282" w:hRule="atLeast"/>
                          </w:trPr>
                          <w:tc>
                            <w:tcPr>
                              <w:tcW w:w="8004"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Engage with the DTMB in establishing and fulfilling the Agencies strategic goals and objectives through exemplary delivery of IT Services. </w:t>
                              </w:r>
                            </w:p>
                          </w:tc>
                          <w:tc>
                            <w:tcPr>
                              <w:tcW w:w="1299"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Individual tasks related to the duty:</w:t>
                              </w:r>
                            </w:p>
                          </w:tc>
                          <w:tc>
                            <w:tcPr>
                              <w:tcW w:w="12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hMerge w:val="restart"/>
                              <w:tcBorders>
                                <w:top w:val="nil" w:color="000000" w:sz="7"/>
                                <w:left w:val="nil" w:color="000000" w:sz="7"/>
                                <w:bottom w:val="single" w:color="000000" w:sz="7"/>
                                <w:right w:val="nil" w:color="000000" w:sz="7"/>
                              </w:tcBorders>
                              <w:tcMar>
                                <w:top w:w="39" w:type="dxa"/>
                                <w:left w:w="39" w:type="dxa"/>
                                <w:bottom w:w="39" w:type="dxa"/>
                                <w:right w:w="39" w:type="dxa"/>
                              </w:tcMar>
                            </w:tcPr>
                            <w:p>
                              <w:pPr>
                                <w:numPr>
                                  <w:ilvl w:val="0"/>
                                  <w:numId w:val="1"/>
                                </w:numPr>
                                <w:spacing w:after="0" w:line="240" w:lineRule="auto"/>
                                <w:ind w:left="720" w:hanging="360"/>
                                <w:jc w:val="left"/>
                              </w:pPr>
                              <w:r>
                                <w:rPr>
                                  <w:rFonts w:ascii="Arial" w:hAnsi="Arial" w:eastAsia="Arial"/>
                                  <w:color w:val="000000"/>
                                  <w:sz w:val="16"/>
                                </w:rPr>
                                <w:t xml:space="preserve">Develops and manages the relationship and expectations of the Client agency managers through negotiation, conflict resolution, and facilitation skills.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Gathers requirements on software development with DTMB staff and outside consultants by enforcing DTMB’s SUITE methodology.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Directs the activities necessary to develop and maintain requirements and functional design documentation of Customer Applications.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Communicates with software vendor and technical staff to determine the best approach to meet system design specifications.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Derives options and estimates for the requirements gathering, functional design (waterfall), User Story creation (agile) and contributes to estimates and options for design, development, testing and implementation of software projects.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Coordinates the involvement of other internal DTMB divisions.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Facilitates sessions with business partners to schedule and implement various application development projects.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Provides proactive communication between the DTMB managers and the Client agency managers.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Performs special assignments as requested by the DTMB manager or the Client Agency.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Advises DTMB manager and Client Agency managers of significant changes in projects impacting timing of implementation, budget overruns or dramatic increases in staffing.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Develops business case justification, as it relates to the Call for Projects, for mission critical systems.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Configures defect tracking system and facilitates all testing efforts. </w:t>
                              </w:r>
                            </w:p>
                          </w:tc>
                          <w:tc>
                            <w:tcPr>
                              <w:tcW w:w="1299" w:type="dxa"/>
                              <w:hMerge w:val="continue"/>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hMerge w:val="restart"/>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Duty 3</w:t>
                              </w:r>
                            </w:p>
                          </w:tc>
                          <w:tc>
                            <w:tcPr>
                              <w:tcW w:w="1299" w:type="dxa"/>
                              <w:hMerge w:val="continue"/>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General Summary:</w:t>
                              </w:r>
                            </w:p>
                          </w:tc>
                          <w:tc>
                            <w:tcPr>
                              <w:tcW w:w="12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Percentage:</w:t>
                              </w:r>
                            </w:p>
                          </w:tc>
                          <w:tc>
                            <w:tcPr>
                              <w:tcW w:w="18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10</w:t>
                              </w:r>
                            </w:p>
                          </w:tc>
                        </w:tr>
                        <w:tr>
                          <w:trPr>
                            <w:trHeight w:val="282" w:hRule="atLeast"/>
                          </w:trPr>
                          <w:tc>
                            <w:tcPr>
                              <w:tcW w:w="8004"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Other duties as assigned. </w:t>
                              </w:r>
                            </w:p>
                          </w:tc>
                          <w:tc>
                            <w:tcPr>
                              <w:tcW w:w="1299"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Individual tasks related to the duty:</w:t>
                              </w:r>
                            </w:p>
                          </w:tc>
                          <w:tc>
                            <w:tcPr>
                              <w:tcW w:w="12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82" w:hRule="atLeast"/>
                          </w:trPr>
                          <w:tc>
                            <w:tcPr>
                              <w:tcW w:w="8004"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numPr>
                                  <w:ilvl w:val="0"/>
                                  <w:numId w:val="1"/>
                                </w:numPr>
                                <w:spacing w:after="0" w:line="240" w:lineRule="auto"/>
                                <w:ind w:left="720" w:hanging="360"/>
                                <w:jc w:val="left"/>
                              </w:pPr>
                              <w:r>
                                <w:rPr>
                                  <w:rFonts w:ascii="Arial" w:hAnsi="Arial" w:eastAsia="Arial"/>
                                  <w:color w:val="000000"/>
                                  <w:sz w:val="16"/>
                                </w:rPr>
                                <w:t xml:space="preserve">Perform related work as is deemed necessary by the supervisor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Inform management of issues and risks as they arise and statuses in a timely manner as they change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Participate in any DTMB or statewide IT initiatives as necessary, appropriate, and required by supervisor. </w:t>
                              </w:r>
                              <w:r>
                                <w:rPr>
                                  <w:rFonts w:ascii="Arial" w:hAnsi="Arial" w:eastAsia="Arial"/>
                                  <w:color w:val="000000"/>
                                  <w:sz w:val="16"/>
                                </w:rPr>
                              </w:r>
                              <w:r>
                                <w:rPr>
                                  <w:rFonts w:ascii="Arial" w:hAnsi="Arial" w:eastAsia="Arial"/>
                                  <w:color w:val="000000"/>
                                  <w:sz w:val="16"/>
                                </w:rPr>
                                <w:br/>
                              </w:r>
                            </w:p>
                            <w:p>
                              <w:pPr>
                                <w:numPr>
                                  <w:ilvl w:val="0"/>
                                  <w:numId w:val="1"/>
                                </w:numPr>
                                <w:spacing w:after="0" w:line="240" w:lineRule="auto"/>
                                <w:ind w:left="720" w:hanging="360"/>
                                <w:jc w:val="left"/>
                              </w:pPr>
                              <w:r>
                                <w:rPr>
                                  <w:rFonts w:ascii="Arial" w:hAnsi="Arial" w:eastAsia="Arial"/>
                                  <w:color w:val="000000"/>
                                  <w:sz w:val="16"/>
                                </w:rPr>
                                <w:t xml:space="preserve">Other duties as assigned. </w:t>
                              </w:r>
                            </w:p>
                          </w:tc>
                          <w:tc>
                            <w:tcPr>
                              <w:tcW w:w="1299"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856"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r>
                </w:tbl>
                <w:p>
                  <w:pPr>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119" w:hRule="atLeast"/>
              </w:trPr>
              <w:tc>
                <w:tcPr>
                  <w:tcW w:w="0" w:type="dxa"/>
                  <w:tcBorders>
                    <w:top w:val="single" w:color="000000" w:sz="15"/>
                    <w:left w:val="single" w:color="000000" w:sz="15"/>
                  </w:tcBorders>
                </w:tcPr>
                <w:p>
                  <w:pPr>
                    <w:pStyle w:val="EmptyCellLayoutStyle"/>
                    <w:spacing w:after="0" w:line="240" w:lineRule="auto"/>
                  </w:pPr>
                </w:p>
              </w:tc>
              <w:tc>
                <w:tcPr>
                  <w:tcW w:w="11159" w:type="dxa"/>
                  <w:tcBorders>
                    <w:top w:val="single" w:color="000000" w:sz="15"/>
                    <w:right w:val="single" w:color="000000" w:sz="15"/>
                  </w:tcBorders>
                </w:tcPr>
                <w:p>
                  <w:pPr>
                    <w:pStyle w:val="EmptyCellLayoutStyle"/>
                    <w:spacing w:after="0" w:line="240" w:lineRule="auto"/>
                  </w:pPr>
                </w:p>
              </w:tc>
            </w:tr>
            <w:tr>
              <w:trPr>
                <w:trHeight w:val="270" w:hRule="atLeast"/>
              </w:trPr>
              <w:tc>
                <w:tcPr>
                  <w:tcW w:w="0" w:type="dxa"/>
                  <w:tcBorders>
                    <w:left w:val="single" w:color="000000" w:sz="15"/>
                  </w:tcBorders>
                </w:tcPr>
                <w:p>
                  <w:pPr>
                    <w:pStyle w:val="EmptyCellLayoutStyle"/>
                    <w:spacing w:after="0" w:line="240" w:lineRule="auto"/>
                  </w:pPr>
                </w:p>
              </w:tc>
              <w:tc>
                <w:tcPr>
                  <w:tcW w:w="11159" w:type="dxa"/>
                  <w:hMerge w:val="restart"/>
                  <w:tcBorders>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color="000000" w:sz="7"/>
                          <w:left w:val="nil" w:color="000000" w:sz="7"/>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16. Describe the types of decisions made independently in this position and tell who or what is affected by those decisions. </w:t>
                        </w:r>
                      </w:p>
                    </w:tc>
                  </w:tr>
                </w:tbl>
                <w:p>
                  <w:pPr>
                    <w:spacing w:after="0" w:line="240" w:lineRule="auto"/>
                  </w:pPr>
                </w:p>
              </w:tc>
            </w:tr>
            <w:tr>
              <w:trPr>
                <w:trHeight w:val="60"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hMerge w:val="restart"/>
                  <w:tcBorders>
                    <w:left w:val="single" w:color="000000" w:sz="15"/>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Decisions involving the research of current system operations.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Decision on prioritizing assigned work to meet deadlines.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Decisions leading to the proposition of alternatives and recommendations for new processes.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Decisions involving preparations of specifications, configuration of software, program code evaluation and testing. </w:t>
                        </w:r>
                      </w:p>
                    </w:tc>
                  </w:tr>
                </w:tbl>
                <w:p>
                  <w:pPr>
                    <w:spacing w:after="0" w:line="240" w:lineRule="auto"/>
                  </w:pPr>
                </w:p>
              </w:tc>
              <w:tc>
                <w:tcPr>
                  <w:tcW w:w="11159" w:type="dxa"/>
                  <w:hMerge w:val="continue"/>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38" w:hRule="atLeast"/>
              </w:trPr>
              <w:tc>
                <w:tcPr>
                  <w:tcW w:w="0" w:type="dxa"/>
                  <w:tcBorders>
                    <w:top w:val="single" w:color="000000" w:sz="15"/>
                    <w:left w:val="single" w:color="000000" w:sz="15"/>
                  </w:tcBorders>
                </w:tcPr>
                <w:p>
                  <w:pPr>
                    <w:pStyle w:val="EmptyCellLayoutStyle"/>
                    <w:spacing w:after="0" w:line="240" w:lineRule="auto"/>
                  </w:pPr>
                </w:p>
              </w:tc>
              <w:tc>
                <w:tcPr>
                  <w:tcW w:w="11159" w:type="dxa"/>
                  <w:tcBorders>
                    <w:top w:val="single" w:color="000000" w:sz="15"/>
                    <w:right w:val="single" w:color="000000" w:sz="15"/>
                  </w:tcBorders>
                </w:tcPr>
                <w:p>
                  <w:pPr>
                    <w:pStyle w:val="EmptyCellLayoutStyle"/>
                    <w:spacing w:after="0" w:line="240" w:lineRule="auto"/>
                  </w:pPr>
                </w:p>
              </w:tc>
            </w:tr>
            <w:tr>
              <w:trPr>
                <w:trHeight w:val="270" w:hRule="atLeast"/>
              </w:trPr>
              <w:tc>
                <w:tcPr>
                  <w:tcW w:w="0" w:type="dxa"/>
                  <w:tcBorders>
                    <w:left w:val="single" w:color="000000" w:sz="15"/>
                  </w:tcBorders>
                </w:tcPr>
                <w:p>
                  <w:pPr>
                    <w:pStyle w:val="EmptyCellLayoutStyle"/>
                    <w:spacing w:after="0" w:line="240" w:lineRule="auto"/>
                  </w:pPr>
                </w:p>
              </w:tc>
              <w:tc>
                <w:tcPr>
                  <w:tcW w:w="11159" w:type="dxa"/>
                  <w:hMerge w:val="restart"/>
                  <w:tcBorders>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color="000000" w:sz="7"/>
                          <w:left w:val="nil" w:color="000000" w:sz="7"/>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17. Describe the types of decisions that require the supervisor's review. </w:t>
                        </w:r>
                      </w:p>
                    </w:tc>
                  </w:tr>
                </w:tbl>
                <w:p>
                  <w:pPr>
                    <w:spacing w:after="0" w:line="240" w:lineRule="auto"/>
                  </w:pPr>
                </w:p>
              </w:tc>
            </w:tr>
            <w:tr>
              <w:trPr>
                <w:trHeight w:val="40"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hMerge w:val="restart"/>
                  <w:tcBorders>
                    <w:left w:val="single" w:color="000000" w:sz="15"/>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Purchase of software/hardware.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Commitment of time and resources.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Requests for training or conference attendance.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Final approval of design and development and/or maintenance strategy.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Final approval of system design and documentation.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Monetary or budget impacts.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Decision that results in a business process change.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When the decision impacts other systems and business units.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When the decision impacts the agency’s IT strategic direction.</w:t>
                        </w:r>
                      </w:p>
                    </w:tc>
                  </w:tr>
                </w:tbl>
                <w:p>
                  <w:pPr>
                    <w:spacing w:after="0" w:line="240" w:lineRule="auto"/>
                  </w:pPr>
                </w:p>
              </w:tc>
              <w:tc>
                <w:tcPr>
                  <w:tcW w:w="11159" w:type="dxa"/>
                  <w:hMerge w:val="continue"/>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00"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459" w:hRule="atLeast"/>
              </w:trPr>
              <w:tc>
                <w:tcPr>
                  <w:tcW w:w="0" w:type="dxa"/>
                  <w:tcBorders>
                    <w:top w:val="single" w:color="000000" w:sz="15"/>
                    <w:left w:val="single" w:color="000000" w:sz="15"/>
                  </w:tcBorders>
                </w:tcPr>
                <w:p>
                  <w:pPr>
                    <w:pStyle w:val="EmptyCellLayoutStyle"/>
                    <w:spacing w:after="0" w:line="240" w:lineRule="auto"/>
                  </w:pPr>
                </w:p>
              </w:tc>
              <w:tc>
                <w:tcPr>
                  <w:tcW w:w="11159" w:type="dxa"/>
                  <w:hMerge w:val="restart"/>
                  <w:tcBorders>
                    <w:top w:val="single" w:color="000000" w:sz="15"/>
                    <w:right w:val="single" w:color="000000" w:sz="15"/>
                  </w:tcBorders>
                </w:tcPr>
                <w:tbl>
                  <w:tblPr>
                    <w:tblCellMar>
                      <w:top w:w="0" w:type="dxa"/>
                      <w:left w:w="0" w:type="dxa"/>
                      <w:bottom w:w="0" w:type="dxa"/>
                      <w:right w:w="0" w:type="dxa"/>
                    </w:tblCellMar>
                  </w:tblPr>
                  <w:tblGrid>
                    <w:gridCol w:w="11160"/>
                  </w:tblGrid>
                  <w:tr>
                    <w:trPr>
                      <w:trHeight w:val="381" w:hRule="atLeast"/>
                    </w:trPr>
                    <w:tc>
                      <w:tcPr>
                        <w:tcW w:w="11160" w:type="dxa"/>
                        <w:tcBorders>
                          <w:top w:val="nil" w:sz="0"/>
                          <w:left w:val="nil" w:color="000000" w:sz="7"/>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18. What kind of physical effort is used to perform this job? What environmental conditions in this position physically exposed to on the job? Indicate the amount of time and intensity of each activity and condition. Refer to instructions.</w:t>
                        </w:r>
                      </w:p>
                    </w:tc>
                  </w:tr>
                </w:tbl>
                <w:p>
                  <w:pPr>
                    <w:spacing w:after="0" w:line="240" w:lineRule="auto"/>
                  </w:pPr>
                </w:p>
              </w:tc>
            </w:tr>
            <w:tr>
              <w:trPr>
                <w:trHeight w:val="80"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hMerge w:val="restart"/>
                  <w:tcBorders>
                    <w:left w:val="single" w:color="000000" w:sz="15"/>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Standard office environment. Use of personal computer using keyboard and mouse to perform trouble shooting, create and edit technical materials, communications with staff and clients, and reports. A minimum effort may be required to walk or drive to other locations. Majority of work is performed sitting at an ergonomic prepared workstation suitable for a personal computer or attending meetings in standard conference room settings. This position is subject to stress and pressure to resolve problems quickly and effectively. </w:t>
                        </w:r>
                      </w:p>
                    </w:tc>
                  </w:tr>
                </w:tbl>
                <w:p>
                  <w:pPr>
                    <w:spacing w:after="0" w:line="240" w:lineRule="auto"/>
                  </w:pPr>
                </w:p>
              </w:tc>
              <w:tc>
                <w:tcPr>
                  <w:tcW w:w="11159" w:type="dxa"/>
                  <w:hMerge w:val="continue"/>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79"/>
              <w:gridCol w:w="10800"/>
              <w:gridCol w:w="180"/>
            </w:tblGrid>
            <w:tr>
              <w:trPr>
                <w:trHeight w:val="540" w:hRule="atLeast"/>
              </w:trPr>
              <w:tc>
                <w:tcPr>
                  <w:tcW w:w="179"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46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19. List the names and position code descriptions of each classified employee whom this position immediately supervises or oversees on a full-time, on-going basis.</w:t>
                        </w:r>
                      </w:p>
                    </w:tc>
                  </w:tr>
                </w:tbl>
                <w:p>
                  <w:pPr>
                    <w:spacing w:after="0" w:line="240" w:lineRule="auto"/>
                  </w:pPr>
                </w:p>
              </w:tc>
              <w:tc>
                <w:tcPr>
                  <w:tcW w:w="10800" w:type="dxa"/>
                  <w:hMerge w:val="continue"/>
                  <w:tcBorders>
                    <w:top w:val="single" w:color="000000" w:sz="15"/>
                  </w:tcBorders>
                </w:tcPr>
                <w:p>
                  <w:pPr>
                    <w:pStyle w:val="EmptyCellLayoutStyle"/>
                    <w:spacing w:after="0" w:line="240" w:lineRule="auto"/>
                  </w:pPr>
                </w:p>
              </w:tc>
              <w:tc>
                <w:tcPr>
                  <w:tcW w:w="180" w:type="dxa"/>
                  <w:hMerge w:val="continue"/>
                  <w:tcBorders>
                    <w:top w:val="single" w:color="000000" w:sz="15"/>
                    <w:right w:val="single" w:color="000000" w:sz="15"/>
                  </w:tcBorders>
                </w:tcPr>
                <w:p>
                  <w:pPr>
                    <w:pStyle w:val="EmptyCellLayoutStyle"/>
                    <w:spacing w:after="0" w:line="240" w:lineRule="auto"/>
                  </w:pPr>
                </w:p>
              </w:tc>
            </w:tr>
            <w:tr>
              <w:trPr>
                <w:trHeight w:val="180" w:hRule="atLeast"/>
              </w:trPr>
              <w:tc>
                <w:tcPr>
                  <w:tcW w:w="179" w:type="dxa"/>
                  <w:tcBorders>
                    <w:left w:val="single" w:color="000000" w:sz="15"/>
                  </w:tcBorders>
                </w:tcPr>
                <w:p>
                  <w:pPr>
                    <w:pStyle w:val="EmptyCellLayoutStyle"/>
                    <w:spacing w:after="0" w:line="240" w:lineRule="auto"/>
                  </w:pPr>
                </w:p>
              </w:tc>
              <w:tc>
                <w:tcPr>
                  <w:tcW w:w="1080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54" w:hRule="atLeast"/>
              </w:trPr>
              <w:tc>
                <w:tcPr>
                  <w:tcW w:w="179" w:type="dxa"/>
                  <w:hMerge w:val="restart"/>
                  <w:tcBorders>
                    <w:left w:val="single" w:color="000000" w:sz="15"/>
                  </w:tcBorders>
                </w:tcPr>
                <w:tbl>
                  <w:tblPr>
                    <w:tblCellMar>
                      <w:top w:w="0" w:type="dxa"/>
                      <w:left w:w="0" w:type="dxa"/>
                      <w:bottom w:w="0" w:type="dxa"/>
                      <w:right w:w="0" w:type="dxa"/>
                    </w:tblCellMar>
                  </w:tblPr>
                  <w:tblGrid>
                    <w:gridCol w:w="10980"/>
                  </w:tblGrid>
                  <w:tr>
                    <w:trPr>
                      <w:trHeight w:val="176" w:hRule="atLeast"/>
                    </w:trPr>
                    <w:tc>
                      <w:tcPr>
                        <w:tcW w:w="10980" w:type="dxa"/>
                        <w:tcBorders>
                          <w:top w:val="nil" w:color="000000" w:sz="7"/>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Additional Subordinates</w:t>
                        </w:r>
                      </w:p>
                    </w:tc>
                  </w:tr>
                </w:tbl>
                <w:p>
                  <w:pPr>
                    <w:spacing w:after="0" w:line="240" w:lineRule="auto"/>
                  </w:pPr>
                </w:p>
              </w:tc>
              <w:tc>
                <w:tcPr>
                  <w:tcW w:w="10800" w:type="dxa"/>
                  <w:h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40" w:hRule="atLeast"/>
              </w:trPr>
              <w:tc>
                <w:tcPr>
                  <w:tcW w:w="179" w:type="dxa"/>
                  <w:tcBorders>
                    <w:left w:val="single" w:color="000000" w:sz="15"/>
                  </w:tcBorders>
                </w:tcPr>
                <w:p>
                  <w:pPr>
                    <w:pStyle w:val="EmptyCellLayoutStyle"/>
                    <w:spacing w:after="0" w:line="240" w:lineRule="auto"/>
                  </w:pPr>
                </w:p>
              </w:tc>
              <w:tc>
                <w:tcPr>
                  <w:tcW w:w="1080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79" w:type="dxa"/>
                  <w:tcBorders>
                    <w:left w:val="single" w:color="000000" w:sz="15"/>
                  </w:tcBorders>
                </w:tcPr>
                <w:p>
                  <w:pPr>
                    <w:pStyle w:val="EmptyCellLayoutStyle"/>
                    <w:spacing w:after="0" w:line="240" w:lineRule="auto"/>
                  </w:pPr>
                </w:p>
              </w:tc>
              <w:tc>
                <w:tcPr>
                  <w:tcW w:w="10800" w:type="dxa"/>
                </w:tcPr>
                <w:tbl>
                  <w:tblPr>
                    <w:tblCellMar>
                      <w:top w:w="0" w:type="dxa"/>
                      <w:left w:w="0" w:type="dxa"/>
                      <w:bottom w:w="0" w:type="dxa"/>
                      <w:right w:w="0" w:type="dxa"/>
                    </w:tblCellMar>
                  </w:tblPr>
                  <w:tblGrid>
                    <w:gridCol w:w="10800"/>
                  </w:tblGrid>
                  <w:tr>
                    <w:trPr>
                      <w:trHeight w:val="21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104" w:hRule="atLeast"/>
              </w:trPr>
              <w:tc>
                <w:tcPr>
                  <w:tcW w:w="179" w:type="dxa"/>
                  <w:tcBorders>
                    <w:left w:val="single" w:color="000000" w:sz="15"/>
                    <w:bottom w:val="single" w:color="000000" w:sz="15"/>
                  </w:tcBorders>
                </w:tcPr>
                <w:p>
                  <w:pPr>
                    <w:pStyle w:val="EmptyCellLayoutStyle"/>
                    <w:spacing w:after="0" w:line="240" w:lineRule="auto"/>
                  </w:pPr>
                </w:p>
              </w:tc>
              <w:tc>
                <w:tcPr>
                  <w:tcW w:w="10800"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23"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900"/>
              <w:gridCol w:w="359"/>
              <w:gridCol w:w="180"/>
              <w:gridCol w:w="3240"/>
              <w:gridCol w:w="2160"/>
              <w:gridCol w:w="359"/>
              <w:gridCol w:w="180"/>
              <w:gridCol w:w="3240"/>
              <w:gridCol w:w="539"/>
            </w:tblGrid>
            <w:tr>
              <w:trPr>
                <w:trHeight w:val="270" w:hRule="atLeast"/>
              </w:trPr>
              <w:tc>
                <w:tcPr>
                  <w:tcW w:w="90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20. This position's responsibilities for the above-listed employees includes the following (check as many as apply):</w:t>
                        </w:r>
                      </w:p>
                    </w:tc>
                  </w:tr>
                </w:tbl>
                <w:p>
                  <w:pPr>
                    <w:spacing w:after="0" w:line="240" w:lineRule="auto"/>
                  </w:pPr>
                </w:p>
              </w:tc>
              <w:tc>
                <w:tcPr>
                  <w:tcW w:w="359" w:type="dxa"/>
                  <w:hMerge w:val="continue"/>
                  <w:tcBorders>
                    <w:top w:val="single" w:color="000000" w:sz="15"/>
                  </w:tcBorders>
                </w:tcPr>
                <w:p>
                  <w:pPr>
                    <w:pStyle w:val="EmptyCellLayoutStyle"/>
                    <w:spacing w:after="0" w:line="240" w:lineRule="auto"/>
                  </w:pPr>
                </w:p>
              </w:tc>
              <w:tc>
                <w:tcPr>
                  <w:tcW w:w="180" w:type="dxa"/>
                  <w:hMerge w:val="continue"/>
                  <w:tcBorders>
                    <w:top w:val="single" w:color="000000" w:sz="15"/>
                  </w:tcBorders>
                </w:tcPr>
                <w:p>
                  <w:pPr>
                    <w:pStyle w:val="EmptyCellLayoutStyle"/>
                    <w:spacing w:after="0" w:line="240" w:lineRule="auto"/>
                  </w:pPr>
                </w:p>
              </w:tc>
              <w:tc>
                <w:tcPr>
                  <w:tcW w:w="3240" w:type="dxa"/>
                  <w:hMerge w:val="continue"/>
                  <w:tcBorders>
                    <w:top w:val="single" w:color="000000" w:sz="15"/>
                  </w:tcBorders>
                </w:tcPr>
                <w:p>
                  <w:pPr>
                    <w:pStyle w:val="EmptyCellLayoutStyle"/>
                    <w:spacing w:after="0" w:line="240" w:lineRule="auto"/>
                  </w:pPr>
                </w:p>
              </w:tc>
              <w:tc>
                <w:tcPr>
                  <w:tcW w:w="2160" w:type="dxa"/>
                  <w:hMerge w:val="continue"/>
                  <w:tcBorders>
                    <w:top w:val="single" w:color="000000" w:sz="15"/>
                  </w:tcBorders>
                </w:tcPr>
                <w:p>
                  <w:pPr>
                    <w:pStyle w:val="EmptyCellLayoutStyle"/>
                    <w:spacing w:after="0" w:line="240" w:lineRule="auto"/>
                  </w:pPr>
                </w:p>
              </w:tc>
              <w:tc>
                <w:tcPr>
                  <w:tcW w:w="359" w:type="dxa"/>
                  <w:hMerge w:val="continue"/>
                  <w:tcBorders>
                    <w:top w:val="single" w:color="000000" w:sz="15"/>
                  </w:tcBorders>
                </w:tcPr>
                <w:p>
                  <w:pPr>
                    <w:pStyle w:val="EmptyCellLayoutStyle"/>
                    <w:spacing w:after="0" w:line="240" w:lineRule="auto"/>
                  </w:pPr>
                </w:p>
              </w:tc>
              <w:tc>
                <w:tcPr>
                  <w:tcW w:w="180" w:type="dxa"/>
                  <w:hMerge w:val="continue"/>
                  <w:tcBorders>
                    <w:top w:val="single" w:color="000000" w:sz="15"/>
                  </w:tcBorders>
                </w:tcPr>
                <w:p>
                  <w:pPr>
                    <w:pStyle w:val="EmptyCellLayoutStyle"/>
                    <w:spacing w:after="0" w:line="240" w:lineRule="auto"/>
                  </w:pPr>
                </w:p>
              </w:tc>
              <w:tc>
                <w:tcPr>
                  <w:tcW w:w="3240" w:type="dxa"/>
                  <w:hMerge w:val="continue"/>
                  <w:tcBorders>
                    <w:top w:val="single" w:color="000000" w:sz="15"/>
                  </w:tcBorders>
                </w:tcPr>
                <w:p>
                  <w:pPr>
                    <w:pStyle w:val="EmptyCellLayoutStyle"/>
                    <w:spacing w:after="0" w:line="240" w:lineRule="auto"/>
                  </w:pPr>
                </w:p>
              </w:tc>
              <w:tc>
                <w:tcPr>
                  <w:tcW w:w="539" w:type="dxa"/>
                  <w:hMerge w:val="continue"/>
                  <w:tcBorders>
                    <w:top w:val="single" w:color="000000" w:sz="15"/>
                    <w:right w:val="single" w:color="000000" w:sz="15"/>
                  </w:tcBorders>
                </w:tcPr>
                <w:p>
                  <w:pPr>
                    <w:pStyle w:val="EmptyCellLayoutStyle"/>
                    <w:spacing w:after="0" w:line="240" w:lineRule="auto"/>
                  </w:pPr>
                </w:p>
              </w:tc>
            </w:tr>
            <w:tr>
              <w:trPr>
                <w:trHeight w:val="80" w:hRule="atLeast"/>
              </w:trPr>
              <w:tc>
                <w:tcPr>
                  <w:tcW w:w="900" w:type="dxa"/>
                  <w:tcBorders>
                    <w:left w:val="single" w:color="000000" w:sz="15"/>
                  </w:tcBorders>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69" w:hRule="atLeast"/>
              </w:trPr>
              <w:tc>
                <w:tcPr>
                  <w:tcW w:w="900" w:type="dxa"/>
                  <w:tcBorders>
                    <w:left w:val="single" w:color="000000" w:sz="15"/>
                  </w:tcBorders>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Complete and sign service ratings.</w:t>
                        </w:r>
                      </w:p>
                    </w:tc>
                  </w:tr>
                </w:tbl>
                <w:p>
                  <w:pPr>
                    <w:spacing w:after="0" w:line="240" w:lineRule="auto"/>
                  </w:pPr>
                </w:p>
              </w:tc>
              <w:tc>
                <w:tcPr>
                  <w:tcW w:w="2160" w:type="dxa"/>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Assign work.</w:t>
                        </w:r>
                      </w:p>
                    </w:tc>
                  </w:tr>
                </w:tbl>
                <w:p>
                  <w:pPr>
                    <w:spacing w:after="0" w:line="240" w:lineRule="auto"/>
                  </w:pPr>
                </w:p>
              </w:tc>
              <w:tc>
                <w:tcPr>
                  <w:tcW w:w="539" w:type="dxa"/>
                  <w:tcBorders>
                    <w:right w:val="single" w:color="000000" w:sz="15"/>
                  </w:tcBorders>
                </w:tcPr>
                <w:p>
                  <w:pPr>
                    <w:pStyle w:val="EmptyCellLayoutStyle"/>
                    <w:spacing w:after="0" w:line="240" w:lineRule="auto"/>
                  </w:pPr>
                </w:p>
              </w:tc>
            </w:tr>
            <w:tr>
              <w:trPr>
                <w:trHeight w:val="20" w:hRule="atLeast"/>
              </w:trPr>
              <w:tc>
                <w:tcPr>
                  <w:tcW w:w="900" w:type="dxa"/>
                  <w:tcBorders>
                    <w:left w:val="single" w:color="000000" w:sz="15"/>
                  </w:tcBorders>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69" w:hRule="atLeast"/>
              </w:trPr>
              <w:tc>
                <w:tcPr>
                  <w:tcW w:w="900" w:type="dxa"/>
                  <w:tcBorders>
                    <w:left w:val="single" w:color="000000" w:sz="15"/>
                  </w:tcBorders>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70" w:hRule="atLeast"/>
              </w:trPr>
              <w:tc>
                <w:tcPr>
                  <w:tcW w:w="900" w:type="dxa"/>
                  <w:tcBorders>
                    <w:left w:val="single" w:color="000000" w:sz="15"/>
                  </w:tcBorders>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Provide formal written counseling.</w:t>
                        </w:r>
                      </w:p>
                    </w:tc>
                  </w:tr>
                </w:tbl>
                <w:p>
                  <w:pPr>
                    <w:spacing w:after="0" w:line="240" w:lineRule="auto"/>
                  </w:pPr>
                </w:p>
              </w:tc>
              <w:tc>
                <w:tcPr>
                  <w:tcW w:w="2160" w:type="dxa"/>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Approve work.</w:t>
                        </w:r>
                      </w:p>
                    </w:tc>
                  </w:tr>
                </w:tbl>
                <w:p>
                  <w:pPr>
                    <w:spacing w:after="0" w:line="240" w:lineRule="auto"/>
                  </w:pPr>
                </w:p>
              </w:tc>
              <w:tc>
                <w:tcPr>
                  <w:tcW w:w="539" w:type="dxa"/>
                  <w:tcBorders>
                    <w:right w:val="single" w:color="000000" w:sz="15"/>
                  </w:tcBorders>
                </w:tcPr>
                <w:p>
                  <w:pPr>
                    <w:pStyle w:val="EmptyCellLayoutStyle"/>
                    <w:spacing w:after="0" w:line="240" w:lineRule="auto"/>
                  </w:pPr>
                </w:p>
              </w:tc>
            </w:tr>
            <w:tr>
              <w:trPr>
                <w:trHeight w:val="20" w:hRule="atLeast"/>
              </w:trPr>
              <w:tc>
                <w:tcPr>
                  <w:tcW w:w="900" w:type="dxa"/>
                  <w:tcBorders>
                    <w:left w:val="single" w:color="000000" w:sz="15"/>
                  </w:tcBorders>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13" w:hRule="atLeast"/>
              </w:trPr>
              <w:tc>
                <w:tcPr>
                  <w:tcW w:w="900" w:type="dxa"/>
                  <w:tcBorders>
                    <w:left w:val="single" w:color="000000" w:sz="15"/>
                  </w:tcBorders>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55" w:hRule="atLeast"/>
              </w:trPr>
              <w:tc>
                <w:tcPr>
                  <w:tcW w:w="900" w:type="dxa"/>
                  <w:tcBorders>
                    <w:left w:val="single" w:color="000000" w:sz="15"/>
                  </w:tcBorders>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35" w:hRule="atLeast"/>
              </w:trPr>
              <w:tc>
                <w:tcPr>
                  <w:tcW w:w="900" w:type="dxa"/>
                  <w:tcBorders>
                    <w:left w:val="single" w:color="000000" w:sz="15"/>
                  </w:tcBorders>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vMerge w:val="restart"/>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Approve leave requests.</w:t>
                        </w:r>
                      </w:p>
                    </w:tc>
                  </w:tr>
                </w:tbl>
                <w:p>
                  <w:pPr>
                    <w:spacing w:after="0" w:line="240" w:lineRule="auto"/>
                  </w:pPr>
                </w:p>
              </w:tc>
              <w:tc>
                <w:tcPr>
                  <w:tcW w:w="2160" w:type="dxa"/>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vMerge w:val="restart"/>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Review work.</w:t>
                        </w:r>
                      </w:p>
                    </w:tc>
                  </w:tr>
                </w:tbl>
                <w:p>
                  <w:pPr>
                    <w:spacing w:after="0" w:line="240" w:lineRule="auto"/>
                  </w:pPr>
                </w:p>
              </w:tc>
              <w:tc>
                <w:tcPr>
                  <w:tcW w:w="539" w:type="dxa"/>
                  <w:tcBorders>
                    <w:right w:val="single" w:color="000000" w:sz="15"/>
                  </w:tcBorders>
                </w:tcPr>
                <w:p>
                  <w:pPr>
                    <w:pStyle w:val="EmptyCellLayoutStyle"/>
                    <w:spacing w:after="0" w:line="240" w:lineRule="auto"/>
                  </w:pPr>
                </w:p>
              </w:tc>
            </w:tr>
            <w:tr>
              <w:trPr>
                <w:trHeight w:val="34" w:hRule="atLeast"/>
              </w:trPr>
              <w:tc>
                <w:tcPr>
                  <w:tcW w:w="900" w:type="dxa"/>
                  <w:tcBorders>
                    <w:left w:val="single" w:color="000000" w:sz="15"/>
                  </w:tcBorders>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vMerge w:val="continue"/>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vMerge w:val="continue"/>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0" w:hRule="atLeast"/>
              </w:trPr>
              <w:tc>
                <w:tcPr>
                  <w:tcW w:w="900" w:type="dxa"/>
                  <w:tcBorders>
                    <w:left w:val="single" w:color="000000" w:sz="15"/>
                  </w:tcBorders>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69" w:hRule="atLeast"/>
              </w:trPr>
              <w:tc>
                <w:tcPr>
                  <w:tcW w:w="900" w:type="dxa"/>
                  <w:tcBorders>
                    <w:left w:val="single" w:color="000000" w:sz="15"/>
                  </w:tcBorders>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69" w:hRule="atLeast"/>
              </w:trPr>
              <w:tc>
                <w:tcPr>
                  <w:tcW w:w="900" w:type="dxa"/>
                  <w:tcBorders>
                    <w:left w:val="single" w:color="000000" w:sz="15"/>
                  </w:tcBorders>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Approve time and attendance.</w:t>
                        </w:r>
                      </w:p>
                    </w:tc>
                  </w:tr>
                </w:tbl>
                <w:p>
                  <w:pPr>
                    <w:spacing w:after="0" w:line="240" w:lineRule="auto"/>
                  </w:pPr>
                </w:p>
              </w:tc>
              <w:tc>
                <w:tcPr>
                  <w:tcW w:w="2160" w:type="dxa"/>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Provide guidance on work methods.</w:t>
                        </w:r>
                      </w:p>
                    </w:tc>
                  </w:tr>
                </w:tbl>
                <w:p>
                  <w:pPr>
                    <w:spacing w:after="0" w:line="240" w:lineRule="auto"/>
                  </w:pPr>
                </w:p>
              </w:tc>
              <w:tc>
                <w:tcPr>
                  <w:tcW w:w="539" w:type="dxa"/>
                  <w:tcBorders>
                    <w:right w:val="single" w:color="000000" w:sz="15"/>
                  </w:tcBorders>
                </w:tcPr>
                <w:p>
                  <w:pPr>
                    <w:pStyle w:val="EmptyCellLayoutStyle"/>
                    <w:spacing w:after="0" w:line="240" w:lineRule="auto"/>
                  </w:pPr>
                </w:p>
              </w:tc>
            </w:tr>
            <w:tr>
              <w:trPr>
                <w:trHeight w:val="20" w:hRule="atLeast"/>
              </w:trPr>
              <w:tc>
                <w:tcPr>
                  <w:tcW w:w="900" w:type="dxa"/>
                  <w:tcBorders>
                    <w:left w:val="single" w:color="000000" w:sz="15"/>
                  </w:tcBorders>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69" w:hRule="atLeast"/>
              </w:trPr>
              <w:tc>
                <w:tcPr>
                  <w:tcW w:w="900" w:type="dxa"/>
                  <w:tcBorders>
                    <w:left w:val="single" w:color="000000" w:sz="15"/>
                  </w:tcBorders>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70" w:hRule="atLeast"/>
              </w:trPr>
              <w:tc>
                <w:tcPr>
                  <w:tcW w:w="900" w:type="dxa"/>
                  <w:tcBorders>
                    <w:left w:val="single" w:color="000000" w:sz="15"/>
                  </w:tcBorders>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Orally reprimand.</w:t>
                        </w:r>
                      </w:p>
                    </w:tc>
                  </w:tr>
                </w:tbl>
                <w:p>
                  <w:pPr>
                    <w:spacing w:after="0" w:line="240" w:lineRule="auto"/>
                  </w:pPr>
                </w:p>
              </w:tc>
              <w:tc>
                <w:tcPr>
                  <w:tcW w:w="2160" w:type="dxa"/>
                </w:tcPr>
                <w:p>
                  <w:pPr>
                    <w:pStyle w:val="EmptyCellLayoutStyle"/>
                    <w:spacing w:after="0" w:line="240" w:lineRule="auto"/>
                  </w:pPr>
                </w:p>
              </w:tc>
              <w:tc>
                <w:tcPr>
                  <w:tcW w:w="359" w:type="dxa"/>
                  <w:vMerge w:val="restart"/>
                </w:tcPr>
                <w:tbl>
                  <w:tblPr>
                    <w:tblCellMar>
                      <w:top w:w="0" w:type="dxa"/>
                      <w:left w:w="0" w:type="dxa"/>
                      <w:bottom w:w="0" w:type="dxa"/>
                      <w:right w:w="0" w:type="dxa"/>
                    </w:tblCellMar>
                  </w:tblPr>
                  <w:tblGrid>
                    <w:gridCol w:w="360"/>
                  </w:tblGrid>
                  <w:tr>
                    <w:trPr>
                      <w:trHeight w:val="212" w:hRule="atLeast"/>
                    </w:trPr>
                    <w:tc>
                      <w:tcPr>
                        <w:tcW w:w="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w:t>
                        </w:r>
                      </w:p>
                    </w:tc>
                  </w:tr>
                </w:tbl>
                <w:p>
                  <w:pPr>
                    <w:spacing w:after="0" w:line="240" w:lineRule="auto"/>
                  </w:pPr>
                </w:p>
              </w:tc>
              <w:tc>
                <w:tcPr>
                  <w:tcW w:w="180" w:type="dxa"/>
                </w:tcPr>
                <w:p>
                  <w:pPr>
                    <w:pStyle w:val="EmptyCellLayoutStyle"/>
                    <w:spacing w:after="0" w:line="240" w:lineRule="auto"/>
                  </w:pPr>
                </w:p>
              </w:tc>
              <w:tc>
                <w:tcPr>
                  <w:tcW w:w="3240" w:type="dxa"/>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6"/>
                          </w:rPr>
                          <w:t xml:space="preserve">Train employees in the work.</w:t>
                        </w:r>
                      </w:p>
                    </w:tc>
                  </w:tr>
                </w:tbl>
                <w:p>
                  <w:pPr>
                    <w:spacing w:after="0" w:line="240" w:lineRule="auto"/>
                  </w:pPr>
                </w:p>
              </w:tc>
              <w:tc>
                <w:tcPr>
                  <w:tcW w:w="539" w:type="dxa"/>
                  <w:tcBorders>
                    <w:right w:val="single" w:color="000000" w:sz="15"/>
                  </w:tcBorders>
                </w:tcPr>
                <w:p>
                  <w:pPr>
                    <w:pStyle w:val="EmptyCellLayoutStyle"/>
                    <w:spacing w:after="0" w:line="240" w:lineRule="auto"/>
                  </w:pPr>
                </w:p>
              </w:tc>
            </w:tr>
            <w:tr>
              <w:trPr>
                <w:trHeight w:val="20" w:hRule="atLeast"/>
              </w:trPr>
              <w:tc>
                <w:tcPr>
                  <w:tcW w:w="900" w:type="dxa"/>
                  <w:tcBorders>
                    <w:left w:val="single" w:color="000000" w:sz="15"/>
                  </w:tcBorders>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2160" w:type="dxa"/>
                </w:tcPr>
                <w:p>
                  <w:pPr>
                    <w:pStyle w:val="EmptyCellLayoutStyle"/>
                    <w:spacing w:after="0" w:line="240" w:lineRule="auto"/>
                  </w:pPr>
                </w:p>
              </w:tc>
              <w:tc>
                <w:tcPr>
                  <w:tcW w:w="359" w:type="dxa"/>
                  <w:vMerge w:val="continue"/>
                </w:tcPr>
                <w:p>
                  <w:pPr>
                    <w:pStyle w:val="EmptyCellLayoutStyle"/>
                    <w:spacing w:after="0" w:line="240" w:lineRule="auto"/>
                  </w:pPr>
                </w:p>
              </w:tc>
              <w:tc>
                <w:tcPr>
                  <w:tcW w:w="180" w:type="dxa"/>
                </w:tcPr>
                <w:p>
                  <w:pPr>
                    <w:pStyle w:val="EmptyCellLayoutStyle"/>
                    <w:spacing w:after="0" w:line="240" w:lineRule="auto"/>
                  </w:pPr>
                </w:p>
              </w:tc>
              <w:tc>
                <w:tcPr>
                  <w:tcW w:w="3240" w:type="dxa"/>
                </w:tcPr>
                <w:p>
                  <w:pPr>
                    <w:pStyle w:val="EmptyCellLayoutStyle"/>
                    <w:spacing w:after="0" w:line="240" w:lineRule="auto"/>
                  </w:pPr>
                </w:p>
              </w:tc>
              <w:tc>
                <w:tcPr>
                  <w:tcW w:w="539" w:type="dxa"/>
                  <w:tcBorders>
                    <w:right w:val="single" w:color="000000" w:sz="15"/>
                  </w:tcBorders>
                </w:tcPr>
                <w:p>
                  <w:pPr>
                    <w:pStyle w:val="EmptyCellLayoutStyle"/>
                    <w:spacing w:after="0" w:line="240" w:lineRule="auto"/>
                  </w:pPr>
                </w:p>
              </w:tc>
            </w:tr>
            <w:tr>
              <w:trPr>
                <w:trHeight w:val="249" w:hRule="atLeast"/>
              </w:trPr>
              <w:tc>
                <w:tcPr>
                  <w:tcW w:w="900" w:type="dxa"/>
                  <w:tcBorders>
                    <w:left w:val="single" w:color="000000" w:sz="15"/>
                    <w:bottom w:val="single" w:color="000000" w:sz="15"/>
                  </w:tcBorders>
                </w:tcPr>
                <w:p>
                  <w:pPr>
                    <w:pStyle w:val="EmptyCellLayoutStyle"/>
                    <w:spacing w:after="0" w:line="240" w:lineRule="auto"/>
                  </w:pPr>
                </w:p>
              </w:tc>
              <w:tc>
                <w:tcPr>
                  <w:tcW w:w="359" w:type="dxa"/>
                  <w:tcBorders>
                    <w:bottom w:val="single" w:color="000000" w:sz="15"/>
                  </w:tcBorders>
                </w:tcPr>
                <w:p>
                  <w:pPr>
                    <w:pStyle w:val="EmptyCellLayoutStyle"/>
                    <w:spacing w:after="0" w:line="240" w:lineRule="auto"/>
                  </w:pPr>
                </w:p>
              </w:tc>
              <w:tc>
                <w:tcPr>
                  <w:tcW w:w="180" w:type="dxa"/>
                  <w:tcBorders>
                    <w:bottom w:val="single" w:color="000000" w:sz="15"/>
                  </w:tcBorders>
                </w:tcPr>
                <w:p>
                  <w:pPr>
                    <w:pStyle w:val="EmptyCellLayoutStyle"/>
                    <w:spacing w:after="0" w:line="240" w:lineRule="auto"/>
                  </w:pPr>
                </w:p>
              </w:tc>
              <w:tc>
                <w:tcPr>
                  <w:tcW w:w="3240" w:type="dxa"/>
                  <w:tcBorders>
                    <w:bottom w:val="single" w:color="000000" w:sz="15"/>
                  </w:tcBorders>
                </w:tcPr>
                <w:p>
                  <w:pPr>
                    <w:pStyle w:val="EmptyCellLayoutStyle"/>
                    <w:spacing w:after="0" w:line="240" w:lineRule="auto"/>
                  </w:pPr>
                </w:p>
              </w:tc>
              <w:tc>
                <w:tcPr>
                  <w:tcW w:w="2160" w:type="dxa"/>
                  <w:tcBorders>
                    <w:bottom w:val="single" w:color="000000" w:sz="15"/>
                  </w:tcBorders>
                </w:tcPr>
                <w:p>
                  <w:pPr>
                    <w:pStyle w:val="EmptyCellLayoutStyle"/>
                    <w:spacing w:after="0" w:line="240" w:lineRule="auto"/>
                  </w:pPr>
                </w:p>
              </w:tc>
              <w:tc>
                <w:tcPr>
                  <w:tcW w:w="359" w:type="dxa"/>
                  <w:tcBorders>
                    <w:bottom w:val="single" w:color="000000" w:sz="15"/>
                  </w:tcBorders>
                </w:tcPr>
                <w:p>
                  <w:pPr>
                    <w:pStyle w:val="EmptyCellLayoutStyle"/>
                    <w:spacing w:after="0" w:line="240" w:lineRule="auto"/>
                  </w:pPr>
                </w:p>
              </w:tc>
              <w:tc>
                <w:tcPr>
                  <w:tcW w:w="180" w:type="dxa"/>
                  <w:tcBorders>
                    <w:bottom w:val="single" w:color="000000" w:sz="15"/>
                  </w:tcBorders>
                </w:tcPr>
                <w:p>
                  <w:pPr>
                    <w:pStyle w:val="EmptyCellLayoutStyle"/>
                    <w:spacing w:after="0" w:line="240" w:lineRule="auto"/>
                  </w:pPr>
                </w:p>
              </w:tc>
              <w:tc>
                <w:tcPr>
                  <w:tcW w:w="3240" w:type="dxa"/>
                  <w:tcBorders>
                    <w:bottom w:val="single" w:color="000000" w:sz="15"/>
                  </w:tcBorders>
                </w:tcPr>
                <w:p>
                  <w:pPr>
                    <w:pStyle w:val="EmptyCellLayoutStyle"/>
                    <w:spacing w:after="0" w:line="240" w:lineRule="auto"/>
                  </w:pPr>
                </w:p>
              </w:tc>
              <w:tc>
                <w:tcPr>
                  <w:tcW w:w="539"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8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270" w:hRule="atLeast"/>
              </w:trPr>
              <w:tc>
                <w:tcPr>
                  <w:tcW w:w="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22. Do you agree with the responses for items 1 through 20? If not, which items do you disagree with and why?</w:t>
                        </w:r>
                      </w:p>
                    </w:tc>
                  </w:tr>
                </w:tbl>
                <w:p>
                  <w:pPr>
                    <w:spacing w:after="0" w:line="240" w:lineRule="auto"/>
                  </w:pPr>
                </w:p>
              </w:tc>
              <w:tc>
                <w:tcPr>
                  <w:tcW w:w="11159" w:type="dxa"/>
                  <w:hMerge w:val="continue"/>
                  <w:tcBorders>
                    <w:top w:val="single" w:color="000000" w:sz="15"/>
                    <w:right w:val="single" w:color="000000" w:sz="15"/>
                  </w:tcBorders>
                </w:tcPr>
                <w:p>
                  <w:pPr>
                    <w:pStyle w:val="EmptyCellLayoutStyle"/>
                    <w:spacing w:after="0" w:line="240" w:lineRule="auto"/>
                  </w:pPr>
                </w:p>
              </w:tc>
            </w:tr>
            <w:tr>
              <w:trPr>
                <w:trHeight w:val="99"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tcBorders>
                    <w:left w:val="single" w:color="000000" w:sz="15"/>
                    <w:bottom w:val="single" w:color="000000" w:sz="15"/>
                  </w:tcBorders>
                </w:tcPr>
                <w:p>
                  <w:pPr>
                    <w:pStyle w:val="EmptyCellLayoutStyle"/>
                    <w:spacing w:after="0" w:line="240" w:lineRule="auto"/>
                  </w:pPr>
                </w:p>
              </w:tc>
              <w:tc>
                <w:tcPr>
                  <w:tcW w:w="11159" w:type="dxa"/>
                  <w:hMerge w:val="restart"/>
                  <w:tcBorders>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color="000000" w:sz="7"/>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Manager prepared.</w:t>
                        </w:r>
                      </w:p>
                    </w:tc>
                  </w:tr>
                </w:tbl>
                <w:p>
                  <w:pPr>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10"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270" w:hRule="atLeast"/>
              </w:trPr>
              <w:tc>
                <w:tcPr>
                  <w:tcW w:w="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23. What are the essential functions of this position?</w:t>
                        </w:r>
                      </w:p>
                    </w:tc>
                  </w:tr>
                </w:tbl>
                <w:p>
                  <w:pPr>
                    <w:spacing w:after="0" w:line="240" w:lineRule="auto"/>
                  </w:pPr>
                </w:p>
              </w:tc>
              <w:tc>
                <w:tcPr>
                  <w:tcW w:w="11159" w:type="dxa"/>
                  <w:hMerge w:val="continue"/>
                  <w:tcBorders>
                    <w:top w:val="single" w:color="000000" w:sz="15"/>
                    <w:right w:val="single" w:color="000000" w:sz="15"/>
                  </w:tcBorders>
                </w:tcPr>
                <w:p>
                  <w:pPr>
                    <w:pStyle w:val="EmptyCellLayoutStyle"/>
                    <w:spacing w:after="0" w:line="240" w:lineRule="auto"/>
                  </w:pPr>
                </w:p>
              </w:tc>
            </w:tr>
            <w:tr>
              <w:trPr>
                <w:trHeight w:val="80"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tcBorders>
                    <w:left w:val="single" w:color="000000" w:sz="15"/>
                    <w:bottom w:val="single" w:color="000000" w:sz="15"/>
                  </w:tcBorders>
                </w:tcPr>
                <w:p>
                  <w:pPr>
                    <w:pStyle w:val="EmptyCellLayoutStyle"/>
                    <w:spacing w:after="0" w:line="240" w:lineRule="auto"/>
                  </w:pPr>
                </w:p>
              </w:tc>
              <w:tc>
                <w:tcPr>
                  <w:tcW w:w="11159" w:type="dxa"/>
                  <w:hMerge w:val="restart"/>
                  <w:tcBorders>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color="000000" w:sz="7"/>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This client-facing position is required to perform complete, beginning to end, coordination of incoming technical problems and service requests related to the specialized agency applications. Tasks include analysis, estimation, gathering requirements, research, troubleshooting, setting up/coordinating work requests, and leading ongoing customer interaction in all capacities (meetings, status updates, testing, follow-up).  This position collaborates primarily with the agency client and division’s internal teams (Development, Web, Database, Quality Assurance, Business Analysts), but also relies on other DTMB teams and vendors for assistance.</w:t>
                        </w:r>
                        <w:r>
                          <w:rPr>
                            <w:rFonts w:ascii="Arial" w:hAnsi="Arial" w:eastAsia="Arial"/>
                            <w:color w:val="000000"/>
                            <w:sz w:val="20"/>
                          </w:rPr>
                          <w:br/>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Competencies: Planning &amp; Organizing, Contributing to Team Success, Customer Focus, Decision Making</w:t>
                        </w:r>
                        <w:r>
                          <w:rPr>
                            <w:rFonts w:ascii="Arial" w:hAnsi="Arial" w:eastAsia="Arial"/>
                            <w:color w:val="000000"/>
                            <w:sz w:val="20"/>
                          </w:rPr>
                        </w:r>
                        <w:r>
                          <w:rPr>
                            <w:rFonts w:ascii="Arial" w:hAnsi="Arial" w:eastAsia="Arial"/>
                            <w:color w:val="000000"/>
                            <w:sz w:val="20"/>
                          </w:rPr>
                          <w:br/>
                        </w:r>
                      </w:p>
                      <w:p>
                        <w:pPr>
                          <w:spacing w:after="0" w:line="240" w:lineRule="auto"/>
                          <w:jc w:val="left"/>
                        </w:pPr>
                        <w:r>
                          <w:rPr>
                            <w:rFonts w:ascii="Arial" w:hAnsi="Arial" w:eastAsia="Arial"/>
                            <w:color w:val="000000"/>
                            <w:sz w:val="20"/>
                          </w:rPr>
                        </w:r>
                        <w:r>
                          <w:rPr>
                            <w:rFonts w:ascii="Arial" w:hAnsi="Arial" w:eastAsia="Arial"/>
                            <w:color w:val="000000"/>
                            <w:sz w:val="20"/>
                          </w:rPr>
                          <w:br/>
                        </w:r>
                      </w:p>
                    </w:tc>
                  </w:tr>
                </w:tbl>
                <w:p>
                  <w:pPr>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270" w:hRule="atLeast"/>
              </w:trPr>
              <w:tc>
                <w:tcPr>
                  <w:tcW w:w="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24. Indicate specifically how the position's duties and responsibilities have changed since the position was last reviewed.</w:t>
                        </w:r>
                      </w:p>
                    </w:tc>
                  </w:tr>
                </w:tbl>
                <w:p>
                  <w:pPr>
                    <w:spacing w:after="0" w:line="240" w:lineRule="auto"/>
                  </w:pPr>
                </w:p>
              </w:tc>
              <w:tc>
                <w:tcPr>
                  <w:tcW w:w="11159" w:type="dxa"/>
                  <w:hMerge w:val="continue"/>
                  <w:tcBorders>
                    <w:top w:val="single" w:color="000000" w:sz="15"/>
                    <w:right w:val="single" w:color="000000" w:sz="15"/>
                  </w:tcBorders>
                </w:tcPr>
                <w:p>
                  <w:pPr>
                    <w:pStyle w:val="EmptyCellLayoutStyle"/>
                    <w:spacing w:after="0" w:line="240" w:lineRule="auto"/>
                  </w:pPr>
                </w:p>
              </w:tc>
            </w:tr>
            <w:tr>
              <w:trPr>
                <w:trHeight w:val="90"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tcBorders>
                    <w:left w:val="single" w:color="000000" w:sz="15"/>
                    <w:bottom w:val="single" w:color="000000" w:sz="15"/>
                  </w:tcBorders>
                </w:tcPr>
                <w:p>
                  <w:pPr>
                    <w:pStyle w:val="EmptyCellLayoutStyle"/>
                    <w:spacing w:after="0" w:line="240" w:lineRule="auto"/>
                  </w:pPr>
                </w:p>
              </w:tc>
              <w:tc>
                <w:tcPr>
                  <w:tcW w:w="11159" w:type="dxa"/>
                  <w:hMerge w:val="restart"/>
                  <w:tcBorders>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color="000000" w:sz="7"/>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New position.</w:t>
                        </w:r>
                      </w:p>
                    </w:tc>
                  </w:tr>
                </w:tbl>
                <w:p>
                  <w:pPr>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00"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1159"/>
            </w:tblGrid>
            <w:tr>
              <w:trPr>
                <w:trHeight w:val="270" w:hRule="atLeast"/>
              </w:trPr>
              <w:tc>
                <w:tcPr>
                  <w:tcW w:w="0" w:type="dxa"/>
                  <w:hMerge w:val="restart"/>
                  <w:tcBorders>
                    <w:top w:val="single" w:color="000000" w:sz="15"/>
                    <w:left w:val="single" w:color="000000" w:sz="15"/>
                    <w:right w:val="single" w:color="000000" w:sz="15"/>
                  </w:tcBorders>
                </w:tcPr>
                <w:tbl>
                  <w:tblPr>
                    <w:tblCellMar>
                      <w:top w:w="0" w:type="dxa"/>
                      <w:left w:w="0" w:type="dxa"/>
                      <w:bottom w:w="0" w:type="dxa"/>
                      <w:right w:w="0" w:type="dxa"/>
                    </w:tblCellMar>
                  </w:tblPr>
                  <w:tblGrid>
                    <w:gridCol w:w="11160"/>
                  </w:tblGrid>
                  <w:tr>
                    <w:trPr>
                      <w:trHeight w:val="192" w:hRule="atLeast"/>
                    </w:trPr>
                    <w:tc>
                      <w:tcPr>
                        <w:tcW w:w="11160" w:type="dxa"/>
                        <w:tcBorders>
                          <w:top w:val="nil" w:sz="0"/>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25. What is the function of the work area and how does this position fit into that function?</w:t>
                        </w:r>
                      </w:p>
                    </w:tc>
                  </w:tr>
                </w:tbl>
                <w:p>
                  <w:pPr>
                    <w:spacing w:after="0" w:line="240" w:lineRule="auto"/>
                  </w:pPr>
                </w:p>
              </w:tc>
              <w:tc>
                <w:tcPr>
                  <w:tcW w:w="11159" w:type="dxa"/>
                  <w:hMerge w:val="continue"/>
                  <w:tcBorders>
                    <w:top w:val="single" w:color="000000" w:sz="15"/>
                    <w:right w:val="single" w:color="000000" w:sz="15"/>
                  </w:tcBorders>
                </w:tcPr>
                <w:p>
                  <w:pPr>
                    <w:pStyle w:val="EmptyCellLayoutStyle"/>
                    <w:spacing w:after="0" w:line="240" w:lineRule="auto"/>
                  </w:pPr>
                </w:p>
              </w:tc>
            </w:tr>
            <w:tr>
              <w:trPr>
                <w:trHeight w:val="80" w:hRule="atLeast"/>
              </w:trPr>
              <w:tc>
                <w:tcPr>
                  <w:tcW w:w="0" w:type="dxa"/>
                  <w:tcBorders>
                    <w:left w:val="single" w:color="000000" w:sz="15"/>
                  </w:tcBorders>
                </w:tcPr>
                <w:p>
                  <w:pPr>
                    <w:pStyle w:val="EmptyCellLayoutStyle"/>
                    <w:spacing w:after="0" w:line="240" w:lineRule="auto"/>
                  </w:pPr>
                </w:p>
              </w:tc>
              <w:tc>
                <w:tcPr>
                  <w:tcW w:w="11159" w:type="dxa"/>
                  <w:tcBorders>
                    <w:right w:val="single" w:color="000000" w:sz="15"/>
                  </w:tcBorders>
                </w:tcPr>
                <w:p>
                  <w:pPr>
                    <w:pStyle w:val="EmptyCellLayoutStyle"/>
                    <w:spacing w:after="0" w:line="240" w:lineRule="auto"/>
                  </w:pPr>
                </w:p>
              </w:tc>
            </w:tr>
            <w:tr>
              <w:trPr>
                <w:trHeight w:val="290" w:hRule="atLeast"/>
              </w:trPr>
              <w:tc>
                <w:tcPr>
                  <w:tcW w:w="0" w:type="dxa"/>
                  <w:tcBorders>
                    <w:left w:val="single" w:color="000000" w:sz="15"/>
                    <w:bottom w:val="single" w:color="000000" w:sz="15"/>
                  </w:tcBorders>
                </w:tcPr>
                <w:p>
                  <w:pPr>
                    <w:pStyle w:val="EmptyCellLayoutStyle"/>
                    <w:spacing w:after="0" w:line="240" w:lineRule="auto"/>
                  </w:pPr>
                </w:p>
              </w:tc>
              <w:tc>
                <w:tcPr>
                  <w:tcW w:w="11159" w:type="dxa"/>
                  <w:hMerge w:val="restart"/>
                  <w:tcBorders>
                    <w:bottom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color="000000" w:sz="7"/>
                          <w:bottom w:val="nil" w:sz="0"/>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The work area provides technical support to agency business operations in a variety of program areas.  This position will serve as a liaison between DTMB service areas and the Agency(ies), to include technical support, application support, and solicitation support.  In addition, this position serves as an advocate for State PSPs and works with the Agency(ies) to ease the awareness and use of related processes.</w:t>
                        </w:r>
                      </w:p>
                    </w:tc>
                  </w:tr>
                </w:tbl>
                <w:p>
                  <w:pPr>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20"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80"/>
              <w:gridCol w:w="1080"/>
              <w:gridCol w:w="1980"/>
              <w:gridCol w:w="359"/>
              <w:gridCol w:w="7200"/>
              <w:gridCol w:w="180"/>
              <w:gridCol w:w="180"/>
            </w:tblGrid>
            <w:tr>
              <w:trPr>
                <w:trHeight w:val="315" w:hRule="atLeast"/>
              </w:trPr>
              <w:tc>
                <w:tcPr>
                  <w:tcW w:w="180" w:type="dxa"/>
                  <w:hMerge w:val="restart"/>
                  <w:tcBorders>
                    <w:top w:val="single" w:color="000000" w:sz="15"/>
                    <w:left w:val="single" w:color="000000" w:sz="15"/>
                  </w:tcBorders>
                </w:tcPr>
                <w:tbl>
                  <w:tblPr>
                    <w:tblCellMar>
                      <w:top w:w="0" w:type="dxa"/>
                      <w:left w:w="0" w:type="dxa"/>
                      <w:bottom w:w="0" w:type="dxa"/>
                      <w:right w:w="0" w:type="dxa"/>
                    </w:tblCellMar>
                  </w:tblPr>
                  <w:tblGrid>
                    <w:gridCol w:w="10980"/>
                  </w:tblGrid>
                  <w:tr>
                    <w:trPr>
                      <w:trHeight w:val="237" w:hRule="atLeast"/>
                    </w:trPr>
                    <w:tc>
                      <w:tcPr>
                        <w:tcW w:w="10980" w:type="dxa"/>
                        <w:tcBorders>
                          <w:top w:val="nil" w:sz="0"/>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26. What are the minimum education and experience qualifications needed to perform the essential functions of this position.</w:t>
                        </w:r>
                      </w:p>
                    </w:tc>
                  </w:tr>
                </w:tbl>
                <w:p>
                  <w:pPr>
                    <w:spacing w:after="0" w:line="240" w:lineRule="auto"/>
                  </w:pPr>
                </w:p>
              </w:tc>
              <w:tc>
                <w:tcPr>
                  <w:tcW w:w="1080" w:type="dxa"/>
                  <w:hMerge w:val="continue"/>
                  <w:tcBorders>
                    <w:top w:val="single" w:color="000000" w:sz="15"/>
                  </w:tcBorders>
                </w:tcPr>
                <w:p>
                  <w:pPr>
                    <w:pStyle w:val="EmptyCellLayoutStyle"/>
                    <w:spacing w:after="0" w:line="240" w:lineRule="auto"/>
                  </w:pPr>
                </w:p>
              </w:tc>
              <w:tc>
                <w:tcPr>
                  <w:tcW w:w="1980" w:type="dxa"/>
                  <w:hMerge w:val="continue"/>
                  <w:tcBorders>
                    <w:top w:val="single" w:color="000000" w:sz="15"/>
                  </w:tcBorders>
                </w:tcPr>
                <w:p>
                  <w:pPr>
                    <w:pStyle w:val="EmptyCellLayoutStyle"/>
                    <w:spacing w:after="0" w:line="240" w:lineRule="auto"/>
                  </w:pPr>
                </w:p>
              </w:tc>
              <w:tc>
                <w:tcPr>
                  <w:tcW w:w="359" w:type="dxa"/>
                  <w:hMerge w:val="continue"/>
                  <w:tcBorders>
                    <w:top w:val="single" w:color="000000" w:sz="15"/>
                  </w:tcBorders>
                </w:tcPr>
                <w:p>
                  <w:pPr>
                    <w:pStyle w:val="EmptyCellLayoutStyle"/>
                    <w:spacing w:after="0" w:line="240" w:lineRule="auto"/>
                  </w:pPr>
                </w:p>
              </w:tc>
              <w:tc>
                <w:tcPr>
                  <w:tcW w:w="7200" w:type="dxa"/>
                  <w:hMerge w:val="continue"/>
                  <w:tcBorders>
                    <w:top w:val="single" w:color="000000" w:sz="15"/>
                  </w:tcBorders>
                </w:tcPr>
                <w:p>
                  <w:pPr>
                    <w:pStyle w:val="EmptyCellLayoutStyle"/>
                    <w:spacing w:after="0" w:line="240" w:lineRule="auto"/>
                  </w:pPr>
                </w:p>
              </w:tc>
              <w:tc>
                <w:tcPr>
                  <w:tcW w:w="180" w:type="dxa"/>
                  <w:hMerge w:val="continue"/>
                  <w:tcBorders>
                    <w:top w:val="single" w:color="000000" w:sz="15"/>
                  </w:tcBorders>
                </w:tcPr>
                <w:p>
                  <w:pPr>
                    <w:pStyle w:val="EmptyCellLayoutStyle"/>
                    <w:spacing w:after="0" w:line="240" w:lineRule="auto"/>
                  </w:pPr>
                </w:p>
              </w:tc>
              <w:tc>
                <w:tcPr>
                  <w:tcW w:w="180" w:type="dxa"/>
                  <w:tcBorders>
                    <w:top w:val="single" w:color="000000" w:sz="15"/>
                    <w:right w:val="single" w:color="000000" w:sz="15"/>
                  </w:tcBorders>
                </w:tcPr>
                <w:p>
                  <w:pPr>
                    <w:pStyle w:val="EmptyCellLayoutStyle"/>
                    <w:spacing w:after="0" w:line="240" w:lineRule="auto"/>
                  </w:pPr>
                </w:p>
              </w:tc>
            </w:tr>
            <w:tr>
              <w:trPr>
                <w:trHeight w:val="81"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69" w:hRule="atLeast"/>
              </w:trPr>
              <w:tc>
                <w:tcPr>
                  <w:tcW w:w="180" w:type="dxa"/>
                  <w:hMerge w:val="restart"/>
                  <w:tcBorders>
                    <w:left w:val="single" w:color="000000" w:sz="15"/>
                  </w:tcBorders>
                </w:tcPr>
                <w:tbl>
                  <w:tblPr>
                    <w:tblCellMar>
                      <w:top w:w="0" w:type="dxa"/>
                      <w:left w:w="0" w:type="dxa"/>
                      <w:bottom w:w="0" w:type="dxa"/>
                      <w:right w:w="0" w:type="dxa"/>
                    </w:tblCellMar>
                  </w:tblPr>
                  <w:tblGrid>
                    <w:gridCol w:w="1260"/>
                  </w:tblGrid>
                  <w:tr>
                    <w:trPr>
                      <w:trHeight w:val="192" w:hRule="atLeast"/>
                    </w:trPr>
                    <w:tc>
                      <w:tcPr>
                        <w:tcW w:w="1260" w:type="dxa"/>
                        <w:tcBorders>
                          <w:top w:val="nil" w:color="000000" w:sz="7"/>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EDUCATION:</w:t>
                        </w:r>
                      </w:p>
                    </w:tc>
                  </w:tr>
                </w:tbl>
                <w:p>
                  <w:pPr>
                    <w:spacing w:after="0" w:line="240" w:lineRule="auto"/>
                  </w:pPr>
                </w:p>
              </w:tc>
              <w:tc>
                <w:tcPr>
                  <w:tcW w:w="1080" w:type="dxa"/>
                  <w:hMerge w:val="continue"/>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89"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hMerge w:val="restart"/>
                  <w:tcBorders>
                    <w:left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Information Technology Programmer/Analyst 9</w:t>
                        </w:r>
                        <w:r>
                          <w:rPr>
                            <w:rFonts w:ascii="Arial" w:hAnsi="Arial" w:eastAsia="Arial"/>
                            <w:color w:val="000000"/>
                            <w:sz w:val="20"/>
                          </w:rPr>
                          <w:br/>
                        </w:r>
                        <w:r>
                          <w:rPr>
                            <w:rFonts w:ascii="Arial" w:hAnsi="Arial" w:eastAsia="Arial"/>
                            <w:color w:val="000000"/>
                            <w:sz w:val="20"/>
                          </w:rPr>
                          <w:br/>
                          <w:t xml:space="preserve">Possession of an Associate's degree with 16 semester (24 term) credits in one or a combination of the following: computer science, data processing, computer information systems, data communications, networking, systems analysis, computer programming, information assurance, IT project management or mathematics.</w:t>
                        </w:r>
                        <w:r>
                          <w:rPr>
                            <w:rFonts w:ascii="Arial" w:hAnsi="Arial" w:eastAsia="Arial"/>
                            <w:color w:val="000000"/>
                            <w:sz w:val="20"/>
                          </w:rPr>
                          <w:br/>
                        </w:r>
                        <w:r>
                          <w:rPr>
                            <w:rFonts w:ascii="Arial" w:hAnsi="Arial" w:eastAsia="Arial"/>
                            <w:color w:val="000000"/>
                            <w:sz w:val="20"/>
                          </w:rPr>
                          <w:br/>
                          <w:t xml:space="preserve">Information Technology Programmer/Analyst P11/12</w:t>
                        </w:r>
                        <w:r>
                          <w:rPr>
                            <w:rFonts w:ascii="Arial" w:hAnsi="Arial" w:eastAsia="Arial"/>
                            <w:color w:val="000000"/>
                            <w:sz w:val="20"/>
                          </w:rPr>
                          <w:br/>
                        </w:r>
                        <w:r>
                          <w:rPr>
                            <w:rFonts w:ascii="Arial" w:hAnsi="Arial" w:eastAsia="Arial"/>
                            <w:color w:val="000000"/>
                            <w:sz w:val="20"/>
                          </w:rPr>
                          <w:br/>
                          <w:t xml:space="preserve">Possession of a Bachelor's degree with 21 semester (32 term) credits in one or a combination of the following: computer science, data processing, computer information systems, data communications, networking, systems analysis, computer programming, information assurance, IT project management or mathematics.</w:t>
                        </w:r>
                        <w:r>
                          <w:rPr>
                            <w:rFonts w:ascii="Arial" w:hAnsi="Arial" w:eastAsia="Arial"/>
                            <w:color w:val="000000"/>
                            <w:sz w:val="20"/>
                          </w:rPr>
                          <w:br/>
                        </w:r>
                      </w:p>
                    </w:tc>
                  </w:tr>
                </w:tbl>
                <w:p>
                  <w:pPr>
                    <w:spacing w:after="0" w:line="240" w:lineRule="auto"/>
                  </w:pPr>
                </w:p>
              </w:tc>
              <w:tc>
                <w:tcPr>
                  <w:tcW w:w="1080" w:type="dxa"/>
                  <w:hMerge w:val="continue"/>
                </w:tcPr>
                <w:p>
                  <w:pPr>
                    <w:pStyle w:val="EmptyCellLayoutStyle"/>
                    <w:spacing w:after="0" w:line="240" w:lineRule="auto"/>
                  </w:pPr>
                </w:p>
              </w:tc>
              <w:tc>
                <w:tcPr>
                  <w:tcW w:w="1980" w:type="dxa"/>
                  <w:hMerge w:val="continue"/>
                </w:tcPr>
                <w:p>
                  <w:pPr>
                    <w:pStyle w:val="EmptyCellLayoutStyle"/>
                    <w:spacing w:after="0" w:line="240" w:lineRule="auto"/>
                  </w:pPr>
                </w:p>
              </w:tc>
              <w:tc>
                <w:tcPr>
                  <w:tcW w:w="359" w:type="dxa"/>
                  <w:hMerge w:val="continue"/>
                </w:tcPr>
                <w:p>
                  <w:pPr>
                    <w:pStyle w:val="EmptyCellLayoutStyle"/>
                    <w:spacing w:after="0" w:line="240" w:lineRule="auto"/>
                  </w:pPr>
                </w:p>
              </w:tc>
              <w:tc>
                <w:tcPr>
                  <w:tcW w:w="7200"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180" w:type="dxa"/>
                  <w:hMerge w:val="continue"/>
                  <w:tcBorders>
                    <w:right w:val="single" w:color="000000" w:sz="15"/>
                  </w:tcBorders>
                </w:tcPr>
                <w:p>
                  <w:pPr>
                    <w:pStyle w:val="EmptyCellLayoutStyle"/>
                    <w:spacing w:after="0" w:line="240" w:lineRule="auto"/>
                  </w:pPr>
                </w:p>
              </w:tc>
            </w:tr>
            <w:tr>
              <w:trPr>
                <w:trHeight w:val="69"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69" w:hRule="atLeast"/>
              </w:trPr>
              <w:tc>
                <w:tcPr>
                  <w:tcW w:w="180" w:type="dxa"/>
                  <w:hMerge w:val="restart"/>
                  <w:tcBorders>
                    <w:left w:val="single" w:color="000000" w:sz="15"/>
                  </w:tcBorders>
                </w:tcPr>
                <w:tbl>
                  <w:tblPr>
                    <w:tblCellMar>
                      <w:top w:w="0" w:type="dxa"/>
                      <w:left w:w="0" w:type="dxa"/>
                      <w:bottom w:w="0" w:type="dxa"/>
                      <w:right w:w="0" w:type="dxa"/>
                    </w:tblCellMar>
                  </w:tblPr>
                  <w:tblGrid>
                    <w:gridCol w:w="1260"/>
                  </w:tblGrid>
                  <w:tr>
                    <w:trPr>
                      <w:trHeight w:val="192" w:hRule="atLeast"/>
                    </w:trPr>
                    <w:tc>
                      <w:tcPr>
                        <w:tcW w:w="1260" w:type="dxa"/>
                        <w:tcBorders>
                          <w:top w:val="nil" w:color="000000" w:sz="7"/>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EXPERIENCE:</w:t>
                        </w:r>
                      </w:p>
                    </w:tc>
                  </w:tr>
                </w:tbl>
                <w:p>
                  <w:pPr>
                    <w:spacing w:after="0" w:line="240" w:lineRule="auto"/>
                  </w:pPr>
                </w:p>
              </w:tc>
              <w:tc>
                <w:tcPr>
                  <w:tcW w:w="1080" w:type="dxa"/>
                  <w:hMerge w:val="continue"/>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90"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hMerge w:val="restart"/>
                  <w:tcBorders>
                    <w:left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r>
                        <w:r>
                          <w:rPr>
                            <w:rFonts w:ascii="Arial" w:hAnsi="Arial" w:eastAsia="Arial"/>
                            <w:color w:val="000000"/>
                            <w:sz w:val="20"/>
                          </w:rPr>
                          <w:br/>
                        </w:r>
                        <w:r>
                          <w:rPr>
                            <w:rFonts w:ascii="Arial" w:hAnsi="Arial" w:eastAsia="Arial"/>
                            <w:b/>
                            <w:color w:val="000000"/>
                            <w:sz w:val="20"/>
                          </w:rPr>
                          <w:t xml:space="preserve">Information Technology Programmer/Analyst 9</w:t>
                        </w:r>
                        <w:r>
                          <w:rPr>
                            <w:rFonts w:ascii="Arial" w:hAnsi="Arial" w:eastAsia="Arial"/>
                            <w:color w:val="000000"/>
                            <w:sz w:val="20"/>
                          </w:rPr>
                        </w:r>
                        <w:r>
                          <w:rPr>
                            <w:rFonts w:ascii="Arial" w:hAnsi="Arial" w:eastAsia="Arial"/>
                            <w:color w:val="000000"/>
                            <w:sz w:val="20"/>
                          </w:rPr>
                          <w:br/>
                          <w:t xml:space="preserve">No specific amount or type is required.</w:t>
                        </w:r>
                        <w:r>
                          <w:rPr>
                            <w:rFonts w:ascii="Arial" w:hAnsi="Arial" w:eastAsia="Arial"/>
                            <w:color w:val="000000"/>
                            <w:sz w:val="20"/>
                          </w:rPr>
                          <w:br/>
                        </w:r>
                        <w:r>
                          <w:rPr>
                            <w:rFonts w:ascii="Arial" w:hAnsi="Arial" w:eastAsia="Arial"/>
                            <w:color w:val="000000"/>
                            <w:sz w:val="20"/>
                          </w:rPr>
                          <w:br/>
                        </w:r>
                        <w:r>
                          <w:rPr>
                            <w:rFonts w:ascii="Arial" w:hAnsi="Arial" w:eastAsia="Arial"/>
                            <w:b/>
                            <w:color w:val="000000"/>
                            <w:sz w:val="20"/>
                          </w:rPr>
                          <w:t xml:space="preserve">Information Technology Programmer/Analyst P11</w:t>
                        </w:r>
                        <w:r>
                          <w:rPr>
                            <w:rFonts w:ascii="Arial" w:hAnsi="Arial" w:eastAsia="Arial"/>
                            <w:color w:val="000000"/>
                            <w:sz w:val="20"/>
                          </w:rPr>
                        </w:r>
                        <w:r>
                          <w:rPr>
                            <w:rFonts w:ascii="Arial" w:hAnsi="Arial" w:eastAsia="Arial"/>
                            <w:color w:val="000000"/>
                            <w:sz w:val="20"/>
                          </w:rPr>
                          <w:br/>
                          <w:t xml:space="preserve">No specific type or amount is required.</w:t>
                        </w:r>
                        <w:r>
                          <w:rPr>
                            <w:rFonts w:ascii="Arial" w:hAnsi="Arial" w:eastAsia="Arial"/>
                            <w:color w:val="000000"/>
                            <w:sz w:val="20"/>
                          </w:rPr>
                          <w:br/>
                        </w:r>
                        <w:r>
                          <w:rPr>
                            <w:rFonts w:ascii="Arial" w:hAnsi="Arial" w:eastAsia="Arial"/>
                            <w:color w:val="000000"/>
                            <w:sz w:val="20"/>
                          </w:rPr>
                          <w:br/>
                        </w:r>
                        <w:r>
                          <w:rPr>
                            <w:rFonts w:ascii="Arial" w:hAnsi="Arial" w:eastAsia="Arial"/>
                            <w:b/>
                            <w:color w:val="000000"/>
                            <w:sz w:val="20"/>
                          </w:rPr>
                          <w:t xml:space="preserve">Alternate Education and Experience</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br/>
                        </w:r>
                        <w:r>
                          <w:rPr>
                            <w:rFonts w:ascii="Arial" w:hAnsi="Arial" w:eastAsia="Arial"/>
                            <w:b/>
                            <w:color w:val="000000"/>
                            <w:sz w:val="20"/>
                          </w:rPr>
                          <w:t xml:space="preserve">Information Technology Programmer/Analyst 9</w:t>
                        </w:r>
                        <w:r>
                          <w:rPr>
                            <w:rFonts w:ascii="Arial" w:hAnsi="Arial" w:eastAsia="Arial"/>
                            <w:color w:val="000000"/>
                            <w:sz w:val="20"/>
                          </w:rPr>
                        </w:r>
                        <w:r>
                          <w:rPr>
                            <w:rFonts w:ascii="Arial" w:hAnsi="Arial" w:eastAsia="Arial"/>
                            <w:color w:val="000000"/>
                            <w:sz w:val="20"/>
                          </w:rPr>
                          <w:br/>
                          <w:t xml:space="preserve">Educational level typically acquired through the completion of high school and two years of experience as an application programmer, computer operator, IT Technician, or two years (4,160 hours) of experience as an Information Technology Student Assistant may be substituted for the education requirement.</w:t>
                        </w:r>
                      </w:p>
                    </w:tc>
                  </w:tr>
                </w:tbl>
                <w:p>
                  <w:pPr>
                    <w:spacing w:after="0" w:line="240" w:lineRule="auto"/>
                  </w:pPr>
                </w:p>
              </w:tc>
              <w:tc>
                <w:tcPr>
                  <w:tcW w:w="1080" w:type="dxa"/>
                  <w:hMerge w:val="continue"/>
                </w:tcPr>
                <w:p>
                  <w:pPr>
                    <w:pStyle w:val="EmptyCellLayoutStyle"/>
                    <w:spacing w:after="0" w:line="240" w:lineRule="auto"/>
                  </w:pPr>
                </w:p>
              </w:tc>
              <w:tc>
                <w:tcPr>
                  <w:tcW w:w="1980" w:type="dxa"/>
                  <w:hMerge w:val="continue"/>
                </w:tcPr>
                <w:p>
                  <w:pPr>
                    <w:pStyle w:val="EmptyCellLayoutStyle"/>
                    <w:spacing w:after="0" w:line="240" w:lineRule="auto"/>
                  </w:pPr>
                </w:p>
              </w:tc>
              <w:tc>
                <w:tcPr>
                  <w:tcW w:w="359" w:type="dxa"/>
                  <w:hMerge w:val="continue"/>
                </w:tcPr>
                <w:p>
                  <w:pPr>
                    <w:pStyle w:val="EmptyCellLayoutStyle"/>
                    <w:spacing w:after="0" w:line="240" w:lineRule="auto"/>
                  </w:pPr>
                </w:p>
              </w:tc>
              <w:tc>
                <w:tcPr>
                  <w:tcW w:w="7200"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180" w:type="dxa"/>
                  <w:hMerge w:val="continue"/>
                  <w:tcBorders>
                    <w:right w:val="single" w:color="000000" w:sz="15"/>
                  </w:tcBorders>
                </w:tcPr>
                <w:p>
                  <w:pPr>
                    <w:pStyle w:val="EmptyCellLayoutStyle"/>
                    <w:spacing w:after="0" w:line="240" w:lineRule="auto"/>
                  </w:pPr>
                </w:p>
              </w:tc>
            </w:tr>
            <w:tr>
              <w:trPr>
                <w:trHeight w:val="69"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70" w:hRule="atLeast"/>
              </w:trPr>
              <w:tc>
                <w:tcPr>
                  <w:tcW w:w="180" w:type="dxa"/>
                  <w:hMerge w:val="restart"/>
                  <w:tcBorders>
                    <w:left w:val="single" w:color="000000" w:sz="15"/>
                  </w:tcBorders>
                </w:tcPr>
                <w:tbl>
                  <w:tblPr>
                    <w:tblCellMar>
                      <w:top w:w="0" w:type="dxa"/>
                      <w:left w:w="0" w:type="dxa"/>
                      <w:bottom w:w="0" w:type="dxa"/>
                      <w:right w:w="0" w:type="dxa"/>
                    </w:tblCellMar>
                  </w:tblPr>
                  <w:tblGrid>
                    <w:gridCol w:w="3240"/>
                  </w:tblGrid>
                  <w:tr>
                    <w:trPr>
                      <w:trHeight w:val="192" w:hRule="atLeast"/>
                    </w:trPr>
                    <w:tc>
                      <w:tcPr>
                        <w:tcW w:w="3240" w:type="dxa"/>
                        <w:tcBorders>
                          <w:top w:val="nil" w:color="000000" w:sz="7"/>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KNOWLEDGE, SKILLS, AND ABILITIES:</w:t>
                        </w:r>
                      </w:p>
                    </w:tc>
                  </w:tr>
                </w:tbl>
                <w:p>
                  <w:pPr>
                    <w:spacing w:after="0" w:line="240" w:lineRule="auto"/>
                  </w:pPr>
                </w:p>
              </w:tc>
              <w:tc>
                <w:tcPr>
                  <w:tcW w:w="1080" w:type="dxa"/>
                  <w:hMerge w:val="continue"/>
                </w:tcPr>
                <w:p>
                  <w:pPr>
                    <w:pStyle w:val="EmptyCellLayoutStyle"/>
                    <w:spacing w:after="0" w:line="240" w:lineRule="auto"/>
                  </w:pPr>
                </w:p>
              </w:tc>
              <w:tc>
                <w:tcPr>
                  <w:tcW w:w="1980" w:type="dxa"/>
                  <w:hMerge w:val="continue"/>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90"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hMerge w:val="restart"/>
                  <w:tcBorders>
                    <w:left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Knowledge, of a general nature, of computer operating systems and hardware capabilities.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Knowledge, of a general nature, of the System Development Lifecycle and System Engineering Methodology (SEM) concepts.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Knowledge of personal computers, mobile devices, and personal computer software.</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use personal computers on a daily basis.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read, understand, and follow documented processes.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prepare detailed written instructions and clear and concise documentation.</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recognize, assemble, and analyze facts and draw conclusions.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define problems and devise solutions and/or formulate alternatives.</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work under the guidance of more experienced Customer Service staff.</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function as an active and contributing member of a team.</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effectively make oral and written reports and presentations. </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maintain positive working relationships with those contacted in the course of work.</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communicate technical terminology at a level appropriate to the audience.</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maintain records, prepare reports, and conduct correspondence related to work.</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Ability to communicate professionally and appropriately in written email, messaging, and verbally.</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br/>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Desirable:</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Experience with Microsoft Office Suite of products, specifically MS Word, MS Excel, MS PowerPoint, MS Outlook, MS Access, and MS Visio.</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Experience with use of Microsoft Sharepoint.</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Knowledge of concepts of customer relationship management.</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Knowledge of concepts of problem/incident management.</w:t>
                        </w:r>
                        <w:r>
                          <w:rPr>
                            <w:rFonts w:ascii="Arial" w:hAnsi="Arial" w:eastAsia="Arial"/>
                            <w:color w:val="000000"/>
                            <w:sz w:val="20"/>
                          </w:rPr>
                        </w:r>
                        <w:r>
                          <w:rPr>
                            <w:rFonts w:ascii="Arial" w:hAnsi="Arial" w:eastAsia="Arial"/>
                            <w:color w:val="000000"/>
                            <w:sz w:val="20"/>
                          </w:rPr>
                          <w:br/>
                        </w:r>
                        <w:r>
                          <w:rPr>
                            <w:rFonts w:ascii="Arial" w:hAnsi="Arial" w:eastAsia="Arial"/>
                            <w:color w:val="000000"/>
                            <w:sz w:val="20"/>
                          </w:rPr>
                          <w:t xml:space="preserve">•</w:t>
                        </w:r>
                        <w:r>
                          <w:rPr>
                            <w:rFonts w:ascii="Arial" w:hAnsi="Arial" w:eastAsia="Arial"/>
                            <w:color w:val="000000"/>
                            <w:sz w:val="20"/>
                          </w:rPr>
                          <w:t xml:space="preserve"> </w:t>
                        </w:r>
                        <w:r>
                          <w:rPr>
                            <w:rFonts w:ascii="Arial" w:hAnsi="Arial" w:eastAsia="Arial"/>
                            <w:color w:val="000000"/>
                            <w:sz w:val="20"/>
                          </w:rPr>
                          <w:t xml:space="preserve">Knowledge of concepts of change management.</w:t>
                        </w:r>
                      </w:p>
                    </w:tc>
                  </w:tr>
                </w:tbl>
                <w:p>
                  <w:pPr>
                    <w:spacing w:after="0" w:line="240" w:lineRule="auto"/>
                  </w:pPr>
                </w:p>
              </w:tc>
              <w:tc>
                <w:tcPr>
                  <w:tcW w:w="1080" w:type="dxa"/>
                  <w:hMerge w:val="continue"/>
                </w:tcPr>
                <w:p>
                  <w:pPr>
                    <w:pStyle w:val="EmptyCellLayoutStyle"/>
                    <w:spacing w:after="0" w:line="240" w:lineRule="auto"/>
                  </w:pPr>
                </w:p>
              </w:tc>
              <w:tc>
                <w:tcPr>
                  <w:tcW w:w="1980" w:type="dxa"/>
                  <w:hMerge w:val="continue"/>
                </w:tcPr>
                <w:p>
                  <w:pPr>
                    <w:pStyle w:val="EmptyCellLayoutStyle"/>
                    <w:spacing w:after="0" w:line="240" w:lineRule="auto"/>
                  </w:pPr>
                </w:p>
              </w:tc>
              <w:tc>
                <w:tcPr>
                  <w:tcW w:w="359" w:type="dxa"/>
                  <w:hMerge w:val="continue"/>
                </w:tcPr>
                <w:p>
                  <w:pPr>
                    <w:pStyle w:val="EmptyCellLayoutStyle"/>
                    <w:spacing w:after="0" w:line="240" w:lineRule="auto"/>
                  </w:pPr>
                </w:p>
              </w:tc>
              <w:tc>
                <w:tcPr>
                  <w:tcW w:w="7200"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180" w:type="dxa"/>
                  <w:hMerge w:val="continue"/>
                  <w:tcBorders>
                    <w:right w:val="single" w:color="000000" w:sz="15"/>
                  </w:tcBorders>
                </w:tcPr>
                <w:p>
                  <w:pPr>
                    <w:pStyle w:val="EmptyCellLayoutStyle"/>
                    <w:spacing w:after="0" w:line="240" w:lineRule="auto"/>
                  </w:pPr>
                </w:p>
              </w:tc>
            </w:tr>
            <w:tr>
              <w:trPr>
                <w:trHeight w:val="69"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70" w:hRule="atLeast"/>
              </w:trPr>
              <w:tc>
                <w:tcPr>
                  <w:tcW w:w="180" w:type="dxa"/>
                  <w:hMerge w:val="restart"/>
                  <w:tcBorders>
                    <w:left w:val="single" w:color="000000" w:sz="15"/>
                  </w:tcBorders>
                </w:tcPr>
                <w:tbl>
                  <w:tblPr>
                    <w:tblCellMar>
                      <w:top w:w="0" w:type="dxa"/>
                      <w:left w:w="0" w:type="dxa"/>
                      <w:bottom w:w="0" w:type="dxa"/>
                      <w:right w:w="0" w:type="dxa"/>
                    </w:tblCellMar>
                  </w:tblPr>
                  <w:tblGrid>
                    <w:gridCol w:w="3600"/>
                  </w:tblGrid>
                  <w:tr>
                    <w:trPr>
                      <w:trHeight w:val="192" w:hRule="atLeast"/>
                    </w:trPr>
                    <w:tc>
                      <w:tcPr>
                        <w:tcW w:w="3600" w:type="dxa"/>
                        <w:tcBorders>
                          <w:top w:val="nil" w:color="000000" w:sz="7"/>
                          <w:left w:val="nil" w:sz="0"/>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CERTIFICATES, LICENSES, REGISTRATIONS:</w:t>
                        </w:r>
                      </w:p>
                    </w:tc>
                  </w:tr>
                </w:tbl>
                <w:p>
                  <w:pPr>
                    <w:spacing w:after="0" w:line="240" w:lineRule="auto"/>
                  </w:pPr>
                </w:p>
              </w:tc>
              <w:tc>
                <w:tcPr>
                  <w:tcW w:w="1080" w:type="dxa"/>
                  <w:hMerge w:val="continue"/>
                </w:tcPr>
                <w:p>
                  <w:pPr>
                    <w:pStyle w:val="EmptyCellLayoutStyle"/>
                    <w:spacing w:after="0" w:line="240" w:lineRule="auto"/>
                  </w:pPr>
                </w:p>
              </w:tc>
              <w:tc>
                <w:tcPr>
                  <w:tcW w:w="1980" w:type="dxa"/>
                  <w:hMerge w:val="continue"/>
                </w:tcPr>
                <w:p>
                  <w:pPr>
                    <w:pStyle w:val="EmptyCellLayoutStyle"/>
                    <w:spacing w:after="0" w:line="240" w:lineRule="auto"/>
                  </w:pPr>
                </w:p>
              </w:tc>
              <w:tc>
                <w:tcPr>
                  <w:tcW w:w="359" w:type="dxa"/>
                  <w:hMerge w:val="continue"/>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90"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hMerge w:val="restart"/>
                  <w:tcBorders>
                    <w:left w:val="single" w:color="000000" w:sz="15"/>
                    <w:right w:val="single" w:color="000000" w:sz="15"/>
                  </w:tcBorders>
                </w:tcPr>
                <w:tbl>
                  <w:tblPr>
                    <w:tblCellMar>
                      <w:top w:w="0" w:type="dxa"/>
                      <w:left w:w="0" w:type="dxa"/>
                      <w:bottom w:w="0" w:type="dxa"/>
                      <w:right w:w="0" w:type="dxa"/>
                    </w:tblCellMar>
                  </w:tblPr>
                  <w:tblGrid>
                    <w:gridCol w:w="11160"/>
                  </w:tblGrid>
                  <w:tr>
                    <w:trPr>
                      <w:trHeight w:val="212" w:hRule="atLeast"/>
                    </w:trPr>
                    <w:tc>
                      <w:tcPr>
                        <w:tcW w:w="11160" w:type="dxa"/>
                        <w:tcBorders>
                          <w:top w:val="nil" w:color="000000" w:sz="7"/>
                          <w:left w:val="nil" w:sz="0"/>
                          <w:bottom w:val="nil" w:color="000000" w:sz="7"/>
                          <w:right w:val="nil" w:sz="0"/>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None required.</w:t>
                        </w:r>
                      </w:p>
                    </w:tc>
                  </w:tr>
                </w:tbl>
                <w:p>
                  <w:pPr>
                    <w:spacing w:after="0" w:line="240" w:lineRule="auto"/>
                  </w:pPr>
                </w:p>
              </w:tc>
              <w:tc>
                <w:tcPr>
                  <w:tcW w:w="1080" w:type="dxa"/>
                  <w:hMerge w:val="continue"/>
                </w:tcPr>
                <w:p>
                  <w:pPr>
                    <w:pStyle w:val="EmptyCellLayoutStyle"/>
                    <w:spacing w:after="0" w:line="240" w:lineRule="auto"/>
                  </w:pPr>
                </w:p>
              </w:tc>
              <w:tc>
                <w:tcPr>
                  <w:tcW w:w="1980" w:type="dxa"/>
                  <w:hMerge w:val="continue"/>
                </w:tcPr>
                <w:p>
                  <w:pPr>
                    <w:pStyle w:val="EmptyCellLayoutStyle"/>
                    <w:spacing w:after="0" w:line="240" w:lineRule="auto"/>
                  </w:pPr>
                </w:p>
              </w:tc>
              <w:tc>
                <w:tcPr>
                  <w:tcW w:w="359" w:type="dxa"/>
                  <w:hMerge w:val="continue"/>
                </w:tcPr>
                <w:p>
                  <w:pPr>
                    <w:pStyle w:val="EmptyCellLayoutStyle"/>
                    <w:spacing w:after="0" w:line="240" w:lineRule="auto"/>
                  </w:pPr>
                </w:p>
              </w:tc>
              <w:tc>
                <w:tcPr>
                  <w:tcW w:w="7200"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180" w:type="dxa"/>
                  <w:hMerge w:val="continue"/>
                  <w:tcBorders>
                    <w:right w:val="single" w:color="000000" w:sz="15"/>
                  </w:tcBorders>
                </w:tcPr>
                <w:p>
                  <w:pPr>
                    <w:pStyle w:val="EmptyCellLayoutStyle"/>
                    <w:spacing w:after="0" w:line="240" w:lineRule="auto"/>
                  </w:pPr>
                </w:p>
              </w:tc>
            </w:tr>
            <w:tr>
              <w:trPr>
                <w:trHeight w:val="69" w:hRule="atLeast"/>
              </w:trPr>
              <w:tc>
                <w:tcPr>
                  <w:tcW w:w="180" w:type="dxa"/>
                  <w:tcBorders>
                    <w:left w:val="single" w:color="000000" w:sz="15"/>
                  </w:tcBorders>
                </w:tcPr>
                <w:p>
                  <w:pPr>
                    <w:pStyle w:val="EmptyCellLayoutStyle"/>
                    <w:spacing w:after="0" w:line="240" w:lineRule="auto"/>
                  </w:pPr>
                </w:p>
              </w:tc>
              <w:tc>
                <w:tcPr>
                  <w:tcW w:w="1080" w:type="dxa"/>
                </w:tcPr>
                <w:p>
                  <w:pPr>
                    <w:pStyle w:val="EmptyCellLayoutStyle"/>
                    <w:spacing w:after="0" w:line="240" w:lineRule="auto"/>
                  </w:pPr>
                </w:p>
              </w:tc>
              <w:tc>
                <w:tcPr>
                  <w:tcW w:w="1980" w:type="dxa"/>
                </w:tcPr>
                <w:p>
                  <w:pPr>
                    <w:pStyle w:val="EmptyCellLayoutStyle"/>
                    <w:spacing w:after="0" w:line="240" w:lineRule="auto"/>
                  </w:pPr>
                </w:p>
              </w:tc>
              <w:tc>
                <w:tcPr>
                  <w:tcW w:w="359" w:type="dxa"/>
                </w:tcPr>
                <w:p>
                  <w:pPr>
                    <w:pStyle w:val="EmptyCellLayoutStyle"/>
                    <w:spacing w:after="0" w:line="240" w:lineRule="auto"/>
                  </w:pPr>
                </w:p>
              </w:tc>
              <w:tc>
                <w:tcPr>
                  <w:tcW w:w="7200" w:type="dxa"/>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359" w:hRule="atLeast"/>
              </w:trPr>
              <w:tc>
                <w:tcPr>
                  <w:tcW w:w="180" w:type="dxa"/>
                  <w:tcBorders>
                    <w:left w:val="single" w:color="000000" w:sz="15"/>
                  </w:tcBorders>
                </w:tcPr>
                <w:p>
                  <w:pPr>
                    <w:pStyle w:val="EmptyCellLayoutStyle"/>
                    <w:spacing w:after="0" w:line="240" w:lineRule="auto"/>
                  </w:pPr>
                </w:p>
              </w:tc>
              <w:tc>
                <w:tcPr>
                  <w:tcW w:w="1080" w:type="dxa"/>
                  <w:hMerge w:val="restart"/>
                </w:tcPr>
                <w:tbl>
                  <w:tblPr>
                    <w:tblCellMar>
                      <w:top w:w="0" w:type="dxa"/>
                      <w:left w:w="0" w:type="dxa"/>
                      <w:bottom w:w="0" w:type="dxa"/>
                      <w:right w:w="0" w:type="dxa"/>
                    </w:tblCellMar>
                  </w:tblPr>
                  <w:tblGrid>
                    <w:gridCol w:w="10620"/>
                  </w:tblGrid>
                  <w:tr>
                    <w:trPr>
                      <w:trHeight w:val="282" w:hRule="atLeast"/>
                    </w:trPr>
                    <w:tc>
                      <w:tcPr>
                        <w:tcW w:w="106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i/>
                            <w:color w:val="000000"/>
                            <w:sz w:val="16"/>
                          </w:rPr>
                          <w:t xml:space="preserve">NOTE: Civil Service approval does not constitute agreement with or acceptance of the desired qualifications of this position.</w:t>
                        </w:r>
                      </w:p>
                    </w:tc>
                  </w:tr>
                </w:tbl>
                <w:p>
                  <w:pPr>
                    <w:spacing w:after="0" w:line="240" w:lineRule="auto"/>
                  </w:pPr>
                </w:p>
              </w:tc>
              <w:tc>
                <w:tcPr>
                  <w:tcW w:w="1980" w:type="dxa"/>
                  <w:hMerge w:val="continue"/>
                </w:tcPr>
                <w:p>
                  <w:pPr>
                    <w:pStyle w:val="EmptyCellLayoutStyle"/>
                    <w:spacing w:after="0" w:line="240" w:lineRule="auto"/>
                  </w:pPr>
                </w:p>
              </w:tc>
              <w:tc>
                <w:tcPr>
                  <w:tcW w:w="359" w:type="dxa"/>
                  <w:hMerge w:val="continue"/>
                </w:tcPr>
                <w:p>
                  <w:pPr>
                    <w:pStyle w:val="EmptyCellLayoutStyle"/>
                    <w:spacing w:after="0" w:line="240" w:lineRule="auto"/>
                  </w:pPr>
                </w:p>
              </w:tc>
              <w:tc>
                <w:tcPr>
                  <w:tcW w:w="7200" w:type="dxa"/>
                  <w:hMerge w:val="continue"/>
                </w:tcPr>
                <w:p>
                  <w:pPr>
                    <w:pStyle w:val="EmptyCellLayoutStyle"/>
                    <w:spacing w:after="0" w:line="240" w:lineRule="auto"/>
                  </w:pPr>
                </w:p>
              </w:tc>
              <w:tc>
                <w:tcPr>
                  <w:tcW w:w="18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128" w:hRule="atLeast"/>
              </w:trPr>
              <w:tc>
                <w:tcPr>
                  <w:tcW w:w="180" w:type="dxa"/>
                  <w:tcBorders>
                    <w:left w:val="single" w:color="000000" w:sz="15"/>
                    <w:bottom w:val="single" w:color="000000" w:sz="15"/>
                  </w:tcBorders>
                </w:tcPr>
                <w:p>
                  <w:pPr>
                    <w:pStyle w:val="EmptyCellLayoutStyle"/>
                    <w:spacing w:after="0" w:line="240" w:lineRule="auto"/>
                  </w:pPr>
                </w:p>
              </w:tc>
              <w:tc>
                <w:tcPr>
                  <w:tcW w:w="1080" w:type="dxa"/>
                  <w:tcBorders>
                    <w:bottom w:val="single" w:color="000000" w:sz="15"/>
                  </w:tcBorders>
                </w:tcPr>
                <w:p>
                  <w:pPr>
                    <w:pStyle w:val="EmptyCellLayoutStyle"/>
                    <w:spacing w:after="0" w:line="240" w:lineRule="auto"/>
                  </w:pPr>
                </w:p>
              </w:tc>
              <w:tc>
                <w:tcPr>
                  <w:tcW w:w="1980" w:type="dxa"/>
                  <w:tcBorders>
                    <w:bottom w:val="single" w:color="000000" w:sz="15"/>
                  </w:tcBorders>
                </w:tcPr>
                <w:p>
                  <w:pPr>
                    <w:pStyle w:val="EmptyCellLayoutStyle"/>
                    <w:spacing w:after="0" w:line="240" w:lineRule="auto"/>
                  </w:pPr>
                </w:p>
              </w:tc>
              <w:tc>
                <w:tcPr>
                  <w:tcW w:w="359" w:type="dxa"/>
                  <w:tcBorders>
                    <w:bottom w:val="single" w:color="000000" w:sz="15"/>
                  </w:tcBorders>
                </w:tcPr>
                <w:p>
                  <w:pPr>
                    <w:pStyle w:val="EmptyCellLayoutStyle"/>
                    <w:spacing w:after="0" w:line="240" w:lineRule="auto"/>
                  </w:pPr>
                </w:p>
              </w:tc>
              <w:tc>
                <w:tcPr>
                  <w:tcW w:w="7200" w:type="dxa"/>
                  <w:tcBorders>
                    <w:bottom w:val="single" w:color="000000" w:sz="15"/>
                  </w:tcBorders>
                </w:tcPr>
                <w:p>
                  <w:pPr>
                    <w:pStyle w:val="EmptyCellLayoutStyle"/>
                    <w:spacing w:after="0" w:line="240" w:lineRule="auto"/>
                  </w:pPr>
                </w:p>
              </w:tc>
              <w:tc>
                <w:tcPr>
                  <w:tcW w:w="180"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48"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80"/>
              <w:gridCol w:w="5220"/>
              <w:gridCol w:w="359"/>
              <w:gridCol w:w="5220"/>
              <w:gridCol w:w="180"/>
            </w:tblGrid>
            <w:tr>
              <w:trPr>
                <w:trHeight w:val="180" w:hRule="atLeast"/>
              </w:trPr>
              <w:tc>
                <w:tcPr>
                  <w:tcW w:w="180" w:type="dxa"/>
                  <w:tcBorders>
                    <w:top w:val="single" w:color="000000" w:sz="15"/>
                    <w:left w:val="single" w:color="000000" w:sz="15"/>
                  </w:tcBorders>
                </w:tcPr>
                <w:p>
                  <w:pPr>
                    <w:pStyle w:val="EmptyCellLayoutStyle"/>
                    <w:spacing w:after="0" w:line="240" w:lineRule="auto"/>
                  </w:pPr>
                </w:p>
              </w:tc>
              <w:tc>
                <w:tcPr>
                  <w:tcW w:w="5220" w:type="dxa"/>
                  <w:tcBorders>
                    <w:top w:val="single" w:color="000000" w:sz="15"/>
                  </w:tcBorders>
                </w:tcPr>
                <w:p>
                  <w:pPr>
                    <w:pStyle w:val="EmptyCellLayoutStyle"/>
                    <w:spacing w:after="0" w:line="240" w:lineRule="auto"/>
                  </w:pPr>
                </w:p>
              </w:tc>
              <w:tc>
                <w:tcPr>
                  <w:tcW w:w="359" w:type="dxa"/>
                  <w:tcBorders>
                    <w:top w:val="single" w:color="000000" w:sz="15"/>
                  </w:tcBorders>
                </w:tcPr>
                <w:p>
                  <w:pPr>
                    <w:pStyle w:val="EmptyCellLayoutStyle"/>
                    <w:spacing w:after="0" w:line="240" w:lineRule="auto"/>
                  </w:pPr>
                </w:p>
              </w:tc>
              <w:tc>
                <w:tcPr>
                  <w:tcW w:w="5220" w:type="dxa"/>
                  <w:tcBorders>
                    <w:top w:val="single" w:color="000000" w:sz="15"/>
                  </w:tcBorders>
                </w:tcPr>
                <w:p>
                  <w:pPr>
                    <w:pStyle w:val="EmptyCellLayoutStyle"/>
                    <w:spacing w:after="0" w:line="240" w:lineRule="auto"/>
                  </w:pPr>
                </w:p>
              </w:tc>
              <w:tc>
                <w:tcPr>
                  <w:tcW w:w="180" w:type="dxa"/>
                  <w:tcBorders>
                    <w:top w:val="single" w:color="000000" w:sz="15"/>
                    <w:right w:val="single" w:color="000000" w:sz="15"/>
                  </w:tcBorders>
                </w:tcPr>
                <w:p>
                  <w:pPr>
                    <w:pStyle w:val="EmptyCellLayoutStyle"/>
                    <w:spacing w:after="0" w:line="240" w:lineRule="auto"/>
                  </w:pPr>
                </w:p>
              </w:tc>
            </w:tr>
            <w:tr>
              <w:trPr>
                <w:trHeight w:val="540" w:hRule="atLeast"/>
              </w:trPr>
              <w:tc>
                <w:tcPr>
                  <w:tcW w:w="180" w:type="dxa"/>
                  <w:tcBorders>
                    <w:left w:val="single" w:color="000000" w:sz="15"/>
                  </w:tcBorders>
                </w:tcPr>
                <w:p>
                  <w:pPr>
                    <w:pStyle w:val="EmptyCellLayoutStyle"/>
                    <w:spacing w:after="0" w:line="240" w:lineRule="auto"/>
                  </w:pPr>
                </w:p>
              </w:tc>
              <w:tc>
                <w:tcPr>
                  <w:tcW w:w="5220" w:type="dxa"/>
                  <w:hMerge w:val="restart"/>
                </w:tcPr>
                <w:tbl>
                  <w:tblPr>
                    <w:tblCellMar>
                      <w:top w:w="0" w:type="dxa"/>
                      <w:left w:w="0" w:type="dxa"/>
                      <w:bottom w:w="0" w:type="dxa"/>
                      <w:right w:w="0" w:type="dxa"/>
                    </w:tblCellMar>
                  </w:tblPr>
                  <w:tblGrid>
                    <w:gridCol w:w="10800"/>
                  </w:tblGrid>
                  <w:tr>
                    <w:trPr>
                      <w:trHeight w:val="46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i/>
                            <w:color w:val="000000"/>
                            <w:sz w:val="20"/>
                          </w:rPr>
                          <w:t xml:space="preserve">I certify that the information presented in this position description provides a complete and accurate depiction of the duties and responsibilities assigned to this position.</w:t>
                        </w:r>
                      </w:p>
                    </w:tc>
                  </w:tr>
                </w:tbl>
                <w:p>
                  <w:pPr>
                    <w:spacing w:after="0" w:line="240" w:lineRule="auto"/>
                  </w:pPr>
                </w:p>
              </w:tc>
              <w:tc>
                <w:tcPr>
                  <w:tcW w:w="359" w:type="dxa"/>
                  <w:hMerge w:val="continue"/>
                </w:tcPr>
                <w:p>
                  <w:pPr>
                    <w:pStyle w:val="EmptyCellLayoutStyle"/>
                    <w:spacing w:after="0" w:line="240" w:lineRule="auto"/>
                  </w:pPr>
                </w:p>
              </w:tc>
              <w:tc>
                <w:tcPr>
                  <w:tcW w:w="5220" w:type="dxa"/>
                  <w:h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tcBorders>
                    <w:left w:val="single" w:color="000000" w:sz="15"/>
                  </w:tcBorders>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1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c>
                <w:tcPr>
                  <w:tcW w:w="359" w:type="dxa"/>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1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34" w:hRule="atLeast"/>
              </w:trPr>
              <w:tc>
                <w:tcPr>
                  <w:tcW w:w="18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359" w:type="dxa"/>
                </w:tcPr>
                <w:p>
                  <w:pPr>
                    <w:pStyle w:val="EmptyCellLayoutStyle"/>
                    <w:spacing w:after="0" w:line="240" w:lineRule="auto"/>
                  </w:pPr>
                </w:p>
              </w:tc>
              <w:tc>
                <w:tcPr>
                  <w:tcW w:w="522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360" w:hRule="atLeast"/>
              </w:trPr>
              <w:tc>
                <w:tcPr>
                  <w:tcW w:w="180" w:type="dxa"/>
                  <w:tcBorders>
                    <w:left w:val="single" w:color="000000" w:sz="15"/>
                  </w:tcBorders>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82" w:hRule="atLeast"/>
                    </w:trPr>
                    <w:tc>
                      <w:tcPr>
                        <w:tcW w:w="5220"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Supervisor</w:t>
                        </w:r>
                      </w:p>
                    </w:tc>
                  </w:tr>
                </w:tbl>
                <w:p>
                  <w:pPr>
                    <w:spacing w:after="0" w:line="240" w:lineRule="auto"/>
                  </w:pPr>
                </w:p>
              </w:tc>
              <w:tc>
                <w:tcPr>
                  <w:tcW w:w="359" w:type="dxa"/>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82" w:hRule="atLeast"/>
                    </w:trPr>
                    <w:tc>
                      <w:tcPr>
                        <w:tcW w:w="5220"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Date</w:t>
                        </w: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214" w:hRule="atLeast"/>
              </w:trPr>
              <w:tc>
                <w:tcPr>
                  <w:tcW w:w="180" w:type="dxa"/>
                  <w:tcBorders>
                    <w:left w:val="single" w:color="000000" w:sz="15"/>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359" w:type="dxa"/>
                  <w:tcBorders>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505" w:type="dxa"/>
            <w:hMerge w:val="continue"/>
          </w:tcPr>
          <w:p>
            <w:pPr>
              <w:pStyle w:val="EmptyCellLayoutStyle"/>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99"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rHeight w:val="360"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tbl>
            <w:tblPr>
              <w:tblCellMar>
                <w:top w:w="0" w:type="dxa"/>
                <w:left w:w="0" w:type="dxa"/>
                <w:bottom w:w="0" w:type="dxa"/>
                <w:right w:w="0" w:type="dxa"/>
              </w:tblCellMar>
            </w:tblPr>
            <w:tblGrid>
              <w:gridCol w:w="6120"/>
            </w:tblGrid>
            <w:tr>
              <w:trPr>
                <w:trHeight w:val="282" w:hRule="atLeast"/>
              </w:trPr>
              <w:tc>
                <w:tcPr>
                  <w:tcW w:w="61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u w:val="single"/>
                    </w:rPr>
                    <w:t xml:space="preserve">TO BE FILLED OUT BY APPOINTING AUTHORITY</w:t>
                  </w:r>
                </w:p>
              </w:tc>
            </w:tr>
          </w:tbl>
          <w:p>
            <w:pPr>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rHeight w:val="174"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80"/>
              <w:gridCol w:w="10800"/>
              <w:gridCol w:w="180"/>
            </w:tblGrid>
            <w:tr>
              <w:trPr>
                <w:trHeight w:val="180" w:hRule="atLeast"/>
              </w:trPr>
              <w:tc>
                <w:tcPr>
                  <w:tcW w:w="180" w:type="dxa"/>
                  <w:tcBorders>
                    <w:top w:val="single" w:color="000000" w:sz="15"/>
                    <w:left w:val="single" w:color="000000" w:sz="15"/>
                  </w:tcBorders>
                </w:tcPr>
                <w:p>
                  <w:pPr>
                    <w:pStyle w:val="EmptyCellLayoutStyle"/>
                    <w:spacing w:after="0" w:line="240" w:lineRule="auto"/>
                  </w:pPr>
                </w:p>
              </w:tc>
              <w:tc>
                <w:tcPr>
                  <w:tcW w:w="10800" w:type="dxa"/>
                  <w:tcBorders>
                    <w:top w:val="single" w:color="000000" w:sz="15"/>
                  </w:tcBorders>
                </w:tcPr>
                <w:p>
                  <w:pPr>
                    <w:pStyle w:val="EmptyCellLayoutStyle"/>
                    <w:spacing w:after="0" w:line="240" w:lineRule="auto"/>
                  </w:pPr>
                </w:p>
              </w:tc>
              <w:tc>
                <w:tcPr>
                  <w:tcW w:w="180" w:type="dxa"/>
                  <w:tcBorders>
                    <w:top w:val="single" w:color="000000" w:sz="15"/>
                    <w:right w:val="single" w:color="000000" w:sz="15"/>
                  </w:tcBorders>
                </w:tcPr>
                <w:p>
                  <w:pPr>
                    <w:pStyle w:val="EmptyCellLayoutStyle"/>
                    <w:spacing w:after="0" w:line="240" w:lineRule="auto"/>
                  </w:pPr>
                </w:p>
              </w:tc>
            </w:tr>
            <w:tr>
              <w:trPr>
                <w:trHeight w:val="270" w:hRule="atLeast"/>
              </w:trPr>
              <w:tc>
                <w:tcPr>
                  <w:tcW w:w="180" w:type="dxa"/>
                  <w:tcBorders>
                    <w:left w:val="single" w:color="000000" w:sz="15"/>
                  </w:tcBorders>
                </w:tcPr>
                <w:p>
                  <w:pPr>
                    <w:pStyle w:val="EmptyCellLayoutStyle"/>
                    <w:spacing w:after="0" w:line="240" w:lineRule="auto"/>
                  </w:pPr>
                </w:p>
              </w:tc>
              <w:tc>
                <w:tcPr>
                  <w:tcW w:w="10800" w:type="dxa"/>
                </w:tcPr>
                <w:tbl>
                  <w:tblPr>
                    <w:tblCellMar>
                      <w:top w:w="0" w:type="dxa"/>
                      <w:left w:w="0" w:type="dxa"/>
                      <w:bottom w:w="0" w:type="dxa"/>
                      <w:right w:w="0" w:type="dxa"/>
                    </w:tblCellMar>
                  </w:tblPr>
                  <w:tblGrid>
                    <w:gridCol w:w="10800"/>
                  </w:tblGrid>
                  <w:tr>
                    <w:trPr>
                      <w:trHeight w:val="19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Indicate any exceptions or additions to the statements of employee or supervisors.</w:t>
                        </w: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89" w:hRule="atLeast"/>
              </w:trPr>
              <w:tc>
                <w:tcPr>
                  <w:tcW w:w="180" w:type="dxa"/>
                  <w:tcBorders>
                    <w:left w:val="single" w:color="000000" w:sz="15"/>
                  </w:tcBorders>
                </w:tcPr>
                <w:p>
                  <w:pPr>
                    <w:pStyle w:val="EmptyCellLayoutStyle"/>
                    <w:spacing w:after="0" w:line="240" w:lineRule="auto"/>
                  </w:pPr>
                </w:p>
              </w:tc>
              <w:tc>
                <w:tcPr>
                  <w:tcW w:w="1080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tcBorders>
                    <w:left w:val="single" w:color="000000" w:sz="15"/>
                  </w:tcBorders>
                </w:tcPr>
                <w:p>
                  <w:pPr>
                    <w:pStyle w:val="EmptyCellLayoutStyle"/>
                    <w:spacing w:after="0" w:line="240" w:lineRule="auto"/>
                  </w:pPr>
                </w:p>
              </w:tc>
              <w:tc>
                <w:tcPr>
                  <w:tcW w:w="10800" w:type="dxa"/>
                </w:tcPr>
                <w:tbl>
                  <w:tblPr>
                    <w:tblCellMar>
                      <w:top w:w="0" w:type="dxa"/>
                      <w:left w:w="0" w:type="dxa"/>
                      <w:bottom w:w="0" w:type="dxa"/>
                      <w:right w:w="0" w:type="dxa"/>
                    </w:tblCellMar>
                  </w:tblPr>
                  <w:tblGrid>
                    <w:gridCol w:w="10800"/>
                  </w:tblGrid>
                  <w:tr>
                    <w:trPr>
                      <w:trHeight w:val="21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N/A</w:t>
                        </w: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69" w:hRule="atLeast"/>
              </w:trPr>
              <w:tc>
                <w:tcPr>
                  <w:tcW w:w="180" w:type="dxa"/>
                  <w:tcBorders>
                    <w:left w:val="single" w:color="000000" w:sz="15"/>
                    <w:bottom w:val="single" w:color="000000" w:sz="15"/>
                  </w:tcBorders>
                </w:tcPr>
                <w:p>
                  <w:pPr>
                    <w:pStyle w:val="EmptyCellLayoutStyle"/>
                    <w:spacing w:after="0" w:line="240" w:lineRule="auto"/>
                  </w:pPr>
                </w:p>
              </w:tc>
              <w:tc>
                <w:tcPr>
                  <w:tcW w:w="10800"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114"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80"/>
              <w:gridCol w:w="5220"/>
              <w:gridCol w:w="359"/>
              <w:gridCol w:w="5220"/>
              <w:gridCol w:w="180"/>
            </w:tblGrid>
            <w:tr>
              <w:trPr>
                <w:trHeight w:val="180" w:hRule="atLeast"/>
              </w:trPr>
              <w:tc>
                <w:tcPr>
                  <w:tcW w:w="180" w:type="dxa"/>
                  <w:tcBorders>
                    <w:top w:val="single" w:color="000000" w:sz="15"/>
                    <w:left w:val="single" w:color="000000" w:sz="15"/>
                  </w:tcBorders>
                </w:tcPr>
                <w:p>
                  <w:pPr>
                    <w:pStyle w:val="EmptyCellLayoutStyle"/>
                    <w:spacing w:after="0" w:line="240" w:lineRule="auto"/>
                  </w:pPr>
                </w:p>
              </w:tc>
              <w:tc>
                <w:tcPr>
                  <w:tcW w:w="5220" w:type="dxa"/>
                  <w:tcBorders>
                    <w:top w:val="single" w:color="000000" w:sz="15"/>
                  </w:tcBorders>
                </w:tcPr>
                <w:p>
                  <w:pPr>
                    <w:pStyle w:val="EmptyCellLayoutStyle"/>
                    <w:spacing w:after="0" w:line="240" w:lineRule="auto"/>
                  </w:pPr>
                </w:p>
              </w:tc>
              <w:tc>
                <w:tcPr>
                  <w:tcW w:w="359" w:type="dxa"/>
                  <w:tcBorders>
                    <w:top w:val="single" w:color="000000" w:sz="15"/>
                  </w:tcBorders>
                </w:tcPr>
                <w:p>
                  <w:pPr>
                    <w:pStyle w:val="EmptyCellLayoutStyle"/>
                    <w:spacing w:after="0" w:line="240" w:lineRule="auto"/>
                  </w:pPr>
                </w:p>
              </w:tc>
              <w:tc>
                <w:tcPr>
                  <w:tcW w:w="5220" w:type="dxa"/>
                  <w:tcBorders>
                    <w:top w:val="single" w:color="000000" w:sz="15"/>
                  </w:tcBorders>
                </w:tcPr>
                <w:p>
                  <w:pPr>
                    <w:pStyle w:val="EmptyCellLayoutStyle"/>
                    <w:spacing w:after="0" w:line="240" w:lineRule="auto"/>
                  </w:pPr>
                </w:p>
              </w:tc>
              <w:tc>
                <w:tcPr>
                  <w:tcW w:w="180" w:type="dxa"/>
                  <w:tcBorders>
                    <w:top w:val="single" w:color="000000" w:sz="15"/>
                    <w:right w:val="single" w:color="000000" w:sz="15"/>
                  </w:tcBorders>
                </w:tcPr>
                <w:p>
                  <w:pPr>
                    <w:pStyle w:val="EmptyCellLayoutStyle"/>
                    <w:spacing w:after="0" w:line="240" w:lineRule="auto"/>
                  </w:pPr>
                </w:p>
              </w:tc>
            </w:tr>
            <w:tr>
              <w:trPr>
                <w:trHeight w:val="359" w:hRule="atLeast"/>
              </w:trPr>
              <w:tc>
                <w:tcPr>
                  <w:tcW w:w="180" w:type="dxa"/>
                  <w:tcBorders>
                    <w:left w:val="single" w:color="000000" w:sz="15"/>
                  </w:tcBorders>
                </w:tcPr>
                <w:p>
                  <w:pPr>
                    <w:pStyle w:val="EmptyCellLayoutStyle"/>
                    <w:spacing w:after="0" w:line="240" w:lineRule="auto"/>
                  </w:pPr>
                </w:p>
              </w:tc>
              <w:tc>
                <w:tcPr>
                  <w:tcW w:w="5220" w:type="dxa"/>
                  <w:hMerge w:val="restart"/>
                </w:tcPr>
                <w:tbl>
                  <w:tblPr>
                    <w:tblCellMar>
                      <w:top w:w="0" w:type="dxa"/>
                      <w:left w:w="0" w:type="dxa"/>
                      <w:bottom w:w="0" w:type="dxa"/>
                      <w:right w:w="0" w:type="dxa"/>
                    </w:tblCellMar>
                  </w:tblPr>
                  <w:tblGrid>
                    <w:gridCol w:w="10800"/>
                  </w:tblGrid>
                  <w:tr>
                    <w:trPr>
                      <w:trHeight w:val="28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i/>
                            <w:color w:val="000000"/>
                            <w:sz w:val="20"/>
                          </w:rPr>
                          <w:t xml:space="preserve">I certify that the entries on these pages are accurate and complete.</w:t>
                        </w:r>
                      </w:p>
                    </w:tc>
                  </w:tr>
                </w:tbl>
                <w:p>
                  <w:pPr>
                    <w:spacing w:after="0" w:line="240" w:lineRule="auto"/>
                  </w:pPr>
                </w:p>
              </w:tc>
              <w:tc>
                <w:tcPr>
                  <w:tcW w:w="359" w:type="dxa"/>
                  <w:hMerge w:val="continue"/>
                </w:tcPr>
                <w:p>
                  <w:pPr>
                    <w:pStyle w:val="EmptyCellLayoutStyle"/>
                    <w:spacing w:after="0" w:line="240" w:lineRule="auto"/>
                  </w:pPr>
                </w:p>
              </w:tc>
              <w:tc>
                <w:tcPr>
                  <w:tcW w:w="5220" w:type="dxa"/>
                  <w:h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180" w:hRule="atLeast"/>
              </w:trPr>
              <w:tc>
                <w:tcPr>
                  <w:tcW w:w="18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359" w:type="dxa"/>
                </w:tcPr>
                <w:p>
                  <w:pPr>
                    <w:pStyle w:val="EmptyCellLayoutStyle"/>
                    <w:spacing w:after="0" w:line="240" w:lineRule="auto"/>
                  </w:pPr>
                </w:p>
              </w:tc>
              <w:tc>
                <w:tcPr>
                  <w:tcW w:w="522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90" w:hRule="atLeast"/>
              </w:trPr>
              <w:tc>
                <w:tcPr>
                  <w:tcW w:w="180" w:type="dxa"/>
                  <w:tcBorders>
                    <w:left w:val="single" w:color="000000" w:sz="15"/>
                  </w:tcBorders>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1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CLELA GRAY</w:t>
                        </w:r>
                      </w:p>
                    </w:tc>
                  </w:tr>
                </w:tbl>
                <w:p>
                  <w:pPr>
                    <w:spacing w:after="0" w:line="240" w:lineRule="auto"/>
                  </w:pPr>
                </w:p>
              </w:tc>
              <w:tc>
                <w:tcPr>
                  <w:tcW w:w="359" w:type="dxa"/>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1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8/18/2025</w:t>
                        </w: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34" w:hRule="atLeast"/>
              </w:trPr>
              <w:tc>
                <w:tcPr>
                  <w:tcW w:w="18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359" w:type="dxa"/>
                </w:tcPr>
                <w:p>
                  <w:pPr>
                    <w:pStyle w:val="EmptyCellLayoutStyle"/>
                    <w:spacing w:after="0" w:line="240" w:lineRule="auto"/>
                  </w:pPr>
                </w:p>
              </w:tc>
              <w:tc>
                <w:tcPr>
                  <w:tcW w:w="522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360" w:hRule="atLeast"/>
              </w:trPr>
              <w:tc>
                <w:tcPr>
                  <w:tcW w:w="180" w:type="dxa"/>
                  <w:tcBorders>
                    <w:left w:val="single" w:color="000000" w:sz="15"/>
                  </w:tcBorders>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82" w:hRule="atLeast"/>
                    </w:trPr>
                    <w:tc>
                      <w:tcPr>
                        <w:tcW w:w="5220"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Appointing Authority</w:t>
                        </w:r>
                      </w:p>
                    </w:tc>
                  </w:tr>
                </w:tbl>
                <w:p>
                  <w:pPr>
                    <w:spacing w:after="0" w:line="240" w:lineRule="auto"/>
                  </w:pPr>
                </w:p>
              </w:tc>
              <w:tc>
                <w:tcPr>
                  <w:tcW w:w="359" w:type="dxa"/>
                </w:tcPr>
                <w:p>
                  <w:pPr>
                    <w:pStyle w:val="EmptyCellLayoutStyle"/>
                    <w:spacing w:after="0" w:line="240" w:lineRule="auto"/>
                  </w:pPr>
                </w:p>
              </w:tc>
              <w:tc>
                <w:tcPr>
                  <w:tcW w:w="5220" w:type="dxa"/>
                </w:tcPr>
                <w:tbl>
                  <w:tblPr>
                    <w:tblCellMar>
                      <w:top w:w="0" w:type="dxa"/>
                      <w:left w:w="0" w:type="dxa"/>
                      <w:bottom w:w="0" w:type="dxa"/>
                      <w:right w:w="0" w:type="dxa"/>
                    </w:tblCellMar>
                  </w:tblPr>
                  <w:tblGrid>
                    <w:gridCol w:w="5220"/>
                  </w:tblGrid>
                  <w:tr>
                    <w:trPr>
                      <w:trHeight w:val="282" w:hRule="atLeast"/>
                    </w:trPr>
                    <w:tc>
                      <w:tcPr>
                        <w:tcW w:w="5220"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Date</w:t>
                        </w: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214" w:hRule="atLeast"/>
              </w:trPr>
              <w:tc>
                <w:tcPr>
                  <w:tcW w:w="180" w:type="dxa"/>
                  <w:tcBorders>
                    <w:left w:val="single" w:color="000000" w:sz="15"/>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359" w:type="dxa"/>
                  <w:tcBorders>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92"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r>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hMerge w:val="restart"/>
          </w:tcPr>
          <w:tbl>
            <w:tblPr>
              <w:tblBorders>
                <w:top w:val="single" w:color="000000" w:sz="15"/>
                <w:left w:val="single" w:color="000000" w:sz="15"/>
                <w:bottom w:val="single" w:color="000000" w:sz="15"/>
                <w:right w:val="single" w:color="000000" w:sz="15"/>
              </w:tblBorders>
              <w:tblCellMar>
                <w:top w:w="0" w:type="dxa"/>
                <w:left w:w="0" w:type="dxa"/>
                <w:bottom w:w="0" w:type="dxa"/>
                <w:right w:w="0" w:type="dxa"/>
              </w:tblCellMar>
            </w:tblPr>
            <w:tblGrid>
              <w:gridCol w:w="180"/>
              <w:gridCol w:w="5220"/>
              <w:gridCol w:w="359"/>
              <w:gridCol w:w="5220"/>
              <w:gridCol w:w="180"/>
            </w:tblGrid>
            <w:tr>
              <w:trPr>
                <w:trHeight w:val="197" w:hRule="atLeast"/>
              </w:trPr>
              <w:tc>
                <w:tcPr>
                  <w:tcW w:w="180" w:type="dxa"/>
                  <w:tcBorders>
                    <w:top w:val="single" w:color="000000" w:sz="15"/>
                    <w:left w:val="single" w:color="000000" w:sz="15"/>
                  </w:tcBorders>
                </w:tcPr>
                <w:p>
                  <w:pPr>
                    <w:pStyle w:val="EmptyCellLayoutStyle"/>
                    <w:spacing w:after="0" w:line="240" w:lineRule="auto"/>
                  </w:pPr>
                </w:p>
              </w:tc>
              <w:tc>
                <w:tcPr>
                  <w:tcW w:w="5220" w:type="dxa"/>
                  <w:tcBorders>
                    <w:top w:val="single" w:color="000000" w:sz="15"/>
                  </w:tcBorders>
                </w:tcPr>
                <w:p>
                  <w:pPr>
                    <w:pStyle w:val="EmptyCellLayoutStyle"/>
                    <w:spacing w:after="0" w:line="240" w:lineRule="auto"/>
                  </w:pPr>
                </w:p>
              </w:tc>
              <w:tc>
                <w:tcPr>
                  <w:tcW w:w="359" w:type="dxa"/>
                  <w:tcBorders>
                    <w:top w:val="single" w:color="000000" w:sz="15"/>
                  </w:tcBorders>
                </w:tcPr>
                <w:p>
                  <w:pPr>
                    <w:pStyle w:val="EmptyCellLayoutStyle"/>
                    <w:spacing w:after="0" w:line="240" w:lineRule="auto"/>
                  </w:pPr>
                </w:p>
              </w:tc>
              <w:tc>
                <w:tcPr>
                  <w:tcW w:w="5220" w:type="dxa"/>
                  <w:tcBorders>
                    <w:top w:val="single" w:color="000000" w:sz="15"/>
                  </w:tcBorders>
                </w:tcPr>
                <w:p>
                  <w:pPr>
                    <w:pStyle w:val="EmptyCellLayoutStyle"/>
                    <w:spacing w:after="0" w:line="240" w:lineRule="auto"/>
                  </w:pPr>
                </w:p>
              </w:tc>
              <w:tc>
                <w:tcPr>
                  <w:tcW w:w="180" w:type="dxa"/>
                  <w:tcBorders>
                    <w:top w:val="single" w:color="000000" w:sz="15"/>
                    <w:right w:val="single" w:color="000000" w:sz="15"/>
                  </w:tcBorders>
                </w:tcPr>
                <w:p>
                  <w:pPr>
                    <w:pStyle w:val="EmptyCellLayoutStyle"/>
                    <w:spacing w:after="0" w:line="240" w:lineRule="auto"/>
                  </w:pPr>
                </w:p>
              </w:tc>
            </w:tr>
            <w:tr>
              <w:trPr>
                <w:trHeight w:val="540" w:hRule="atLeast"/>
              </w:trPr>
              <w:tc>
                <w:tcPr>
                  <w:tcW w:w="180" w:type="dxa"/>
                  <w:tcBorders>
                    <w:left w:val="single" w:color="000000" w:sz="15"/>
                  </w:tcBorders>
                </w:tcPr>
                <w:p>
                  <w:pPr>
                    <w:pStyle w:val="EmptyCellLayoutStyle"/>
                    <w:spacing w:after="0" w:line="240" w:lineRule="auto"/>
                  </w:pPr>
                </w:p>
              </w:tc>
              <w:tc>
                <w:tcPr>
                  <w:tcW w:w="5220" w:type="dxa"/>
                  <w:hMerge w:val="restart"/>
                </w:tcPr>
                <w:tbl>
                  <w:tblPr>
                    <w:tblCellMar>
                      <w:top w:w="0" w:type="dxa"/>
                      <w:left w:w="0" w:type="dxa"/>
                      <w:bottom w:w="0" w:type="dxa"/>
                      <w:right w:w="0" w:type="dxa"/>
                    </w:tblCellMar>
                  </w:tblPr>
                  <w:tblGrid>
                    <w:gridCol w:w="10800"/>
                  </w:tblGrid>
                  <w:tr>
                    <w:trPr>
                      <w:trHeight w:val="462" w:hRule="atLeast"/>
                    </w:trPr>
                    <w:tc>
                      <w:tcPr>
                        <w:tcW w:w="1080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i/>
                            <w:color w:val="000000"/>
                            <w:sz w:val="20"/>
                          </w:rPr>
                          <w:t xml:space="preserve">I certify that the information presented in this position description provides a complete and accurate depiction of the duties and responsibilities assigned to this position.</w:t>
                        </w:r>
                      </w:p>
                    </w:tc>
                  </w:tr>
                </w:tbl>
                <w:p>
                  <w:pPr>
                    <w:spacing w:after="0" w:line="240" w:lineRule="auto"/>
                  </w:pPr>
                </w:p>
              </w:tc>
              <w:tc>
                <w:tcPr>
                  <w:tcW w:w="359" w:type="dxa"/>
                  <w:hMerge w:val="continue"/>
                </w:tcPr>
                <w:p>
                  <w:pPr>
                    <w:pStyle w:val="EmptyCellLayoutStyle"/>
                    <w:spacing w:after="0" w:line="240" w:lineRule="auto"/>
                  </w:pPr>
                </w:p>
              </w:tc>
              <w:tc>
                <w:tcPr>
                  <w:tcW w:w="5220" w:type="dxa"/>
                  <w:h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17" w:hRule="atLeast"/>
              </w:trPr>
              <w:tc>
                <w:tcPr>
                  <w:tcW w:w="180" w:type="dxa"/>
                  <w:tcBorders>
                    <w:left w:val="single" w:color="000000" w:sz="15"/>
                  </w:tcBorders>
                </w:tcPr>
                <w:p>
                  <w:pPr>
                    <w:pStyle w:val="EmptyCellLayoutStyle"/>
                    <w:spacing w:after="0" w:line="240" w:lineRule="auto"/>
                  </w:pPr>
                </w:p>
              </w:tc>
              <w:tc>
                <w:tcPr>
                  <w:tcW w:w="5220" w:type="dxa"/>
                  <w:vMerge w:val="restart"/>
                </w:tcPr>
                <w:tbl>
                  <w:tblPr>
                    <w:tblCellMar>
                      <w:top w:w="0" w:type="dxa"/>
                      <w:left w:w="0" w:type="dxa"/>
                      <w:bottom w:w="0" w:type="dxa"/>
                      <w:right w:w="0" w:type="dxa"/>
                    </w:tblCellMar>
                  </w:tblPr>
                  <w:tblGrid>
                    <w:gridCol w:w="5220"/>
                  </w:tblGrid>
                  <w:tr>
                    <w:trPr>
                      <w:trHeight w:val="21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c>
                <w:tcPr>
                  <w:tcW w:w="359" w:type="dxa"/>
                </w:tcPr>
                <w:p>
                  <w:pPr>
                    <w:pStyle w:val="EmptyCellLayoutStyle"/>
                    <w:spacing w:after="0" w:line="240" w:lineRule="auto"/>
                  </w:pPr>
                </w:p>
              </w:tc>
              <w:tc>
                <w:tcPr>
                  <w:tcW w:w="522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273" w:hRule="atLeast"/>
              </w:trPr>
              <w:tc>
                <w:tcPr>
                  <w:tcW w:w="180" w:type="dxa"/>
                  <w:tcBorders>
                    <w:left w:val="single" w:color="000000" w:sz="15"/>
                  </w:tcBorders>
                </w:tcPr>
                <w:p>
                  <w:pPr>
                    <w:pStyle w:val="EmptyCellLayoutStyle"/>
                    <w:spacing w:after="0" w:line="240" w:lineRule="auto"/>
                  </w:pPr>
                </w:p>
              </w:tc>
              <w:tc>
                <w:tcPr>
                  <w:tcW w:w="5220" w:type="dxa"/>
                  <w:vMerge w:val="continue"/>
                </w:tcPr>
                <w:p>
                  <w:pPr>
                    <w:pStyle w:val="EmptyCellLayoutStyle"/>
                    <w:spacing w:after="0" w:line="240" w:lineRule="auto"/>
                  </w:pPr>
                </w:p>
              </w:tc>
              <w:tc>
                <w:tcPr>
                  <w:tcW w:w="359" w:type="dxa"/>
                </w:tcPr>
                <w:p>
                  <w:pPr>
                    <w:pStyle w:val="EmptyCellLayoutStyle"/>
                    <w:spacing w:after="0" w:line="240" w:lineRule="auto"/>
                  </w:pPr>
                </w:p>
              </w:tc>
              <w:tc>
                <w:tcPr>
                  <w:tcW w:w="5220" w:type="dxa"/>
                  <w:vMerge w:val="restart"/>
                </w:tcPr>
                <w:tbl>
                  <w:tblPr>
                    <w:tblCellMar>
                      <w:top w:w="0" w:type="dxa"/>
                      <w:left w:w="0" w:type="dxa"/>
                      <w:bottom w:w="0" w:type="dxa"/>
                      <w:right w:w="0" w:type="dxa"/>
                    </w:tblCellMar>
                  </w:tblPr>
                  <w:tblGrid>
                    <w:gridCol w:w="5220"/>
                  </w:tblGrid>
                  <w:tr>
                    <w:trPr>
                      <w:trHeight w:val="212" w:hRule="atLeast"/>
                    </w:trPr>
                    <w:tc>
                      <w:tcPr>
                        <w:tcW w:w="52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17" w:hRule="atLeast"/>
              </w:trPr>
              <w:tc>
                <w:tcPr>
                  <w:tcW w:w="18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359" w:type="dxa"/>
                </w:tcPr>
                <w:p>
                  <w:pPr>
                    <w:pStyle w:val="EmptyCellLayoutStyle"/>
                    <w:spacing w:after="0" w:line="240" w:lineRule="auto"/>
                  </w:pPr>
                </w:p>
              </w:tc>
              <w:tc>
                <w:tcPr>
                  <w:tcW w:w="5220" w:type="dxa"/>
                  <w:v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17" w:hRule="atLeast"/>
              </w:trPr>
              <w:tc>
                <w:tcPr>
                  <w:tcW w:w="18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359" w:type="dxa"/>
                </w:tcPr>
                <w:p>
                  <w:pPr>
                    <w:pStyle w:val="EmptyCellLayoutStyle"/>
                    <w:spacing w:after="0" w:line="240" w:lineRule="auto"/>
                  </w:pPr>
                </w:p>
              </w:tc>
              <w:tc>
                <w:tcPr>
                  <w:tcW w:w="522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17" w:hRule="atLeast"/>
              </w:trPr>
              <w:tc>
                <w:tcPr>
                  <w:tcW w:w="180" w:type="dxa"/>
                  <w:tcBorders>
                    <w:left w:val="single" w:color="000000" w:sz="15"/>
                  </w:tcBorders>
                </w:tcPr>
                <w:p>
                  <w:pPr>
                    <w:pStyle w:val="EmptyCellLayoutStyle"/>
                    <w:spacing w:after="0" w:line="240" w:lineRule="auto"/>
                  </w:pPr>
                </w:p>
              </w:tc>
              <w:tc>
                <w:tcPr>
                  <w:tcW w:w="5220" w:type="dxa"/>
                  <w:vMerge w:val="restart"/>
                </w:tcPr>
                <w:tbl>
                  <w:tblPr>
                    <w:tblCellMar>
                      <w:top w:w="0" w:type="dxa"/>
                      <w:left w:w="0" w:type="dxa"/>
                      <w:bottom w:w="0" w:type="dxa"/>
                      <w:right w:w="0" w:type="dxa"/>
                    </w:tblCellMar>
                  </w:tblPr>
                  <w:tblGrid>
                    <w:gridCol w:w="5220"/>
                  </w:tblGrid>
                  <w:tr>
                    <w:trPr>
                      <w:trHeight w:val="282" w:hRule="atLeast"/>
                    </w:trPr>
                    <w:tc>
                      <w:tcPr>
                        <w:tcW w:w="5220"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Employee</w:t>
                        </w:r>
                      </w:p>
                    </w:tc>
                  </w:tr>
                </w:tbl>
                <w:p>
                  <w:pPr>
                    <w:spacing w:after="0" w:line="240" w:lineRule="auto"/>
                  </w:pPr>
                </w:p>
              </w:tc>
              <w:tc>
                <w:tcPr>
                  <w:tcW w:w="359" w:type="dxa"/>
                </w:tcPr>
                <w:p>
                  <w:pPr>
                    <w:pStyle w:val="EmptyCellLayoutStyle"/>
                    <w:spacing w:after="0" w:line="240" w:lineRule="auto"/>
                  </w:pPr>
                </w:p>
              </w:tc>
              <w:tc>
                <w:tcPr>
                  <w:tcW w:w="5220" w:type="dxa"/>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342" w:hRule="atLeast"/>
              </w:trPr>
              <w:tc>
                <w:tcPr>
                  <w:tcW w:w="180" w:type="dxa"/>
                  <w:tcBorders>
                    <w:left w:val="single" w:color="000000" w:sz="15"/>
                  </w:tcBorders>
                </w:tcPr>
                <w:p>
                  <w:pPr>
                    <w:pStyle w:val="EmptyCellLayoutStyle"/>
                    <w:spacing w:after="0" w:line="240" w:lineRule="auto"/>
                  </w:pPr>
                </w:p>
              </w:tc>
              <w:tc>
                <w:tcPr>
                  <w:tcW w:w="5220" w:type="dxa"/>
                  <w:vMerge w:val="continue"/>
                </w:tcPr>
                <w:p>
                  <w:pPr>
                    <w:pStyle w:val="EmptyCellLayoutStyle"/>
                    <w:spacing w:after="0" w:line="240" w:lineRule="auto"/>
                  </w:pPr>
                </w:p>
              </w:tc>
              <w:tc>
                <w:tcPr>
                  <w:tcW w:w="359" w:type="dxa"/>
                </w:tcPr>
                <w:p>
                  <w:pPr>
                    <w:pStyle w:val="EmptyCellLayoutStyle"/>
                    <w:spacing w:after="0" w:line="240" w:lineRule="auto"/>
                  </w:pPr>
                </w:p>
              </w:tc>
              <w:tc>
                <w:tcPr>
                  <w:tcW w:w="5220" w:type="dxa"/>
                  <w:vMerge w:val="restart"/>
                </w:tcPr>
                <w:tbl>
                  <w:tblPr>
                    <w:tblCellMar>
                      <w:top w:w="0" w:type="dxa"/>
                      <w:left w:w="0" w:type="dxa"/>
                      <w:bottom w:w="0" w:type="dxa"/>
                      <w:right w:w="0" w:type="dxa"/>
                    </w:tblCellMar>
                  </w:tblPr>
                  <w:tblGrid>
                    <w:gridCol w:w="5220"/>
                  </w:tblGrid>
                  <w:tr>
                    <w:trPr>
                      <w:trHeight w:val="282" w:hRule="atLeast"/>
                    </w:trPr>
                    <w:tc>
                      <w:tcPr>
                        <w:tcW w:w="5220"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Date</w:t>
                        </w:r>
                      </w:p>
                    </w:tc>
                  </w:tr>
                </w:tbl>
                <w:p>
                  <w:pPr>
                    <w:spacing w:after="0" w:line="240" w:lineRule="auto"/>
                  </w:pPr>
                </w:p>
              </w:tc>
              <w:tc>
                <w:tcPr>
                  <w:tcW w:w="180" w:type="dxa"/>
                  <w:tcBorders>
                    <w:right w:val="single" w:color="000000" w:sz="15"/>
                  </w:tcBorders>
                </w:tcPr>
                <w:p>
                  <w:pPr>
                    <w:pStyle w:val="EmptyCellLayoutStyle"/>
                    <w:spacing w:after="0" w:line="240" w:lineRule="auto"/>
                  </w:pPr>
                </w:p>
              </w:tc>
            </w:tr>
            <w:tr>
              <w:trPr>
                <w:trHeight w:val="17" w:hRule="atLeast"/>
              </w:trPr>
              <w:tc>
                <w:tcPr>
                  <w:tcW w:w="180" w:type="dxa"/>
                  <w:tcBorders>
                    <w:left w:val="single" w:color="000000" w:sz="15"/>
                  </w:tcBorders>
                </w:tcPr>
                <w:p>
                  <w:pPr>
                    <w:pStyle w:val="EmptyCellLayoutStyle"/>
                    <w:spacing w:after="0" w:line="240" w:lineRule="auto"/>
                  </w:pPr>
                </w:p>
              </w:tc>
              <w:tc>
                <w:tcPr>
                  <w:tcW w:w="5220" w:type="dxa"/>
                </w:tcPr>
                <w:p>
                  <w:pPr>
                    <w:pStyle w:val="EmptyCellLayoutStyle"/>
                    <w:spacing w:after="0" w:line="240" w:lineRule="auto"/>
                  </w:pPr>
                </w:p>
              </w:tc>
              <w:tc>
                <w:tcPr>
                  <w:tcW w:w="359" w:type="dxa"/>
                </w:tcPr>
                <w:p>
                  <w:pPr>
                    <w:pStyle w:val="EmptyCellLayoutStyle"/>
                    <w:spacing w:after="0" w:line="240" w:lineRule="auto"/>
                  </w:pPr>
                </w:p>
              </w:tc>
              <w:tc>
                <w:tcPr>
                  <w:tcW w:w="5220" w:type="dxa"/>
                  <w:vMerge w:val="continue"/>
                </w:tcPr>
                <w:p>
                  <w:pPr>
                    <w:pStyle w:val="EmptyCellLayoutStyle"/>
                    <w:spacing w:after="0" w:line="240" w:lineRule="auto"/>
                  </w:pPr>
                </w:p>
              </w:tc>
              <w:tc>
                <w:tcPr>
                  <w:tcW w:w="180" w:type="dxa"/>
                  <w:tcBorders>
                    <w:right w:val="single" w:color="000000" w:sz="15"/>
                  </w:tcBorders>
                </w:tcPr>
                <w:p>
                  <w:pPr>
                    <w:pStyle w:val="EmptyCellLayoutStyle"/>
                    <w:spacing w:after="0" w:line="240" w:lineRule="auto"/>
                  </w:pPr>
                </w:p>
              </w:tc>
            </w:tr>
            <w:tr>
              <w:trPr>
                <w:trHeight w:val="180" w:hRule="atLeast"/>
              </w:trPr>
              <w:tc>
                <w:tcPr>
                  <w:tcW w:w="180" w:type="dxa"/>
                  <w:tcBorders>
                    <w:left w:val="single" w:color="000000" w:sz="15"/>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359" w:type="dxa"/>
                  <w:tcBorders>
                    <w:bottom w:val="single" w:color="000000" w:sz="15"/>
                  </w:tcBorders>
                </w:tcPr>
                <w:p>
                  <w:pPr>
                    <w:pStyle w:val="EmptyCellLayoutStyle"/>
                    <w:spacing w:after="0" w:line="240" w:lineRule="auto"/>
                  </w:pPr>
                </w:p>
              </w:tc>
              <w:tc>
                <w:tcPr>
                  <w:tcW w:w="5220" w:type="dxa"/>
                  <w:tcBorders>
                    <w:bottom w:val="single" w:color="000000" w:sz="15"/>
                  </w:tcBorders>
                </w:tcPr>
                <w:p>
                  <w:pPr>
                    <w:pStyle w:val="EmptyCellLayoutStyle"/>
                    <w:spacing w:after="0" w:line="240" w:lineRule="auto"/>
                  </w:pPr>
                </w:p>
              </w:tc>
              <w:tc>
                <w:tcPr>
                  <w:tcW w:w="180" w:type="dxa"/>
                  <w:tcBorders>
                    <w:bottom w:val="single" w:color="000000" w:sz="15"/>
                    <w:right w:val="single" w:color="000000" w:sz="15"/>
                  </w:tcBorders>
                </w:tcPr>
                <w:p>
                  <w:pPr>
                    <w:pStyle w:val="EmptyCellLayoutStyle"/>
                    <w:spacing w:after="0" w:line="240" w:lineRule="auto"/>
                  </w:pPr>
                </w:p>
              </w:tc>
            </w:tr>
          </w:tbl>
          <w:p>
            <w:pPr>
              <w:spacing w:after="0" w:line="240" w:lineRule="auto"/>
            </w:pPr>
          </w:p>
        </w:tc>
        <w:tc>
          <w:tcPr>
            <w:tcW w:w="6120" w:type="dxa"/>
            <w:hMerge w:val="continue"/>
          </w:tcPr>
          <w:p>
            <w:pPr>
              <w:pStyle w:val="EmptyCellLayoutStyle"/>
              <w:spacing w:after="0" w:line="240" w:lineRule="auto"/>
            </w:pPr>
          </w:p>
        </w:tc>
        <w:tc>
          <w:tcPr>
            <w:tcW w:w="2534" w:type="dxa"/>
            <w:hMerge w:val="continue"/>
          </w:tcPr>
          <w:p>
            <w:pPr>
              <w:pStyle w:val="EmptyCellLayoutStyle"/>
              <w:spacing w:after="0" w:line="240" w:lineRule="auto"/>
            </w:pPr>
          </w:p>
        </w:tc>
        <w:tc>
          <w:tcPr>
            <w:tcW w:w="179" w:type="dxa"/>
          </w:tcPr>
          <w:p>
            <w:pPr>
              <w:pStyle w:val="EmptyCellLayoutStyle"/>
              <w:spacing w:after="0" w:line="240" w:lineRule="auto"/>
            </w:pPr>
          </w:p>
        </w:tc>
      </w:tr>
      <w:tr>
        <w:trPr>
          <w:trHeight w:val="220" w:hRule="atLeast"/>
        </w:trPr>
        <w:tc>
          <w:tcPr>
            <w:tcW w:w="179"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505" w:type="dxa"/>
          </w:tcPr>
          <w:p>
            <w:pPr>
              <w:pStyle w:val="EmptyCellLayoutStyle"/>
              <w:spacing w:after="0" w:line="240" w:lineRule="auto"/>
            </w:pPr>
          </w:p>
        </w:tc>
        <w:tc>
          <w:tcPr>
            <w:tcW w:w="6120" w:type="dxa"/>
          </w:tcPr>
          <w:p>
            <w:pPr>
              <w:pStyle w:val="EmptyCellLayoutStyle"/>
              <w:spacing w:after="0" w:line="240" w:lineRule="auto"/>
            </w:pPr>
          </w:p>
        </w:tc>
        <w:tc>
          <w:tcPr>
            <w:tcW w:w="2534" w:type="dxa"/>
          </w:tcPr>
          <w:p>
            <w:pPr>
              <w:pStyle w:val="EmptyCellLayoutStyle"/>
              <w:spacing w:after="0" w:line="240" w:lineRule="auto"/>
            </w:pPr>
          </w:p>
        </w:tc>
        <w:tc>
          <w:tcPr>
            <w:tcW w:w="179" w:type="dxa"/>
          </w:tcPr>
          <w:p>
            <w:pPr>
              <w:pStyle w:val="EmptyCellLayoutStyle"/>
              <w:spacing w:after="0" w:line="240" w:lineRule="auto"/>
            </w:pPr>
          </w:p>
        </w:tc>
      </w:tr>
    </w:tbl>
    <w:p>
      <w:pPr>
        <w:spacing w:after="0" w:line="240" w:lineRule="auto"/>
      </w:pPr>
    </w:p>
    <w:sectPr w:rsidRPr="" w:rsidDel="" w:rsidR="" w:rsidSect="">
      <w:pgSz w:w="12240" w:h="15840"/>
      <w:pgMar w:top="576" w:right="144" w:bottom="144" w:left="576" w:header="" w:footer="" w:gutter=""/>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PDReport</dc:title>
</cp:coreProperties>
</file>