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179"/>
        <w:gridCol w:w="6"/>
        <w:gridCol w:w="6"/>
        <w:gridCol w:w="11150"/>
        <w:gridCol w:w="179"/>
      </w:tblGrid>
      <w:tr w:rsidR="00672F34" w14:paraId="6D655BFE" w14:textId="77777777">
        <w:tc>
          <w:tcPr>
            <w:tcW w:w="179" w:type="dxa"/>
          </w:tcPr>
          <w:p w14:paraId="2EBE1517" w14:textId="77777777" w:rsidR="00672F34" w:rsidRDefault="00672F34">
            <w:pPr>
              <w:pStyle w:val="EmptyCellLayoutStyle"/>
              <w:spacing w:after="0" w:line="240" w:lineRule="auto"/>
            </w:pPr>
          </w:p>
        </w:tc>
        <w:tc>
          <w:tcPr>
            <w:tcW w:w="0" w:type="dxa"/>
          </w:tcPr>
          <w:p w14:paraId="4D3BCFAC" w14:textId="77777777" w:rsidR="00672F34" w:rsidRDefault="00672F34">
            <w:pPr>
              <w:pStyle w:val="EmptyCellLayoutStyle"/>
              <w:spacing w:after="0" w:line="240" w:lineRule="auto"/>
            </w:pPr>
          </w:p>
        </w:tc>
        <w:tc>
          <w:tcPr>
            <w:tcW w:w="0" w:type="dxa"/>
          </w:tcPr>
          <w:p w14:paraId="0A9ADBCB" w14:textId="77777777" w:rsidR="00672F34" w:rsidRDefault="00672F34">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236"/>
              <w:gridCol w:w="179"/>
              <w:gridCol w:w="539"/>
              <w:gridCol w:w="2878"/>
              <w:gridCol w:w="540"/>
              <w:gridCol w:w="180"/>
              <w:gridCol w:w="539"/>
              <w:gridCol w:w="3059"/>
            </w:tblGrid>
            <w:tr w:rsidR="00672F34" w14:paraId="41B109AB" w14:textId="77777777">
              <w:trPr>
                <w:trHeight w:val="540"/>
              </w:trPr>
              <w:tc>
                <w:tcPr>
                  <w:tcW w:w="3240" w:type="dxa"/>
                </w:tcPr>
                <w:p w14:paraId="71EEBA35" w14:textId="77777777" w:rsidR="00672F34" w:rsidRDefault="00672F34">
                  <w:pPr>
                    <w:pStyle w:val="EmptyCellLayoutStyle"/>
                    <w:spacing w:after="0" w:line="240" w:lineRule="auto"/>
                  </w:pPr>
                </w:p>
              </w:tc>
              <w:tc>
                <w:tcPr>
                  <w:tcW w:w="179" w:type="dxa"/>
                </w:tcPr>
                <w:p w14:paraId="6E6A7DAF" w14:textId="77777777" w:rsidR="00672F34" w:rsidRDefault="00672F34">
                  <w:pPr>
                    <w:pStyle w:val="EmptyCellLayoutStyle"/>
                    <w:spacing w:after="0" w:line="240" w:lineRule="auto"/>
                  </w:pPr>
                </w:p>
              </w:tc>
              <w:tc>
                <w:tcPr>
                  <w:tcW w:w="539" w:type="dxa"/>
                </w:tcPr>
                <w:p w14:paraId="06649B4A" w14:textId="77777777" w:rsidR="00672F34" w:rsidRDefault="00672F34">
                  <w:pPr>
                    <w:pStyle w:val="EmptyCellLayoutStyle"/>
                    <w:spacing w:after="0" w:line="240" w:lineRule="auto"/>
                  </w:pPr>
                </w:p>
              </w:tc>
              <w:tc>
                <w:tcPr>
                  <w:tcW w:w="2879" w:type="dxa"/>
                </w:tcPr>
                <w:tbl>
                  <w:tblPr>
                    <w:tblW w:w="0" w:type="auto"/>
                    <w:tblCellMar>
                      <w:left w:w="0" w:type="dxa"/>
                      <w:right w:w="0" w:type="dxa"/>
                    </w:tblCellMar>
                    <w:tblLook w:val="0000" w:firstRow="0" w:lastRow="0" w:firstColumn="0" w:lastColumn="0" w:noHBand="0" w:noVBand="0"/>
                  </w:tblPr>
                  <w:tblGrid>
                    <w:gridCol w:w="2878"/>
                  </w:tblGrid>
                  <w:tr w:rsidR="00672F34" w14:paraId="68FFC8EC" w14:textId="77777777">
                    <w:trPr>
                      <w:trHeight w:val="462"/>
                    </w:trPr>
                    <w:tc>
                      <w:tcPr>
                        <w:tcW w:w="2880" w:type="dxa"/>
                        <w:tcBorders>
                          <w:top w:val="nil"/>
                          <w:left w:val="nil"/>
                          <w:bottom w:val="nil"/>
                          <w:right w:val="nil"/>
                        </w:tcBorders>
                        <w:tcMar>
                          <w:top w:w="39" w:type="dxa"/>
                          <w:left w:w="39" w:type="dxa"/>
                          <w:bottom w:w="39" w:type="dxa"/>
                          <w:right w:w="39" w:type="dxa"/>
                        </w:tcMar>
                      </w:tcPr>
                      <w:p w14:paraId="5CA60AF9" w14:textId="77777777" w:rsidR="00672F34" w:rsidRDefault="00000000">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37CBF71A" w14:textId="77777777" w:rsidR="00672F34" w:rsidRDefault="00672F34">
                  <w:pPr>
                    <w:spacing w:after="0" w:line="240" w:lineRule="auto"/>
                  </w:pPr>
                </w:p>
              </w:tc>
              <w:tc>
                <w:tcPr>
                  <w:tcW w:w="540" w:type="dxa"/>
                </w:tcPr>
                <w:p w14:paraId="26D37378" w14:textId="77777777" w:rsidR="00672F34" w:rsidRDefault="00672F34">
                  <w:pPr>
                    <w:pStyle w:val="EmptyCellLayoutStyle"/>
                    <w:spacing w:after="0" w:line="240" w:lineRule="auto"/>
                  </w:pPr>
                </w:p>
              </w:tc>
              <w:tc>
                <w:tcPr>
                  <w:tcW w:w="180" w:type="dxa"/>
                </w:tcPr>
                <w:p w14:paraId="19017FF6" w14:textId="77777777" w:rsidR="00672F34" w:rsidRDefault="00672F34">
                  <w:pPr>
                    <w:pStyle w:val="EmptyCellLayoutStyle"/>
                    <w:spacing w:after="0" w:line="240" w:lineRule="auto"/>
                  </w:pPr>
                </w:p>
              </w:tc>
              <w:tc>
                <w:tcPr>
                  <w:tcW w:w="539" w:type="dxa"/>
                </w:tcPr>
                <w:p w14:paraId="6996D123" w14:textId="77777777" w:rsidR="00672F34" w:rsidRDefault="00672F34">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260"/>
                    <w:gridCol w:w="1761"/>
                  </w:tblGrid>
                  <w:tr w:rsidR="00672F34" w14:paraId="72F34464"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241"/>
                        </w:tblGrid>
                        <w:tr w:rsidR="00672F34" w14:paraId="53A1F4B7" w14:textId="77777777">
                          <w:trPr>
                            <w:trHeight w:val="192"/>
                          </w:trPr>
                          <w:tc>
                            <w:tcPr>
                              <w:tcW w:w="1260" w:type="dxa"/>
                              <w:tcBorders>
                                <w:top w:val="nil"/>
                                <w:left w:val="nil"/>
                                <w:bottom w:val="nil"/>
                                <w:right w:val="nil"/>
                              </w:tcBorders>
                              <w:tcMar>
                                <w:top w:w="39" w:type="dxa"/>
                                <w:left w:w="39" w:type="dxa"/>
                                <w:bottom w:w="39" w:type="dxa"/>
                                <w:right w:w="39" w:type="dxa"/>
                              </w:tcMar>
                            </w:tcPr>
                            <w:p w14:paraId="59E22493" w14:textId="77777777" w:rsidR="00672F34" w:rsidRDefault="00000000">
                              <w:pPr>
                                <w:spacing w:after="0" w:line="240" w:lineRule="auto"/>
                              </w:pPr>
                              <w:r>
                                <w:rPr>
                                  <w:rFonts w:ascii="Arial" w:eastAsia="Arial" w:hAnsi="Arial"/>
                                  <w:b/>
                                  <w:color w:val="000000"/>
                                  <w:sz w:val="16"/>
                                </w:rPr>
                                <w:t>Position Code</w:t>
                              </w:r>
                            </w:p>
                          </w:tc>
                        </w:tr>
                      </w:tbl>
                      <w:p w14:paraId="0735FE1B" w14:textId="77777777" w:rsidR="00672F34" w:rsidRDefault="00672F34">
                        <w:pPr>
                          <w:spacing w:after="0" w:line="240" w:lineRule="auto"/>
                        </w:pPr>
                      </w:p>
                    </w:tc>
                    <w:tc>
                      <w:tcPr>
                        <w:tcW w:w="1800" w:type="dxa"/>
                        <w:tcBorders>
                          <w:top w:val="single" w:sz="15" w:space="0" w:color="000000"/>
                          <w:right w:val="single" w:sz="15" w:space="0" w:color="000000"/>
                        </w:tcBorders>
                      </w:tcPr>
                      <w:p w14:paraId="3D61FB52" w14:textId="77777777" w:rsidR="00672F34" w:rsidRDefault="00672F34">
                        <w:pPr>
                          <w:pStyle w:val="EmptyCellLayoutStyle"/>
                          <w:spacing w:after="0" w:line="240" w:lineRule="auto"/>
                        </w:pPr>
                      </w:p>
                    </w:tc>
                  </w:tr>
                  <w:tr w:rsidR="00672F34" w14:paraId="618B1A4B" w14:textId="77777777">
                    <w:trPr>
                      <w:trHeight w:val="90"/>
                    </w:trPr>
                    <w:tc>
                      <w:tcPr>
                        <w:tcW w:w="1260" w:type="dxa"/>
                        <w:tcBorders>
                          <w:left w:val="single" w:sz="15" w:space="0" w:color="000000"/>
                        </w:tcBorders>
                      </w:tcPr>
                      <w:p w14:paraId="799394BB" w14:textId="77777777" w:rsidR="00672F34" w:rsidRDefault="00672F34">
                        <w:pPr>
                          <w:pStyle w:val="EmptyCellLayoutStyle"/>
                          <w:spacing w:after="0" w:line="240" w:lineRule="auto"/>
                        </w:pPr>
                      </w:p>
                    </w:tc>
                    <w:tc>
                      <w:tcPr>
                        <w:tcW w:w="1800" w:type="dxa"/>
                        <w:tcBorders>
                          <w:right w:val="single" w:sz="15" w:space="0" w:color="000000"/>
                        </w:tcBorders>
                      </w:tcPr>
                      <w:p w14:paraId="2DBDB30F" w14:textId="77777777" w:rsidR="00672F34" w:rsidRDefault="00672F34">
                        <w:pPr>
                          <w:pStyle w:val="EmptyCellLayoutStyle"/>
                          <w:spacing w:after="0" w:line="240" w:lineRule="auto"/>
                        </w:pPr>
                      </w:p>
                    </w:tc>
                  </w:tr>
                  <w:tr w:rsidR="00D153BD" w14:paraId="73364912" w14:textId="77777777" w:rsidTr="00D153BD">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2984"/>
                        </w:tblGrid>
                        <w:tr w:rsidR="00672F34" w14:paraId="361C71B9" w14:textId="77777777">
                          <w:trPr>
                            <w:trHeight w:val="212"/>
                          </w:trPr>
                          <w:tc>
                            <w:tcPr>
                              <w:tcW w:w="3060" w:type="dxa"/>
                              <w:tcBorders>
                                <w:top w:val="nil"/>
                                <w:left w:val="nil"/>
                                <w:bottom w:val="nil"/>
                                <w:right w:val="nil"/>
                              </w:tcBorders>
                              <w:tcMar>
                                <w:top w:w="39" w:type="dxa"/>
                                <w:left w:w="39" w:type="dxa"/>
                                <w:bottom w:w="39" w:type="dxa"/>
                                <w:right w:w="39" w:type="dxa"/>
                              </w:tcMar>
                            </w:tcPr>
                            <w:p w14:paraId="307C92E7" w14:textId="77777777" w:rsidR="00672F34" w:rsidRDefault="00000000">
                              <w:pPr>
                                <w:spacing w:after="0" w:line="240" w:lineRule="auto"/>
                              </w:pPr>
                              <w:r>
                                <w:rPr>
                                  <w:rFonts w:ascii="Arial" w:eastAsia="Arial" w:hAnsi="Arial"/>
                                  <w:color w:val="000000"/>
                                </w:rPr>
                                <w:t>1. DEPTMGR3I65N</w:t>
                              </w:r>
                            </w:p>
                          </w:tc>
                        </w:tr>
                      </w:tbl>
                      <w:p w14:paraId="7C439CD2" w14:textId="77777777" w:rsidR="00672F34" w:rsidRDefault="00672F34">
                        <w:pPr>
                          <w:spacing w:after="0" w:line="240" w:lineRule="auto"/>
                        </w:pPr>
                      </w:p>
                    </w:tc>
                  </w:tr>
                </w:tbl>
                <w:p w14:paraId="049E22FD" w14:textId="77777777" w:rsidR="00672F34" w:rsidRDefault="00672F34">
                  <w:pPr>
                    <w:spacing w:after="0" w:line="240" w:lineRule="auto"/>
                  </w:pPr>
                </w:p>
              </w:tc>
            </w:tr>
            <w:tr w:rsidR="00D153BD" w14:paraId="0F9A1672" w14:textId="77777777" w:rsidTr="00D153BD">
              <w:trPr>
                <w:trHeight w:val="110"/>
              </w:trPr>
              <w:tc>
                <w:tcPr>
                  <w:tcW w:w="3240" w:type="dxa"/>
                </w:tcPr>
                <w:p w14:paraId="3FCCC315" w14:textId="77777777" w:rsidR="00672F34" w:rsidRDefault="00672F34">
                  <w:pPr>
                    <w:pStyle w:val="EmptyCellLayoutStyle"/>
                    <w:spacing w:after="0" w:line="240" w:lineRule="auto"/>
                  </w:pPr>
                </w:p>
              </w:tc>
              <w:tc>
                <w:tcPr>
                  <w:tcW w:w="179" w:type="dxa"/>
                  <w:gridSpan w:val="5"/>
                  <w:vMerge w:val="restart"/>
                </w:tcPr>
                <w:tbl>
                  <w:tblPr>
                    <w:tblW w:w="0" w:type="auto"/>
                    <w:tblCellMar>
                      <w:left w:w="0" w:type="dxa"/>
                      <w:right w:w="0" w:type="dxa"/>
                    </w:tblCellMar>
                    <w:tblLook w:val="0000" w:firstRow="0" w:lastRow="0" w:firstColumn="0" w:lastColumn="0" w:noHBand="0" w:noVBand="0"/>
                  </w:tblPr>
                  <w:tblGrid>
                    <w:gridCol w:w="4316"/>
                  </w:tblGrid>
                  <w:tr w:rsidR="00672F34" w14:paraId="0F3CDA03" w14:textId="77777777">
                    <w:trPr>
                      <w:trHeight w:val="462"/>
                    </w:trPr>
                    <w:tc>
                      <w:tcPr>
                        <w:tcW w:w="4320" w:type="dxa"/>
                        <w:tcBorders>
                          <w:top w:val="nil"/>
                          <w:left w:val="nil"/>
                          <w:bottom w:val="nil"/>
                          <w:right w:val="nil"/>
                        </w:tcBorders>
                        <w:tcMar>
                          <w:top w:w="39" w:type="dxa"/>
                          <w:left w:w="39" w:type="dxa"/>
                          <w:bottom w:w="39" w:type="dxa"/>
                          <w:right w:w="39" w:type="dxa"/>
                        </w:tcMar>
                      </w:tcPr>
                      <w:p w14:paraId="2D64CDED" w14:textId="77777777" w:rsidR="00672F34" w:rsidRDefault="00000000">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2C84618F" w14:textId="77777777" w:rsidR="00672F34" w:rsidRDefault="00672F34">
                  <w:pPr>
                    <w:spacing w:after="0" w:line="240" w:lineRule="auto"/>
                  </w:pPr>
                </w:p>
              </w:tc>
              <w:tc>
                <w:tcPr>
                  <w:tcW w:w="539" w:type="dxa"/>
                </w:tcPr>
                <w:p w14:paraId="26B035E9" w14:textId="77777777" w:rsidR="00672F34" w:rsidRDefault="00672F34">
                  <w:pPr>
                    <w:pStyle w:val="EmptyCellLayoutStyle"/>
                    <w:spacing w:after="0" w:line="240" w:lineRule="auto"/>
                  </w:pPr>
                </w:p>
              </w:tc>
              <w:tc>
                <w:tcPr>
                  <w:tcW w:w="3060" w:type="dxa"/>
                  <w:vMerge/>
                </w:tcPr>
                <w:p w14:paraId="5110E125" w14:textId="77777777" w:rsidR="00672F34" w:rsidRDefault="00672F34">
                  <w:pPr>
                    <w:pStyle w:val="EmptyCellLayoutStyle"/>
                    <w:spacing w:after="0" w:line="240" w:lineRule="auto"/>
                  </w:pPr>
                </w:p>
              </w:tc>
            </w:tr>
            <w:tr w:rsidR="00D153BD" w14:paraId="662B9EB7" w14:textId="77777777" w:rsidTr="00D153BD">
              <w:trPr>
                <w:trHeight w:val="429"/>
              </w:trPr>
              <w:tc>
                <w:tcPr>
                  <w:tcW w:w="3240" w:type="dxa"/>
                </w:tcPr>
                <w:p w14:paraId="255BCA43" w14:textId="77777777" w:rsidR="00672F34" w:rsidRDefault="00672F34">
                  <w:pPr>
                    <w:pStyle w:val="EmptyCellLayoutStyle"/>
                    <w:spacing w:after="0" w:line="240" w:lineRule="auto"/>
                  </w:pPr>
                </w:p>
              </w:tc>
              <w:tc>
                <w:tcPr>
                  <w:tcW w:w="179" w:type="dxa"/>
                  <w:gridSpan w:val="5"/>
                  <w:vMerge/>
                </w:tcPr>
                <w:p w14:paraId="4D6B44AE" w14:textId="77777777" w:rsidR="00672F34" w:rsidRDefault="00672F34">
                  <w:pPr>
                    <w:pStyle w:val="EmptyCellLayoutStyle"/>
                    <w:spacing w:after="0" w:line="240" w:lineRule="auto"/>
                  </w:pPr>
                </w:p>
              </w:tc>
              <w:tc>
                <w:tcPr>
                  <w:tcW w:w="539" w:type="dxa"/>
                </w:tcPr>
                <w:p w14:paraId="0A7C7B77" w14:textId="77777777" w:rsidR="00672F34" w:rsidRDefault="00672F34">
                  <w:pPr>
                    <w:pStyle w:val="EmptyCellLayoutStyle"/>
                    <w:spacing w:after="0" w:line="240" w:lineRule="auto"/>
                  </w:pPr>
                </w:p>
              </w:tc>
              <w:tc>
                <w:tcPr>
                  <w:tcW w:w="3060" w:type="dxa"/>
                </w:tcPr>
                <w:p w14:paraId="64993FA6" w14:textId="77777777" w:rsidR="00672F34" w:rsidRDefault="00672F34">
                  <w:pPr>
                    <w:pStyle w:val="EmptyCellLayoutStyle"/>
                    <w:spacing w:after="0" w:line="240" w:lineRule="auto"/>
                  </w:pPr>
                </w:p>
              </w:tc>
            </w:tr>
            <w:tr w:rsidR="00672F34" w14:paraId="4116CDBA" w14:textId="77777777">
              <w:trPr>
                <w:trHeight w:val="180"/>
              </w:trPr>
              <w:tc>
                <w:tcPr>
                  <w:tcW w:w="3240" w:type="dxa"/>
                </w:tcPr>
                <w:p w14:paraId="3274C366" w14:textId="77777777" w:rsidR="00672F34" w:rsidRDefault="00672F34">
                  <w:pPr>
                    <w:pStyle w:val="EmptyCellLayoutStyle"/>
                    <w:spacing w:after="0" w:line="240" w:lineRule="auto"/>
                  </w:pPr>
                </w:p>
              </w:tc>
              <w:tc>
                <w:tcPr>
                  <w:tcW w:w="179" w:type="dxa"/>
                </w:tcPr>
                <w:p w14:paraId="4478EFA1" w14:textId="77777777" w:rsidR="00672F34" w:rsidRDefault="00672F34">
                  <w:pPr>
                    <w:pStyle w:val="EmptyCellLayoutStyle"/>
                    <w:spacing w:after="0" w:line="240" w:lineRule="auto"/>
                  </w:pPr>
                </w:p>
              </w:tc>
              <w:tc>
                <w:tcPr>
                  <w:tcW w:w="539" w:type="dxa"/>
                </w:tcPr>
                <w:p w14:paraId="6E8DC994" w14:textId="77777777" w:rsidR="00672F34" w:rsidRDefault="00672F34">
                  <w:pPr>
                    <w:pStyle w:val="EmptyCellLayoutStyle"/>
                    <w:spacing w:after="0" w:line="240" w:lineRule="auto"/>
                  </w:pPr>
                </w:p>
              </w:tc>
              <w:tc>
                <w:tcPr>
                  <w:tcW w:w="2879" w:type="dxa"/>
                </w:tcPr>
                <w:p w14:paraId="507B27A7" w14:textId="77777777" w:rsidR="00672F34" w:rsidRDefault="00672F34">
                  <w:pPr>
                    <w:pStyle w:val="EmptyCellLayoutStyle"/>
                    <w:spacing w:after="0" w:line="240" w:lineRule="auto"/>
                  </w:pPr>
                </w:p>
              </w:tc>
              <w:tc>
                <w:tcPr>
                  <w:tcW w:w="540" w:type="dxa"/>
                </w:tcPr>
                <w:p w14:paraId="1FAD194C" w14:textId="77777777" w:rsidR="00672F34" w:rsidRDefault="00672F34">
                  <w:pPr>
                    <w:pStyle w:val="EmptyCellLayoutStyle"/>
                    <w:spacing w:after="0" w:line="240" w:lineRule="auto"/>
                  </w:pPr>
                </w:p>
              </w:tc>
              <w:tc>
                <w:tcPr>
                  <w:tcW w:w="180" w:type="dxa"/>
                </w:tcPr>
                <w:p w14:paraId="4EB0341A" w14:textId="77777777" w:rsidR="00672F34" w:rsidRDefault="00672F34">
                  <w:pPr>
                    <w:pStyle w:val="EmptyCellLayoutStyle"/>
                    <w:spacing w:after="0" w:line="240" w:lineRule="auto"/>
                  </w:pPr>
                </w:p>
              </w:tc>
              <w:tc>
                <w:tcPr>
                  <w:tcW w:w="539" w:type="dxa"/>
                </w:tcPr>
                <w:p w14:paraId="58CBABD3" w14:textId="77777777" w:rsidR="00672F34" w:rsidRDefault="00672F34">
                  <w:pPr>
                    <w:pStyle w:val="EmptyCellLayoutStyle"/>
                    <w:spacing w:after="0" w:line="240" w:lineRule="auto"/>
                  </w:pPr>
                </w:p>
              </w:tc>
              <w:tc>
                <w:tcPr>
                  <w:tcW w:w="3060" w:type="dxa"/>
                </w:tcPr>
                <w:p w14:paraId="188BAA73" w14:textId="77777777" w:rsidR="00672F34" w:rsidRDefault="00672F34">
                  <w:pPr>
                    <w:pStyle w:val="EmptyCellLayoutStyle"/>
                    <w:spacing w:after="0" w:line="240" w:lineRule="auto"/>
                  </w:pPr>
                </w:p>
              </w:tc>
            </w:tr>
            <w:tr w:rsidR="00D153BD" w14:paraId="29EBE94F" w14:textId="77777777" w:rsidTr="00D153BD">
              <w:trPr>
                <w:trHeight w:val="360"/>
              </w:trPr>
              <w:tc>
                <w:tcPr>
                  <w:tcW w:w="3240" w:type="dxa"/>
                </w:tcPr>
                <w:p w14:paraId="22DF2B25" w14:textId="77777777" w:rsidR="00672F34" w:rsidRDefault="00672F34">
                  <w:pPr>
                    <w:pStyle w:val="EmptyCellLayoutStyle"/>
                    <w:spacing w:after="0" w:line="240" w:lineRule="auto"/>
                  </w:pPr>
                </w:p>
              </w:tc>
              <w:tc>
                <w:tcPr>
                  <w:tcW w:w="179" w:type="dxa"/>
                </w:tcPr>
                <w:p w14:paraId="6686E45C" w14:textId="77777777" w:rsidR="00672F34" w:rsidRDefault="00672F34">
                  <w:pPr>
                    <w:pStyle w:val="EmptyCellLayoutStyle"/>
                    <w:spacing w:after="0" w:line="240" w:lineRule="auto"/>
                  </w:pPr>
                </w:p>
              </w:tc>
              <w:tc>
                <w:tcPr>
                  <w:tcW w:w="539" w:type="dxa"/>
                  <w:gridSpan w:val="3"/>
                </w:tcPr>
                <w:tbl>
                  <w:tblPr>
                    <w:tblW w:w="0" w:type="auto"/>
                    <w:tblCellMar>
                      <w:left w:w="0" w:type="dxa"/>
                      <w:right w:w="0" w:type="dxa"/>
                    </w:tblCellMar>
                    <w:tblLook w:val="0000" w:firstRow="0" w:lastRow="0" w:firstColumn="0" w:lastColumn="0" w:noHBand="0" w:noVBand="0"/>
                  </w:tblPr>
                  <w:tblGrid>
                    <w:gridCol w:w="3957"/>
                  </w:tblGrid>
                  <w:tr w:rsidR="00672F34" w14:paraId="1C8BDBFC" w14:textId="77777777">
                    <w:trPr>
                      <w:trHeight w:val="282"/>
                    </w:trPr>
                    <w:tc>
                      <w:tcPr>
                        <w:tcW w:w="3960" w:type="dxa"/>
                        <w:tcBorders>
                          <w:top w:val="nil"/>
                          <w:left w:val="nil"/>
                          <w:bottom w:val="nil"/>
                          <w:right w:val="nil"/>
                        </w:tcBorders>
                        <w:tcMar>
                          <w:top w:w="39" w:type="dxa"/>
                          <w:left w:w="39" w:type="dxa"/>
                          <w:bottom w:w="39" w:type="dxa"/>
                          <w:right w:w="39" w:type="dxa"/>
                        </w:tcMar>
                      </w:tcPr>
                      <w:p w14:paraId="5FF386EB" w14:textId="77777777" w:rsidR="00672F34" w:rsidRDefault="00000000">
                        <w:pPr>
                          <w:spacing w:after="0" w:line="240" w:lineRule="auto"/>
                          <w:jc w:val="center"/>
                        </w:pPr>
                        <w:r>
                          <w:rPr>
                            <w:rFonts w:ascii="Arial" w:eastAsia="Arial" w:hAnsi="Arial"/>
                            <w:b/>
                            <w:color w:val="000000"/>
                            <w:sz w:val="28"/>
                          </w:rPr>
                          <w:t>POSITION DESCRIPTION</w:t>
                        </w:r>
                      </w:p>
                    </w:tc>
                  </w:tr>
                </w:tbl>
                <w:p w14:paraId="3C831AA1" w14:textId="77777777" w:rsidR="00672F34" w:rsidRDefault="00672F34">
                  <w:pPr>
                    <w:spacing w:after="0" w:line="240" w:lineRule="auto"/>
                  </w:pPr>
                </w:p>
              </w:tc>
              <w:tc>
                <w:tcPr>
                  <w:tcW w:w="180" w:type="dxa"/>
                </w:tcPr>
                <w:p w14:paraId="2B5D317B" w14:textId="77777777" w:rsidR="00672F34" w:rsidRDefault="00672F34">
                  <w:pPr>
                    <w:pStyle w:val="EmptyCellLayoutStyle"/>
                    <w:spacing w:after="0" w:line="240" w:lineRule="auto"/>
                  </w:pPr>
                </w:p>
              </w:tc>
              <w:tc>
                <w:tcPr>
                  <w:tcW w:w="539" w:type="dxa"/>
                </w:tcPr>
                <w:p w14:paraId="313FFE12" w14:textId="77777777" w:rsidR="00672F34" w:rsidRDefault="00672F34">
                  <w:pPr>
                    <w:pStyle w:val="EmptyCellLayoutStyle"/>
                    <w:spacing w:after="0" w:line="240" w:lineRule="auto"/>
                  </w:pPr>
                </w:p>
              </w:tc>
              <w:tc>
                <w:tcPr>
                  <w:tcW w:w="3060" w:type="dxa"/>
                </w:tcPr>
                <w:p w14:paraId="7F02CFD4" w14:textId="77777777" w:rsidR="00672F34" w:rsidRDefault="00672F34">
                  <w:pPr>
                    <w:pStyle w:val="EmptyCellLayoutStyle"/>
                    <w:spacing w:after="0" w:line="240" w:lineRule="auto"/>
                  </w:pPr>
                </w:p>
              </w:tc>
            </w:tr>
            <w:tr w:rsidR="00672F34" w14:paraId="2E43D56A" w14:textId="77777777">
              <w:trPr>
                <w:trHeight w:val="179"/>
              </w:trPr>
              <w:tc>
                <w:tcPr>
                  <w:tcW w:w="3240" w:type="dxa"/>
                </w:tcPr>
                <w:p w14:paraId="5A6247C0" w14:textId="77777777" w:rsidR="00672F34" w:rsidRDefault="00672F34">
                  <w:pPr>
                    <w:pStyle w:val="EmptyCellLayoutStyle"/>
                    <w:spacing w:after="0" w:line="240" w:lineRule="auto"/>
                  </w:pPr>
                </w:p>
              </w:tc>
              <w:tc>
                <w:tcPr>
                  <w:tcW w:w="179" w:type="dxa"/>
                </w:tcPr>
                <w:p w14:paraId="0767789B" w14:textId="77777777" w:rsidR="00672F34" w:rsidRDefault="00672F34">
                  <w:pPr>
                    <w:pStyle w:val="EmptyCellLayoutStyle"/>
                    <w:spacing w:after="0" w:line="240" w:lineRule="auto"/>
                  </w:pPr>
                </w:p>
              </w:tc>
              <w:tc>
                <w:tcPr>
                  <w:tcW w:w="539" w:type="dxa"/>
                </w:tcPr>
                <w:p w14:paraId="278A7C58" w14:textId="77777777" w:rsidR="00672F34" w:rsidRDefault="00672F34">
                  <w:pPr>
                    <w:pStyle w:val="EmptyCellLayoutStyle"/>
                    <w:spacing w:after="0" w:line="240" w:lineRule="auto"/>
                  </w:pPr>
                </w:p>
              </w:tc>
              <w:tc>
                <w:tcPr>
                  <w:tcW w:w="2879" w:type="dxa"/>
                </w:tcPr>
                <w:p w14:paraId="06D111FE" w14:textId="77777777" w:rsidR="00672F34" w:rsidRDefault="00672F34">
                  <w:pPr>
                    <w:pStyle w:val="EmptyCellLayoutStyle"/>
                    <w:spacing w:after="0" w:line="240" w:lineRule="auto"/>
                  </w:pPr>
                </w:p>
              </w:tc>
              <w:tc>
                <w:tcPr>
                  <w:tcW w:w="540" w:type="dxa"/>
                </w:tcPr>
                <w:p w14:paraId="1DABDE78" w14:textId="77777777" w:rsidR="00672F34" w:rsidRDefault="00672F34">
                  <w:pPr>
                    <w:pStyle w:val="EmptyCellLayoutStyle"/>
                    <w:spacing w:after="0" w:line="240" w:lineRule="auto"/>
                  </w:pPr>
                </w:p>
              </w:tc>
              <w:tc>
                <w:tcPr>
                  <w:tcW w:w="180" w:type="dxa"/>
                </w:tcPr>
                <w:p w14:paraId="658266FA" w14:textId="77777777" w:rsidR="00672F34" w:rsidRDefault="00672F34">
                  <w:pPr>
                    <w:pStyle w:val="EmptyCellLayoutStyle"/>
                    <w:spacing w:after="0" w:line="240" w:lineRule="auto"/>
                  </w:pPr>
                </w:p>
              </w:tc>
              <w:tc>
                <w:tcPr>
                  <w:tcW w:w="539" w:type="dxa"/>
                </w:tcPr>
                <w:p w14:paraId="56B5664D" w14:textId="77777777" w:rsidR="00672F34" w:rsidRDefault="00672F34">
                  <w:pPr>
                    <w:pStyle w:val="EmptyCellLayoutStyle"/>
                    <w:spacing w:after="0" w:line="240" w:lineRule="auto"/>
                  </w:pPr>
                </w:p>
              </w:tc>
              <w:tc>
                <w:tcPr>
                  <w:tcW w:w="3060" w:type="dxa"/>
                </w:tcPr>
                <w:p w14:paraId="08227DE1" w14:textId="77777777" w:rsidR="00672F34" w:rsidRDefault="00672F34">
                  <w:pPr>
                    <w:pStyle w:val="EmptyCellLayoutStyle"/>
                    <w:spacing w:after="0" w:line="240" w:lineRule="auto"/>
                  </w:pPr>
                </w:p>
              </w:tc>
            </w:tr>
          </w:tbl>
          <w:p w14:paraId="7B5F1194" w14:textId="77777777" w:rsidR="00672F34" w:rsidRDefault="00672F34">
            <w:pPr>
              <w:spacing w:after="0" w:line="240" w:lineRule="auto"/>
            </w:pPr>
          </w:p>
        </w:tc>
        <w:tc>
          <w:tcPr>
            <w:tcW w:w="179" w:type="dxa"/>
          </w:tcPr>
          <w:p w14:paraId="09326550" w14:textId="77777777" w:rsidR="00672F34" w:rsidRDefault="00672F34">
            <w:pPr>
              <w:pStyle w:val="EmptyCellLayoutStyle"/>
              <w:spacing w:after="0" w:line="240" w:lineRule="auto"/>
            </w:pPr>
          </w:p>
        </w:tc>
      </w:tr>
      <w:tr w:rsidR="00672F34" w14:paraId="4AAC234B" w14:textId="77777777">
        <w:trPr>
          <w:trHeight w:val="99"/>
        </w:trPr>
        <w:tc>
          <w:tcPr>
            <w:tcW w:w="179" w:type="dxa"/>
          </w:tcPr>
          <w:p w14:paraId="6487065F" w14:textId="77777777" w:rsidR="00672F34" w:rsidRDefault="00672F34">
            <w:pPr>
              <w:pStyle w:val="EmptyCellLayoutStyle"/>
              <w:spacing w:after="0" w:line="240" w:lineRule="auto"/>
            </w:pPr>
          </w:p>
        </w:tc>
        <w:tc>
          <w:tcPr>
            <w:tcW w:w="0" w:type="dxa"/>
          </w:tcPr>
          <w:p w14:paraId="2B0C6851" w14:textId="77777777" w:rsidR="00672F34" w:rsidRDefault="00672F34">
            <w:pPr>
              <w:pStyle w:val="EmptyCellLayoutStyle"/>
              <w:spacing w:after="0" w:line="240" w:lineRule="auto"/>
            </w:pPr>
          </w:p>
        </w:tc>
        <w:tc>
          <w:tcPr>
            <w:tcW w:w="0" w:type="dxa"/>
          </w:tcPr>
          <w:p w14:paraId="160AC44B" w14:textId="77777777" w:rsidR="00672F34" w:rsidRDefault="00672F34">
            <w:pPr>
              <w:pStyle w:val="EmptyCellLayoutStyle"/>
              <w:spacing w:after="0" w:line="240" w:lineRule="auto"/>
            </w:pPr>
          </w:p>
        </w:tc>
        <w:tc>
          <w:tcPr>
            <w:tcW w:w="11159" w:type="dxa"/>
          </w:tcPr>
          <w:p w14:paraId="3619350F" w14:textId="77777777" w:rsidR="00672F34" w:rsidRDefault="00672F34">
            <w:pPr>
              <w:pStyle w:val="EmptyCellLayoutStyle"/>
              <w:spacing w:after="0" w:line="240" w:lineRule="auto"/>
            </w:pPr>
          </w:p>
        </w:tc>
        <w:tc>
          <w:tcPr>
            <w:tcW w:w="179" w:type="dxa"/>
          </w:tcPr>
          <w:p w14:paraId="001542B1" w14:textId="77777777" w:rsidR="00672F34" w:rsidRDefault="00672F34">
            <w:pPr>
              <w:pStyle w:val="EmptyCellLayoutStyle"/>
              <w:spacing w:after="0" w:line="240" w:lineRule="auto"/>
            </w:pPr>
          </w:p>
        </w:tc>
      </w:tr>
      <w:tr w:rsidR="00D153BD" w14:paraId="770EECFB" w14:textId="77777777" w:rsidTr="00D153BD">
        <w:tc>
          <w:tcPr>
            <w:tcW w:w="179" w:type="dxa"/>
          </w:tcPr>
          <w:p w14:paraId="48D2C76B" w14:textId="77777777" w:rsidR="00672F34" w:rsidRDefault="00672F34">
            <w:pPr>
              <w:pStyle w:val="EmptyCellLayoutStyle"/>
              <w:spacing w:after="0" w:line="240" w:lineRule="auto"/>
            </w:pPr>
          </w:p>
        </w:tc>
        <w:tc>
          <w:tcPr>
            <w:tcW w:w="0" w:type="dxa"/>
          </w:tcPr>
          <w:p w14:paraId="59392CCF" w14:textId="77777777" w:rsidR="00672F34" w:rsidRDefault="00672F34">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11118"/>
            </w:tblGrid>
            <w:tr w:rsidR="00672F34" w14:paraId="4B9CCD5B"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672F34" w14:paraId="17F5D816"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0178F258" w14:textId="77777777" w:rsidR="00672F34" w:rsidRDefault="00000000">
                        <w:pPr>
                          <w:spacing w:after="0" w:line="240" w:lineRule="auto"/>
                        </w:pPr>
                        <w:r>
                          <w:rPr>
                            <w:rFonts w:ascii="Arial" w:eastAsia="Arial" w:hAnsi="Arial"/>
                            <w:color w:val="000000"/>
                          </w:rPr>
                          <w:t xml:space="preserve">This position </w:t>
                        </w:r>
                        <w:r>
                          <w:rPr>
                            <w:rFonts w:ascii="Arial" w:eastAsia="Arial" w:hAnsi="Arial"/>
                            <w:color w:val="000000"/>
                          </w:rPr>
                          <w:t>description serves as the official classification document of record for this position. Please complete the information as accurately as you can as the position description is used to determine the proper classification of the position.</w:t>
                        </w:r>
                      </w:p>
                    </w:tc>
                  </w:tr>
                </w:tbl>
                <w:p w14:paraId="4D6F8DB9" w14:textId="77777777" w:rsidR="00672F34" w:rsidRDefault="00672F34">
                  <w:pPr>
                    <w:spacing w:after="0" w:line="240" w:lineRule="auto"/>
                  </w:pPr>
                </w:p>
              </w:tc>
            </w:tr>
            <w:tr w:rsidR="00672F34" w14:paraId="795B4B51" w14:textId="77777777">
              <w:trPr>
                <w:trHeight w:val="20"/>
              </w:trPr>
              <w:tc>
                <w:tcPr>
                  <w:tcW w:w="11160" w:type="dxa"/>
                  <w:tcBorders>
                    <w:left w:val="single" w:sz="15" w:space="0" w:color="000000"/>
                    <w:right w:val="single" w:sz="15" w:space="0" w:color="000000"/>
                  </w:tcBorders>
                </w:tcPr>
                <w:p w14:paraId="597F07CE" w14:textId="77777777" w:rsidR="00672F34" w:rsidRDefault="00672F34">
                  <w:pPr>
                    <w:pStyle w:val="EmptyCellLayoutStyle"/>
                    <w:spacing w:after="0" w:line="240" w:lineRule="auto"/>
                  </w:pPr>
                </w:p>
              </w:tc>
            </w:tr>
            <w:tr w:rsidR="00672F34" w14:paraId="5905EB71"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000" w:firstRow="0" w:lastRow="0" w:firstColumn="0" w:lastColumn="0" w:noHBand="0" w:noVBand="0"/>
                  </w:tblPr>
                  <w:tblGrid>
                    <w:gridCol w:w="5541"/>
                    <w:gridCol w:w="5540"/>
                  </w:tblGrid>
                  <w:tr w:rsidR="00672F34" w14:paraId="35D3AAAA" w14:textId="77777777">
                    <w:trPr>
                      <w:trHeight w:val="282"/>
                    </w:trPr>
                    <w:tc>
                      <w:tcPr>
                        <w:tcW w:w="5580" w:type="dxa"/>
                        <w:tcBorders>
                          <w:top w:val="nil"/>
                          <w:left w:val="nil"/>
                          <w:bottom w:val="nil"/>
                          <w:right w:val="nil"/>
                        </w:tcBorders>
                        <w:tcMar>
                          <w:top w:w="39" w:type="dxa"/>
                          <w:left w:w="39" w:type="dxa"/>
                          <w:bottom w:w="39" w:type="dxa"/>
                          <w:right w:w="39" w:type="dxa"/>
                        </w:tcMar>
                      </w:tcPr>
                      <w:p w14:paraId="3E654854" w14:textId="77777777" w:rsidR="00672F34" w:rsidRDefault="00000000">
                        <w:pPr>
                          <w:spacing w:after="0" w:line="240" w:lineRule="auto"/>
                        </w:pPr>
                        <w:r>
                          <w:rPr>
                            <w:rFonts w:ascii="Arial" w:eastAsia="Arial" w:hAnsi="Arial"/>
                            <w:b/>
                            <w:color w:val="000000"/>
                            <w:sz w:val="16"/>
                          </w:rPr>
                          <w:t xml:space="preserve">2. </w:t>
                        </w:r>
                        <w:r>
                          <w:rPr>
                            <w:rFonts w:ascii="Arial" w:eastAsia="Arial" w:hAnsi="Arial"/>
                            <w:b/>
                            <w:color w:val="000000"/>
                            <w:sz w:val="16"/>
                          </w:rPr>
                          <w:t>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4E94998E" w14:textId="77777777" w:rsidR="00672F34" w:rsidRDefault="00000000">
                        <w:pPr>
                          <w:spacing w:after="0" w:line="240" w:lineRule="auto"/>
                        </w:pPr>
                        <w:r>
                          <w:rPr>
                            <w:rFonts w:ascii="Arial" w:eastAsia="Arial" w:hAnsi="Arial"/>
                            <w:b/>
                            <w:color w:val="000000"/>
                            <w:sz w:val="16"/>
                          </w:rPr>
                          <w:t>8. Department/Agency</w:t>
                        </w:r>
                      </w:p>
                    </w:tc>
                  </w:tr>
                  <w:tr w:rsidR="00672F34" w14:paraId="3BDEC3E5"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446F994" w14:textId="7B59A68E" w:rsidR="00672F34" w:rsidRDefault="00672F34">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1E150A0" w14:textId="77777777" w:rsidR="00672F34" w:rsidRDefault="00000000">
                        <w:pPr>
                          <w:spacing w:after="0" w:line="240" w:lineRule="auto"/>
                        </w:pPr>
                        <w:r>
                          <w:rPr>
                            <w:rFonts w:ascii="Arial" w:eastAsia="Arial" w:hAnsi="Arial"/>
                            <w:color w:val="000000"/>
                          </w:rPr>
                          <w:t>STATE POLICE</w:t>
                        </w:r>
                      </w:p>
                    </w:tc>
                  </w:tr>
                  <w:tr w:rsidR="00672F34" w14:paraId="1C1208F1"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6C0E03C1" w14:textId="77777777" w:rsidR="00672F34" w:rsidRDefault="00000000">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0B2F29B" w14:textId="77777777" w:rsidR="00672F34" w:rsidRDefault="00000000">
                        <w:pPr>
                          <w:spacing w:after="0" w:line="240" w:lineRule="auto"/>
                        </w:pPr>
                        <w:r>
                          <w:rPr>
                            <w:rFonts w:ascii="Arial" w:eastAsia="Arial" w:hAnsi="Arial"/>
                            <w:b/>
                            <w:color w:val="000000"/>
                            <w:sz w:val="16"/>
                          </w:rPr>
                          <w:t>9. Bureau (Institution, Board, or Commission)</w:t>
                        </w:r>
                      </w:p>
                    </w:tc>
                  </w:tr>
                  <w:tr w:rsidR="00672F34" w14:paraId="7B9A6994"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AEDB6ED" w14:textId="68F78942" w:rsidR="00672F34" w:rsidRDefault="00672F34">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C8F96D7" w14:textId="77777777" w:rsidR="00672F34" w:rsidRDefault="00000000">
                        <w:pPr>
                          <w:spacing w:after="0" w:line="240" w:lineRule="auto"/>
                        </w:pPr>
                        <w:r>
                          <w:rPr>
                            <w:rFonts w:ascii="Arial" w:eastAsia="Arial" w:hAnsi="Arial"/>
                            <w:color w:val="000000"/>
                          </w:rPr>
                          <w:t>Professional Development Bureau</w:t>
                        </w:r>
                      </w:p>
                    </w:tc>
                  </w:tr>
                  <w:tr w:rsidR="00672F34" w14:paraId="64827353"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6DD14ACC" w14:textId="77777777" w:rsidR="00672F34" w:rsidRDefault="00000000">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12F7404" w14:textId="77777777" w:rsidR="00672F34" w:rsidRDefault="00000000">
                        <w:pPr>
                          <w:spacing w:after="0" w:line="240" w:lineRule="auto"/>
                        </w:pPr>
                        <w:r>
                          <w:rPr>
                            <w:rFonts w:ascii="Arial" w:eastAsia="Arial" w:hAnsi="Arial"/>
                            <w:b/>
                            <w:color w:val="000000"/>
                            <w:sz w:val="16"/>
                          </w:rPr>
                          <w:t>10. Division</w:t>
                        </w:r>
                      </w:p>
                    </w:tc>
                  </w:tr>
                  <w:tr w:rsidR="00672F34" w14:paraId="5AA766D0"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B8F27FE" w14:textId="77777777" w:rsidR="00672F34" w:rsidRDefault="00000000">
                        <w:pPr>
                          <w:spacing w:after="0" w:line="240" w:lineRule="auto"/>
                        </w:pPr>
                        <w:r>
                          <w:rPr>
                            <w:rFonts w:ascii="Arial" w:eastAsia="Arial" w:hAnsi="Arial"/>
                            <w:color w:val="000000"/>
                          </w:rPr>
                          <w:t>Departmental Manager-3</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DFE2A3E" w14:textId="77777777" w:rsidR="00672F34" w:rsidRDefault="00000000">
                        <w:pPr>
                          <w:spacing w:after="0" w:line="240" w:lineRule="auto"/>
                        </w:pPr>
                        <w:r>
                          <w:rPr>
                            <w:rFonts w:ascii="Arial" w:eastAsia="Arial" w:hAnsi="Arial"/>
                            <w:color w:val="000000"/>
                          </w:rPr>
                          <w:t>Michigan Commission on Law Enforcement Standards</w:t>
                        </w:r>
                      </w:p>
                    </w:tc>
                  </w:tr>
                  <w:tr w:rsidR="00672F34" w14:paraId="31DBC4A2"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63200EAE" w14:textId="77777777" w:rsidR="00672F34" w:rsidRDefault="00000000">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5FE0103C" w14:textId="77777777" w:rsidR="00672F34" w:rsidRDefault="00000000">
                        <w:pPr>
                          <w:spacing w:after="0" w:line="240" w:lineRule="auto"/>
                        </w:pPr>
                        <w:r>
                          <w:rPr>
                            <w:rFonts w:ascii="Arial" w:eastAsia="Arial" w:hAnsi="Arial"/>
                            <w:b/>
                            <w:color w:val="000000"/>
                            <w:sz w:val="16"/>
                          </w:rPr>
                          <w:t>11. Section</w:t>
                        </w:r>
                      </w:p>
                    </w:tc>
                  </w:tr>
                  <w:tr w:rsidR="00672F34" w14:paraId="36251841"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571357D6" w14:textId="2D7AC4C2" w:rsidR="00672F34" w:rsidRDefault="00000000">
                        <w:pPr>
                          <w:spacing w:after="0" w:line="240" w:lineRule="auto"/>
                        </w:pPr>
                        <w:r>
                          <w:rPr>
                            <w:rFonts w:ascii="Arial" w:eastAsia="Arial" w:hAnsi="Arial"/>
                            <w:color w:val="000000"/>
                          </w:rPr>
                          <w:t xml:space="preserve">Investigations </w:t>
                        </w:r>
                        <w:r w:rsidR="002D7416">
                          <w:rPr>
                            <w:rFonts w:ascii="Arial" w:eastAsia="Arial" w:hAnsi="Arial"/>
                            <w:color w:val="000000"/>
                          </w:rPr>
                          <w:t>Unit</w:t>
                        </w:r>
                        <w:r>
                          <w:rPr>
                            <w:rFonts w:ascii="Arial" w:eastAsia="Arial" w:hAnsi="Arial"/>
                            <w:color w:val="000000"/>
                          </w:rPr>
                          <w:t xml:space="preserve"> Manager</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C1D968B" w14:textId="44726AD3" w:rsidR="00672F34" w:rsidRPr="00E40A02" w:rsidRDefault="00E40A02">
                        <w:pPr>
                          <w:spacing w:after="0" w:line="240" w:lineRule="auto"/>
                          <w:rPr>
                            <w:rFonts w:ascii="Arial" w:hAnsi="Arial" w:cs="Arial"/>
                          </w:rPr>
                        </w:pPr>
                        <w:r w:rsidRPr="00E40A02">
                          <w:rPr>
                            <w:rFonts w:ascii="Arial" w:hAnsi="Arial" w:cs="Arial"/>
                          </w:rPr>
                          <w:t>Licensing and Compliance Section</w:t>
                        </w:r>
                      </w:p>
                    </w:tc>
                  </w:tr>
                  <w:tr w:rsidR="00672F34" w14:paraId="0E8852F1"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48205393" w14:textId="77777777" w:rsidR="00672F34" w:rsidRDefault="00000000">
                        <w:pPr>
                          <w:spacing w:after="0" w:line="240" w:lineRule="auto"/>
                        </w:pPr>
                        <w:r>
                          <w:rPr>
                            <w:rFonts w:ascii="Arial" w:eastAsia="Arial" w:hAnsi="Arial"/>
                            <w:b/>
                            <w:color w:val="000000"/>
                            <w:sz w:val="16"/>
                          </w:rPr>
                          <w:t xml:space="preserve">6. Name and Position Code Description of Direct </w:t>
                        </w:r>
                        <w:r>
                          <w:rPr>
                            <w:rFonts w:ascii="Arial" w:eastAsia="Arial" w:hAnsi="Arial"/>
                            <w:b/>
                            <w:color w:val="000000"/>
                            <w:sz w:val="16"/>
                          </w:rPr>
                          <w:t>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B32FFB4" w14:textId="77777777" w:rsidR="00672F34" w:rsidRDefault="00000000">
                        <w:pPr>
                          <w:spacing w:after="0" w:line="240" w:lineRule="auto"/>
                        </w:pPr>
                        <w:r>
                          <w:rPr>
                            <w:rFonts w:ascii="Arial" w:eastAsia="Arial" w:hAnsi="Arial"/>
                            <w:b/>
                            <w:color w:val="000000"/>
                            <w:sz w:val="16"/>
                          </w:rPr>
                          <w:t>12. Unit</w:t>
                        </w:r>
                      </w:p>
                    </w:tc>
                  </w:tr>
                  <w:tr w:rsidR="00672F34" w14:paraId="606F133F"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EE2A405" w14:textId="1DD85365" w:rsidR="00672F34" w:rsidRDefault="00945A86">
                        <w:pPr>
                          <w:spacing w:after="0" w:line="240" w:lineRule="auto"/>
                        </w:pPr>
                        <w:r>
                          <w:rPr>
                            <w:rFonts w:ascii="Arial" w:eastAsia="Arial" w:hAnsi="Arial"/>
                            <w:color w:val="000000"/>
                          </w:rPr>
                          <w:t>HANSELMAN, KAYLA N; MANAGER-15</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7BB1DB1" w14:textId="5214C65D" w:rsidR="00672F34" w:rsidRDefault="00E0173F">
                        <w:pPr>
                          <w:spacing w:after="0" w:line="240" w:lineRule="auto"/>
                        </w:pPr>
                        <w:r>
                          <w:rPr>
                            <w:rFonts w:ascii="Arial" w:eastAsia="Arial" w:hAnsi="Arial"/>
                            <w:color w:val="000000"/>
                          </w:rPr>
                          <w:t>Licensing and Investigations Unit</w:t>
                        </w:r>
                      </w:p>
                    </w:tc>
                  </w:tr>
                  <w:tr w:rsidR="00672F34" w14:paraId="62F66526"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20425325" w14:textId="77777777" w:rsidR="00672F34" w:rsidRDefault="00000000">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2B7C8490" w14:textId="77777777" w:rsidR="00672F34" w:rsidRDefault="00000000">
                        <w:pPr>
                          <w:spacing w:after="0" w:line="240" w:lineRule="auto"/>
                        </w:pPr>
                        <w:r>
                          <w:rPr>
                            <w:rFonts w:ascii="Arial" w:eastAsia="Arial" w:hAnsi="Arial"/>
                            <w:b/>
                            <w:color w:val="000000"/>
                            <w:sz w:val="16"/>
                          </w:rPr>
                          <w:t>13. Work Location (City and Address)/Hours of Work</w:t>
                        </w:r>
                      </w:p>
                    </w:tc>
                  </w:tr>
                  <w:tr w:rsidR="00672F34" w14:paraId="7FBD2678"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1933EAB" w14:textId="6483ABF1" w:rsidR="00672F34" w:rsidRDefault="00D533E5">
                        <w:pPr>
                          <w:spacing w:after="0" w:line="240" w:lineRule="auto"/>
                        </w:pPr>
                        <w:r>
                          <w:rPr>
                            <w:rFonts w:ascii="Arial" w:eastAsia="Arial" w:hAnsi="Arial"/>
                            <w:color w:val="000000"/>
                          </w:rPr>
                          <w:t>KEMPA, JOSEPH E; STATE ADMINISTRATIVE MANAGER-2</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8D7F420" w14:textId="77777777" w:rsidR="00672F34" w:rsidRDefault="00000000">
                        <w:pPr>
                          <w:spacing w:after="0" w:line="240" w:lineRule="auto"/>
                        </w:pPr>
                        <w:r>
                          <w:rPr>
                            <w:rFonts w:ascii="Arial" w:eastAsia="Arial" w:hAnsi="Arial"/>
                            <w:color w:val="000000"/>
                          </w:rPr>
                          <w:t xml:space="preserve">927 Centennial Way, Lansing, MI </w:t>
                        </w:r>
                        <w:r>
                          <w:rPr>
                            <w:rFonts w:ascii="Arial" w:eastAsia="Arial" w:hAnsi="Arial"/>
                            <w:color w:val="000000"/>
                          </w:rPr>
                          <w:t>48917 / MONDAY-FRIDAY - 8:00 A.M. TO 5:00 P.M.</w:t>
                        </w:r>
                      </w:p>
                    </w:tc>
                  </w:tr>
                </w:tbl>
                <w:p w14:paraId="1679C84D" w14:textId="77777777" w:rsidR="00672F34" w:rsidRDefault="00672F34">
                  <w:pPr>
                    <w:spacing w:after="0" w:line="240" w:lineRule="auto"/>
                  </w:pPr>
                </w:p>
              </w:tc>
            </w:tr>
            <w:tr w:rsidR="00672F34" w14:paraId="7BA9B26B" w14:textId="77777777">
              <w:trPr>
                <w:trHeight w:val="14"/>
              </w:trPr>
              <w:tc>
                <w:tcPr>
                  <w:tcW w:w="11160" w:type="dxa"/>
                  <w:tcBorders>
                    <w:left w:val="single" w:sz="15" w:space="0" w:color="000000"/>
                    <w:bottom w:val="single" w:sz="7" w:space="0" w:color="000000"/>
                    <w:right w:val="single" w:sz="15" w:space="0" w:color="000000"/>
                  </w:tcBorders>
                </w:tcPr>
                <w:p w14:paraId="5326341A" w14:textId="77777777" w:rsidR="00672F34" w:rsidRDefault="00672F34">
                  <w:pPr>
                    <w:pStyle w:val="EmptyCellLayoutStyle"/>
                    <w:spacing w:after="0" w:line="240" w:lineRule="auto"/>
                  </w:pPr>
                </w:p>
              </w:tc>
            </w:tr>
          </w:tbl>
          <w:p w14:paraId="382E9F11" w14:textId="77777777" w:rsidR="00672F34" w:rsidRDefault="00672F34">
            <w:pPr>
              <w:spacing w:after="0" w:line="240" w:lineRule="auto"/>
            </w:pPr>
          </w:p>
        </w:tc>
        <w:tc>
          <w:tcPr>
            <w:tcW w:w="179" w:type="dxa"/>
          </w:tcPr>
          <w:p w14:paraId="6370BCFC" w14:textId="77777777" w:rsidR="00672F34" w:rsidRDefault="00672F34">
            <w:pPr>
              <w:pStyle w:val="EmptyCellLayoutStyle"/>
              <w:spacing w:after="0" w:line="240" w:lineRule="auto"/>
            </w:pPr>
          </w:p>
        </w:tc>
      </w:tr>
      <w:tr w:rsidR="00D153BD" w14:paraId="74101046" w14:textId="77777777" w:rsidTr="00D153BD">
        <w:tc>
          <w:tcPr>
            <w:tcW w:w="179" w:type="dxa"/>
          </w:tcPr>
          <w:p w14:paraId="12A6466F" w14:textId="77777777" w:rsidR="00672F34" w:rsidRDefault="00672F34">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5197"/>
              <w:gridCol w:w="5723"/>
              <w:gridCol w:w="179"/>
            </w:tblGrid>
            <w:tr w:rsidR="00672F34" w14:paraId="2F7FD8F0" w14:textId="77777777">
              <w:trPr>
                <w:trHeight w:val="36"/>
              </w:trPr>
              <w:tc>
                <w:tcPr>
                  <w:tcW w:w="0" w:type="dxa"/>
                  <w:tcBorders>
                    <w:top w:val="single" w:sz="7" w:space="0" w:color="000000"/>
                    <w:left w:val="single" w:sz="15" w:space="0" w:color="000000"/>
                  </w:tcBorders>
                </w:tcPr>
                <w:p w14:paraId="0FE8BD82" w14:textId="77777777" w:rsidR="00672F34" w:rsidRDefault="00672F34">
                  <w:pPr>
                    <w:pStyle w:val="EmptyCellLayoutStyle"/>
                    <w:spacing w:after="0" w:line="240" w:lineRule="auto"/>
                  </w:pPr>
                </w:p>
              </w:tc>
              <w:tc>
                <w:tcPr>
                  <w:tcW w:w="5220" w:type="dxa"/>
                  <w:tcBorders>
                    <w:top w:val="single" w:sz="7" w:space="0" w:color="000000"/>
                  </w:tcBorders>
                </w:tcPr>
                <w:p w14:paraId="6EBAEC01" w14:textId="77777777" w:rsidR="00672F34" w:rsidRDefault="00672F34">
                  <w:pPr>
                    <w:pStyle w:val="EmptyCellLayoutStyle"/>
                    <w:spacing w:after="0" w:line="240" w:lineRule="auto"/>
                  </w:pPr>
                </w:p>
              </w:tc>
              <w:tc>
                <w:tcPr>
                  <w:tcW w:w="5759" w:type="dxa"/>
                  <w:tcBorders>
                    <w:top w:val="single" w:sz="7" w:space="0" w:color="000000"/>
                  </w:tcBorders>
                </w:tcPr>
                <w:p w14:paraId="13FCE305" w14:textId="77777777" w:rsidR="00672F34" w:rsidRDefault="00672F34">
                  <w:pPr>
                    <w:pStyle w:val="EmptyCellLayoutStyle"/>
                    <w:spacing w:after="0" w:line="240" w:lineRule="auto"/>
                  </w:pPr>
                </w:p>
              </w:tc>
              <w:tc>
                <w:tcPr>
                  <w:tcW w:w="180" w:type="dxa"/>
                  <w:tcBorders>
                    <w:top w:val="single" w:sz="7" w:space="0" w:color="000000"/>
                    <w:right w:val="single" w:sz="15" w:space="0" w:color="000000"/>
                  </w:tcBorders>
                </w:tcPr>
                <w:p w14:paraId="679DE5A5" w14:textId="77777777" w:rsidR="00672F34" w:rsidRDefault="00672F34">
                  <w:pPr>
                    <w:pStyle w:val="EmptyCellLayoutStyle"/>
                    <w:spacing w:after="0" w:line="240" w:lineRule="auto"/>
                  </w:pPr>
                </w:p>
              </w:tc>
            </w:tr>
            <w:tr w:rsidR="00672F34" w14:paraId="789DBE20" w14:textId="77777777">
              <w:trPr>
                <w:trHeight w:val="270"/>
              </w:trPr>
              <w:tc>
                <w:tcPr>
                  <w:tcW w:w="0" w:type="dxa"/>
                  <w:tcBorders>
                    <w:left w:val="single" w:sz="15" w:space="0" w:color="000000"/>
                  </w:tcBorders>
                </w:tcPr>
                <w:p w14:paraId="56B23B8A" w14:textId="77777777" w:rsidR="00672F34" w:rsidRDefault="00672F34">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97"/>
                  </w:tblGrid>
                  <w:tr w:rsidR="00672F34" w14:paraId="1D709A0E" w14:textId="77777777">
                    <w:trPr>
                      <w:trHeight w:val="192"/>
                    </w:trPr>
                    <w:tc>
                      <w:tcPr>
                        <w:tcW w:w="5220" w:type="dxa"/>
                        <w:tcBorders>
                          <w:top w:val="nil"/>
                          <w:left w:val="nil"/>
                          <w:bottom w:val="nil"/>
                          <w:right w:val="nil"/>
                        </w:tcBorders>
                        <w:tcMar>
                          <w:top w:w="39" w:type="dxa"/>
                          <w:left w:w="39" w:type="dxa"/>
                          <w:bottom w:w="39" w:type="dxa"/>
                          <w:right w:w="39" w:type="dxa"/>
                        </w:tcMar>
                      </w:tcPr>
                      <w:p w14:paraId="0EA2FA7F" w14:textId="77777777" w:rsidR="00672F34" w:rsidRDefault="00000000">
                        <w:pPr>
                          <w:spacing w:after="0" w:line="240" w:lineRule="auto"/>
                        </w:pPr>
                        <w:r>
                          <w:rPr>
                            <w:rFonts w:ascii="Arial" w:eastAsia="Arial" w:hAnsi="Arial"/>
                            <w:b/>
                            <w:color w:val="000000"/>
                            <w:sz w:val="16"/>
                          </w:rPr>
                          <w:t>14. General Summary of Function/Purpose of Position</w:t>
                        </w:r>
                      </w:p>
                    </w:tc>
                  </w:tr>
                </w:tbl>
                <w:p w14:paraId="03D2BC3E" w14:textId="77777777" w:rsidR="00672F34" w:rsidRDefault="00672F34">
                  <w:pPr>
                    <w:spacing w:after="0" w:line="240" w:lineRule="auto"/>
                  </w:pPr>
                </w:p>
              </w:tc>
              <w:tc>
                <w:tcPr>
                  <w:tcW w:w="5759" w:type="dxa"/>
                </w:tcPr>
                <w:p w14:paraId="468C4FFE" w14:textId="77777777" w:rsidR="00672F34" w:rsidRDefault="00672F34">
                  <w:pPr>
                    <w:pStyle w:val="EmptyCellLayoutStyle"/>
                    <w:spacing w:after="0" w:line="240" w:lineRule="auto"/>
                  </w:pPr>
                </w:p>
              </w:tc>
              <w:tc>
                <w:tcPr>
                  <w:tcW w:w="180" w:type="dxa"/>
                  <w:tcBorders>
                    <w:right w:val="single" w:sz="15" w:space="0" w:color="000000"/>
                  </w:tcBorders>
                </w:tcPr>
                <w:p w14:paraId="0FE5A954" w14:textId="77777777" w:rsidR="00672F34" w:rsidRDefault="00672F34">
                  <w:pPr>
                    <w:pStyle w:val="EmptyCellLayoutStyle"/>
                    <w:spacing w:after="0" w:line="240" w:lineRule="auto"/>
                  </w:pPr>
                </w:p>
              </w:tc>
            </w:tr>
            <w:tr w:rsidR="00672F34" w14:paraId="633408FE" w14:textId="77777777">
              <w:trPr>
                <w:trHeight w:val="53"/>
              </w:trPr>
              <w:tc>
                <w:tcPr>
                  <w:tcW w:w="0" w:type="dxa"/>
                  <w:tcBorders>
                    <w:left w:val="single" w:sz="15" w:space="0" w:color="000000"/>
                  </w:tcBorders>
                </w:tcPr>
                <w:p w14:paraId="5693BDD2" w14:textId="77777777" w:rsidR="00672F34" w:rsidRDefault="00672F34">
                  <w:pPr>
                    <w:pStyle w:val="EmptyCellLayoutStyle"/>
                    <w:spacing w:after="0" w:line="240" w:lineRule="auto"/>
                  </w:pPr>
                </w:p>
              </w:tc>
              <w:tc>
                <w:tcPr>
                  <w:tcW w:w="5220" w:type="dxa"/>
                </w:tcPr>
                <w:p w14:paraId="7CE60637" w14:textId="77777777" w:rsidR="00672F34" w:rsidRDefault="00672F34">
                  <w:pPr>
                    <w:pStyle w:val="EmptyCellLayoutStyle"/>
                    <w:spacing w:after="0" w:line="240" w:lineRule="auto"/>
                  </w:pPr>
                </w:p>
              </w:tc>
              <w:tc>
                <w:tcPr>
                  <w:tcW w:w="5759" w:type="dxa"/>
                </w:tcPr>
                <w:p w14:paraId="1F895F86" w14:textId="77777777" w:rsidR="00672F34" w:rsidRDefault="00672F34">
                  <w:pPr>
                    <w:pStyle w:val="EmptyCellLayoutStyle"/>
                    <w:spacing w:after="0" w:line="240" w:lineRule="auto"/>
                  </w:pPr>
                </w:p>
              </w:tc>
              <w:tc>
                <w:tcPr>
                  <w:tcW w:w="180" w:type="dxa"/>
                  <w:tcBorders>
                    <w:right w:val="single" w:sz="15" w:space="0" w:color="000000"/>
                  </w:tcBorders>
                </w:tcPr>
                <w:p w14:paraId="74224EC0" w14:textId="77777777" w:rsidR="00672F34" w:rsidRDefault="00672F34">
                  <w:pPr>
                    <w:pStyle w:val="EmptyCellLayoutStyle"/>
                    <w:spacing w:after="0" w:line="240" w:lineRule="auto"/>
                  </w:pPr>
                </w:p>
              </w:tc>
            </w:tr>
            <w:tr w:rsidR="00D153BD" w14:paraId="0F90379E" w14:textId="77777777" w:rsidTr="00D153BD">
              <w:trPr>
                <w:trHeight w:val="290"/>
              </w:trPr>
              <w:tc>
                <w:tcPr>
                  <w:tcW w:w="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26"/>
                  </w:tblGrid>
                  <w:tr w:rsidR="00672F34" w14:paraId="1045F7DA" w14:textId="77777777">
                    <w:trPr>
                      <w:trHeight w:val="212"/>
                    </w:trPr>
                    <w:tc>
                      <w:tcPr>
                        <w:tcW w:w="10980" w:type="dxa"/>
                        <w:tcBorders>
                          <w:top w:val="nil"/>
                          <w:left w:val="nil"/>
                          <w:bottom w:val="nil"/>
                          <w:right w:val="nil"/>
                        </w:tcBorders>
                        <w:tcMar>
                          <w:top w:w="39" w:type="dxa"/>
                          <w:left w:w="39" w:type="dxa"/>
                          <w:bottom w:w="39" w:type="dxa"/>
                          <w:right w:w="39" w:type="dxa"/>
                        </w:tcMar>
                      </w:tcPr>
                      <w:p w14:paraId="5E49F22E" w14:textId="17D62AE8" w:rsidR="00672F34" w:rsidRDefault="00000000">
                        <w:pPr>
                          <w:spacing w:before="199" w:after="199" w:line="240" w:lineRule="auto"/>
                        </w:pPr>
                        <w:r>
                          <w:rPr>
                            <w:rFonts w:ascii="Arial" w:eastAsia="Arial" w:hAnsi="Arial"/>
                            <w:color w:val="000000"/>
                          </w:rPr>
                          <w:t xml:space="preserve">This position serves as the manager of the Licensing and Investigations </w:t>
                        </w:r>
                        <w:r w:rsidR="002D7416">
                          <w:rPr>
                            <w:rFonts w:ascii="Arial" w:eastAsia="Arial" w:hAnsi="Arial"/>
                            <w:color w:val="000000"/>
                          </w:rPr>
                          <w:t>Unit</w:t>
                        </w:r>
                        <w:r>
                          <w:rPr>
                            <w:rFonts w:ascii="Arial" w:eastAsia="Arial" w:hAnsi="Arial"/>
                            <w:color w:val="000000"/>
                          </w:rPr>
                          <w:t xml:space="preserve"> of the Michigan commission on Law Enforcement Standards (MCOLES).  Based on MCL 28.607-MCL 28.615, this position will manage the MCOLES standards compliance investigative process per applicable statutes, administrative rules and Commission policies and procedures.  These reviews include the standards associated with the Recognition of Prior Training and Experience Program (RPTE) as mandated by 1965 PA 203. This position is also responsible for managing the implementation of statutory requirements assoc</w:t>
                        </w:r>
                        <w:r>
                          <w:rPr>
                            <w:rFonts w:ascii="Arial" w:eastAsia="Arial" w:hAnsi="Arial"/>
                            <w:color w:val="000000"/>
                          </w:rPr>
                          <w:t>iated with the confirmation, issuance, and access to the law enforcement licensing process.  This position functions as a first-line manager of professional positions in a complex work area. This position is required to perform all duties in a bias free manner.</w:t>
                        </w:r>
                      </w:p>
                      <w:p w14:paraId="55DCBCDB" w14:textId="77777777" w:rsidR="00672F34" w:rsidRDefault="00000000">
                        <w:pPr>
                          <w:spacing w:after="0" w:line="240" w:lineRule="auto"/>
                        </w:pPr>
                        <w:r>
                          <w:rPr>
                            <w:rFonts w:ascii="Arial" w:eastAsia="Arial" w:hAnsi="Arial"/>
                            <w:color w:val="000000"/>
                          </w:rPr>
                          <w:br/>
                        </w:r>
                      </w:p>
                    </w:tc>
                  </w:tr>
                </w:tbl>
                <w:p w14:paraId="674214F3" w14:textId="77777777" w:rsidR="00672F34" w:rsidRDefault="00672F34">
                  <w:pPr>
                    <w:spacing w:after="0" w:line="240" w:lineRule="auto"/>
                  </w:pPr>
                </w:p>
              </w:tc>
              <w:tc>
                <w:tcPr>
                  <w:tcW w:w="180" w:type="dxa"/>
                  <w:tcBorders>
                    <w:right w:val="single" w:sz="15" w:space="0" w:color="000000"/>
                  </w:tcBorders>
                </w:tcPr>
                <w:p w14:paraId="67825F55" w14:textId="77777777" w:rsidR="00672F34" w:rsidRDefault="00672F34">
                  <w:pPr>
                    <w:pStyle w:val="EmptyCellLayoutStyle"/>
                    <w:spacing w:after="0" w:line="240" w:lineRule="auto"/>
                  </w:pPr>
                </w:p>
              </w:tc>
            </w:tr>
            <w:tr w:rsidR="00672F34" w14:paraId="23192C05" w14:textId="77777777">
              <w:trPr>
                <w:trHeight w:val="969"/>
              </w:trPr>
              <w:tc>
                <w:tcPr>
                  <w:tcW w:w="0" w:type="dxa"/>
                  <w:tcBorders>
                    <w:left w:val="single" w:sz="15" w:space="0" w:color="000000"/>
                    <w:bottom w:val="single" w:sz="15" w:space="0" w:color="000000"/>
                  </w:tcBorders>
                </w:tcPr>
                <w:p w14:paraId="2AB265EB" w14:textId="77777777" w:rsidR="00672F34" w:rsidRDefault="00672F34">
                  <w:pPr>
                    <w:pStyle w:val="EmptyCellLayoutStyle"/>
                    <w:spacing w:after="0" w:line="240" w:lineRule="auto"/>
                  </w:pPr>
                </w:p>
              </w:tc>
              <w:tc>
                <w:tcPr>
                  <w:tcW w:w="5220" w:type="dxa"/>
                  <w:tcBorders>
                    <w:bottom w:val="single" w:sz="15" w:space="0" w:color="000000"/>
                  </w:tcBorders>
                </w:tcPr>
                <w:p w14:paraId="18FCA0B8" w14:textId="77777777" w:rsidR="00672F34" w:rsidRDefault="00672F34">
                  <w:pPr>
                    <w:pStyle w:val="EmptyCellLayoutStyle"/>
                    <w:spacing w:after="0" w:line="240" w:lineRule="auto"/>
                  </w:pPr>
                </w:p>
              </w:tc>
              <w:tc>
                <w:tcPr>
                  <w:tcW w:w="5759" w:type="dxa"/>
                  <w:tcBorders>
                    <w:bottom w:val="single" w:sz="15" w:space="0" w:color="000000"/>
                  </w:tcBorders>
                </w:tcPr>
                <w:p w14:paraId="2EAE7D19" w14:textId="77777777" w:rsidR="00672F34" w:rsidRDefault="00672F34">
                  <w:pPr>
                    <w:pStyle w:val="EmptyCellLayoutStyle"/>
                    <w:spacing w:after="0" w:line="240" w:lineRule="auto"/>
                  </w:pPr>
                </w:p>
              </w:tc>
              <w:tc>
                <w:tcPr>
                  <w:tcW w:w="180" w:type="dxa"/>
                  <w:tcBorders>
                    <w:bottom w:val="single" w:sz="15" w:space="0" w:color="000000"/>
                    <w:right w:val="single" w:sz="15" w:space="0" w:color="000000"/>
                  </w:tcBorders>
                </w:tcPr>
                <w:p w14:paraId="77020225" w14:textId="77777777" w:rsidR="00672F34" w:rsidRDefault="00672F34">
                  <w:pPr>
                    <w:pStyle w:val="EmptyCellLayoutStyle"/>
                    <w:spacing w:after="0" w:line="240" w:lineRule="auto"/>
                  </w:pPr>
                </w:p>
              </w:tc>
            </w:tr>
          </w:tbl>
          <w:p w14:paraId="17BA88EC" w14:textId="77777777" w:rsidR="00672F34" w:rsidRDefault="00672F34">
            <w:pPr>
              <w:spacing w:after="0" w:line="240" w:lineRule="auto"/>
            </w:pPr>
          </w:p>
        </w:tc>
        <w:tc>
          <w:tcPr>
            <w:tcW w:w="179" w:type="dxa"/>
          </w:tcPr>
          <w:p w14:paraId="1A88256A" w14:textId="77777777" w:rsidR="00672F34" w:rsidRDefault="00672F34">
            <w:pPr>
              <w:pStyle w:val="EmptyCellLayoutStyle"/>
              <w:spacing w:after="0" w:line="240" w:lineRule="auto"/>
            </w:pPr>
          </w:p>
        </w:tc>
      </w:tr>
    </w:tbl>
    <w:p w14:paraId="274D332F" w14:textId="77777777" w:rsidR="00672F34" w:rsidRDefault="00000000">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78"/>
        <w:gridCol w:w="6"/>
        <w:gridCol w:w="6"/>
        <w:gridCol w:w="6"/>
        <w:gridCol w:w="6"/>
        <w:gridCol w:w="6"/>
        <w:gridCol w:w="6"/>
        <w:gridCol w:w="2499"/>
        <w:gridCol w:w="6107"/>
        <w:gridCol w:w="2522"/>
        <w:gridCol w:w="178"/>
      </w:tblGrid>
      <w:tr w:rsidR="00672F34" w14:paraId="01F636EA" w14:textId="77777777">
        <w:trPr>
          <w:trHeight w:val="99"/>
        </w:trPr>
        <w:tc>
          <w:tcPr>
            <w:tcW w:w="179" w:type="dxa"/>
          </w:tcPr>
          <w:p w14:paraId="57B15F53" w14:textId="77777777" w:rsidR="00672F34" w:rsidRDefault="00672F34">
            <w:pPr>
              <w:pStyle w:val="EmptyCellLayoutStyle"/>
              <w:spacing w:after="0" w:line="240" w:lineRule="auto"/>
            </w:pPr>
          </w:p>
        </w:tc>
        <w:tc>
          <w:tcPr>
            <w:tcW w:w="0" w:type="dxa"/>
          </w:tcPr>
          <w:p w14:paraId="4AA2D768" w14:textId="77777777" w:rsidR="00672F34" w:rsidRDefault="00672F34">
            <w:pPr>
              <w:pStyle w:val="EmptyCellLayoutStyle"/>
              <w:spacing w:after="0" w:line="240" w:lineRule="auto"/>
            </w:pPr>
          </w:p>
        </w:tc>
        <w:tc>
          <w:tcPr>
            <w:tcW w:w="0" w:type="dxa"/>
          </w:tcPr>
          <w:p w14:paraId="642E8BF8" w14:textId="77777777" w:rsidR="00672F34" w:rsidRDefault="00672F34">
            <w:pPr>
              <w:pStyle w:val="EmptyCellLayoutStyle"/>
              <w:spacing w:after="0" w:line="240" w:lineRule="auto"/>
            </w:pPr>
          </w:p>
        </w:tc>
        <w:tc>
          <w:tcPr>
            <w:tcW w:w="0" w:type="dxa"/>
          </w:tcPr>
          <w:p w14:paraId="68BC851B" w14:textId="77777777" w:rsidR="00672F34" w:rsidRDefault="00672F34">
            <w:pPr>
              <w:pStyle w:val="EmptyCellLayoutStyle"/>
              <w:spacing w:after="0" w:line="240" w:lineRule="auto"/>
            </w:pPr>
          </w:p>
        </w:tc>
        <w:tc>
          <w:tcPr>
            <w:tcW w:w="0" w:type="dxa"/>
          </w:tcPr>
          <w:p w14:paraId="234B38BF" w14:textId="77777777" w:rsidR="00672F34" w:rsidRDefault="00672F34">
            <w:pPr>
              <w:pStyle w:val="EmptyCellLayoutStyle"/>
              <w:spacing w:after="0" w:line="240" w:lineRule="auto"/>
            </w:pPr>
          </w:p>
        </w:tc>
        <w:tc>
          <w:tcPr>
            <w:tcW w:w="0" w:type="dxa"/>
          </w:tcPr>
          <w:p w14:paraId="17CCCC5C" w14:textId="77777777" w:rsidR="00672F34" w:rsidRDefault="00672F34">
            <w:pPr>
              <w:pStyle w:val="EmptyCellLayoutStyle"/>
              <w:spacing w:after="0" w:line="240" w:lineRule="auto"/>
            </w:pPr>
          </w:p>
        </w:tc>
        <w:tc>
          <w:tcPr>
            <w:tcW w:w="0" w:type="dxa"/>
          </w:tcPr>
          <w:p w14:paraId="26C89826" w14:textId="77777777" w:rsidR="00672F34" w:rsidRDefault="00672F34">
            <w:pPr>
              <w:pStyle w:val="EmptyCellLayoutStyle"/>
              <w:spacing w:after="0" w:line="240" w:lineRule="auto"/>
            </w:pPr>
          </w:p>
        </w:tc>
        <w:tc>
          <w:tcPr>
            <w:tcW w:w="2505" w:type="dxa"/>
          </w:tcPr>
          <w:p w14:paraId="7881C284" w14:textId="77777777" w:rsidR="00672F34" w:rsidRDefault="00672F34">
            <w:pPr>
              <w:pStyle w:val="EmptyCellLayoutStyle"/>
              <w:spacing w:after="0" w:line="240" w:lineRule="auto"/>
            </w:pPr>
          </w:p>
        </w:tc>
        <w:tc>
          <w:tcPr>
            <w:tcW w:w="6120" w:type="dxa"/>
          </w:tcPr>
          <w:p w14:paraId="2510448E" w14:textId="77777777" w:rsidR="00672F34" w:rsidRDefault="00672F34">
            <w:pPr>
              <w:pStyle w:val="EmptyCellLayoutStyle"/>
              <w:spacing w:after="0" w:line="240" w:lineRule="auto"/>
            </w:pPr>
          </w:p>
        </w:tc>
        <w:tc>
          <w:tcPr>
            <w:tcW w:w="2534" w:type="dxa"/>
          </w:tcPr>
          <w:p w14:paraId="7C22C623" w14:textId="77777777" w:rsidR="00672F34" w:rsidRDefault="00672F34">
            <w:pPr>
              <w:pStyle w:val="EmptyCellLayoutStyle"/>
              <w:spacing w:after="0" w:line="240" w:lineRule="auto"/>
            </w:pPr>
          </w:p>
        </w:tc>
        <w:tc>
          <w:tcPr>
            <w:tcW w:w="179" w:type="dxa"/>
          </w:tcPr>
          <w:p w14:paraId="5D1822A7" w14:textId="77777777" w:rsidR="00672F34" w:rsidRDefault="00672F34">
            <w:pPr>
              <w:pStyle w:val="EmptyCellLayoutStyle"/>
              <w:spacing w:after="0" w:line="240" w:lineRule="auto"/>
            </w:pPr>
          </w:p>
        </w:tc>
      </w:tr>
      <w:tr w:rsidR="00D153BD" w14:paraId="3B0CB65F" w14:textId="77777777" w:rsidTr="00D153BD">
        <w:tc>
          <w:tcPr>
            <w:tcW w:w="179" w:type="dxa"/>
          </w:tcPr>
          <w:p w14:paraId="5DA5651B" w14:textId="77777777" w:rsidR="00672F34" w:rsidRDefault="00672F34">
            <w:pPr>
              <w:pStyle w:val="EmptyCellLayoutStyle"/>
              <w:spacing w:after="0" w:line="240" w:lineRule="auto"/>
            </w:pPr>
          </w:p>
        </w:tc>
        <w:tc>
          <w:tcPr>
            <w:tcW w:w="0" w:type="dxa"/>
          </w:tcPr>
          <w:p w14:paraId="2D249C32" w14:textId="77777777" w:rsidR="00672F34" w:rsidRDefault="00672F34">
            <w:pPr>
              <w:pStyle w:val="EmptyCellLayoutStyle"/>
              <w:spacing w:after="0" w:line="240" w:lineRule="auto"/>
            </w:pPr>
          </w:p>
        </w:tc>
        <w:tc>
          <w:tcPr>
            <w:tcW w:w="0" w:type="dxa"/>
          </w:tcPr>
          <w:p w14:paraId="7088FD68" w14:textId="77777777" w:rsidR="00672F34" w:rsidRDefault="00672F34">
            <w:pPr>
              <w:pStyle w:val="EmptyCellLayoutStyle"/>
              <w:spacing w:after="0" w:line="240" w:lineRule="auto"/>
            </w:pPr>
          </w:p>
        </w:tc>
        <w:tc>
          <w:tcPr>
            <w:tcW w:w="0" w:type="dxa"/>
          </w:tcPr>
          <w:p w14:paraId="526E776A" w14:textId="77777777" w:rsidR="00672F34" w:rsidRDefault="00672F34">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25"/>
              <w:gridCol w:w="11083"/>
            </w:tblGrid>
            <w:tr w:rsidR="00D153BD" w14:paraId="77A6B144" w14:textId="77777777" w:rsidTr="00D153BD">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1"/>
                  </w:tblGrid>
                  <w:tr w:rsidR="00672F34" w14:paraId="4A984584" w14:textId="77777777">
                    <w:trPr>
                      <w:trHeight w:val="822"/>
                    </w:trPr>
                    <w:tc>
                      <w:tcPr>
                        <w:tcW w:w="11160" w:type="dxa"/>
                        <w:tcBorders>
                          <w:top w:val="nil"/>
                          <w:left w:val="nil"/>
                          <w:bottom w:val="nil"/>
                          <w:right w:val="nil"/>
                        </w:tcBorders>
                        <w:tcMar>
                          <w:top w:w="39" w:type="dxa"/>
                          <w:left w:w="39" w:type="dxa"/>
                          <w:bottom w:w="39" w:type="dxa"/>
                          <w:right w:w="39" w:type="dxa"/>
                        </w:tcMar>
                      </w:tcPr>
                      <w:p w14:paraId="72E8086D" w14:textId="77777777" w:rsidR="00672F34" w:rsidRDefault="00000000">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 xml:space="preserve">List the </w:t>
                        </w:r>
                        <w:r>
                          <w:rPr>
                            <w:rFonts w:ascii="Arial" w:eastAsia="Arial" w:hAnsi="Arial"/>
                            <w:b/>
                            <w:color w:val="000000"/>
                            <w:sz w:val="16"/>
                          </w:rPr>
                          <w:t>duties from most important to least important. The total percentage of all duties performed must equal 100 percent.</w:t>
                        </w:r>
                      </w:p>
                    </w:tc>
                  </w:tr>
                </w:tbl>
                <w:p w14:paraId="4EAFC5F9" w14:textId="77777777" w:rsidR="00672F34" w:rsidRDefault="00672F34">
                  <w:pPr>
                    <w:spacing w:after="0" w:line="240" w:lineRule="auto"/>
                  </w:pPr>
                </w:p>
              </w:tc>
            </w:tr>
            <w:tr w:rsidR="00672F34" w14:paraId="24A00A85" w14:textId="77777777">
              <w:tc>
                <w:tcPr>
                  <w:tcW w:w="0" w:type="dxa"/>
                  <w:tcBorders>
                    <w:left w:val="single" w:sz="15" w:space="0" w:color="000000"/>
                    <w:bottom w:val="single" w:sz="7" w:space="0" w:color="000000"/>
                  </w:tcBorders>
                </w:tcPr>
                <w:p w14:paraId="50EB8579" w14:textId="77777777" w:rsidR="00672F34" w:rsidRDefault="00672F34">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064"/>
                  </w:tblGrid>
                  <w:tr w:rsidR="00672F34" w14:paraId="79B7B95B" w14:textId="77777777">
                    <w:trPr>
                      <w:trHeight w:val="90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7928"/>
                          <w:gridCol w:w="1297"/>
                          <w:gridCol w:w="1839"/>
                        </w:tblGrid>
                        <w:tr w:rsidR="00D153BD" w14:paraId="7EB9291C" w14:textId="77777777" w:rsidTr="00D153BD">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766C51E3" w14:textId="77777777" w:rsidR="00672F34" w:rsidRDefault="00000000">
                              <w:pPr>
                                <w:spacing w:after="0" w:line="240" w:lineRule="auto"/>
                              </w:pPr>
                              <w:r>
                                <w:rPr>
                                  <w:rFonts w:ascii="Arial" w:eastAsia="Arial" w:hAnsi="Arial"/>
                                  <w:b/>
                                  <w:color w:val="000000"/>
                                  <w:sz w:val="16"/>
                                </w:rPr>
                                <w:t>Duty 1</w:t>
                              </w:r>
                            </w:p>
                          </w:tc>
                        </w:tr>
                        <w:tr w:rsidR="00672F34" w14:paraId="7DC24C9D" w14:textId="77777777">
                          <w:trPr>
                            <w:trHeight w:val="282"/>
                          </w:trPr>
                          <w:tc>
                            <w:tcPr>
                              <w:tcW w:w="8004" w:type="dxa"/>
                              <w:tcBorders>
                                <w:top w:val="nil"/>
                                <w:left w:val="nil"/>
                                <w:bottom w:val="nil"/>
                                <w:right w:val="nil"/>
                              </w:tcBorders>
                              <w:tcMar>
                                <w:top w:w="39" w:type="dxa"/>
                                <w:left w:w="39" w:type="dxa"/>
                                <w:bottom w:w="39" w:type="dxa"/>
                                <w:right w:w="39" w:type="dxa"/>
                              </w:tcMar>
                            </w:tcPr>
                            <w:p w14:paraId="206B1E1F" w14:textId="77777777" w:rsidR="00672F34" w:rsidRDefault="00000000">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486F43FB" w14:textId="77777777" w:rsidR="00672F34" w:rsidRDefault="00000000">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6F8FE147" w14:textId="77777777" w:rsidR="00672F34" w:rsidRDefault="00000000">
                              <w:pPr>
                                <w:spacing w:after="0" w:line="240" w:lineRule="auto"/>
                              </w:pPr>
                              <w:r>
                                <w:rPr>
                                  <w:rFonts w:ascii="Arial" w:eastAsia="Arial" w:hAnsi="Arial"/>
                                  <w:b/>
                                  <w:color w:val="000000"/>
                                  <w:sz w:val="16"/>
                                </w:rPr>
                                <w:t>25</w:t>
                              </w:r>
                            </w:p>
                          </w:tc>
                        </w:tr>
                        <w:tr w:rsidR="00D153BD" w14:paraId="6F19FD9B" w14:textId="77777777" w:rsidTr="00D153BD">
                          <w:trPr>
                            <w:trHeight w:val="282"/>
                          </w:trPr>
                          <w:tc>
                            <w:tcPr>
                              <w:tcW w:w="8004" w:type="dxa"/>
                              <w:gridSpan w:val="3"/>
                              <w:tcBorders>
                                <w:top w:val="nil"/>
                                <w:left w:val="nil"/>
                                <w:bottom w:val="nil"/>
                                <w:right w:val="nil"/>
                              </w:tcBorders>
                              <w:tcMar>
                                <w:top w:w="39" w:type="dxa"/>
                                <w:left w:w="39" w:type="dxa"/>
                                <w:bottom w:w="39" w:type="dxa"/>
                                <w:right w:w="39" w:type="dxa"/>
                              </w:tcMar>
                            </w:tcPr>
                            <w:p w14:paraId="22020B90" w14:textId="4F3286F0" w:rsidR="00672F34" w:rsidRDefault="00000000">
                              <w:pPr>
                                <w:spacing w:after="0" w:line="240" w:lineRule="auto"/>
                              </w:pPr>
                              <w:r>
                                <w:rPr>
                                  <w:rFonts w:ascii="Arial" w:eastAsia="Arial" w:hAnsi="Arial"/>
                                  <w:color w:val="000000"/>
                                </w:rPr>
                                <w:t xml:space="preserve">Manage the personnel assigned to the Licensing and Investigations </w:t>
                              </w:r>
                              <w:r w:rsidR="002D7416">
                                <w:rPr>
                                  <w:rFonts w:ascii="Arial" w:eastAsia="Arial" w:hAnsi="Arial"/>
                                  <w:color w:val="000000"/>
                                </w:rPr>
                                <w:t>Unit</w:t>
                              </w:r>
                              <w:r>
                                <w:rPr>
                                  <w:rFonts w:ascii="Arial" w:eastAsia="Arial" w:hAnsi="Arial"/>
                                  <w:color w:val="000000"/>
                                </w:rPr>
                                <w:t>.</w:t>
                              </w:r>
                            </w:p>
                          </w:tc>
                        </w:tr>
                        <w:tr w:rsidR="00672F34" w14:paraId="75CAEAF4" w14:textId="77777777">
                          <w:trPr>
                            <w:trHeight w:val="282"/>
                          </w:trPr>
                          <w:tc>
                            <w:tcPr>
                              <w:tcW w:w="8004" w:type="dxa"/>
                              <w:tcBorders>
                                <w:top w:val="nil"/>
                                <w:left w:val="nil"/>
                                <w:bottom w:val="nil"/>
                                <w:right w:val="nil"/>
                              </w:tcBorders>
                              <w:tcMar>
                                <w:top w:w="39" w:type="dxa"/>
                                <w:left w:w="39" w:type="dxa"/>
                                <w:bottom w:w="39" w:type="dxa"/>
                                <w:right w:w="39" w:type="dxa"/>
                              </w:tcMar>
                            </w:tcPr>
                            <w:p w14:paraId="5323162C" w14:textId="77777777" w:rsidR="00672F34" w:rsidRDefault="00000000">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0416815C" w14:textId="77777777" w:rsidR="00672F34" w:rsidRDefault="00672F34">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6E6D650F" w14:textId="77777777" w:rsidR="00672F34" w:rsidRDefault="00672F34">
                              <w:pPr>
                                <w:spacing w:after="0" w:line="240" w:lineRule="auto"/>
                              </w:pPr>
                            </w:p>
                          </w:tc>
                        </w:tr>
                        <w:tr w:rsidR="00D153BD" w14:paraId="07F4B96F" w14:textId="77777777" w:rsidTr="00D153BD">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04A4923F" w14:textId="1D55C13F" w:rsidR="00672F34" w:rsidRDefault="00000000" w:rsidP="002D7416">
                              <w:pPr>
                                <w:numPr>
                                  <w:ilvl w:val="0"/>
                                  <w:numId w:val="1"/>
                                </w:numPr>
                                <w:spacing w:after="0" w:line="240" w:lineRule="auto"/>
                                <w:ind w:left="720" w:hanging="360"/>
                              </w:pPr>
                              <w:r>
                                <w:rPr>
                                  <w:rFonts w:ascii="Arial" w:eastAsia="Arial" w:hAnsi="Arial"/>
                                  <w:color w:val="000000"/>
                                  <w:sz w:val="16"/>
                                </w:rPr>
                                <w:t>Coordinates activities by scheduling work assignments, setting priorities, and directing the work of </w:t>
                              </w:r>
                              <w:r w:rsidRPr="002D7416">
                                <w:rPr>
                                  <w:rFonts w:ascii="Arial" w:eastAsia="Arial" w:hAnsi="Arial"/>
                                  <w:color w:val="000000"/>
                                  <w:sz w:val="16"/>
                                </w:rPr>
                                <w:t xml:space="preserve">the </w:t>
                              </w:r>
                              <w:r w:rsidR="002D7416">
                                <w:rPr>
                                  <w:rFonts w:ascii="Arial" w:eastAsia="Arial" w:hAnsi="Arial"/>
                                  <w:color w:val="000000"/>
                                  <w:sz w:val="16"/>
                                </w:rPr>
                                <w:t>unit</w:t>
                              </w:r>
                              <w:r w:rsidRPr="002D7416">
                                <w:rPr>
                                  <w:rFonts w:ascii="Arial" w:eastAsia="Arial" w:hAnsi="Arial"/>
                                  <w:color w:val="000000"/>
                                  <w:sz w:val="16"/>
                                </w:rPr>
                                <w:t xml:space="preserve"> to ensure organizational goals are being met.</w:t>
                              </w:r>
                            </w:p>
                            <w:p w14:paraId="388B3B40" w14:textId="77777777" w:rsidR="00672F34" w:rsidRDefault="00000000">
                              <w:pPr>
                                <w:numPr>
                                  <w:ilvl w:val="0"/>
                                  <w:numId w:val="1"/>
                                </w:numPr>
                                <w:spacing w:after="0" w:line="240" w:lineRule="auto"/>
                                <w:ind w:left="720" w:hanging="360"/>
                              </w:pPr>
                              <w:r>
                                <w:rPr>
                                  <w:rFonts w:ascii="Arial" w:eastAsia="Arial" w:hAnsi="Arial"/>
                                  <w:color w:val="000000"/>
                                  <w:sz w:val="16"/>
                                </w:rPr>
                                <w:t>Ensure that mandates and job responsibilities are fulfilled in a timely manner and in accordance with statutory mandates, administrative law and MCOLES policies and procedures.</w:t>
                              </w:r>
                            </w:p>
                            <w:p w14:paraId="506CE136" w14:textId="4126ADD4" w:rsidR="00672F34" w:rsidRDefault="00000000">
                              <w:pPr>
                                <w:numPr>
                                  <w:ilvl w:val="0"/>
                                  <w:numId w:val="1"/>
                                </w:numPr>
                                <w:spacing w:after="0" w:line="240" w:lineRule="auto"/>
                                <w:ind w:left="720" w:hanging="360"/>
                              </w:pPr>
                              <w:r>
                                <w:rPr>
                                  <w:rFonts w:ascii="Arial" w:eastAsia="Arial" w:hAnsi="Arial"/>
                                  <w:color w:val="000000"/>
                                  <w:sz w:val="16"/>
                                </w:rPr>
                                <w:t xml:space="preserve">Ensure that the job tasks of each individual employee are completed and performed according to the performance standards established by the </w:t>
                              </w:r>
                              <w:r w:rsidR="002D7416">
                                <w:rPr>
                                  <w:rFonts w:ascii="Arial" w:eastAsia="Arial" w:hAnsi="Arial"/>
                                  <w:color w:val="000000"/>
                                  <w:sz w:val="16"/>
                                </w:rPr>
                                <w:t>unit</w:t>
                              </w:r>
                              <w:r>
                                <w:rPr>
                                  <w:rFonts w:ascii="Arial" w:eastAsia="Arial" w:hAnsi="Arial"/>
                                  <w:color w:val="000000"/>
                                  <w:sz w:val="16"/>
                                </w:rPr>
                                <w:t xml:space="preserve"> manager and executive management.</w:t>
                              </w:r>
                            </w:p>
                            <w:p w14:paraId="7C08C216" w14:textId="272F7E93" w:rsidR="00672F34" w:rsidRDefault="00000000">
                              <w:pPr>
                                <w:numPr>
                                  <w:ilvl w:val="0"/>
                                  <w:numId w:val="1"/>
                                </w:numPr>
                                <w:spacing w:after="0" w:line="240" w:lineRule="auto"/>
                                <w:ind w:left="720" w:hanging="360"/>
                              </w:pPr>
                              <w:r>
                                <w:rPr>
                                  <w:rFonts w:ascii="Arial" w:eastAsia="Arial" w:hAnsi="Arial"/>
                                  <w:color w:val="000000"/>
                                  <w:sz w:val="16"/>
                                </w:rPr>
                                <w:t xml:space="preserve">Develop and implement policies and procedures to guide the operation of the </w:t>
                              </w:r>
                              <w:r w:rsidR="002D7416">
                                <w:rPr>
                                  <w:rFonts w:ascii="Arial" w:eastAsia="Arial" w:hAnsi="Arial"/>
                                  <w:color w:val="000000"/>
                                  <w:sz w:val="16"/>
                                </w:rPr>
                                <w:t>unit</w:t>
                              </w:r>
                              <w:r>
                                <w:rPr>
                                  <w:rFonts w:ascii="Arial" w:eastAsia="Arial" w:hAnsi="Arial"/>
                                  <w:color w:val="000000"/>
                                  <w:sz w:val="16"/>
                                </w:rPr>
                                <w:t>.</w:t>
                              </w:r>
                            </w:p>
                            <w:p w14:paraId="770AAE4A" w14:textId="300BE5DA" w:rsidR="00672F34" w:rsidRDefault="00000000">
                              <w:pPr>
                                <w:numPr>
                                  <w:ilvl w:val="0"/>
                                  <w:numId w:val="1"/>
                                </w:numPr>
                                <w:spacing w:after="0" w:line="240" w:lineRule="auto"/>
                                <w:ind w:left="720" w:hanging="360"/>
                              </w:pPr>
                              <w:r>
                                <w:rPr>
                                  <w:rFonts w:ascii="Arial" w:eastAsia="Arial" w:hAnsi="Arial"/>
                                  <w:color w:val="000000"/>
                                  <w:sz w:val="16"/>
                                </w:rPr>
                                <w:t xml:space="preserve">Develop and provide training to staff related to program and </w:t>
                              </w:r>
                              <w:r w:rsidR="002D7416">
                                <w:rPr>
                                  <w:rFonts w:ascii="Arial" w:eastAsia="Arial" w:hAnsi="Arial"/>
                                  <w:color w:val="000000"/>
                                  <w:sz w:val="16"/>
                                </w:rPr>
                                <w:t>unit</w:t>
                              </w:r>
                              <w:r>
                                <w:rPr>
                                  <w:rFonts w:ascii="Arial" w:eastAsia="Arial" w:hAnsi="Arial"/>
                                  <w:color w:val="000000"/>
                                  <w:sz w:val="16"/>
                                </w:rPr>
                                <w:t xml:space="preserve"> operations and individual responsibilities.</w:t>
                              </w:r>
                            </w:p>
                            <w:p w14:paraId="6FCD4717" w14:textId="09D2DB92" w:rsidR="00672F34" w:rsidRDefault="00000000">
                              <w:pPr>
                                <w:numPr>
                                  <w:ilvl w:val="0"/>
                                  <w:numId w:val="1"/>
                                </w:numPr>
                                <w:spacing w:after="0" w:line="240" w:lineRule="auto"/>
                                <w:ind w:left="720" w:hanging="360"/>
                              </w:pPr>
                              <w:r>
                                <w:rPr>
                                  <w:rFonts w:ascii="Arial" w:eastAsia="Arial" w:hAnsi="Arial"/>
                                  <w:color w:val="000000"/>
                                  <w:sz w:val="16"/>
                                </w:rPr>
                                <w:t xml:space="preserve">Provide for the proper training of </w:t>
                              </w:r>
                              <w:r w:rsidR="002D7416">
                                <w:rPr>
                                  <w:rFonts w:ascii="Arial" w:eastAsia="Arial" w:hAnsi="Arial"/>
                                  <w:color w:val="000000"/>
                                  <w:sz w:val="16"/>
                                </w:rPr>
                                <w:t>unit</w:t>
                              </w:r>
                              <w:r>
                                <w:rPr>
                                  <w:rFonts w:ascii="Arial" w:eastAsia="Arial" w:hAnsi="Arial"/>
                                  <w:color w:val="000000"/>
                                  <w:sz w:val="16"/>
                                </w:rPr>
                                <w:t xml:space="preserve"> staff to ensure their ability to use the technology and tools provided to them to perform their job duties.</w:t>
                              </w:r>
                            </w:p>
                            <w:p w14:paraId="312D2116" w14:textId="77777777" w:rsidR="00672F34" w:rsidRDefault="00000000">
                              <w:pPr>
                                <w:numPr>
                                  <w:ilvl w:val="0"/>
                                  <w:numId w:val="1"/>
                                </w:numPr>
                                <w:spacing w:after="0" w:line="240" w:lineRule="auto"/>
                                <w:ind w:left="720" w:hanging="360"/>
                              </w:pPr>
                              <w:r>
                                <w:rPr>
                                  <w:rFonts w:ascii="Arial" w:eastAsia="Arial" w:hAnsi="Arial"/>
                                  <w:color w:val="000000"/>
                                  <w:sz w:val="16"/>
                                </w:rPr>
                                <w:t>Ensure that all staff are complying with the broader organizational policies and procedures and directives from executive management.</w:t>
                              </w:r>
                            </w:p>
                            <w:p w14:paraId="2B5B19D7" w14:textId="6F60A88A" w:rsidR="00672F34" w:rsidRDefault="00000000">
                              <w:pPr>
                                <w:numPr>
                                  <w:ilvl w:val="0"/>
                                  <w:numId w:val="1"/>
                                </w:numPr>
                                <w:spacing w:after="0" w:line="240" w:lineRule="auto"/>
                                <w:ind w:left="720" w:hanging="360"/>
                              </w:pPr>
                              <w:r>
                                <w:rPr>
                                  <w:rFonts w:ascii="Arial" w:eastAsia="Arial" w:hAnsi="Arial"/>
                                  <w:color w:val="000000"/>
                                  <w:sz w:val="16"/>
                                </w:rPr>
                                <w:t xml:space="preserve">Coordinate activities internally that cross </w:t>
                              </w:r>
                              <w:r w:rsidR="002D7416">
                                <w:rPr>
                                  <w:rFonts w:ascii="Arial" w:eastAsia="Arial" w:hAnsi="Arial"/>
                                  <w:color w:val="000000"/>
                                  <w:sz w:val="16"/>
                                </w:rPr>
                                <w:t>unit</w:t>
                              </w:r>
                              <w:r>
                                <w:rPr>
                                  <w:rFonts w:ascii="Arial" w:eastAsia="Arial" w:hAnsi="Arial"/>
                                  <w:color w:val="000000"/>
                                  <w:sz w:val="16"/>
                                </w:rPr>
                                <w:t xml:space="preserve"> lines and require cross-</w:t>
                              </w:r>
                              <w:r w:rsidR="002D7416">
                                <w:rPr>
                                  <w:rFonts w:ascii="Arial" w:eastAsia="Arial" w:hAnsi="Arial"/>
                                  <w:color w:val="000000"/>
                                  <w:sz w:val="16"/>
                                </w:rPr>
                                <w:t>unit</w:t>
                              </w:r>
                              <w:r>
                                <w:rPr>
                                  <w:rFonts w:ascii="Arial" w:eastAsia="Arial" w:hAnsi="Arial"/>
                                  <w:color w:val="000000"/>
                                  <w:sz w:val="16"/>
                                </w:rPr>
                                <w:t xml:space="preserve"> input.</w:t>
                              </w:r>
                            </w:p>
                          </w:tc>
                        </w:tr>
                        <w:tr w:rsidR="00D153BD" w14:paraId="6050B51B" w14:textId="77777777" w:rsidTr="00D153BD">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527A7D50" w14:textId="77777777" w:rsidR="00672F34" w:rsidRDefault="00000000">
                              <w:pPr>
                                <w:spacing w:after="0" w:line="240" w:lineRule="auto"/>
                              </w:pPr>
                              <w:r>
                                <w:rPr>
                                  <w:rFonts w:ascii="Arial" w:eastAsia="Arial" w:hAnsi="Arial"/>
                                  <w:b/>
                                  <w:color w:val="000000"/>
                                  <w:sz w:val="16"/>
                                </w:rPr>
                                <w:t>Duty 2</w:t>
                              </w:r>
                            </w:p>
                          </w:tc>
                        </w:tr>
                        <w:tr w:rsidR="00672F34" w14:paraId="634D3D10" w14:textId="77777777">
                          <w:trPr>
                            <w:trHeight w:val="282"/>
                          </w:trPr>
                          <w:tc>
                            <w:tcPr>
                              <w:tcW w:w="8004" w:type="dxa"/>
                              <w:tcBorders>
                                <w:top w:val="nil"/>
                                <w:left w:val="nil"/>
                                <w:bottom w:val="nil"/>
                                <w:right w:val="nil"/>
                              </w:tcBorders>
                              <w:tcMar>
                                <w:top w:w="39" w:type="dxa"/>
                                <w:left w:w="39" w:type="dxa"/>
                                <w:bottom w:w="39" w:type="dxa"/>
                                <w:right w:w="39" w:type="dxa"/>
                              </w:tcMar>
                            </w:tcPr>
                            <w:p w14:paraId="1340ACA5" w14:textId="77777777" w:rsidR="00672F34" w:rsidRDefault="00000000">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332BF5A2" w14:textId="77777777" w:rsidR="00672F34" w:rsidRDefault="00000000">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387B0A77" w14:textId="77777777" w:rsidR="00672F34" w:rsidRDefault="00000000">
                              <w:pPr>
                                <w:spacing w:after="0" w:line="240" w:lineRule="auto"/>
                              </w:pPr>
                              <w:r>
                                <w:rPr>
                                  <w:rFonts w:ascii="Arial" w:eastAsia="Arial" w:hAnsi="Arial"/>
                                  <w:b/>
                                  <w:color w:val="000000"/>
                                  <w:sz w:val="16"/>
                                </w:rPr>
                                <w:t>30</w:t>
                              </w:r>
                            </w:p>
                          </w:tc>
                        </w:tr>
                        <w:tr w:rsidR="00D153BD" w14:paraId="3F911CDF" w14:textId="77777777" w:rsidTr="00D153BD">
                          <w:trPr>
                            <w:trHeight w:val="282"/>
                          </w:trPr>
                          <w:tc>
                            <w:tcPr>
                              <w:tcW w:w="8004" w:type="dxa"/>
                              <w:gridSpan w:val="3"/>
                              <w:tcBorders>
                                <w:top w:val="nil"/>
                                <w:left w:val="nil"/>
                                <w:bottom w:val="nil"/>
                                <w:right w:val="nil"/>
                              </w:tcBorders>
                              <w:tcMar>
                                <w:top w:w="39" w:type="dxa"/>
                                <w:left w:w="39" w:type="dxa"/>
                                <w:bottom w:w="39" w:type="dxa"/>
                                <w:right w:w="39" w:type="dxa"/>
                              </w:tcMar>
                            </w:tcPr>
                            <w:p w14:paraId="252C73BE" w14:textId="77777777" w:rsidR="00672F34" w:rsidRDefault="00000000">
                              <w:pPr>
                                <w:spacing w:after="0" w:line="240" w:lineRule="auto"/>
                              </w:pPr>
                              <w:r>
                                <w:rPr>
                                  <w:rFonts w:ascii="Arial" w:eastAsia="Arial" w:hAnsi="Arial"/>
                                  <w:color w:val="000000"/>
                                </w:rPr>
                                <w:t xml:space="preserve">Responsible for managing the MCOLES standards compliance investigative process per applicable statutes, administrative rules and Commission policies and </w:t>
                              </w:r>
                              <w:r>
                                <w:rPr>
                                  <w:rFonts w:ascii="Arial" w:eastAsia="Arial" w:hAnsi="Arial"/>
                                  <w:color w:val="000000"/>
                                </w:rPr>
                                <w:t>procedures. </w:t>
                              </w:r>
                            </w:p>
                          </w:tc>
                        </w:tr>
                        <w:tr w:rsidR="00672F34" w14:paraId="127044BA" w14:textId="77777777">
                          <w:trPr>
                            <w:trHeight w:val="282"/>
                          </w:trPr>
                          <w:tc>
                            <w:tcPr>
                              <w:tcW w:w="8004" w:type="dxa"/>
                              <w:tcBorders>
                                <w:top w:val="nil"/>
                                <w:left w:val="nil"/>
                                <w:bottom w:val="nil"/>
                                <w:right w:val="nil"/>
                              </w:tcBorders>
                              <w:tcMar>
                                <w:top w:w="39" w:type="dxa"/>
                                <w:left w:w="39" w:type="dxa"/>
                                <w:bottom w:w="39" w:type="dxa"/>
                                <w:right w:w="39" w:type="dxa"/>
                              </w:tcMar>
                            </w:tcPr>
                            <w:p w14:paraId="3D0D72A6" w14:textId="77777777" w:rsidR="00672F34" w:rsidRDefault="00000000">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47F429C3" w14:textId="77777777" w:rsidR="00672F34" w:rsidRDefault="00672F34">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7CF30769" w14:textId="77777777" w:rsidR="00672F34" w:rsidRDefault="00672F34">
                              <w:pPr>
                                <w:spacing w:after="0" w:line="240" w:lineRule="auto"/>
                              </w:pPr>
                            </w:p>
                          </w:tc>
                        </w:tr>
                        <w:tr w:rsidR="00D153BD" w14:paraId="600B967E" w14:textId="77777777" w:rsidTr="00D153BD">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78095787" w14:textId="77777777" w:rsidR="00672F34" w:rsidRDefault="00000000">
                              <w:pPr>
                                <w:numPr>
                                  <w:ilvl w:val="0"/>
                                  <w:numId w:val="1"/>
                                </w:numPr>
                                <w:spacing w:after="0" w:line="240" w:lineRule="auto"/>
                                <w:ind w:left="720" w:hanging="360"/>
                              </w:pPr>
                              <w:r>
                                <w:rPr>
                                  <w:rFonts w:ascii="Arial" w:eastAsia="Arial" w:hAnsi="Arial"/>
                                  <w:color w:val="000000"/>
                                  <w:sz w:val="16"/>
                                </w:rPr>
                                <w:t xml:space="preserve">Manage and monitor the progress of standards compliance complaints, revocations, suspensions of law enforcement authority and standards compliance reviews of applicants for training, licensing and </w:t>
                              </w:r>
                              <w:r>
                                <w:rPr>
                                  <w:rFonts w:ascii="Arial" w:eastAsia="Arial" w:hAnsi="Arial"/>
                                  <w:color w:val="000000"/>
                                  <w:sz w:val="16"/>
                                </w:rPr>
                                <w:t>license re-activation.</w:t>
                              </w:r>
                            </w:p>
                            <w:p w14:paraId="196FCC95" w14:textId="77777777" w:rsidR="00672F34" w:rsidRDefault="00000000">
                              <w:pPr>
                                <w:numPr>
                                  <w:ilvl w:val="0"/>
                                  <w:numId w:val="1"/>
                                </w:numPr>
                                <w:spacing w:after="0" w:line="240" w:lineRule="auto"/>
                                <w:ind w:left="720" w:hanging="360"/>
                              </w:pPr>
                              <w:r>
                                <w:rPr>
                                  <w:rFonts w:ascii="Arial" w:eastAsia="Arial" w:hAnsi="Arial"/>
                                  <w:color w:val="000000"/>
                                  <w:sz w:val="16"/>
                                </w:rPr>
                                <w:t>Review investigative reports for completeness and accuracy and determine if further investigative action is required.</w:t>
                              </w:r>
                            </w:p>
                            <w:p w14:paraId="71083164" w14:textId="77777777" w:rsidR="00672F34" w:rsidRDefault="00000000">
                              <w:pPr>
                                <w:numPr>
                                  <w:ilvl w:val="0"/>
                                  <w:numId w:val="1"/>
                                </w:numPr>
                                <w:spacing w:after="0" w:line="240" w:lineRule="auto"/>
                                <w:ind w:left="720" w:hanging="360"/>
                              </w:pPr>
                              <w:r>
                                <w:rPr>
                                  <w:rFonts w:ascii="Arial" w:eastAsia="Arial" w:hAnsi="Arial"/>
                                  <w:color w:val="000000"/>
                                  <w:sz w:val="16"/>
                                </w:rPr>
                                <w:t>Oversee the preparation of investigative cases for compliance conferences.</w:t>
                              </w:r>
                            </w:p>
                            <w:p w14:paraId="625BAB2F" w14:textId="77777777" w:rsidR="00672F34" w:rsidRDefault="00000000">
                              <w:pPr>
                                <w:numPr>
                                  <w:ilvl w:val="0"/>
                                  <w:numId w:val="1"/>
                                </w:numPr>
                                <w:spacing w:after="0" w:line="240" w:lineRule="auto"/>
                                <w:ind w:left="720" w:hanging="360"/>
                              </w:pPr>
                              <w:r>
                                <w:rPr>
                                  <w:rFonts w:ascii="Arial" w:eastAsia="Arial" w:hAnsi="Arial"/>
                                  <w:color w:val="000000"/>
                                  <w:sz w:val="16"/>
                                </w:rPr>
                                <w:t xml:space="preserve">Coordinate the presentation of case </w:t>
                              </w:r>
                              <w:r>
                                <w:rPr>
                                  <w:rFonts w:ascii="Arial" w:eastAsia="Arial" w:hAnsi="Arial"/>
                                  <w:color w:val="000000"/>
                                  <w:sz w:val="16"/>
                                </w:rPr>
                                <w:t>facts to the review panel.</w:t>
                              </w:r>
                            </w:p>
                            <w:p w14:paraId="71C30C9A" w14:textId="77777777" w:rsidR="00672F34" w:rsidRDefault="00000000">
                              <w:pPr>
                                <w:numPr>
                                  <w:ilvl w:val="0"/>
                                  <w:numId w:val="1"/>
                                </w:numPr>
                                <w:spacing w:after="0" w:line="240" w:lineRule="auto"/>
                                <w:ind w:left="720" w:hanging="360"/>
                              </w:pPr>
                              <w:r>
                                <w:rPr>
                                  <w:rFonts w:ascii="Arial" w:eastAsia="Arial" w:hAnsi="Arial"/>
                                  <w:color w:val="000000"/>
                                  <w:sz w:val="16"/>
                                </w:rPr>
                                <w:t>Consult with training directors on academy rule violations and dismissals to assist them in making their final determinations.</w:t>
                              </w:r>
                            </w:p>
                            <w:p w14:paraId="62C76AAD" w14:textId="77777777" w:rsidR="00672F34" w:rsidRDefault="00000000">
                              <w:pPr>
                                <w:numPr>
                                  <w:ilvl w:val="0"/>
                                  <w:numId w:val="1"/>
                                </w:numPr>
                                <w:spacing w:after="0" w:line="240" w:lineRule="auto"/>
                                <w:ind w:left="720" w:hanging="360"/>
                              </w:pPr>
                              <w:r>
                                <w:rPr>
                                  <w:rFonts w:ascii="Arial" w:eastAsia="Arial" w:hAnsi="Arial"/>
                                  <w:color w:val="000000"/>
                                  <w:sz w:val="16"/>
                                </w:rPr>
                                <w:t>Review the proposed resolution to all enrollment violations, standards compliance investigations and academy dismissals and make recommendations to the executive director and deputy executive director for consideration and final decision.</w:t>
                              </w:r>
                            </w:p>
                            <w:p w14:paraId="17545D12" w14:textId="77777777" w:rsidR="00672F34" w:rsidRDefault="00000000">
                              <w:pPr>
                                <w:numPr>
                                  <w:ilvl w:val="0"/>
                                  <w:numId w:val="1"/>
                                </w:numPr>
                                <w:spacing w:after="0" w:line="240" w:lineRule="auto"/>
                                <w:ind w:left="720" w:hanging="360"/>
                              </w:pPr>
                              <w:r>
                                <w:rPr>
                                  <w:rFonts w:ascii="Arial" w:eastAsia="Arial" w:hAnsi="Arial"/>
                                  <w:color w:val="000000"/>
                                  <w:sz w:val="16"/>
                                </w:rPr>
                                <w:t xml:space="preserve">Conduct case management and investigative activities using the MCOLES Information and Tracking Network (MITN) for these </w:t>
                              </w:r>
                              <w:proofErr w:type="gramStart"/>
                              <w:r>
                                <w:rPr>
                                  <w:rFonts w:ascii="Arial" w:eastAsia="Arial" w:hAnsi="Arial"/>
                                  <w:color w:val="000000"/>
                                  <w:sz w:val="16"/>
                                </w:rPr>
                                <w:t>standards</w:t>
                              </w:r>
                              <w:proofErr w:type="gramEnd"/>
                              <w:r>
                                <w:rPr>
                                  <w:rFonts w:ascii="Arial" w:eastAsia="Arial" w:hAnsi="Arial"/>
                                  <w:color w:val="000000"/>
                                  <w:sz w:val="16"/>
                                </w:rPr>
                                <w:t xml:space="preserve"> compliance investigations.</w:t>
                              </w:r>
                            </w:p>
                            <w:p w14:paraId="1A83366F" w14:textId="41AA36F8" w:rsidR="00672F34" w:rsidRDefault="00000000">
                              <w:pPr>
                                <w:numPr>
                                  <w:ilvl w:val="0"/>
                                  <w:numId w:val="1"/>
                                </w:numPr>
                                <w:spacing w:after="0" w:line="240" w:lineRule="auto"/>
                                <w:ind w:left="720" w:hanging="360"/>
                              </w:pPr>
                              <w:r>
                                <w:rPr>
                                  <w:rFonts w:ascii="Arial" w:eastAsia="Arial" w:hAnsi="Arial"/>
                                  <w:color w:val="000000"/>
                                  <w:sz w:val="16"/>
                                </w:rPr>
                                <w:t xml:space="preserve">Manage the coordination of investigative activities internally between MCOLES </w:t>
                              </w:r>
                              <w:r w:rsidR="002D7416">
                                <w:rPr>
                                  <w:rFonts w:ascii="Arial" w:eastAsia="Arial" w:hAnsi="Arial"/>
                                  <w:color w:val="000000"/>
                                  <w:sz w:val="16"/>
                                </w:rPr>
                                <w:t>unit</w:t>
                              </w:r>
                              <w:r>
                                <w:rPr>
                                  <w:rFonts w:ascii="Arial" w:eastAsia="Arial" w:hAnsi="Arial"/>
                                  <w:color w:val="000000"/>
                                  <w:sz w:val="16"/>
                                </w:rPr>
                                <w:t>s and employees, and externally with other criminal justice agencies.</w:t>
                              </w:r>
                            </w:p>
                            <w:p w14:paraId="36CC1153" w14:textId="37A4F41E" w:rsidR="00672F34" w:rsidRDefault="00000000">
                              <w:pPr>
                                <w:numPr>
                                  <w:ilvl w:val="0"/>
                                  <w:numId w:val="1"/>
                                </w:numPr>
                                <w:spacing w:after="0" w:line="240" w:lineRule="auto"/>
                                <w:ind w:left="720" w:hanging="360"/>
                              </w:pPr>
                              <w:r>
                                <w:rPr>
                                  <w:rFonts w:ascii="Arial" w:eastAsia="Arial" w:hAnsi="Arial"/>
                                  <w:color w:val="000000"/>
                                  <w:sz w:val="16"/>
                                </w:rPr>
                                <w:t xml:space="preserve"> Oversee the FOIA function and other requests for information assigned to the </w:t>
                              </w:r>
                              <w:r w:rsidR="002D7416">
                                <w:rPr>
                                  <w:rFonts w:ascii="Arial" w:eastAsia="Arial" w:hAnsi="Arial"/>
                                  <w:color w:val="000000"/>
                                  <w:sz w:val="16"/>
                                </w:rPr>
                                <w:t>unit</w:t>
                              </w:r>
                              <w:r>
                                <w:rPr>
                                  <w:rFonts w:ascii="Arial" w:eastAsia="Arial" w:hAnsi="Arial"/>
                                  <w:color w:val="000000"/>
                                  <w:sz w:val="16"/>
                                </w:rPr>
                                <w:t xml:space="preserve"> and investigator.</w:t>
                              </w:r>
                            </w:p>
                          </w:tc>
                        </w:tr>
                        <w:tr w:rsidR="00D153BD" w14:paraId="0A8793EE" w14:textId="77777777" w:rsidTr="00D153BD">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37994B72" w14:textId="77777777" w:rsidR="00672F34" w:rsidRDefault="00000000">
                              <w:pPr>
                                <w:spacing w:after="0" w:line="240" w:lineRule="auto"/>
                              </w:pPr>
                              <w:r>
                                <w:rPr>
                                  <w:rFonts w:ascii="Arial" w:eastAsia="Arial" w:hAnsi="Arial"/>
                                  <w:b/>
                                  <w:color w:val="000000"/>
                                  <w:sz w:val="16"/>
                                </w:rPr>
                                <w:t>Duty 3</w:t>
                              </w:r>
                            </w:p>
                          </w:tc>
                        </w:tr>
                        <w:tr w:rsidR="00672F34" w14:paraId="6E5C1DFB" w14:textId="77777777">
                          <w:trPr>
                            <w:trHeight w:val="282"/>
                          </w:trPr>
                          <w:tc>
                            <w:tcPr>
                              <w:tcW w:w="8004" w:type="dxa"/>
                              <w:tcBorders>
                                <w:top w:val="nil"/>
                                <w:left w:val="nil"/>
                                <w:bottom w:val="nil"/>
                                <w:right w:val="nil"/>
                              </w:tcBorders>
                              <w:tcMar>
                                <w:top w:w="39" w:type="dxa"/>
                                <w:left w:w="39" w:type="dxa"/>
                                <w:bottom w:w="39" w:type="dxa"/>
                                <w:right w:w="39" w:type="dxa"/>
                              </w:tcMar>
                            </w:tcPr>
                            <w:p w14:paraId="0E42BCB3" w14:textId="77777777" w:rsidR="00672F34" w:rsidRDefault="00000000">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314DCB16" w14:textId="77777777" w:rsidR="00672F34" w:rsidRDefault="00000000">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1074DD57" w14:textId="77777777" w:rsidR="00672F34" w:rsidRDefault="00000000">
                              <w:pPr>
                                <w:spacing w:after="0" w:line="240" w:lineRule="auto"/>
                              </w:pPr>
                              <w:r>
                                <w:rPr>
                                  <w:rFonts w:ascii="Arial" w:eastAsia="Arial" w:hAnsi="Arial"/>
                                  <w:b/>
                                  <w:color w:val="000000"/>
                                  <w:sz w:val="16"/>
                                </w:rPr>
                                <w:t>30</w:t>
                              </w:r>
                            </w:p>
                          </w:tc>
                        </w:tr>
                        <w:tr w:rsidR="00D153BD" w14:paraId="35BA8172" w14:textId="77777777" w:rsidTr="00D153BD">
                          <w:trPr>
                            <w:trHeight w:val="282"/>
                          </w:trPr>
                          <w:tc>
                            <w:tcPr>
                              <w:tcW w:w="8004" w:type="dxa"/>
                              <w:gridSpan w:val="3"/>
                              <w:tcBorders>
                                <w:top w:val="nil"/>
                                <w:left w:val="nil"/>
                                <w:bottom w:val="nil"/>
                                <w:right w:val="nil"/>
                              </w:tcBorders>
                              <w:tcMar>
                                <w:top w:w="39" w:type="dxa"/>
                                <w:left w:w="39" w:type="dxa"/>
                                <w:bottom w:w="39" w:type="dxa"/>
                                <w:right w:w="39" w:type="dxa"/>
                              </w:tcMar>
                            </w:tcPr>
                            <w:p w14:paraId="5EF71C0B" w14:textId="77777777" w:rsidR="00672F34" w:rsidRDefault="00000000">
                              <w:pPr>
                                <w:spacing w:before="199" w:after="199" w:line="240" w:lineRule="auto"/>
                              </w:pPr>
                              <w:r>
                                <w:rPr>
                                  <w:rFonts w:ascii="Arial" w:eastAsia="Arial" w:hAnsi="Arial"/>
                                  <w:color w:val="000000"/>
                                </w:rPr>
                                <w:t>Responsible for managing the implementation of statutory requirements associated with the confirmation, issuance, and access to the law enforcement licensing process.</w:t>
                              </w:r>
                            </w:p>
                          </w:tc>
                        </w:tr>
                        <w:tr w:rsidR="00672F34" w14:paraId="7D7CB97F" w14:textId="77777777">
                          <w:trPr>
                            <w:trHeight w:val="282"/>
                          </w:trPr>
                          <w:tc>
                            <w:tcPr>
                              <w:tcW w:w="8004" w:type="dxa"/>
                              <w:tcBorders>
                                <w:top w:val="nil"/>
                                <w:left w:val="nil"/>
                                <w:bottom w:val="nil"/>
                                <w:right w:val="nil"/>
                              </w:tcBorders>
                              <w:tcMar>
                                <w:top w:w="39" w:type="dxa"/>
                                <w:left w:w="39" w:type="dxa"/>
                                <w:bottom w:w="39" w:type="dxa"/>
                                <w:right w:w="39" w:type="dxa"/>
                              </w:tcMar>
                            </w:tcPr>
                            <w:p w14:paraId="4F04B1E1" w14:textId="77777777" w:rsidR="00672F34" w:rsidRDefault="00000000">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0228D8D0" w14:textId="77777777" w:rsidR="00672F34" w:rsidRDefault="00672F34">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74124F65" w14:textId="77777777" w:rsidR="00672F34" w:rsidRDefault="00672F34">
                              <w:pPr>
                                <w:spacing w:after="0" w:line="240" w:lineRule="auto"/>
                              </w:pPr>
                            </w:p>
                          </w:tc>
                        </w:tr>
                        <w:tr w:rsidR="00D153BD" w14:paraId="31162BF8" w14:textId="77777777" w:rsidTr="00D153BD">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34E52BF5" w14:textId="77777777" w:rsidR="00672F34" w:rsidRDefault="00000000">
                              <w:pPr>
                                <w:numPr>
                                  <w:ilvl w:val="0"/>
                                  <w:numId w:val="1"/>
                                </w:numPr>
                                <w:spacing w:after="0" w:line="240" w:lineRule="auto"/>
                                <w:ind w:left="720" w:hanging="360"/>
                              </w:pPr>
                              <w:r>
                                <w:rPr>
                                  <w:rFonts w:ascii="Arial" w:eastAsia="Arial" w:hAnsi="Arial"/>
                                  <w:color w:val="000000"/>
                                  <w:sz w:val="16"/>
                                </w:rPr>
                                <w:t>Directs the maintenance of a comprehensive, statewide selection, training and licensing information storage and retrieval system for all licensed Michigan law enforcement officers.</w:t>
                              </w:r>
                            </w:p>
                            <w:p w14:paraId="56D4225B" w14:textId="77777777" w:rsidR="00672F34" w:rsidRDefault="00000000">
                              <w:pPr>
                                <w:numPr>
                                  <w:ilvl w:val="0"/>
                                  <w:numId w:val="1"/>
                                </w:numPr>
                                <w:spacing w:after="0" w:line="240" w:lineRule="auto"/>
                                <w:ind w:left="720" w:hanging="360"/>
                              </w:pPr>
                              <w:r>
                                <w:rPr>
                                  <w:rFonts w:ascii="Arial" w:eastAsia="Arial" w:hAnsi="Arial"/>
                                  <w:color w:val="000000"/>
                                  <w:sz w:val="16"/>
                                </w:rPr>
                                <w:t>Directs the training of MITN operators statewide and within the agency.</w:t>
                              </w:r>
                            </w:p>
                            <w:p w14:paraId="2336DA6C" w14:textId="77777777" w:rsidR="00672F34" w:rsidRDefault="00000000">
                              <w:pPr>
                                <w:numPr>
                                  <w:ilvl w:val="0"/>
                                  <w:numId w:val="1"/>
                                </w:numPr>
                                <w:spacing w:after="0" w:line="240" w:lineRule="auto"/>
                                <w:ind w:left="720" w:hanging="360"/>
                              </w:pPr>
                              <w:r>
                                <w:rPr>
                                  <w:rFonts w:ascii="Arial" w:eastAsia="Arial" w:hAnsi="Arial"/>
                                  <w:color w:val="000000"/>
                                  <w:sz w:val="16"/>
                                </w:rPr>
                                <w:t>Directs the review of licensing documents for compliance with statute and established guidelines to determine eligibility.</w:t>
                              </w:r>
                            </w:p>
                            <w:p w14:paraId="0A662127" w14:textId="77777777" w:rsidR="00672F34" w:rsidRDefault="00000000">
                              <w:pPr>
                                <w:numPr>
                                  <w:ilvl w:val="0"/>
                                  <w:numId w:val="1"/>
                                </w:numPr>
                                <w:spacing w:after="0" w:line="240" w:lineRule="auto"/>
                                <w:ind w:left="720" w:hanging="360"/>
                              </w:pPr>
                              <w:r>
                                <w:rPr>
                                  <w:rFonts w:ascii="Arial" w:eastAsia="Arial" w:hAnsi="Arial"/>
                                  <w:color w:val="000000"/>
                                  <w:sz w:val="16"/>
                                </w:rPr>
                                <w:t>Oversees the coordination of the investigation and licensing process to ensure accuracy in the licensing process.</w:t>
                              </w:r>
                            </w:p>
                            <w:p w14:paraId="0B128653" w14:textId="77777777" w:rsidR="00672F34" w:rsidRDefault="00000000">
                              <w:pPr>
                                <w:numPr>
                                  <w:ilvl w:val="0"/>
                                  <w:numId w:val="1"/>
                                </w:numPr>
                                <w:spacing w:after="0" w:line="240" w:lineRule="auto"/>
                                <w:ind w:left="720" w:hanging="360"/>
                              </w:pPr>
                              <w:r>
                                <w:rPr>
                                  <w:rFonts w:ascii="Arial" w:eastAsia="Arial" w:hAnsi="Arial"/>
                                  <w:color w:val="000000"/>
                                  <w:sz w:val="16"/>
                                </w:rPr>
                                <w:t>Provide liaison and guidance to external and internal stakeholders throughout the investigation and licensing processes as appropriate.</w:t>
                              </w:r>
                            </w:p>
                            <w:p w14:paraId="60B7D79F" w14:textId="77777777" w:rsidR="00672F34" w:rsidRDefault="00000000">
                              <w:pPr>
                                <w:spacing w:after="0" w:line="240" w:lineRule="auto"/>
                              </w:pPr>
                              <w:r>
                                <w:rPr>
                                  <w:rFonts w:ascii="Arial" w:eastAsia="Arial" w:hAnsi="Arial"/>
                                  <w:color w:val="000000"/>
                                </w:rPr>
                                <w:t xml:space="preserve">Guide and manage staff in the enhancement and improvement of methods utilized for efficiency and conformance with legal mandates </w:t>
                              </w:r>
                              <w:proofErr w:type="gramStart"/>
                              <w:r>
                                <w:rPr>
                                  <w:rFonts w:ascii="Arial" w:eastAsia="Arial" w:hAnsi="Arial"/>
                                  <w:color w:val="000000"/>
                                </w:rPr>
                                <w:t>in an effort to</w:t>
                              </w:r>
                              <w:proofErr w:type="gramEnd"/>
                              <w:r>
                                <w:rPr>
                                  <w:rFonts w:ascii="Arial" w:eastAsia="Arial" w:hAnsi="Arial"/>
                                  <w:color w:val="000000"/>
                                </w:rPr>
                                <w:t xml:space="preserve"> minimize litigation</w:t>
                              </w:r>
                            </w:p>
                          </w:tc>
                        </w:tr>
                        <w:tr w:rsidR="00D153BD" w14:paraId="111B1877" w14:textId="77777777" w:rsidTr="00D153BD">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3AA187A9" w14:textId="77777777" w:rsidR="00672F34" w:rsidRDefault="00000000">
                              <w:pPr>
                                <w:spacing w:after="0" w:line="240" w:lineRule="auto"/>
                              </w:pPr>
                              <w:r>
                                <w:rPr>
                                  <w:rFonts w:ascii="Arial" w:eastAsia="Arial" w:hAnsi="Arial"/>
                                  <w:b/>
                                  <w:color w:val="000000"/>
                                  <w:sz w:val="16"/>
                                </w:rPr>
                                <w:t>Duty 4</w:t>
                              </w:r>
                            </w:p>
                          </w:tc>
                        </w:tr>
                        <w:tr w:rsidR="00672F34" w14:paraId="0EB06C01" w14:textId="77777777">
                          <w:trPr>
                            <w:trHeight w:val="282"/>
                          </w:trPr>
                          <w:tc>
                            <w:tcPr>
                              <w:tcW w:w="8004" w:type="dxa"/>
                              <w:tcBorders>
                                <w:top w:val="nil"/>
                                <w:left w:val="nil"/>
                                <w:bottom w:val="nil"/>
                                <w:right w:val="nil"/>
                              </w:tcBorders>
                              <w:tcMar>
                                <w:top w:w="39" w:type="dxa"/>
                                <w:left w:w="39" w:type="dxa"/>
                                <w:bottom w:w="39" w:type="dxa"/>
                                <w:right w:w="39" w:type="dxa"/>
                              </w:tcMar>
                            </w:tcPr>
                            <w:p w14:paraId="57864281" w14:textId="77777777" w:rsidR="00672F34" w:rsidRDefault="00000000">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54B22E52" w14:textId="77777777" w:rsidR="00672F34" w:rsidRDefault="00000000">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52A7E95D" w14:textId="77777777" w:rsidR="00672F34" w:rsidRDefault="00000000">
                              <w:pPr>
                                <w:spacing w:after="0" w:line="240" w:lineRule="auto"/>
                              </w:pPr>
                              <w:r>
                                <w:rPr>
                                  <w:rFonts w:ascii="Arial" w:eastAsia="Arial" w:hAnsi="Arial"/>
                                  <w:b/>
                                  <w:color w:val="000000"/>
                                  <w:sz w:val="16"/>
                                </w:rPr>
                                <w:t>10</w:t>
                              </w:r>
                            </w:p>
                          </w:tc>
                        </w:tr>
                        <w:tr w:rsidR="00D153BD" w14:paraId="56E38D68" w14:textId="77777777" w:rsidTr="00D153BD">
                          <w:trPr>
                            <w:trHeight w:val="282"/>
                          </w:trPr>
                          <w:tc>
                            <w:tcPr>
                              <w:tcW w:w="8004" w:type="dxa"/>
                              <w:gridSpan w:val="3"/>
                              <w:tcBorders>
                                <w:top w:val="nil"/>
                                <w:left w:val="nil"/>
                                <w:bottom w:val="nil"/>
                                <w:right w:val="nil"/>
                              </w:tcBorders>
                              <w:tcMar>
                                <w:top w:w="39" w:type="dxa"/>
                                <w:left w:w="39" w:type="dxa"/>
                                <w:bottom w:w="39" w:type="dxa"/>
                                <w:right w:w="39" w:type="dxa"/>
                              </w:tcMar>
                            </w:tcPr>
                            <w:p w14:paraId="212C2653" w14:textId="52A39F0E" w:rsidR="00672F34" w:rsidRDefault="00000000">
                              <w:pPr>
                                <w:spacing w:after="0" w:line="240" w:lineRule="auto"/>
                              </w:pPr>
                              <w:r>
                                <w:rPr>
                                  <w:rFonts w:ascii="Arial" w:eastAsia="Arial" w:hAnsi="Arial"/>
                                  <w:color w:val="000000"/>
                                </w:rPr>
                                <w:t xml:space="preserve">Conduct and manage other tasks assigned to the manager or the </w:t>
                              </w:r>
                              <w:r w:rsidR="002D7416">
                                <w:rPr>
                                  <w:rFonts w:ascii="Arial" w:eastAsia="Arial" w:hAnsi="Arial"/>
                                  <w:color w:val="000000"/>
                                </w:rPr>
                                <w:t>unit</w:t>
                              </w:r>
                              <w:r>
                                <w:rPr>
                                  <w:rFonts w:ascii="Arial" w:eastAsia="Arial" w:hAnsi="Arial"/>
                                  <w:color w:val="000000"/>
                                </w:rPr>
                                <w:t xml:space="preserve"> to assist the executive management team in achieving organizational goals and mandates. </w:t>
                              </w:r>
                            </w:p>
                          </w:tc>
                        </w:tr>
                        <w:tr w:rsidR="00672F34" w14:paraId="0949ABDF" w14:textId="77777777">
                          <w:trPr>
                            <w:trHeight w:val="282"/>
                          </w:trPr>
                          <w:tc>
                            <w:tcPr>
                              <w:tcW w:w="8004" w:type="dxa"/>
                              <w:tcBorders>
                                <w:top w:val="nil"/>
                                <w:left w:val="nil"/>
                                <w:bottom w:val="nil"/>
                                <w:right w:val="nil"/>
                              </w:tcBorders>
                              <w:tcMar>
                                <w:top w:w="39" w:type="dxa"/>
                                <w:left w:w="39" w:type="dxa"/>
                                <w:bottom w:w="39" w:type="dxa"/>
                                <w:right w:w="39" w:type="dxa"/>
                              </w:tcMar>
                            </w:tcPr>
                            <w:p w14:paraId="72B4B967" w14:textId="77777777" w:rsidR="00672F34" w:rsidRDefault="00000000">
                              <w:pPr>
                                <w:spacing w:after="0" w:line="240" w:lineRule="auto"/>
                              </w:pPr>
                              <w:r>
                                <w:rPr>
                                  <w:rFonts w:ascii="Arial" w:eastAsia="Arial" w:hAnsi="Arial"/>
                                  <w:b/>
                                  <w:color w:val="000000"/>
                                  <w:sz w:val="16"/>
                                </w:rPr>
                                <w:lastRenderedPageBreak/>
                                <w:t>Individual tasks related to the duty:</w:t>
                              </w:r>
                            </w:p>
                          </w:tc>
                          <w:tc>
                            <w:tcPr>
                              <w:tcW w:w="1299" w:type="dxa"/>
                              <w:tcBorders>
                                <w:top w:val="nil"/>
                                <w:left w:val="nil"/>
                                <w:bottom w:val="nil"/>
                                <w:right w:val="nil"/>
                              </w:tcBorders>
                              <w:tcMar>
                                <w:top w:w="39" w:type="dxa"/>
                                <w:left w:w="39" w:type="dxa"/>
                                <w:bottom w:w="39" w:type="dxa"/>
                                <w:right w:w="39" w:type="dxa"/>
                              </w:tcMar>
                            </w:tcPr>
                            <w:p w14:paraId="1A399078" w14:textId="77777777" w:rsidR="00672F34" w:rsidRDefault="00672F34">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2D67FC60" w14:textId="77777777" w:rsidR="00672F34" w:rsidRDefault="00672F34">
                              <w:pPr>
                                <w:spacing w:after="0" w:line="240" w:lineRule="auto"/>
                              </w:pPr>
                            </w:p>
                          </w:tc>
                        </w:tr>
                        <w:tr w:rsidR="00D153BD" w14:paraId="53B5CF59" w14:textId="77777777" w:rsidTr="00D153BD">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6A5337F1" w14:textId="77777777" w:rsidR="00672F34" w:rsidRDefault="00000000">
                              <w:pPr>
                                <w:numPr>
                                  <w:ilvl w:val="0"/>
                                  <w:numId w:val="1"/>
                                </w:numPr>
                                <w:spacing w:after="0" w:line="240" w:lineRule="auto"/>
                                <w:ind w:left="720" w:hanging="360"/>
                              </w:pPr>
                              <w:r>
                                <w:rPr>
                                  <w:rFonts w:ascii="Arial" w:eastAsia="Arial" w:hAnsi="Arial"/>
                                  <w:color w:val="000000"/>
                                  <w:sz w:val="16"/>
                                </w:rPr>
                                <w:t xml:space="preserve">Assist in budget preparation and the </w:t>
                              </w:r>
                              <w:r>
                                <w:rPr>
                                  <w:rFonts w:ascii="Arial" w:eastAsia="Arial" w:hAnsi="Arial"/>
                                  <w:color w:val="000000"/>
                                  <w:sz w:val="16"/>
                                </w:rPr>
                                <w:t>development of short- and long-range plans for the organization.</w:t>
                              </w:r>
                            </w:p>
                            <w:p w14:paraId="1595FFA8" w14:textId="77777777" w:rsidR="00672F34" w:rsidRDefault="00000000">
                              <w:pPr>
                                <w:numPr>
                                  <w:ilvl w:val="0"/>
                                  <w:numId w:val="1"/>
                                </w:numPr>
                                <w:spacing w:after="0" w:line="240" w:lineRule="auto"/>
                                <w:ind w:left="720" w:hanging="360"/>
                              </w:pPr>
                              <w:r>
                                <w:rPr>
                                  <w:rFonts w:ascii="Arial" w:eastAsia="Arial" w:hAnsi="Arial"/>
                                  <w:color w:val="000000"/>
                                  <w:sz w:val="16"/>
                                </w:rPr>
                                <w:t>Assist in the development and implementation of policies and procedures for the organization.</w:t>
                              </w:r>
                            </w:p>
                            <w:p w14:paraId="367D811C" w14:textId="4AF11887" w:rsidR="00672F34" w:rsidRDefault="00000000">
                              <w:pPr>
                                <w:numPr>
                                  <w:ilvl w:val="0"/>
                                  <w:numId w:val="1"/>
                                </w:numPr>
                                <w:spacing w:after="0" w:line="240" w:lineRule="auto"/>
                                <w:ind w:left="720" w:hanging="360"/>
                              </w:pPr>
                              <w:r>
                                <w:rPr>
                                  <w:rFonts w:ascii="Arial" w:eastAsia="Arial" w:hAnsi="Arial"/>
                                  <w:color w:val="000000"/>
                                  <w:sz w:val="16"/>
                                </w:rPr>
                                <w:t xml:space="preserve">Attend meetings and conferences to provide information on the </w:t>
                              </w:r>
                              <w:r w:rsidR="002D7416">
                                <w:rPr>
                                  <w:rFonts w:ascii="Arial" w:eastAsia="Arial" w:hAnsi="Arial"/>
                                  <w:color w:val="000000"/>
                                  <w:sz w:val="16"/>
                                </w:rPr>
                                <w:t>unit</w:t>
                              </w:r>
                              <w:r>
                                <w:rPr>
                                  <w:rFonts w:ascii="Arial" w:eastAsia="Arial" w:hAnsi="Arial"/>
                                  <w:color w:val="000000"/>
                                  <w:sz w:val="16"/>
                                </w:rPr>
                                <w:t xml:space="preserve"> and organization.</w:t>
                              </w:r>
                            </w:p>
                            <w:p w14:paraId="07CEE80A" w14:textId="77777777" w:rsidR="00672F34" w:rsidRDefault="00000000">
                              <w:pPr>
                                <w:numPr>
                                  <w:ilvl w:val="0"/>
                                  <w:numId w:val="1"/>
                                </w:numPr>
                                <w:spacing w:after="0" w:line="240" w:lineRule="auto"/>
                                <w:ind w:left="720" w:hanging="360"/>
                              </w:pPr>
                              <w:r>
                                <w:rPr>
                                  <w:rFonts w:ascii="Arial" w:eastAsia="Arial" w:hAnsi="Arial"/>
                                  <w:color w:val="000000"/>
                                  <w:sz w:val="16"/>
                                </w:rPr>
                                <w:t>Review organizational documents, forms and web pages for consistency, and accuracy of information dissemination.</w:t>
                              </w:r>
                            </w:p>
                            <w:p w14:paraId="27A88B72" w14:textId="77777777" w:rsidR="00672F34" w:rsidRDefault="00000000">
                              <w:pPr>
                                <w:numPr>
                                  <w:ilvl w:val="0"/>
                                  <w:numId w:val="1"/>
                                </w:numPr>
                                <w:spacing w:after="0" w:line="240" w:lineRule="auto"/>
                                <w:ind w:left="720" w:hanging="360"/>
                              </w:pPr>
                              <w:r>
                                <w:rPr>
                                  <w:rFonts w:ascii="Arial" w:eastAsia="Arial" w:hAnsi="Arial"/>
                                  <w:color w:val="000000"/>
                                  <w:sz w:val="16"/>
                                </w:rPr>
                                <w:t> Attend meetings, conferences and hearings on behalf of the executive director or deputy executive director as assigned.</w:t>
                              </w:r>
                            </w:p>
                          </w:tc>
                        </w:tr>
                        <w:tr w:rsidR="00D153BD" w14:paraId="0E193768" w14:textId="77777777" w:rsidTr="00D153BD">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00E07B01" w14:textId="77777777" w:rsidR="00672F34" w:rsidRDefault="00000000">
                              <w:pPr>
                                <w:spacing w:after="0" w:line="240" w:lineRule="auto"/>
                              </w:pPr>
                              <w:r>
                                <w:rPr>
                                  <w:rFonts w:ascii="Arial" w:eastAsia="Arial" w:hAnsi="Arial"/>
                                  <w:b/>
                                  <w:color w:val="000000"/>
                                  <w:sz w:val="16"/>
                                </w:rPr>
                                <w:t>Duty 5</w:t>
                              </w:r>
                            </w:p>
                          </w:tc>
                        </w:tr>
                        <w:tr w:rsidR="00672F34" w14:paraId="008F48E5" w14:textId="77777777">
                          <w:trPr>
                            <w:trHeight w:val="282"/>
                          </w:trPr>
                          <w:tc>
                            <w:tcPr>
                              <w:tcW w:w="8004" w:type="dxa"/>
                              <w:tcBorders>
                                <w:top w:val="nil"/>
                                <w:left w:val="nil"/>
                                <w:bottom w:val="nil"/>
                                <w:right w:val="nil"/>
                              </w:tcBorders>
                              <w:tcMar>
                                <w:top w:w="39" w:type="dxa"/>
                                <w:left w:w="39" w:type="dxa"/>
                                <w:bottom w:w="39" w:type="dxa"/>
                                <w:right w:w="39" w:type="dxa"/>
                              </w:tcMar>
                            </w:tcPr>
                            <w:p w14:paraId="786F4D2C" w14:textId="77777777" w:rsidR="00672F34" w:rsidRDefault="00000000">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60F07A42" w14:textId="77777777" w:rsidR="00672F34" w:rsidRDefault="00000000">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048F17C3" w14:textId="77777777" w:rsidR="00672F34" w:rsidRDefault="00000000">
                              <w:pPr>
                                <w:spacing w:after="0" w:line="240" w:lineRule="auto"/>
                              </w:pPr>
                              <w:r>
                                <w:rPr>
                                  <w:rFonts w:ascii="Arial" w:eastAsia="Arial" w:hAnsi="Arial"/>
                                  <w:b/>
                                  <w:color w:val="000000"/>
                                  <w:sz w:val="16"/>
                                </w:rPr>
                                <w:t>5</w:t>
                              </w:r>
                            </w:p>
                          </w:tc>
                        </w:tr>
                        <w:tr w:rsidR="00D153BD" w14:paraId="728A05C2" w14:textId="77777777" w:rsidTr="00D153BD">
                          <w:trPr>
                            <w:trHeight w:val="282"/>
                          </w:trPr>
                          <w:tc>
                            <w:tcPr>
                              <w:tcW w:w="8004" w:type="dxa"/>
                              <w:gridSpan w:val="3"/>
                              <w:tcBorders>
                                <w:top w:val="nil"/>
                                <w:left w:val="nil"/>
                                <w:bottom w:val="nil"/>
                                <w:right w:val="nil"/>
                              </w:tcBorders>
                              <w:tcMar>
                                <w:top w:w="39" w:type="dxa"/>
                                <w:left w:w="39" w:type="dxa"/>
                                <w:bottom w:w="39" w:type="dxa"/>
                                <w:right w:w="39" w:type="dxa"/>
                              </w:tcMar>
                            </w:tcPr>
                            <w:p w14:paraId="13EC1D63" w14:textId="77777777" w:rsidR="00672F34" w:rsidRDefault="00000000">
                              <w:pPr>
                                <w:spacing w:after="0" w:line="240" w:lineRule="auto"/>
                              </w:pPr>
                              <w:r>
                                <w:rPr>
                                  <w:rFonts w:ascii="Arial" w:eastAsia="Arial" w:hAnsi="Arial"/>
                                  <w:color w:val="000000"/>
                                </w:rPr>
                                <w:t>Other duties as assigned</w:t>
                              </w:r>
                            </w:p>
                          </w:tc>
                        </w:tr>
                        <w:tr w:rsidR="00672F34" w14:paraId="2102C3D6" w14:textId="77777777">
                          <w:trPr>
                            <w:trHeight w:val="282"/>
                          </w:trPr>
                          <w:tc>
                            <w:tcPr>
                              <w:tcW w:w="8004" w:type="dxa"/>
                              <w:tcBorders>
                                <w:top w:val="nil"/>
                                <w:left w:val="nil"/>
                                <w:bottom w:val="nil"/>
                                <w:right w:val="nil"/>
                              </w:tcBorders>
                              <w:tcMar>
                                <w:top w:w="39" w:type="dxa"/>
                                <w:left w:w="39" w:type="dxa"/>
                                <w:bottom w:w="39" w:type="dxa"/>
                                <w:right w:w="39" w:type="dxa"/>
                              </w:tcMar>
                            </w:tcPr>
                            <w:p w14:paraId="340BE22E" w14:textId="77777777" w:rsidR="00672F34" w:rsidRDefault="00000000">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46F0DE8B" w14:textId="77777777" w:rsidR="00672F34" w:rsidRDefault="00672F34">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2196608D" w14:textId="77777777" w:rsidR="00672F34" w:rsidRDefault="00672F34">
                              <w:pPr>
                                <w:spacing w:after="0" w:line="240" w:lineRule="auto"/>
                              </w:pPr>
                            </w:p>
                          </w:tc>
                        </w:tr>
                        <w:tr w:rsidR="00D153BD" w14:paraId="1D07E161" w14:textId="77777777" w:rsidTr="00D153BD">
                          <w:trPr>
                            <w:trHeight w:val="282"/>
                          </w:trPr>
                          <w:tc>
                            <w:tcPr>
                              <w:tcW w:w="8004" w:type="dxa"/>
                              <w:gridSpan w:val="3"/>
                              <w:tcBorders>
                                <w:top w:val="nil"/>
                                <w:left w:val="nil"/>
                                <w:bottom w:val="nil"/>
                                <w:right w:val="nil"/>
                              </w:tcBorders>
                              <w:tcMar>
                                <w:top w:w="39" w:type="dxa"/>
                                <w:left w:w="39" w:type="dxa"/>
                                <w:bottom w:w="39" w:type="dxa"/>
                                <w:right w:w="39" w:type="dxa"/>
                              </w:tcMar>
                            </w:tcPr>
                            <w:p w14:paraId="021FAE94" w14:textId="77777777" w:rsidR="00672F34" w:rsidRDefault="00672F34">
                              <w:pPr>
                                <w:spacing w:after="0" w:line="240" w:lineRule="auto"/>
                              </w:pPr>
                            </w:p>
                          </w:tc>
                        </w:tr>
                      </w:tbl>
                      <w:p w14:paraId="525DF61E" w14:textId="77777777" w:rsidR="00672F34" w:rsidRDefault="00672F34">
                        <w:pPr>
                          <w:spacing w:after="0" w:line="240" w:lineRule="auto"/>
                        </w:pPr>
                      </w:p>
                    </w:tc>
                  </w:tr>
                </w:tbl>
                <w:p w14:paraId="184EDDCF" w14:textId="77777777" w:rsidR="00672F34" w:rsidRDefault="00672F34">
                  <w:pPr>
                    <w:spacing w:after="0" w:line="240" w:lineRule="auto"/>
                  </w:pPr>
                </w:p>
              </w:tc>
            </w:tr>
          </w:tbl>
          <w:p w14:paraId="2AC04C43" w14:textId="77777777" w:rsidR="00672F34" w:rsidRDefault="00672F34">
            <w:pPr>
              <w:spacing w:after="0" w:line="240" w:lineRule="auto"/>
            </w:pPr>
          </w:p>
        </w:tc>
        <w:tc>
          <w:tcPr>
            <w:tcW w:w="179" w:type="dxa"/>
          </w:tcPr>
          <w:p w14:paraId="604E6886" w14:textId="77777777" w:rsidR="00672F34" w:rsidRDefault="00672F34">
            <w:pPr>
              <w:pStyle w:val="EmptyCellLayoutStyle"/>
              <w:spacing w:after="0" w:line="240" w:lineRule="auto"/>
            </w:pPr>
          </w:p>
        </w:tc>
      </w:tr>
      <w:tr w:rsidR="00672F34" w14:paraId="19143059" w14:textId="77777777">
        <w:trPr>
          <w:trHeight w:val="99"/>
        </w:trPr>
        <w:tc>
          <w:tcPr>
            <w:tcW w:w="179" w:type="dxa"/>
          </w:tcPr>
          <w:p w14:paraId="71BD1E3F" w14:textId="77777777" w:rsidR="00672F34" w:rsidRDefault="00672F34">
            <w:pPr>
              <w:pStyle w:val="EmptyCellLayoutStyle"/>
              <w:spacing w:after="0" w:line="240" w:lineRule="auto"/>
            </w:pPr>
          </w:p>
        </w:tc>
        <w:tc>
          <w:tcPr>
            <w:tcW w:w="0" w:type="dxa"/>
          </w:tcPr>
          <w:p w14:paraId="7F3E3884" w14:textId="77777777" w:rsidR="00672F34" w:rsidRDefault="00672F34">
            <w:pPr>
              <w:pStyle w:val="EmptyCellLayoutStyle"/>
              <w:spacing w:after="0" w:line="240" w:lineRule="auto"/>
            </w:pPr>
          </w:p>
        </w:tc>
        <w:tc>
          <w:tcPr>
            <w:tcW w:w="0" w:type="dxa"/>
          </w:tcPr>
          <w:p w14:paraId="110B13DF" w14:textId="77777777" w:rsidR="00672F34" w:rsidRDefault="00672F34">
            <w:pPr>
              <w:pStyle w:val="EmptyCellLayoutStyle"/>
              <w:spacing w:after="0" w:line="240" w:lineRule="auto"/>
            </w:pPr>
          </w:p>
        </w:tc>
        <w:tc>
          <w:tcPr>
            <w:tcW w:w="0" w:type="dxa"/>
          </w:tcPr>
          <w:p w14:paraId="7106057C" w14:textId="77777777" w:rsidR="00672F34" w:rsidRDefault="00672F34">
            <w:pPr>
              <w:pStyle w:val="EmptyCellLayoutStyle"/>
              <w:spacing w:after="0" w:line="240" w:lineRule="auto"/>
            </w:pPr>
          </w:p>
        </w:tc>
        <w:tc>
          <w:tcPr>
            <w:tcW w:w="0" w:type="dxa"/>
          </w:tcPr>
          <w:p w14:paraId="0F0D5E16" w14:textId="77777777" w:rsidR="00672F34" w:rsidRDefault="00672F34">
            <w:pPr>
              <w:pStyle w:val="EmptyCellLayoutStyle"/>
              <w:spacing w:after="0" w:line="240" w:lineRule="auto"/>
            </w:pPr>
          </w:p>
        </w:tc>
        <w:tc>
          <w:tcPr>
            <w:tcW w:w="0" w:type="dxa"/>
          </w:tcPr>
          <w:p w14:paraId="0EDF252C" w14:textId="77777777" w:rsidR="00672F34" w:rsidRDefault="00672F34">
            <w:pPr>
              <w:pStyle w:val="EmptyCellLayoutStyle"/>
              <w:spacing w:after="0" w:line="240" w:lineRule="auto"/>
            </w:pPr>
          </w:p>
        </w:tc>
        <w:tc>
          <w:tcPr>
            <w:tcW w:w="0" w:type="dxa"/>
          </w:tcPr>
          <w:p w14:paraId="21A1BEC9" w14:textId="77777777" w:rsidR="00672F34" w:rsidRDefault="00672F34">
            <w:pPr>
              <w:pStyle w:val="EmptyCellLayoutStyle"/>
              <w:spacing w:after="0" w:line="240" w:lineRule="auto"/>
            </w:pPr>
          </w:p>
        </w:tc>
        <w:tc>
          <w:tcPr>
            <w:tcW w:w="2505" w:type="dxa"/>
          </w:tcPr>
          <w:p w14:paraId="5520E887" w14:textId="77777777" w:rsidR="00672F34" w:rsidRDefault="00672F34">
            <w:pPr>
              <w:pStyle w:val="EmptyCellLayoutStyle"/>
              <w:spacing w:after="0" w:line="240" w:lineRule="auto"/>
            </w:pPr>
          </w:p>
        </w:tc>
        <w:tc>
          <w:tcPr>
            <w:tcW w:w="6120" w:type="dxa"/>
          </w:tcPr>
          <w:p w14:paraId="6A857621" w14:textId="77777777" w:rsidR="00672F34" w:rsidRDefault="00672F34">
            <w:pPr>
              <w:pStyle w:val="EmptyCellLayoutStyle"/>
              <w:spacing w:after="0" w:line="240" w:lineRule="auto"/>
            </w:pPr>
          </w:p>
        </w:tc>
        <w:tc>
          <w:tcPr>
            <w:tcW w:w="2534" w:type="dxa"/>
          </w:tcPr>
          <w:p w14:paraId="1D11D031" w14:textId="77777777" w:rsidR="00672F34" w:rsidRDefault="00672F34">
            <w:pPr>
              <w:pStyle w:val="EmptyCellLayoutStyle"/>
              <w:spacing w:after="0" w:line="240" w:lineRule="auto"/>
            </w:pPr>
          </w:p>
        </w:tc>
        <w:tc>
          <w:tcPr>
            <w:tcW w:w="179" w:type="dxa"/>
          </w:tcPr>
          <w:p w14:paraId="4F6CB979" w14:textId="77777777" w:rsidR="00672F34" w:rsidRDefault="00672F34">
            <w:pPr>
              <w:pStyle w:val="EmptyCellLayoutStyle"/>
              <w:spacing w:after="0" w:line="240" w:lineRule="auto"/>
            </w:pPr>
          </w:p>
        </w:tc>
      </w:tr>
      <w:tr w:rsidR="00D153BD" w14:paraId="4C04EB29" w14:textId="77777777" w:rsidTr="00D153BD">
        <w:tc>
          <w:tcPr>
            <w:tcW w:w="179" w:type="dxa"/>
          </w:tcPr>
          <w:p w14:paraId="368F948F" w14:textId="77777777" w:rsidR="00672F34" w:rsidRDefault="00672F34">
            <w:pPr>
              <w:pStyle w:val="EmptyCellLayoutStyle"/>
              <w:spacing w:after="0" w:line="240" w:lineRule="auto"/>
            </w:pPr>
          </w:p>
        </w:tc>
        <w:tc>
          <w:tcPr>
            <w:tcW w:w="0" w:type="dxa"/>
          </w:tcPr>
          <w:p w14:paraId="3D42FDB4" w14:textId="77777777" w:rsidR="00672F34" w:rsidRDefault="00672F34">
            <w:pPr>
              <w:pStyle w:val="EmptyCellLayoutStyle"/>
              <w:spacing w:after="0" w:line="240" w:lineRule="auto"/>
            </w:pPr>
          </w:p>
        </w:tc>
        <w:tc>
          <w:tcPr>
            <w:tcW w:w="0" w:type="dxa"/>
          </w:tcPr>
          <w:p w14:paraId="4E0BAE5E" w14:textId="77777777" w:rsidR="00672F34" w:rsidRDefault="00672F34">
            <w:pPr>
              <w:pStyle w:val="EmptyCellLayoutStyle"/>
              <w:spacing w:after="0" w:line="240" w:lineRule="auto"/>
            </w:pPr>
          </w:p>
        </w:tc>
        <w:tc>
          <w:tcPr>
            <w:tcW w:w="0" w:type="dxa"/>
          </w:tcPr>
          <w:p w14:paraId="312D2D08" w14:textId="77777777" w:rsidR="00672F34" w:rsidRDefault="00672F34">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3"/>
            </w:tblGrid>
            <w:tr w:rsidR="00672F34" w14:paraId="73491499" w14:textId="77777777">
              <w:trPr>
                <w:trHeight w:val="119"/>
              </w:trPr>
              <w:tc>
                <w:tcPr>
                  <w:tcW w:w="0" w:type="dxa"/>
                  <w:tcBorders>
                    <w:top w:val="single" w:sz="15" w:space="0" w:color="000000"/>
                    <w:left w:val="single" w:sz="15" w:space="0" w:color="000000"/>
                  </w:tcBorders>
                </w:tcPr>
                <w:p w14:paraId="2D25606D" w14:textId="77777777" w:rsidR="00672F34" w:rsidRDefault="00672F34">
                  <w:pPr>
                    <w:pStyle w:val="EmptyCellLayoutStyle"/>
                    <w:spacing w:after="0" w:line="240" w:lineRule="auto"/>
                  </w:pPr>
                </w:p>
              </w:tc>
              <w:tc>
                <w:tcPr>
                  <w:tcW w:w="11159" w:type="dxa"/>
                  <w:tcBorders>
                    <w:top w:val="single" w:sz="15" w:space="0" w:color="000000"/>
                    <w:right w:val="single" w:sz="15" w:space="0" w:color="000000"/>
                  </w:tcBorders>
                </w:tcPr>
                <w:p w14:paraId="0DF10B3E" w14:textId="77777777" w:rsidR="00672F34" w:rsidRDefault="00672F34">
                  <w:pPr>
                    <w:pStyle w:val="EmptyCellLayoutStyle"/>
                    <w:spacing w:after="0" w:line="240" w:lineRule="auto"/>
                  </w:pPr>
                </w:p>
              </w:tc>
            </w:tr>
            <w:tr w:rsidR="00672F34" w14:paraId="40DAD1BD" w14:textId="77777777">
              <w:trPr>
                <w:trHeight w:val="270"/>
              </w:trPr>
              <w:tc>
                <w:tcPr>
                  <w:tcW w:w="0" w:type="dxa"/>
                  <w:tcBorders>
                    <w:left w:val="single" w:sz="15" w:space="0" w:color="000000"/>
                  </w:tcBorders>
                </w:tcPr>
                <w:p w14:paraId="55A831EF" w14:textId="77777777" w:rsidR="00672F34" w:rsidRDefault="00672F34">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64"/>
                  </w:tblGrid>
                  <w:tr w:rsidR="00672F34" w14:paraId="322BBC58" w14:textId="77777777">
                    <w:trPr>
                      <w:trHeight w:val="192"/>
                    </w:trPr>
                    <w:tc>
                      <w:tcPr>
                        <w:tcW w:w="11160" w:type="dxa"/>
                        <w:tcBorders>
                          <w:top w:val="nil"/>
                          <w:left w:val="nil"/>
                          <w:bottom w:val="nil"/>
                          <w:right w:val="nil"/>
                        </w:tcBorders>
                        <w:tcMar>
                          <w:top w:w="39" w:type="dxa"/>
                          <w:left w:w="39" w:type="dxa"/>
                          <w:bottom w:w="39" w:type="dxa"/>
                          <w:right w:w="39" w:type="dxa"/>
                        </w:tcMar>
                      </w:tcPr>
                      <w:p w14:paraId="30907D82" w14:textId="77777777" w:rsidR="00672F34" w:rsidRDefault="00000000">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52E546D2" w14:textId="77777777" w:rsidR="00672F34" w:rsidRDefault="00672F34">
                  <w:pPr>
                    <w:spacing w:after="0" w:line="240" w:lineRule="auto"/>
                  </w:pPr>
                </w:p>
              </w:tc>
            </w:tr>
            <w:tr w:rsidR="00672F34" w14:paraId="6ECD63E4" w14:textId="77777777">
              <w:trPr>
                <w:trHeight w:val="60"/>
              </w:trPr>
              <w:tc>
                <w:tcPr>
                  <w:tcW w:w="0" w:type="dxa"/>
                  <w:tcBorders>
                    <w:left w:val="single" w:sz="15" w:space="0" w:color="000000"/>
                  </w:tcBorders>
                </w:tcPr>
                <w:p w14:paraId="25AD0545" w14:textId="77777777" w:rsidR="00672F34" w:rsidRDefault="00672F34">
                  <w:pPr>
                    <w:pStyle w:val="EmptyCellLayoutStyle"/>
                    <w:spacing w:after="0" w:line="240" w:lineRule="auto"/>
                  </w:pPr>
                </w:p>
              </w:tc>
              <w:tc>
                <w:tcPr>
                  <w:tcW w:w="11159" w:type="dxa"/>
                  <w:tcBorders>
                    <w:right w:val="single" w:sz="15" w:space="0" w:color="000000"/>
                  </w:tcBorders>
                </w:tcPr>
                <w:p w14:paraId="79AFF816" w14:textId="77777777" w:rsidR="00672F34" w:rsidRDefault="00672F34">
                  <w:pPr>
                    <w:pStyle w:val="EmptyCellLayoutStyle"/>
                    <w:spacing w:after="0" w:line="240" w:lineRule="auto"/>
                  </w:pPr>
                </w:p>
              </w:tc>
            </w:tr>
            <w:tr w:rsidR="00D153BD" w14:paraId="04855E92" w14:textId="77777777" w:rsidTr="00D153BD">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1"/>
                  </w:tblGrid>
                  <w:tr w:rsidR="00672F34" w14:paraId="44C54987" w14:textId="77777777">
                    <w:trPr>
                      <w:trHeight w:val="212"/>
                    </w:trPr>
                    <w:tc>
                      <w:tcPr>
                        <w:tcW w:w="11160" w:type="dxa"/>
                        <w:tcBorders>
                          <w:top w:val="nil"/>
                          <w:left w:val="nil"/>
                          <w:bottom w:val="nil"/>
                          <w:right w:val="nil"/>
                        </w:tcBorders>
                        <w:tcMar>
                          <w:top w:w="39" w:type="dxa"/>
                          <w:left w:w="39" w:type="dxa"/>
                          <w:bottom w:w="39" w:type="dxa"/>
                          <w:right w:w="39" w:type="dxa"/>
                        </w:tcMar>
                      </w:tcPr>
                      <w:p w14:paraId="587E246D" w14:textId="1742EB64" w:rsidR="00672F34" w:rsidRDefault="00000000">
                        <w:pPr>
                          <w:spacing w:before="199" w:after="199" w:line="240" w:lineRule="auto"/>
                        </w:pPr>
                        <w:r>
                          <w:rPr>
                            <w:rFonts w:ascii="Arial" w:eastAsia="Arial" w:hAnsi="Arial"/>
                            <w:color w:val="000000"/>
                          </w:rPr>
                          <w:t xml:space="preserve">Determinations on work objectives and assignments for </w:t>
                        </w:r>
                        <w:r w:rsidR="002D7416">
                          <w:rPr>
                            <w:rFonts w:ascii="Arial" w:eastAsia="Arial" w:hAnsi="Arial"/>
                            <w:color w:val="000000"/>
                          </w:rPr>
                          <w:t>unit</w:t>
                        </w:r>
                        <w:r>
                          <w:rPr>
                            <w:rFonts w:ascii="Arial" w:eastAsia="Arial" w:hAnsi="Arial"/>
                            <w:color w:val="000000"/>
                          </w:rPr>
                          <w:t xml:space="preserve"> staff. These decisions would impact workload and flow and staff development.</w:t>
                        </w:r>
                      </w:p>
                      <w:p w14:paraId="7A485A83" w14:textId="77777777" w:rsidR="00672F34" w:rsidRDefault="00000000">
                        <w:pPr>
                          <w:spacing w:after="199" w:line="240" w:lineRule="auto"/>
                        </w:pPr>
                        <w:r>
                          <w:rPr>
                            <w:rFonts w:ascii="Arial" w:eastAsia="Arial" w:hAnsi="Arial"/>
                            <w:color w:val="000000"/>
                          </w:rPr>
                          <w:t xml:space="preserve">Determinations on a course of action related to investigations and programs within the parameters of the statutes, rules and policies and procedures. These decisions affect law enforcement applicants, recruits, students and officers up to and including the denial of entry into a career path or to </w:t>
                        </w:r>
                        <w:proofErr w:type="gramStart"/>
                        <w:r>
                          <w:rPr>
                            <w:rFonts w:ascii="Arial" w:eastAsia="Arial" w:hAnsi="Arial"/>
                            <w:color w:val="000000"/>
                          </w:rPr>
                          <w:t>licensing, and</w:t>
                        </w:r>
                        <w:proofErr w:type="gramEnd"/>
                        <w:r>
                          <w:rPr>
                            <w:rFonts w:ascii="Arial" w:eastAsia="Arial" w:hAnsi="Arial"/>
                            <w:color w:val="000000"/>
                          </w:rPr>
                          <w:t xml:space="preserve"> affect agencies and training delivery sites by denying the licensing of an officer, reducing training fund distributions, or the ability to operate a training program.</w:t>
                        </w:r>
                      </w:p>
                    </w:tc>
                  </w:tr>
                </w:tbl>
                <w:p w14:paraId="5FA29649" w14:textId="77777777" w:rsidR="00672F34" w:rsidRDefault="00672F34">
                  <w:pPr>
                    <w:spacing w:after="0" w:line="240" w:lineRule="auto"/>
                  </w:pPr>
                </w:p>
              </w:tc>
            </w:tr>
          </w:tbl>
          <w:p w14:paraId="0B89C35C" w14:textId="77777777" w:rsidR="00672F34" w:rsidRDefault="00672F34">
            <w:pPr>
              <w:spacing w:after="0" w:line="240" w:lineRule="auto"/>
            </w:pPr>
          </w:p>
        </w:tc>
        <w:tc>
          <w:tcPr>
            <w:tcW w:w="179" w:type="dxa"/>
          </w:tcPr>
          <w:p w14:paraId="05F6115E" w14:textId="77777777" w:rsidR="00672F34" w:rsidRDefault="00672F34">
            <w:pPr>
              <w:pStyle w:val="EmptyCellLayoutStyle"/>
              <w:spacing w:after="0" w:line="240" w:lineRule="auto"/>
            </w:pPr>
          </w:p>
        </w:tc>
      </w:tr>
      <w:tr w:rsidR="00672F34" w14:paraId="1FA48E8C" w14:textId="77777777">
        <w:trPr>
          <w:trHeight w:val="99"/>
        </w:trPr>
        <w:tc>
          <w:tcPr>
            <w:tcW w:w="179" w:type="dxa"/>
          </w:tcPr>
          <w:p w14:paraId="73BE5D95" w14:textId="77777777" w:rsidR="00672F34" w:rsidRDefault="00672F34">
            <w:pPr>
              <w:pStyle w:val="EmptyCellLayoutStyle"/>
              <w:spacing w:after="0" w:line="240" w:lineRule="auto"/>
            </w:pPr>
          </w:p>
        </w:tc>
        <w:tc>
          <w:tcPr>
            <w:tcW w:w="0" w:type="dxa"/>
          </w:tcPr>
          <w:p w14:paraId="6919073A" w14:textId="77777777" w:rsidR="00672F34" w:rsidRDefault="00672F34">
            <w:pPr>
              <w:pStyle w:val="EmptyCellLayoutStyle"/>
              <w:spacing w:after="0" w:line="240" w:lineRule="auto"/>
            </w:pPr>
          </w:p>
        </w:tc>
        <w:tc>
          <w:tcPr>
            <w:tcW w:w="0" w:type="dxa"/>
          </w:tcPr>
          <w:p w14:paraId="00371DB5" w14:textId="77777777" w:rsidR="00672F34" w:rsidRDefault="00672F34">
            <w:pPr>
              <w:pStyle w:val="EmptyCellLayoutStyle"/>
              <w:spacing w:after="0" w:line="240" w:lineRule="auto"/>
            </w:pPr>
          </w:p>
        </w:tc>
        <w:tc>
          <w:tcPr>
            <w:tcW w:w="0" w:type="dxa"/>
          </w:tcPr>
          <w:p w14:paraId="5D7B4FDD" w14:textId="77777777" w:rsidR="00672F34" w:rsidRDefault="00672F34">
            <w:pPr>
              <w:pStyle w:val="EmptyCellLayoutStyle"/>
              <w:spacing w:after="0" w:line="240" w:lineRule="auto"/>
            </w:pPr>
          </w:p>
        </w:tc>
        <w:tc>
          <w:tcPr>
            <w:tcW w:w="0" w:type="dxa"/>
          </w:tcPr>
          <w:p w14:paraId="5EB3CA72" w14:textId="77777777" w:rsidR="00672F34" w:rsidRDefault="00672F34">
            <w:pPr>
              <w:pStyle w:val="EmptyCellLayoutStyle"/>
              <w:spacing w:after="0" w:line="240" w:lineRule="auto"/>
            </w:pPr>
          </w:p>
        </w:tc>
        <w:tc>
          <w:tcPr>
            <w:tcW w:w="0" w:type="dxa"/>
          </w:tcPr>
          <w:p w14:paraId="326A54A0" w14:textId="77777777" w:rsidR="00672F34" w:rsidRDefault="00672F34">
            <w:pPr>
              <w:pStyle w:val="EmptyCellLayoutStyle"/>
              <w:spacing w:after="0" w:line="240" w:lineRule="auto"/>
            </w:pPr>
          </w:p>
        </w:tc>
        <w:tc>
          <w:tcPr>
            <w:tcW w:w="0" w:type="dxa"/>
          </w:tcPr>
          <w:p w14:paraId="343D5677" w14:textId="77777777" w:rsidR="00672F34" w:rsidRDefault="00672F34">
            <w:pPr>
              <w:pStyle w:val="EmptyCellLayoutStyle"/>
              <w:spacing w:after="0" w:line="240" w:lineRule="auto"/>
            </w:pPr>
          </w:p>
        </w:tc>
        <w:tc>
          <w:tcPr>
            <w:tcW w:w="2505" w:type="dxa"/>
          </w:tcPr>
          <w:p w14:paraId="302AF2FD" w14:textId="77777777" w:rsidR="00672F34" w:rsidRDefault="00672F34">
            <w:pPr>
              <w:pStyle w:val="EmptyCellLayoutStyle"/>
              <w:spacing w:after="0" w:line="240" w:lineRule="auto"/>
            </w:pPr>
          </w:p>
        </w:tc>
        <w:tc>
          <w:tcPr>
            <w:tcW w:w="6120" w:type="dxa"/>
          </w:tcPr>
          <w:p w14:paraId="7AB8B2FE" w14:textId="77777777" w:rsidR="00672F34" w:rsidRDefault="00672F34">
            <w:pPr>
              <w:pStyle w:val="EmptyCellLayoutStyle"/>
              <w:spacing w:after="0" w:line="240" w:lineRule="auto"/>
            </w:pPr>
          </w:p>
        </w:tc>
        <w:tc>
          <w:tcPr>
            <w:tcW w:w="2534" w:type="dxa"/>
          </w:tcPr>
          <w:p w14:paraId="1AB7A75F" w14:textId="77777777" w:rsidR="00672F34" w:rsidRDefault="00672F34">
            <w:pPr>
              <w:pStyle w:val="EmptyCellLayoutStyle"/>
              <w:spacing w:after="0" w:line="240" w:lineRule="auto"/>
            </w:pPr>
          </w:p>
        </w:tc>
        <w:tc>
          <w:tcPr>
            <w:tcW w:w="179" w:type="dxa"/>
          </w:tcPr>
          <w:p w14:paraId="129CACF9" w14:textId="77777777" w:rsidR="00672F34" w:rsidRDefault="00672F34">
            <w:pPr>
              <w:pStyle w:val="EmptyCellLayoutStyle"/>
              <w:spacing w:after="0" w:line="240" w:lineRule="auto"/>
            </w:pPr>
          </w:p>
        </w:tc>
      </w:tr>
      <w:tr w:rsidR="00D153BD" w14:paraId="548CFC23" w14:textId="77777777" w:rsidTr="00D153BD">
        <w:tc>
          <w:tcPr>
            <w:tcW w:w="179" w:type="dxa"/>
          </w:tcPr>
          <w:p w14:paraId="06FD4C48" w14:textId="77777777" w:rsidR="00672F34" w:rsidRDefault="00672F34">
            <w:pPr>
              <w:pStyle w:val="EmptyCellLayoutStyle"/>
              <w:spacing w:after="0" w:line="240" w:lineRule="auto"/>
            </w:pPr>
          </w:p>
        </w:tc>
        <w:tc>
          <w:tcPr>
            <w:tcW w:w="0" w:type="dxa"/>
          </w:tcPr>
          <w:p w14:paraId="3E641B35" w14:textId="77777777" w:rsidR="00672F34" w:rsidRDefault="00672F34">
            <w:pPr>
              <w:pStyle w:val="EmptyCellLayoutStyle"/>
              <w:spacing w:after="0" w:line="240" w:lineRule="auto"/>
            </w:pPr>
          </w:p>
        </w:tc>
        <w:tc>
          <w:tcPr>
            <w:tcW w:w="0" w:type="dxa"/>
          </w:tcPr>
          <w:p w14:paraId="21748ACF" w14:textId="77777777" w:rsidR="00672F34" w:rsidRDefault="00672F34">
            <w:pPr>
              <w:pStyle w:val="EmptyCellLayoutStyle"/>
              <w:spacing w:after="0" w:line="240" w:lineRule="auto"/>
            </w:pPr>
          </w:p>
        </w:tc>
        <w:tc>
          <w:tcPr>
            <w:tcW w:w="0" w:type="dxa"/>
          </w:tcPr>
          <w:p w14:paraId="0EFDF6C7" w14:textId="77777777" w:rsidR="00672F34" w:rsidRDefault="00672F34">
            <w:pPr>
              <w:pStyle w:val="EmptyCellLayoutStyle"/>
              <w:spacing w:after="0" w:line="240" w:lineRule="auto"/>
            </w:pPr>
          </w:p>
        </w:tc>
        <w:tc>
          <w:tcPr>
            <w:tcW w:w="0" w:type="dxa"/>
          </w:tcPr>
          <w:p w14:paraId="3FF0E006" w14:textId="77777777" w:rsidR="00672F34" w:rsidRDefault="00672F34">
            <w:pPr>
              <w:pStyle w:val="EmptyCellLayoutStyle"/>
              <w:spacing w:after="0" w:line="240" w:lineRule="auto"/>
            </w:pPr>
          </w:p>
        </w:tc>
        <w:tc>
          <w:tcPr>
            <w:tcW w:w="0" w:type="dxa"/>
          </w:tcPr>
          <w:p w14:paraId="16CF14B5" w14:textId="77777777" w:rsidR="00672F34" w:rsidRDefault="00672F34">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71"/>
            </w:tblGrid>
            <w:tr w:rsidR="00672F34" w14:paraId="47587514" w14:textId="77777777">
              <w:trPr>
                <w:trHeight w:val="38"/>
              </w:trPr>
              <w:tc>
                <w:tcPr>
                  <w:tcW w:w="0" w:type="dxa"/>
                  <w:tcBorders>
                    <w:top w:val="single" w:sz="15" w:space="0" w:color="000000"/>
                    <w:left w:val="single" w:sz="15" w:space="0" w:color="000000"/>
                  </w:tcBorders>
                </w:tcPr>
                <w:p w14:paraId="215A2505" w14:textId="77777777" w:rsidR="00672F34" w:rsidRDefault="00672F34">
                  <w:pPr>
                    <w:pStyle w:val="EmptyCellLayoutStyle"/>
                    <w:spacing w:after="0" w:line="240" w:lineRule="auto"/>
                  </w:pPr>
                </w:p>
              </w:tc>
              <w:tc>
                <w:tcPr>
                  <w:tcW w:w="11159" w:type="dxa"/>
                  <w:tcBorders>
                    <w:top w:val="single" w:sz="15" w:space="0" w:color="000000"/>
                    <w:right w:val="single" w:sz="15" w:space="0" w:color="000000"/>
                  </w:tcBorders>
                </w:tcPr>
                <w:p w14:paraId="1A4AEC50" w14:textId="77777777" w:rsidR="00672F34" w:rsidRDefault="00672F34">
                  <w:pPr>
                    <w:pStyle w:val="EmptyCellLayoutStyle"/>
                    <w:spacing w:after="0" w:line="240" w:lineRule="auto"/>
                  </w:pPr>
                </w:p>
              </w:tc>
            </w:tr>
            <w:tr w:rsidR="00672F34" w14:paraId="67439418" w14:textId="77777777">
              <w:trPr>
                <w:trHeight w:val="270"/>
              </w:trPr>
              <w:tc>
                <w:tcPr>
                  <w:tcW w:w="0" w:type="dxa"/>
                  <w:tcBorders>
                    <w:left w:val="single" w:sz="15" w:space="0" w:color="000000"/>
                  </w:tcBorders>
                </w:tcPr>
                <w:p w14:paraId="27906D10" w14:textId="77777777" w:rsidR="00672F34" w:rsidRDefault="00672F34">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52"/>
                  </w:tblGrid>
                  <w:tr w:rsidR="00672F34" w14:paraId="356CE169" w14:textId="77777777">
                    <w:trPr>
                      <w:trHeight w:val="192"/>
                    </w:trPr>
                    <w:tc>
                      <w:tcPr>
                        <w:tcW w:w="11160" w:type="dxa"/>
                        <w:tcBorders>
                          <w:top w:val="nil"/>
                          <w:left w:val="nil"/>
                          <w:bottom w:val="nil"/>
                          <w:right w:val="nil"/>
                        </w:tcBorders>
                        <w:tcMar>
                          <w:top w:w="39" w:type="dxa"/>
                          <w:left w:w="39" w:type="dxa"/>
                          <w:bottom w:w="39" w:type="dxa"/>
                          <w:right w:w="39" w:type="dxa"/>
                        </w:tcMar>
                      </w:tcPr>
                      <w:p w14:paraId="6AB4CEC2" w14:textId="77777777" w:rsidR="00672F34" w:rsidRDefault="00000000">
                        <w:pPr>
                          <w:spacing w:after="0" w:line="240" w:lineRule="auto"/>
                        </w:pPr>
                        <w:r>
                          <w:rPr>
                            <w:rFonts w:ascii="Arial" w:eastAsia="Arial" w:hAnsi="Arial"/>
                            <w:b/>
                            <w:color w:val="000000"/>
                            <w:sz w:val="16"/>
                          </w:rPr>
                          <w:t xml:space="preserve">17. Describe the types of decisions that require the supervisor's review. </w:t>
                        </w:r>
                      </w:p>
                    </w:tc>
                  </w:tr>
                </w:tbl>
                <w:p w14:paraId="2D10596E" w14:textId="77777777" w:rsidR="00672F34" w:rsidRDefault="00672F34">
                  <w:pPr>
                    <w:spacing w:after="0" w:line="240" w:lineRule="auto"/>
                  </w:pPr>
                </w:p>
              </w:tc>
            </w:tr>
            <w:tr w:rsidR="00672F34" w14:paraId="3393CC2B" w14:textId="77777777">
              <w:trPr>
                <w:trHeight w:val="40"/>
              </w:trPr>
              <w:tc>
                <w:tcPr>
                  <w:tcW w:w="0" w:type="dxa"/>
                  <w:tcBorders>
                    <w:left w:val="single" w:sz="15" w:space="0" w:color="000000"/>
                  </w:tcBorders>
                </w:tcPr>
                <w:p w14:paraId="26955355" w14:textId="77777777" w:rsidR="00672F34" w:rsidRDefault="00672F34">
                  <w:pPr>
                    <w:pStyle w:val="EmptyCellLayoutStyle"/>
                    <w:spacing w:after="0" w:line="240" w:lineRule="auto"/>
                  </w:pPr>
                </w:p>
              </w:tc>
              <w:tc>
                <w:tcPr>
                  <w:tcW w:w="11159" w:type="dxa"/>
                  <w:tcBorders>
                    <w:right w:val="single" w:sz="15" w:space="0" w:color="000000"/>
                  </w:tcBorders>
                </w:tcPr>
                <w:p w14:paraId="49AAABF6" w14:textId="77777777" w:rsidR="00672F34" w:rsidRDefault="00672F34">
                  <w:pPr>
                    <w:pStyle w:val="EmptyCellLayoutStyle"/>
                    <w:spacing w:after="0" w:line="240" w:lineRule="auto"/>
                  </w:pPr>
                </w:p>
              </w:tc>
            </w:tr>
            <w:tr w:rsidR="00D153BD" w14:paraId="01769710" w14:textId="77777777" w:rsidTr="00D153BD">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59"/>
                  </w:tblGrid>
                  <w:tr w:rsidR="00672F34" w14:paraId="1824C786" w14:textId="77777777">
                    <w:trPr>
                      <w:trHeight w:val="212"/>
                    </w:trPr>
                    <w:tc>
                      <w:tcPr>
                        <w:tcW w:w="11160" w:type="dxa"/>
                        <w:tcBorders>
                          <w:top w:val="nil"/>
                          <w:left w:val="nil"/>
                          <w:bottom w:val="nil"/>
                          <w:right w:val="nil"/>
                        </w:tcBorders>
                        <w:tcMar>
                          <w:top w:w="39" w:type="dxa"/>
                          <w:left w:w="39" w:type="dxa"/>
                          <w:bottom w:w="39" w:type="dxa"/>
                          <w:right w:w="39" w:type="dxa"/>
                        </w:tcMar>
                      </w:tcPr>
                      <w:p w14:paraId="480C5241" w14:textId="77777777" w:rsidR="00672F34" w:rsidRDefault="00000000">
                        <w:pPr>
                          <w:spacing w:before="199" w:after="199" w:line="240" w:lineRule="auto"/>
                        </w:pPr>
                        <w:r>
                          <w:rPr>
                            <w:rFonts w:ascii="Arial" w:eastAsia="Arial" w:hAnsi="Arial"/>
                            <w:color w:val="000000"/>
                          </w:rPr>
                          <w:t>Requests that represent extreme variations to normal practices. </w:t>
                        </w:r>
                      </w:p>
                      <w:p w14:paraId="1BBC7024" w14:textId="77777777" w:rsidR="00672F34" w:rsidRDefault="00000000">
                        <w:pPr>
                          <w:spacing w:after="199" w:line="240" w:lineRule="auto"/>
                        </w:pPr>
                        <w:r>
                          <w:rPr>
                            <w:rFonts w:ascii="Arial" w:eastAsia="Arial" w:hAnsi="Arial"/>
                            <w:color w:val="000000"/>
                          </w:rPr>
                          <w:t>Decisions which may have a staffing, budget, statutory or policy impact.</w:t>
                        </w:r>
                      </w:p>
                      <w:p w14:paraId="2726D777" w14:textId="77777777" w:rsidR="00672F34" w:rsidRDefault="00000000">
                        <w:pPr>
                          <w:spacing w:after="0" w:line="240" w:lineRule="auto"/>
                        </w:pPr>
                        <w:r>
                          <w:rPr>
                            <w:rFonts w:ascii="Arial" w:eastAsia="Arial" w:hAnsi="Arial"/>
                            <w:color w:val="000000"/>
                          </w:rPr>
                          <w:t xml:space="preserve">Decisions relating to the final </w:t>
                        </w:r>
                        <w:r>
                          <w:rPr>
                            <w:rFonts w:ascii="Arial" w:eastAsia="Arial" w:hAnsi="Arial"/>
                            <w:color w:val="000000"/>
                          </w:rPr>
                          <w:t>determination on training access denials, license denials, or license revocations. </w:t>
                        </w:r>
                      </w:p>
                    </w:tc>
                  </w:tr>
                </w:tbl>
                <w:p w14:paraId="56072A9B" w14:textId="77777777" w:rsidR="00672F34" w:rsidRDefault="00672F34">
                  <w:pPr>
                    <w:spacing w:after="0" w:line="240" w:lineRule="auto"/>
                  </w:pPr>
                </w:p>
              </w:tc>
            </w:tr>
          </w:tbl>
          <w:p w14:paraId="3D8DEAFF" w14:textId="77777777" w:rsidR="00672F34" w:rsidRDefault="00672F34">
            <w:pPr>
              <w:spacing w:after="0" w:line="240" w:lineRule="auto"/>
            </w:pPr>
          </w:p>
        </w:tc>
        <w:tc>
          <w:tcPr>
            <w:tcW w:w="179" w:type="dxa"/>
          </w:tcPr>
          <w:p w14:paraId="4EEF7CA1" w14:textId="77777777" w:rsidR="00672F34" w:rsidRDefault="00672F34">
            <w:pPr>
              <w:pStyle w:val="EmptyCellLayoutStyle"/>
              <w:spacing w:after="0" w:line="240" w:lineRule="auto"/>
            </w:pPr>
          </w:p>
        </w:tc>
      </w:tr>
      <w:tr w:rsidR="00672F34" w14:paraId="6108AE84" w14:textId="77777777">
        <w:trPr>
          <w:trHeight w:val="100"/>
        </w:trPr>
        <w:tc>
          <w:tcPr>
            <w:tcW w:w="179" w:type="dxa"/>
          </w:tcPr>
          <w:p w14:paraId="3FB1A7C7" w14:textId="77777777" w:rsidR="00672F34" w:rsidRDefault="00672F34">
            <w:pPr>
              <w:pStyle w:val="EmptyCellLayoutStyle"/>
              <w:spacing w:after="0" w:line="240" w:lineRule="auto"/>
            </w:pPr>
          </w:p>
        </w:tc>
        <w:tc>
          <w:tcPr>
            <w:tcW w:w="0" w:type="dxa"/>
          </w:tcPr>
          <w:p w14:paraId="1D7E47B3" w14:textId="77777777" w:rsidR="00672F34" w:rsidRDefault="00672F34">
            <w:pPr>
              <w:pStyle w:val="EmptyCellLayoutStyle"/>
              <w:spacing w:after="0" w:line="240" w:lineRule="auto"/>
            </w:pPr>
          </w:p>
        </w:tc>
        <w:tc>
          <w:tcPr>
            <w:tcW w:w="0" w:type="dxa"/>
          </w:tcPr>
          <w:p w14:paraId="10915FAB" w14:textId="77777777" w:rsidR="00672F34" w:rsidRDefault="00672F34">
            <w:pPr>
              <w:pStyle w:val="EmptyCellLayoutStyle"/>
              <w:spacing w:after="0" w:line="240" w:lineRule="auto"/>
            </w:pPr>
          </w:p>
        </w:tc>
        <w:tc>
          <w:tcPr>
            <w:tcW w:w="0" w:type="dxa"/>
          </w:tcPr>
          <w:p w14:paraId="340FDB18" w14:textId="77777777" w:rsidR="00672F34" w:rsidRDefault="00672F34">
            <w:pPr>
              <w:pStyle w:val="EmptyCellLayoutStyle"/>
              <w:spacing w:after="0" w:line="240" w:lineRule="auto"/>
            </w:pPr>
          </w:p>
        </w:tc>
        <w:tc>
          <w:tcPr>
            <w:tcW w:w="0" w:type="dxa"/>
          </w:tcPr>
          <w:p w14:paraId="5F54F57E" w14:textId="77777777" w:rsidR="00672F34" w:rsidRDefault="00672F34">
            <w:pPr>
              <w:pStyle w:val="EmptyCellLayoutStyle"/>
              <w:spacing w:after="0" w:line="240" w:lineRule="auto"/>
            </w:pPr>
          </w:p>
        </w:tc>
        <w:tc>
          <w:tcPr>
            <w:tcW w:w="0" w:type="dxa"/>
          </w:tcPr>
          <w:p w14:paraId="595AD171" w14:textId="77777777" w:rsidR="00672F34" w:rsidRDefault="00672F34">
            <w:pPr>
              <w:pStyle w:val="EmptyCellLayoutStyle"/>
              <w:spacing w:after="0" w:line="240" w:lineRule="auto"/>
            </w:pPr>
          </w:p>
        </w:tc>
        <w:tc>
          <w:tcPr>
            <w:tcW w:w="0" w:type="dxa"/>
          </w:tcPr>
          <w:p w14:paraId="0C21C0C2" w14:textId="77777777" w:rsidR="00672F34" w:rsidRDefault="00672F34">
            <w:pPr>
              <w:pStyle w:val="EmptyCellLayoutStyle"/>
              <w:spacing w:after="0" w:line="240" w:lineRule="auto"/>
            </w:pPr>
          </w:p>
        </w:tc>
        <w:tc>
          <w:tcPr>
            <w:tcW w:w="2505" w:type="dxa"/>
          </w:tcPr>
          <w:p w14:paraId="05EC8AC0" w14:textId="77777777" w:rsidR="00672F34" w:rsidRDefault="00672F34">
            <w:pPr>
              <w:pStyle w:val="EmptyCellLayoutStyle"/>
              <w:spacing w:after="0" w:line="240" w:lineRule="auto"/>
            </w:pPr>
          </w:p>
        </w:tc>
        <w:tc>
          <w:tcPr>
            <w:tcW w:w="6120" w:type="dxa"/>
          </w:tcPr>
          <w:p w14:paraId="5E93AB09" w14:textId="77777777" w:rsidR="00672F34" w:rsidRDefault="00672F34">
            <w:pPr>
              <w:pStyle w:val="EmptyCellLayoutStyle"/>
              <w:spacing w:after="0" w:line="240" w:lineRule="auto"/>
            </w:pPr>
          </w:p>
        </w:tc>
        <w:tc>
          <w:tcPr>
            <w:tcW w:w="2534" w:type="dxa"/>
          </w:tcPr>
          <w:p w14:paraId="62155674" w14:textId="77777777" w:rsidR="00672F34" w:rsidRDefault="00672F34">
            <w:pPr>
              <w:pStyle w:val="EmptyCellLayoutStyle"/>
              <w:spacing w:after="0" w:line="240" w:lineRule="auto"/>
            </w:pPr>
          </w:p>
        </w:tc>
        <w:tc>
          <w:tcPr>
            <w:tcW w:w="179" w:type="dxa"/>
          </w:tcPr>
          <w:p w14:paraId="67A28657" w14:textId="77777777" w:rsidR="00672F34" w:rsidRDefault="00672F34">
            <w:pPr>
              <w:pStyle w:val="EmptyCellLayoutStyle"/>
              <w:spacing w:after="0" w:line="240" w:lineRule="auto"/>
            </w:pPr>
          </w:p>
        </w:tc>
      </w:tr>
      <w:tr w:rsidR="00D153BD" w14:paraId="5CA671AA" w14:textId="77777777" w:rsidTr="00D153BD">
        <w:tc>
          <w:tcPr>
            <w:tcW w:w="179" w:type="dxa"/>
          </w:tcPr>
          <w:p w14:paraId="251BE1E9" w14:textId="77777777" w:rsidR="00672F34" w:rsidRDefault="00672F34">
            <w:pPr>
              <w:pStyle w:val="EmptyCellLayoutStyle"/>
              <w:spacing w:after="0" w:line="240" w:lineRule="auto"/>
            </w:pPr>
          </w:p>
        </w:tc>
        <w:tc>
          <w:tcPr>
            <w:tcW w:w="0" w:type="dxa"/>
          </w:tcPr>
          <w:p w14:paraId="39B666F6" w14:textId="77777777" w:rsidR="00672F34" w:rsidRDefault="00672F34">
            <w:pPr>
              <w:pStyle w:val="EmptyCellLayoutStyle"/>
              <w:spacing w:after="0" w:line="240" w:lineRule="auto"/>
            </w:pPr>
          </w:p>
        </w:tc>
        <w:tc>
          <w:tcPr>
            <w:tcW w:w="0" w:type="dxa"/>
          </w:tcPr>
          <w:p w14:paraId="2598B181" w14:textId="77777777" w:rsidR="00672F34" w:rsidRDefault="00672F34">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9"/>
            </w:tblGrid>
            <w:tr w:rsidR="00672F34" w14:paraId="57218A75" w14:textId="77777777">
              <w:trPr>
                <w:trHeight w:val="459"/>
              </w:trPr>
              <w:tc>
                <w:tcPr>
                  <w:tcW w:w="0" w:type="dxa"/>
                  <w:tcBorders>
                    <w:top w:val="single" w:sz="15" w:space="0" w:color="000000"/>
                    <w:left w:val="single" w:sz="15" w:space="0" w:color="000000"/>
                  </w:tcBorders>
                </w:tcPr>
                <w:p w14:paraId="6DDE55F0" w14:textId="77777777" w:rsidR="00672F34" w:rsidRDefault="00672F34">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0"/>
                  </w:tblGrid>
                  <w:tr w:rsidR="00672F34" w14:paraId="0F831876" w14:textId="77777777">
                    <w:trPr>
                      <w:trHeight w:val="381"/>
                    </w:trPr>
                    <w:tc>
                      <w:tcPr>
                        <w:tcW w:w="11160" w:type="dxa"/>
                        <w:tcBorders>
                          <w:top w:val="nil"/>
                          <w:left w:val="nil"/>
                          <w:bottom w:val="nil"/>
                          <w:right w:val="nil"/>
                        </w:tcBorders>
                        <w:tcMar>
                          <w:top w:w="39" w:type="dxa"/>
                          <w:left w:w="39" w:type="dxa"/>
                          <w:bottom w:w="39" w:type="dxa"/>
                          <w:right w:w="39" w:type="dxa"/>
                        </w:tcMar>
                      </w:tcPr>
                      <w:p w14:paraId="0593BB3F" w14:textId="77777777" w:rsidR="00672F34" w:rsidRDefault="00000000">
                        <w:pPr>
                          <w:spacing w:after="0" w:line="240" w:lineRule="auto"/>
                        </w:pPr>
                        <w:r>
                          <w:rPr>
                            <w:rFonts w:ascii="Arial" w:eastAsia="Arial" w:hAnsi="Arial"/>
                            <w:b/>
                            <w:color w:val="000000"/>
                            <w:sz w:val="16"/>
                          </w:rPr>
                          <w:t xml:space="preserve">18. What kind of physical effort is used to perform this job? What environmental conditions in this position physically exposed to on the job? </w:t>
                        </w:r>
                        <w:r>
                          <w:rPr>
                            <w:rFonts w:ascii="Arial" w:eastAsia="Arial" w:hAnsi="Arial"/>
                            <w:b/>
                            <w:color w:val="000000"/>
                            <w:sz w:val="16"/>
                          </w:rPr>
                          <w:t>Indicate the amount of time and intensity of each activity and condition. Refer to instructions.</w:t>
                        </w:r>
                      </w:p>
                    </w:tc>
                  </w:tr>
                </w:tbl>
                <w:p w14:paraId="334E1FAA" w14:textId="77777777" w:rsidR="00672F34" w:rsidRDefault="00672F34">
                  <w:pPr>
                    <w:spacing w:after="0" w:line="240" w:lineRule="auto"/>
                  </w:pPr>
                </w:p>
              </w:tc>
            </w:tr>
            <w:tr w:rsidR="00672F34" w14:paraId="7D4CF3BD" w14:textId="77777777">
              <w:trPr>
                <w:trHeight w:val="80"/>
              </w:trPr>
              <w:tc>
                <w:tcPr>
                  <w:tcW w:w="0" w:type="dxa"/>
                  <w:tcBorders>
                    <w:left w:val="single" w:sz="15" w:space="0" w:color="000000"/>
                  </w:tcBorders>
                </w:tcPr>
                <w:p w14:paraId="3CC99235" w14:textId="77777777" w:rsidR="00672F34" w:rsidRDefault="00672F34">
                  <w:pPr>
                    <w:pStyle w:val="EmptyCellLayoutStyle"/>
                    <w:spacing w:after="0" w:line="240" w:lineRule="auto"/>
                  </w:pPr>
                </w:p>
              </w:tc>
              <w:tc>
                <w:tcPr>
                  <w:tcW w:w="11159" w:type="dxa"/>
                  <w:tcBorders>
                    <w:right w:val="single" w:sz="15" w:space="0" w:color="000000"/>
                  </w:tcBorders>
                </w:tcPr>
                <w:p w14:paraId="1BFABDB8" w14:textId="77777777" w:rsidR="00672F34" w:rsidRDefault="00672F34">
                  <w:pPr>
                    <w:pStyle w:val="EmptyCellLayoutStyle"/>
                    <w:spacing w:after="0" w:line="240" w:lineRule="auto"/>
                  </w:pPr>
                </w:p>
              </w:tc>
            </w:tr>
            <w:tr w:rsidR="00D153BD" w14:paraId="0BEF779B" w14:textId="77777777" w:rsidTr="00D153BD">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7"/>
                  </w:tblGrid>
                  <w:tr w:rsidR="00672F34" w14:paraId="165465E2" w14:textId="77777777">
                    <w:trPr>
                      <w:trHeight w:val="212"/>
                    </w:trPr>
                    <w:tc>
                      <w:tcPr>
                        <w:tcW w:w="11160" w:type="dxa"/>
                        <w:tcBorders>
                          <w:top w:val="nil"/>
                          <w:left w:val="nil"/>
                          <w:bottom w:val="nil"/>
                          <w:right w:val="nil"/>
                        </w:tcBorders>
                        <w:tcMar>
                          <w:top w:w="39" w:type="dxa"/>
                          <w:left w:w="39" w:type="dxa"/>
                          <w:bottom w:w="39" w:type="dxa"/>
                          <w:right w:w="39" w:type="dxa"/>
                        </w:tcMar>
                      </w:tcPr>
                      <w:p w14:paraId="0C2F86D6" w14:textId="77777777" w:rsidR="00672F34" w:rsidRDefault="00000000">
                        <w:pPr>
                          <w:spacing w:after="0" w:line="240" w:lineRule="auto"/>
                        </w:pPr>
                        <w:r>
                          <w:rPr>
                            <w:rFonts w:ascii="Arial" w:eastAsia="Arial" w:hAnsi="Arial"/>
                            <w:color w:val="000000"/>
                          </w:rPr>
                          <w:t xml:space="preserve">This position is largely administrative in nature, although from time to time it requires lifting and carrying items of 50 lbs. or more.  This </w:t>
                        </w:r>
                        <w:r>
                          <w:rPr>
                            <w:rFonts w:ascii="Arial" w:eastAsia="Arial" w:hAnsi="Arial"/>
                            <w:color w:val="000000"/>
                          </w:rPr>
                          <w:t>position also requires driving a car and using a variety of information systems and equipment.</w:t>
                        </w:r>
                      </w:p>
                    </w:tc>
                  </w:tr>
                </w:tbl>
                <w:p w14:paraId="3ED55409" w14:textId="77777777" w:rsidR="00672F34" w:rsidRDefault="00672F34">
                  <w:pPr>
                    <w:spacing w:after="0" w:line="240" w:lineRule="auto"/>
                  </w:pPr>
                </w:p>
              </w:tc>
            </w:tr>
          </w:tbl>
          <w:p w14:paraId="7CCC27BB" w14:textId="77777777" w:rsidR="00672F34" w:rsidRDefault="00672F34">
            <w:pPr>
              <w:spacing w:after="0" w:line="240" w:lineRule="auto"/>
            </w:pPr>
          </w:p>
        </w:tc>
        <w:tc>
          <w:tcPr>
            <w:tcW w:w="179" w:type="dxa"/>
          </w:tcPr>
          <w:p w14:paraId="11EA17F9" w14:textId="77777777" w:rsidR="00672F34" w:rsidRDefault="00672F34">
            <w:pPr>
              <w:pStyle w:val="EmptyCellLayoutStyle"/>
              <w:spacing w:after="0" w:line="240" w:lineRule="auto"/>
            </w:pPr>
          </w:p>
        </w:tc>
      </w:tr>
      <w:tr w:rsidR="00672F34" w14:paraId="72B67623" w14:textId="77777777">
        <w:trPr>
          <w:trHeight w:val="99"/>
        </w:trPr>
        <w:tc>
          <w:tcPr>
            <w:tcW w:w="179" w:type="dxa"/>
          </w:tcPr>
          <w:p w14:paraId="78636829" w14:textId="77777777" w:rsidR="00672F34" w:rsidRDefault="00672F34">
            <w:pPr>
              <w:pStyle w:val="EmptyCellLayoutStyle"/>
              <w:spacing w:after="0" w:line="240" w:lineRule="auto"/>
            </w:pPr>
          </w:p>
        </w:tc>
        <w:tc>
          <w:tcPr>
            <w:tcW w:w="0" w:type="dxa"/>
          </w:tcPr>
          <w:p w14:paraId="189FF232" w14:textId="77777777" w:rsidR="00672F34" w:rsidRDefault="00672F34">
            <w:pPr>
              <w:pStyle w:val="EmptyCellLayoutStyle"/>
              <w:spacing w:after="0" w:line="240" w:lineRule="auto"/>
            </w:pPr>
          </w:p>
        </w:tc>
        <w:tc>
          <w:tcPr>
            <w:tcW w:w="0" w:type="dxa"/>
          </w:tcPr>
          <w:p w14:paraId="4B1B2109" w14:textId="77777777" w:rsidR="00672F34" w:rsidRDefault="00672F34">
            <w:pPr>
              <w:pStyle w:val="EmptyCellLayoutStyle"/>
              <w:spacing w:after="0" w:line="240" w:lineRule="auto"/>
            </w:pPr>
          </w:p>
        </w:tc>
        <w:tc>
          <w:tcPr>
            <w:tcW w:w="0" w:type="dxa"/>
          </w:tcPr>
          <w:p w14:paraId="6ACF2AF0" w14:textId="77777777" w:rsidR="00672F34" w:rsidRDefault="00672F34">
            <w:pPr>
              <w:pStyle w:val="EmptyCellLayoutStyle"/>
              <w:spacing w:after="0" w:line="240" w:lineRule="auto"/>
            </w:pPr>
          </w:p>
        </w:tc>
        <w:tc>
          <w:tcPr>
            <w:tcW w:w="0" w:type="dxa"/>
          </w:tcPr>
          <w:p w14:paraId="28AF1CC5" w14:textId="77777777" w:rsidR="00672F34" w:rsidRDefault="00672F34">
            <w:pPr>
              <w:pStyle w:val="EmptyCellLayoutStyle"/>
              <w:spacing w:after="0" w:line="240" w:lineRule="auto"/>
            </w:pPr>
          </w:p>
        </w:tc>
        <w:tc>
          <w:tcPr>
            <w:tcW w:w="0" w:type="dxa"/>
          </w:tcPr>
          <w:p w14:paraId="60EF747A" w14:textId="77777777" w:rsidR="00672F34" w:rsidRDefault="00672F34">
            <w:pPr>
              <w:pStyle w:val="EmptyCellLayoutStyle"/>
              <w:spacing w:after="0" w:line="240" w:lineRule="auto"/>
            </w:pPr>
          </w:p>
        </w:tc>
        <w:tc>
          <w:tcPr>
            <w:tcW w:w="0" w:type="dxa"/>
          </w:tcPr>
          <w:p w14:paraId="5D544E06" w14:textId="77777777" w:rsidR="00672F34" w:rsidRDefault="00672F34">
            <w:pPr>
              <w:pStyle w:val="EmptyCellLayoutStyle"/>
              <w:spacing w:after="0" w:line="240" w:lineRule="auto"/>
            </w:pPr>
          </w:p>
        </w:tc>
        <w:tc>
          <w:tcPr>
            <w:tcW w:w="2505" w:type="dxa"/>
          </w:tcPr>
          <w:p w14:paraId="064236FE" w14:textId="77777777" w:rsidR="00672F34" w:rsidRDefault="00672F34">
            <w:pPr>
              <w:pStyle w:val="EmptyCellLayoutStyle"/>
              <w:spacing w:after="0" w:line="240" w:lineRule="auto"/>
            </w:pPr>
          </w:p>
        </w:tc>
        <w:tc>
          <w:tcPr>
            <w:tcW w:w="6120" w:type="dxa"/>
          </w:tcPr>
          <w:p w14:paraId="35445696" w14:textId="77777777" w:rsidR="00672F34" w:rsidRDefault="00672F34">
            <w:pPr>
              <w:pStyle w:val="EmptyCellLayoutStyle"/>
              <w:spacing w:after="0" w:line="240" w:lineRule="auto"/>
            </w:pPr>
          </w:p>
        </w:tc>
        <w:tc>
          <w:tcPr>
            <w:tcW w:w="2534" w:type="dxa"/>
          </w:tcPr>
          <w:p w14:paraId="19BA87B2" w14:textId="77777777" w:rsidR="00672F34" w:rsidRDefault="00672F34">
            <w:pPr>
              <w:pStyle w:val="EmptyCellLayoutStyle"/>
              <w:spacing w:after="0" w:line="240" w:lineRule="auto"/>
            </w:pPr>
          </w:p>
        </w:tc>
        <w:tc>
          <w:tcPr>
            <w:tcW w:w="179" w:type="dxa"/>
          </w:tcPr>
          <w:p w14:paraId="23F46AEB" w14:textId="77777777" w:rsidR="00672F34" w:rsidRDefault="00672F34">
            <w:pPr>
              <w:pStyle w:val="EmptyCellLayoutStyle"/>
              <w:spacing w:after="0" w:line="240" w:lineRule="auto"/>
            </w:pPr>
          </w:p>
        </w:tc>
      </w:tr>
      <w:tr w:rsidR="00D153BD" w14:paraId="2B5B61F2" w14:textId="77777777" w:rsidTr="00D153BD">
        <w:tc>
          <w:tcPr>
            <w:tcW w:w="179" w:type="dxa"/>
          </w:tcPr>
          <w:p w14:paraId="5CDF0277" w14:textId="77777777" w:rsidR="00672F34" w:rsidRDefault="00672F34">
            <w:pPr>
              <w:pStyle w:val="EmptyCellLayoutStyle"/>
              <w:spacing w:after="0" w:line="240" w:lineRule="auto"/>
            </w:pPr>
          </w:p>
        </w:tc>
        <w:tc>
          <w:tcPr>
            <w:tcW w:w="0" w:type="dxa"/>
          </w:tcPr>
          <w:p w14:paraId="726E82D8" w14:textId="77777777" w:rsidR="00672F34" w:rsidRDefault="00672F34">
            <w:pPr>
              <w:pStyle w:val="EmptyCellLayoutStyle"/>
              <w:spacing w:after="0" w:line="240" w:lineRule="auto"/>
            </w:pPr>
          </w:p>
        </w:tc>
        <w:tc>
          <w:tcPr>
            <w:tcW w:w="0" w:type="dxa"/>
          </w:tcPr>
          <w:p w14:paraId="149E7CBA" w14:textId="77777777" w:rsidR="00672F34" w:rsidRDefault="00672F34">
            <w:pPr>
              <w:pStyle w:val="EmptyCellLayoutStyle"/>
              <w:spacing w:after="0" w:line="240" w:lineRule="auto"/>
            </w:pPr>
          </w:p>
        </w:tc>
        <w:tc>
          <w:tcPr>
            <w:tcW w:w="0" w:type="dxa"/>
          </w:tcPr>
          <w:p w14:paraId="1F23A08C" w14:textId="77777777" w:rsidR="00672F34" w:rsidRDefault="00672F34">
            <w:pPr>
              <w:pStyle w:val="EmptyCellLayoutStyle"/>
              <w:spacing w:after="0" w:line="240" w:lineRule="auto"/>
            </w:pPr>
          </w:p>
        </w:tc>
        <w:tc>
          <w:tcPr>
            <w:tcW w:w="0" w:type="dxa"/>
          </w:tcPr>
          <w:p w14:paraId="34D2DE72" w14:textId="77777777" w:rsidR="00672F34" w:rsidRDefault="00672F34">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10744"/>
              <w:gridCol w:w="179"/>
            </w:tblGrid>
            <w:tr w:rsidR="00D153BD" w14:paraId="35302F98" w14:textId="77777777" w:rsidTr="00D153BD">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5"/>
                  </w:tblGrid>
                  <w:tr w:rsidR="00672F34" w14:paraId="2EFAFAE4" w14:textId="77777777">
                    <w:trPr>
                      <w:trHeight w:val="462"/>
                    </w:trPr>
                    <w:tc>
                      <w:tcPr>
                        <w:tcW w:w="11160" w:type="dxa"/>
                        <w:tcBorders>
                          <w:top w:val="nil"/>
                          <w:left w:val="nil"/>
                          <w:bottom w:val="nil"/>
                          <w:right w:val="nil"/>
                        </w:tcBorders>
                        <w:tcMar>
                          <w:top w:w="39" w:type="dxa"/>
                          <w:left w:w="39" w:type="dxa"/>
                          <w:bottom w:w="39" w:type="dxa"/>
                          <w:right w:w="39" w:type="dxa"/>
                        </w:tcMar>
                      </w:tcPr>
                      <w:p w14:paraId="18AC8F1D" w14:textId="77777777" w:rsidR="00672F34" w:rsidRDefault="00000000">
                        <w:pPr>
                          <w:spacing w:after="0" w:line="240" w:lineRule="auto"/>
                        </w:pPr>
                        <w:r>
                          <w:rPr>
                            <w:rFonts w:ascii="Arial" w:eastAsia="Arial" w:hAnsi="Arial"/>
                            <w:b/>
                            <w:color w:val="000000"/>
                            <w:sz w:val="16"/>
                          </w:rPr>
                          <w:t xml:space="preserve">19. List the names and position code descriptions of each classified employee whom this position immediately supervises or </w:t>
                        </w:r>
                        <w:r>
                          <w:rPr>
                            <w:rFonts w:ascii="Arial" w:eastAsia="Arial" w:hAnsi="Arial"/>
                            <w:b/>
                            <w:color w:val="000000"/>
                            <w:sz w:val="16"/>
                          </w:rPr>
                          <w:t>oversees on a full-time, on-going basis.</w:t>
                        </w:r>
                      </w:p>
                    </w:tc>
                  </w:tr>
                </w:tbl>
                <w:p w14:paraId="6D77CEDF" w14:textId="77777777" w:rsidR="00672F34" w:rsidRDefault="00672F34">
                  <w:pPr>
                    <w:spacing w:after="0" w:line="240" w:lineRule="auto"/>
                  </w:pPr>
                </w:p>
              </w:tc>
            </w:tr>
            <w:tr w:rsidR="00672F34" w14:paraId="218A74A7" w14:textId="77777777">
              <w:trPr>
                <w:trHeight w:val="99"/>
              </w:trPr>
              <w:tc>
                <w:tcPr>
                  <w:tcW w:w="179" w:type="dxa"/>
                  <w:tcBorders>
                    <w:left w:val="single" w:sz="15" w:space="0" w:color="000000"/>
                  </w:tcBorders>
                </w:tcPr>
                <w:p w14:paraId="149EB2DD" w14:textId="77777777" w:rsidR="00672F34" w:rsidRDefault="00672F34">
                  <w:pPr>
                    <w:pStyle w:val="EmptyCellLayoutStyle"/>
                    <w:spacing w:after="0" w:line="240" w:lineRule="auto"/>
                  </w:pPr>
                </w:p>
              </w:tc>
              <w:tc>
                <w:tcPr>
                  <w:tcW w:w="10800" w:type="dxa"/>
                </w:tcPr>
                <w:p w14:paraId="27407731" w14:textId="77777777" w:rsidR="00672F34" w:rsidRDefault="00672F34">
                  <w:pPr>
                    <w:pStyle w:val="EmptyCellLayoutStyle"/>
                    <w:spacing w:after="0" w:line="240" w:lineRule="auto"/>
                  </w:pPr>
                </w:p>
              </w:tc>
              <w:tc>
                <w:tcPr>
                  <w:tcW w:w="180" w:type="dxa"/>
                  <w:tcBorders>
                    <w:right w:val="single" w:sz="15" w:space="0" w:color="000000"/>
                  </w:tcBorders>
                </w:tcPr>
                <w:p w14:paraId="6F296166" w14:textId="77777777" w:rsidR="00672F34" w:rsidRDefault="00672F34">
                  <w:pPr>
                    <w:pStyle w:val="EmptyCellLayoutStyle"/>
                    <w:spacing w:after="0" w:line="240" w:lineRule="auto"/>
                  </w:pPr>
                </w:p>
              </w:tc>
            </w:tr>
            <w:tr w:rsidR="00D153BD" w14:paraId="2550B8AC" w14:textId="77777777" w:rsidTr="00D153BD">
              <w:tc>
                <w:tcPr>
                  <w:tcW w:w="179" w:type="dxa"/>
                  <w:gridSpan w:val="3"/>
                  <w:tcBorders>
                    <w:left w:val="single" w:sz="15"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065"/>
                  </w:tblGrid>
                  <w:tr w:rsidR="00672F34" w14:paraId="2B517C64" w14:textId="77777777">
                    <w:trPr>
                      <w:trHeight w:val="180"/>
                    </w:trPr>
                    <w:tc>
                      <w:tcPr>
                        <w:tcW w:w="11160" w:type="dxa"/>
                        <w:tcBorders>
                          <w:left w:val="nil"/>
                          <w:right w:val="nil"/>
                        </w:tcBorders>
                      </w:tcPr>
                      <w:p w14:paraId="57A9E20A" w14:textId="77777777" w:rsidR="00672F34" w:rsidRDefault="00672F34">
                        <w:pPr>
                          <w:pStyle w:val="EmptyCellLayoutStyle"/>
                          <w:spacing w:after="0" w:line="240" w:lineRule="auto"/>
                        </w:pPr>
                      </w:p>
                    </w:tc>
                  </w:tr>
                  <w:tr w:rsidR="00672F34" w14:paraId="3A6C8BB3" w14:textId="77777777">
                    <w:tc>
                      <w:tcPr>
                        <w:tcW w:w="11160" w:type="dxa"/>
                        <w:tcBorders>
                          <w:left w:val="nil"/>
                          <w:right w:val="nil"/>
                        </w:tcBorders>
                      </w:tcPr>
                      <w:tbl>
                        <w:tblPr>
                          <w:tblW w:w="0" w:type="auto"/>
                          <w:tblBorders>
                            <w:top w:val="single" w:sz="7" w:space="0" w:color="000000"/>
                            <w:left w:val="nil"/>
                            <w:bottom w:val="single" w:sz="7" w:space="0" w:color="000000"/>
                            <w:right w:val="nil"/>
                          </w:tblBorders>
                          <w:tblCellMar>
                            <w:left w:w="0" w:type="dxa"/>
                            <w:right w:w="0" w:type="dxa"/>
                          </w:tblCellMar>
                          <w:tblLook w:val="0000" w:firstRow="0" w:lastRow="0" w:firstColumn="0" w:lastColumn="0" w:noHBand="0" w:noVBand="0"/>
                        </w:tblPr>
                        <w:tblGrid>
                          <w:gridCol w:w="2765"/>
                          <w:gridCol w:w="2768"/>
                          <w:gridCol w:w="2764"/>
                          <w:gridCol w:w="2768"/>
                        </w:tblGrid>
                        <w:tr w:rsidR="00672F34" w14:paraId="2557D1E4" w14:textId="77777777">
                          <w:trPr>
                            <w:trHeight w:val="282"/>
                          </w:trPr>
                          <w:tc>
                            <w:tcPr>
                              <w:tcW w:w="2790" w:type="dxa"/>
                              <w:tcBorders>
                                <w:top w:val="single" w:sz="7" w:space="0" w:color="000000"/>
                                <w:left w:val="nil"/>
                                <w:bottom w:val="single" w:sz="7" w:space="0" w:color="000000"/>
                                <w:right w:val="single" w:sz="7" w:space="0" w:color="000000"/>
                              </w:tcBorders>
                              <w:tcMar>
                                <w:top w:w="39" w:type="dxa"/>
                                <w:left w:w="999" w:type="dxa"/>
                                <w:bottom w:w="39" w:type="dxa"/>
                                <w:right w:w="39" w:type="dxa"/>
                              </w:tcMar>
                            </w:tcPr>
                            <w:p w14:paraId="701DCB3D" w14:textId="77777777" w:rsidR="00672F34" w:rsidRDefault="00000000">
                              <w:pPr>
                                <w:spacing w:after="0" w:line="240" w:lineRule="auto"/>
                              </w:pPr>
                              <w:r>
                                <w:rPr>
                                  <w:rFonts w:ascii="Arial" w:eastAsia="Arial" w:hAnsi="Arial"/>
                                  <w:b/>
                                  <w:color w:val="000000"/>
                                  <w:sz w:val="16"/>
                                  <w:u w:val="single"/>
                                </w:rPr>
                                <w:t>NAME</w:t>
                              </w:r>
                            </w:p>
                          </w:tc>
                          <w:tc>
                            <w:tcPr>
                              <w:tcW w:w="2790" w:type="dxa"/>
                              <w:tcBorders>
                                <w:top w:val="single" w:sz="7" w:space="0" w:color="000000"/>
                                <w:left w:val="single" w:sz="7" w:space="0" w:color="000000"/>
                                <w:bottom w:val="single" w:sz="7" w:space="0" w:color="000000"/>
                                <w:right w:val="single" w:sz="7" w:space="0" w:color="000000"/>
                              </w:tcBorders>
                              <w:tcMar>
                                <w:top w:w="39" w:type="dxa"/>
                                <w:left w:w="699" w:type="dxa"/>
                                <w:bottom w:w="39" w:type="dxa"/>
                                <w:right w:w="39" w:type="dxa"/>
                              </w:tcMar>
                            </w:tcPr>
                            <w:p w14:paraId="420AC4DE" w14:textId="77777777" w:rsidR="00672F34" w:rsidRDefault="00000000">
                              <w:pPr>
                                <w:spacing w:after="0" w:line="240" w:lineRule="auto"/>
                              </w:pPr>
                              <w:r>
                                <w:rPr>
                                  <w:rFonts w:ascii="Arial" w:eastAsia="Arial" w:hAnsi="Arial"/>
                                  <w:b/>
                                  <w:color w:val="000000"/>
                                  <w:sz w:val="16"/>
                                  <w:u w:val="single"/>
                                </w:rPr>
                                <w:t>CLASS TITLE</w:t>
                              </w:r>
                            </w:p>
                          </w:tc>
                          <w:tc>
                            <w:tcPr>
                              <w:tcW w:w="2790" w:type="dxa"/>
                              <w:tcBorders>
                                <w:top w:val="single" w:sz="7" w:space="0" w:color="000000"/>
                                <w:left w:val="single" w:sz="7" w:space="0" w:color="000000"/>
                                <w:bottom w:val="single" w:sz="7" w:space="0" w:color="000000"/>
                                <w:right w:val="single" w:sz="7" w:space="0" w:color="000000"/>
                              </w:tcBorders>
                              <w:tcMar>
                                <w:top w:w="39" w:type="dxa"/>
                                <w:left w:w="999" w:type="dxa"/>
                                <w:bottom w:w="39" w:type="dxa"/>
                                <w:right w:w="39" w:type="dxa"/>
                              </w:tcMar>
                            </w:tcPr>
                            <w:p w14:paraId="322F4D18" w14:textId="77777777" w:rsidR="00672F34" w:rsidRDefault="00000000">
                              <w:pPr>
                                <w:spacing w:after="0" w:line="240" w:lineRule="auto"/>
                              </w:pPr>
                              <w:r>
                                <w:rPr>
                                  <w:rFonts w:ascii="Arial" w:eastAsia="Arial" w:hAnsi="Arial"/>
                                  <w:b/>
                                  <w:color w:val="000000"/>
                                  <w:sz w:val="16"/>
                                  <w:u w:val="single"/>
                                </w:rPr>
                                <w:t>NAME</w:t>
                              </w:r>
                            </w:p>
                          </w:tc>
                          <w:tc>
                            <w:tcPr>
                              <w:tcW w:w="2790" w:type="dxa"/>
                              <w:tcBorders>
                                <w:top w:val="single" w:sz="7" w:space="0" w:color="000000"/>
                                <w:left w:val="single" w:sz="7" w:space="0" w:color="000000"/>
                                <w:bottom w:val="single" w:sz="7" w:space="0" w:color="000000"/>
                                <w:right w:val="nil"/>
                              </w:tcBorders>
                              <w:tcMar>
                                <w:top w:w="39" w:type="dxa"/>
                                <w:left w:w="699" w:type="dxa"/>
                                <w:bottom w:w="39" w:type="dxa"/>
                                <w:right w:w="39" w:type="dxa"/>
                              </w:tcMar>
                            </w:tcPr>
                            <w:p w14:paraId="5BAD6064" w14:textId="77777777" w:rsidR="00672F34" w:rsidRDefault="00000000">
                              <w:pPr>
                                <w:spacing w:after="0" w:line="240" w:lineRule="auto"/>
                              </w:pPr>
                              <w:r>
                                <w:rPr>
                                  <w:rFonts w:ascii="Arial" w:eastAsia="Arial" w:hAnsi="Arial"/>
                                  <w:b/>
                                  <w:color w:val="000000"/>
                                  <w:sz w:val="16"/>
                                  <w:u w:val="single"/>
                                </w:rPr>
                                <w:t>CLASS TITLE</w:t>
                              </w:r>
                            </w:p>
                          </w:tc>
                        </w:tr>
                        <w:tr w:rsidR="00672F34" w14:paraId="395DE232" w14:textId="77777777">
                          <w:trPr>
                            <w:trHeight w:val="282"/>
                          </w:trPr>
                          <w:tc>
                            <w:tcPr>
                              <w:tcW w:w="2790" w:type="dxa"/>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351BF171" w14:textId="08336011" w:rsidR="00672F34" w:rsidRDefault="00672F34">
                              <w:pPr>
                                <w:spacing w:after="0" w:line="240" w:lineRule="auto"/>
                              </w:pP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0A5F2F" w14:textId="77777777" w:rsidR="00672F34" w:rsidRDefault="00000000">
                              <w:pPr>
                                <w:spacing w:after="0" w:line="240" w:lineRule="auto"/>
                              </w:pPr>
                              <w:r>
                                <w:rPr>
                                  <w:rFonts w:ascii="Arial" w:eastAsia="Arial" w:hAnsi="Arial"/>
                                  <w:color w:val="000000"/>
                                </w:rPr>
                                <w:t>REGULATION AGENT-A 12</w:t>
                              </w: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F24D78" w14:textId="35F92400" w:rsidR="00672F34" w:rsidRDefault="00672F34">
                              <w:pPr>
                                <w:spacing w:after="0" w:line="240" w:lineRule="auto"/>
                              </w:pPr>
                            </w:p>
                          </w:tc>
                          <w:tc>
                            <w:tcPr>
                              <w:tcW w:w="2790"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5E929B55" w14:textId="77777777" w:rsidR="00672F34" w:rsidRDefault="00000000">
                              <w:pPr>
                                <w:spacing w:after="0" w:line="240" w:lineRule="auto"/>
                              </w:pPr>
                              <w:r>
                                <w:rPr>
                                  <w:rFonts w:ascii="Arial" w:eastAsia="Arial" w:hAnsi="Arial"/>
                                  <w:color w:val="000000"/>
                                </w:rPr>
                                <w:t>HUMAN RESOURCES DEVELOPER-A 12</w:t>
                              </w:r>
                            </w:p>
                          </w:tc>
                        </w:tr>
                        <w:tr w:rsidR="00672F34" w14:paraId="7E49579D" w14:textId="77777777">
                          <w:trPr>
                            <w:trHeight w:val="282"/>
                          </w:trPr>
                          <w:tc>
                            <w:tcPr>
                              <w:tcW w:w="2790" w:type="dxa"/>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61BB7B98" w14:textId="77777777" w:rsidR="00672F34" w:rsidRDefault="00000000">
                              <w:pPr>
                                <w:spacing w:after="0" w:line="240" w:lineRule="auto"/>
                              </w:pPr>
                              <w:r>
                                <w:rPr>
                                  <w:rFonts w:ascii="Arial" w:eastAsia="Arial" w:hAnsi="Arial"/>
                                  <w:color w:val="000000"/>
                                </w:rPr>
                                <w:t>VACANT</w:t>
                              </w: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81517B" w14:textId="77777777" w:rsidR="00672F34" w:rsidRDefault="00000000">
                              <w:pPr>
                                <w:spacing w:after="0" w:line="240" w:lineRule="auto"/>
                              </w:pPr>
                              <w:r>
                                <w:rPr>
                                  <w:rFonts w:ascii="Arial" w:eastAsia="Arial" w:hAnsi="Arial"/>
                                  <w:color w:val="000000"/>
                                </w:rPr>
                                <w:t xml:space="preserve">REGULATION AGENT-A </w:t>
                              </w: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1FBEAA" w14:textId="74A5DE6F" w:rsidR="00672F34" w:rsidRDefault="009A6F01">
                              <w:pPr>
                                <w:spacing w:after="0" w:line="240" w:lineRule="auto"/>
                              </w:pPr>
                              <w:r>
                                <w:rPr>
                                  <w:rFonts w:ascii="Arial" w:eastAsia="Arial" w:hAnsi="Arial"/>
                                  <w:color w:val="000000"/>
                                </w:rPr>
                                <w:t>VACANT</w:t>
                              </w:r>
                            </w:p>
                          </w:tc>
                          <w:tc>
                            <w:tcPr>
                              <w:tcW w:w="2790"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58E257A6" w14:textId="77777777" w:rsidR="00672F34" w:rsidRDefault="00000000">
                              <w:pPr>
                                <w:spacing w:after="0" w:line="240" w:lineRule="auto"/>
                              </w:pPr>
                              <w:r>
                                <w:rPr>
                                  <w:rFonts w:ascii="Arial" w:eastAsia="Arial" w:hAnsi="Arial"/>
                                  <w:color w:val="000000"/>
                                </w:rPr>
                                <w:t>DEPARTMENTAL ANALYST-E P11</w:t>
                              </w:r>
                            </w:p>
                          </w:tc>
                        </w:tr>
                        <w:tr w:rsidR="00672F34" w14:paraId="3E67E473" w14:textId="77777777">
                          <w:trPr>
                            <w:trHeight w:val="282"/>
                          </w:trPr>
                          <w:tc>
                            <w:tcPr>
                              <w:tcW w:w="2790" w:type="dxa"/>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5EB319D8" w14:textId="1B32D573" w:rsidR="00672F34" w:rsidRDefault="00672F34">
                              <w:pPr>
                                <w:spacing w:after="0" w:line="240" w:lineRule="auto"/>
                              </w:pP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F35E65" w14:textId="77777777" w:rsidR="00672F34" w:rsidRDefault="00000000">
                              <w:pPr>
                                <w:spacing w:after="0" w:line="240" w:lineRule="auto"/>
                              </w:pPr>
                              <w:r>
                                <w:rPr>
                                  <w:rFonts w:ascii="Arial" w:eastAsia="Arial" w:hAnsi="Arial"/>
                                  <w:color w:val="000000"/>
                                </w:rPr>
                                <w:t xml:space="preserve">DEPARTMENTAL ANALYST-E </w:t>
                              </w: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7903E2" w14:textId="77777777" w:rsidR="00672F34" w:rsidRDefault="00672F34">
                              <w:pPr>
                                <w:spacing w:after="0" w:line="240" w:lineRule="auto"/>
                              </w:pPr>
                            </w:p>
                          </w:tc>
                          <w:tc>
                            <w:tcPr>
                              <w:tcW w:w="2790"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3396E1F9" w14:textId="77777777" w:rsidR="00672F34" w:rsidRDefault="00672F34">
                              <w:pPr>
                                <w:spacing w:after="0" w:line="240" w:lineRule="auto"/>
                              </w:pPr>
                            </w:p>
                          </w:tc>
                        </w:tr>
                      </w:tbl>
                      <w:p w14:paraId="32B3E532" w14:textId="77777777" w:rsidR="00672F34" w:rsidRDefault="00672F34">
                        <w:pPr>
                          <w:spacing w:after="0" w:line="240" w:lineRule="auto"/>
                        </w:pPr>
                      </w:p>
                    </w:tc>
                  </w:tr>
                </w:tbl>
                <w:p w14:paraId="71383860" w14:textId="77777777" w:rsidR="00672F34" w:rsidRDefault="00672F34">
                  <w:pPr>
                    <w:spacing w:after="0" w:line="240" w:lineRule="auto"/>
                  </w:pPr>
                </w:p>
              </w:tc>
            </w:tr>
            <w:tr w:rsidR="00672F34" w14:paraId="35B559AF" w14:textId="77777777">
              <w:trPr>
                <w:trHeight w:val="80"/>
              </w:trPr>
              <w:tc>
                <w:tcPr>
                  <w:tcW w:w="179" w:type="dxa"/>
                  <w:tcBorders>
                    <w:left w:val="single" w:sz="15" w:space="0" w:color="000000"/>
                  </w:tcBorders>
                </w:tcPr>
                <w:p w14:paraId="24C95974" w14:textId="77777777" w:rsidR="00672F34" w:rsidRDefault="00672F34">
                  <w:pPr>
                    <w:pStyle w:val="EmptyCellLayoutStyle"/>
                    <w:spacing w:after="0" w:line="240" w:lineRule="auto"/>
                  </w:pPr>
                </w:p>
              </w:tc>
              <w:tc>
                <w:tcPr>
                  <w:tcW w:w="10800" w:type="dxa"/>
                </w:tcPr>
                <w:p w14:paraId="5B798F1B" w14:textId="77777777" w:rsidR="00672F34" w:rsidRDefault="00672F34">
                  <w:pPr>
                    <w:pStyle w:val="EmptyCellLayoutStyle"/>
                    <w:spacing w:after="0" w:line="240" w:lineRule="auto"/>
                  </w:pPr>
                </w:p>
              </w:tc>
              <w:tc>
                <w:tcPr>
                  <w:tcW w:w="180" w:type="dxa"/>
                  <w:tcBorders>
                    <w:right w:val="single" w:sz="15" w:space="0" w:color="000000"/>
                  </w:tcBorders>
                </w:tcPr>
                <w:p w14:paraId="6173E216" w14:textId="77777777" w:rsidR="00672F34" w:rsidRDefault="00672F34">
                  <w:pPr>
                    <w:pStyle w:val="EmptyCellLayoutStyle"/>
                    <w:spacing w:after="0" w:line="240" w:lineRule="auto"/>
                  </w:pPr>
                </w:p>
              </w:tc>
            </w:tr>
            <w:tr w:rsidR="00D153BD" w14:paraId="73034955" w14:textId="77777777" w:rsidTr="00D153BD">
              <w:trPr>
                <w:trHeight w:val="254"/>
              </w:trPr>
              <w:tc>
                <w:tcPr>
                  <w:tcW w:w="179"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04"/>
                  </w:tblGrid>
                  <w:tr w:rsidR="00672F34" w14:paraId="3713A064" w14:textId="77777777">
                    <w:trPr>
                      <w:trHeight w:val="176"/>
                    </w:trPr>
                    <w:tc>
                      <w:tcPr>
                        <w:tcW w:w="10980" w:type="dxa"/>
                        <w:tcBorders>
                          <w:top w:val="nil"/>
                          <w:left w:val="nil"/>
                          <w:bottom w:val="nil"/>
                          <w:right w:val="nil"/>
                        </w:tcBorders>
                        <w:tcMar>
                          <w:top w:w="39" w:type="dxa"/>
                          <w:left w:w="39" w:type="dxa"/>
                          <w:bottom w:w="39" w:type="dxa"/>
                          <w:right w:w="39" w:type="dxa"/>
                        </w:tcMar>
                      </w:tcPr>
                      <w:p w14:paraId="093E5370" w14:textId="77777777" w:rsidR="00672F34" w:rsidRDefault="00000000">
                        <w:pPr>
                          <w:spacing w:after="0" w:line="240" w:lineRule="auto"/>
                        </w:pPr>
                        <w:r>
                          <w:rPr>
                            <w:rFonts w:ascii="Arial" w:eastAsia="Arial" w:hAnsi="Arial"/>
                            <w:b/>
                            <w:color w:val="000000"/>
                            <w:sz w:val="16"/>
                          </w:rPr>
                          <w:t>Additional Subordinates</w:t>
                        </w:r>
                      </w:p>
                    </w:tc>
                  </w:tr>
                </w:tbl>
                <w:p w14:paraId="06FCF8B8" w14:textId="77777777" w:rsidR="00672F34" w:rsidRDefault="00672F34">
                  <w:pPr>
                    <w:spacing w:after="0" w:line="240" w:lineRule="auto"/>
                  </w:pPr>
                </w:p>
              </w:tc>
              <w:tc>
                <w:tcPr>
                  <w:tcW w:w="180" w:type="dxa"/>
                  <w:tcBorders>
                    <w:right w:val="single" w:sz="15" w:space="0" w:color="000000"/>
                  </w:tcBorders>
                </w:tcPr>
                <w:p w14:paraId="3A9EA3EB" w14:textId="77777777" w:rsidR="00672F34" w:rsidRDefault="00672F34">
                  <w:pPr>
                    <w:pStyle w:val="EmptyCellLayoutStyle"/>
                    <w:spacing w:after="0" w:line="240" w:lineRule="auto"/>
                  </w:pPr>
                </w:p>
              </w:tc>
            </w:tr>
            <w:tr w:rsidR="00672F34" w14:paraId="5B830535" w14:textId="77777777">
              <w:trPr>
                <w:trHeight w:val="40"/>
              </w:trPr>
              <w:tc>
                <w:tcPr>
                  <w:tcW w:w="179" w:type="dxa"/>
                  <w:tcBorders>
                    <w:left w:val="single" w:sz="15" w:space="0" w:color="000000"/>
                  </w:tcBorders>
                </w:tcPr>
                <w:p w14:paraId="60212F59" w14:textId="77777777" w:rsidR="00672F34" w:rsidRDefault="00672F34">
                  <w:pPr>
                    <w:pStyle w:val="EmptyCellLayoutStyle"/>
                    <w:spacing w:after="0" w:line="240" w:lineRule="auto"/>
                  </w:pPr>
                </w:p>
              </w:tc>
              <w:tc>
                <w:tcPr>
                  <w:tcW w:w="10800" w:type="dxa"/>
                </w:tcPr>
                <w:p w14:paraId="742251B4" w14:textId="77777777" w:rsidR="00672F34" w:rsidRDefault="00672F34">
                  <w:pPr>
                    <w:pStyle w:val="EmptyCellLayoutStyle"/>
                    <w:spacing w:after="0" w:line="240" w:lineRule="auto"/>
                  </w:pPr>
                </w:p>
              </w:tc>
              <w:tc>
                <w:tcPr>
                  <w:tcW w:w="180" w:type="dxa"/>
                  <w:tcBorders>
                    <w:right w:val="single" w:sz="15" w:space="0" w:color="000000"/>
                  </w:tcBorders>
                </w:tcPr>
                <w:p w14:paraId="63A56791" w14:textId="77777777" w:rsidR="00672F34" w:rsidRDefault="00672F34">
                  <w:pPr>
                    <w:pStyle w:val="EmptyCellLayoutStyle"/>
                    <w:spacing w:after="0" w:line="240" w:lineRule="auto"/>
                  </w:pPr>
                </w:p>
              </w:tc>
            </w:tr>
            <w:tr w:rsidR="00672F34" w14:paraId="04F647E1" w14:textId="77777777">
              <w:trPr>
                <w:trHeight w:val="290"/>
              </w:trPr>
              <w:tc>
                <w:tcPr>
                  <w:tcW w:w="179" w:type="dxa"/>
                  <w:tcBorders>
                    <w:left w:val="single" w:sz="15" w:space="0" w:color="000000"/>
                    <w:bottom w:val="single" w:sz="15" w:space="0" w:color="000000"/>
                  </w:tcBorders>
                </w:tcPr>
                <w:p w14:paraId="4C6BB2CC" w14:textId="77777777" w:rsidR="00672F34" w:rsidRDefault="00672F34">
                  <w:pPr>
                    <w:pStyle w:val="EmptyCellLayoutStyle"/>
                    <w:spacing w:after="0" w:line="240" w:lineRule="auto"/>
                  </w:pPr>
                </w:p>
              </w:tc>
              <w:tc>
                <w:tcPr>
                  <w:tcW w:w="10800" w:type="dxa"/>
                  <w:tcBorders>
                    <w:bottom w:val="single" w:sz="15" w:space="0" w:color="000000"/>
                  </w:tcBorders>
                </w:tcPr>
                <w:tbl>
                  <w:tblPr>
                    <w:tblW w:w="0" w:type="auto"/>
                    <w:tblCellMar>
                      <w:left w:w="0" w:type="dxa"/>
                      <w:right w:w="0" w:type="dxa"/>
                    </w:tblCellMar>
                    <w:tblLook w:val="0000" w:firstRow="0" w:lastRow="0" w:firstColumn="0" w:lastColumn="0" w:noHBand="0" w:noVBand="0"/>
                  </w:tblPr>
                  <w:tblGrid>
                    <w:gridCol w:w="10744"/>
                  </w:tblGrid>
                  <w:tr w:rsidR="00672F34" w14:paraId="3BCF2897" w14:textId="77777777">
                    <w:trPr>
                      <w:trHeight w:val="212"/>
                    </w:trPr>
                    <w:tc>
                      <w:tcPr>
                        <w:tcW w:w="10800" w:type="dxa"/>
                        <w:tcBorders>
                          <w:top w:val="nil"/>
                          <w:left w:val="nil"/>
                          <w:bottom w:val="nil"/>
                          <w:right w:val="nil"/>
                        </w:tcBorders>
                        <w:tcMar>
                          <w:top w:w="39" w:type="dxa"/>
                          <w:left w:w="39" w:type="dxa"/>
                          <w:bottom w:w="39" w:type="dxa"/>
                          <w:right w:w="39" w:type="dxa"/>
                        </w:tcMar>
                      </w:tcPr>
                      <w:p w14:paraId="5AB70F34" w14:textId="77777777" w:rsidR="00672F34" w:rsidRDefault="00672F34">
                        <w:pPr>
                          <w:spacing w:after="0" w:line="240" w:lineRule="auto"/>
                        </w:pPr>
                      </w:p>
                    </w:tc>
                  </w:tr>
                </w:tbl>
                <w:p w14:paraId="1554F583" w14:textId="77777777" w:rsidR="00672F34" w:rsidRDefault="00672F34">
                  <w:pPr>
                    <w:spacing w:after="0" w:line="240" w:lineRule="auto"/>
                  </w:pPr>
                </w:p>
              </w:tc>
              <w:tc>
                <w:tcPr>
                  <w:tcW w:w="180" w:type="dxa"/>
                  <w:tcBorders>
                    <w:bottom w:val="single" w:sz="15" w:space="0" w:color="000000"/>
                    <w:right w:val="single" w:sz="15" w:space="0" w:color="000000"/>
                  </w:tcBorders>
                </w:tcPr>
                <w:p w14:paraId="775B4F18" w14:textId="77777777" w:rsidR="00672F34" w:rsidRDefault="00672F34">
                  <w:pPr>
                    <w:pStyle w:val="EmptyCellLayoutStyle"/>
                    <w:spacing w:after="0" w:line="240" w:lineRule="auto"/>
                  </w:pPr>
                </w:p>
              </w:tc>
            </w:tr>
          </w:tbl>
          <w:p w14:paraId="77303576" w14:textId="77777777" w:rsidR="00672F34" w:rsidRDefault="00672F34">
            <w:pPr>
              <w:spacing w:after="0" w:line="240" w:lineRule="auto"/>
            </w:pPr>
          </w:p>
        </w:tc>
        <w:tc>
          <w:tcPr>
            <w:tcW w:w="179" w:type="dxa"/>
          </w:tcPr>
          <w:p w14:paraId="1931ECF0" w14:textId="77777777" w:rsidR="00672F34" w:rsidRDefault="00672F34">
            <w:pPr>
              <w:pStyle w:val="EmptyCellLayoutStyle"/>
              <w:spacing w:after="0" w:line="240" w:lineRule="auto"/>
            </w:pPr>
          </w:p>
        </w:tc>
      </w:tr>
      <w:tr w:rsidR="00672F34" w14:paraId="54C01298" w14:textId="77777777">
        <w:trPr>
          <w:trHeight w:val="123"/>
        </w:trPr>
        <w:tc>
          <w:tcPr>
            <w:tcW w:w="179" w:type="dxa"/>
          </w:tcPr>
          <w:p w14:paraId="6BC94193" w14:textId="77777777" w:rsidR="00672F34" w:rsidRDefault="00672F34">
            <w:pPr>
              <w:pStyle w:val="EmptyCellLayoutStyle"/>
              <w:spacing w:after="0" w:line="240" w:lineRule="auto"/>
            </w:pPr>
          </w:p>
        </w:tc>
        <w:tc>
          <w:tcPr>
            <w:tcW w:w="0" w:type="dxa"/>
          </w:tcPr>
          <w:p w14:paraId="22E59B3E" w14:textId="77777777" w:rsidR="00672F34" w:rsidRDefault="00672F34">
            <w:pPr>
              <w:pStyle w:val="EmptyCellLayoutStyle"/>
              <w:spacing w:after="0" w:line="240" w:lineRule="auto"/>
            </w:pPr>
          </w:p>
        </w:tc>
        <w:tc>
          <w:tcPr>
            <w:tcW w:w="0" w:type="dxa"/>
          </w:tcPr>
          <w:p w14:paraId="5D81504B" w14:textId="77777777" w:rsidR="00672F34" w:rsidRDefault="00672F34">
            <w:pPr>
              <w:pStyle w:val="EmptyCellLayoutStyle"/>
              <w:spacing w:after="0" w:line="240" w:lineRule="auto"/>
            </w:pPr>
          </w:p>
        </w:tc>
        <w:tc>
          <w:tcPr>
            <w:tcW w:w="0" w:type="dxa"/>
          </w:tcPr>
          <w:p w14:paraId="44F244FB" w14:textId="77777777" w:rsidR="00672F34" w:rsidRDefault="00672F34">
            <w:pPr>
              <w:pStyle w:val="EmptyCellLayoutStyle"/>
              <w:spacing w:after="0" w:line="240" w:lineRule="auto"/>
            </w:pPr>
          </w:p>
        </w:tc>
        <w:tc>
          <w:tcPr>
            <w:tcW w:w="0" w:type="dxa"/>
          </w:tcPr>
          <w:p w14:paraId="1D4D3511" w14:textId="77777777" w:rsidR="00672F34" w:rsidRDefault="00672F34">
            <w:pPr>
              <w:pStyle w:val="EmptyCellLayoutStyle"/>
              <w:spacing w:after="0" w:line="240" w:lineRule="auto"/>
            </w:pPr>
          </w:p>
        </w:tc>
        <w:tc>
          <w:tcPr>
            <w:tcW w:w="0" w:type="dxa"/>
          </w:tcPr>
          <w:p w14:paraId="35F98586" w14:textId="77777777" w:rsidR="00672F34" w:rsidRDefault="00672F34">
            <w:pPr>
              <w:pStyle w:val="EmptyCellLayoutStyle"/>
              <w:spacing w:after="0" w:line="240" w:lineRule="auto"/>
            </w:pPr>
          </w:p>
        </w:tc>
        <w:tc>
          <w:tcPr>
            <w:tcW w:w="0" w:type="dxa"/>
          </w:tcPr>
          <w:p w14:paraId="40842FEF" w14:textId="77777777" w:rsidR="00672F34" w:rsidRDefault="00672F34">
            <w:pPr>
              <w:pStyle w:val="EmptyCellLayoutStyle"/>
              <w:spacing w:after="0" w:line="240" w:lineRule="auto"/>
            </w:pPr>
          </w:p>
        </w:tc>
        <w:tc>
          <w:tcPr>
            <w:tcW w:w="2505" w:type="dxa"/>
          </w:tcPr>
          <w:p w14:paraId="2A2FBDE4" w14:textId="77777777" w:rsidR="00672F34" w:rsidRDefault="00672F34">
            <w:pPr>
              <w:pStyle w:val="EmptyCellLayoutStyle"/>
              <w:spacing w:after="0" w:line="240" w:lineRule="auto"/>
            </w:pPr>
          </w:p>
        </w:tc>
        <w:tc>
          <w:tcPr>
            <w:tcW w:w="6120" w:type="dxa"/>
          </w:tcPr>
          <w:p w14:paraId="0494940C" w14:textId="77777777" w:rsidR="00672F34" w:rsidRDefault="00672F34">
            <w:pPr>
              <w:pStyle w:val="EmptyCellLayoutStyle"/>
              <w:spacing w:after="0" w:line="240" w:lineRule="auto"/>
            </w:pPr>
          </w:p>
        </w:tc>
        <w:tc>
          <w:tcPr>
            <w:tcW w:w="2534" w:type="dxa"/>
          </w:tcPr>
          <w:p w14:paraId="53003706" w14:textId="77777777" w:rsidR="00672F34" w:rsidRDefault="00672F34">
            <w:pPr>
              <w:pStyle w:val="EmptyCellLayoutStyle"/>
              <w:spacing w:after="0" w:line="240" w:lineRule="auto"/>
            </w:pPr>
          </w:p>
        </w:tc>
        <w:tc>
          <w:tcPr>
            <w:tcW w:w="179" w:type="dxa"/>
          </w:tcPr>
          <w:p w14:paraId="4A4BB087" w14:textId="77777777" w:rsidR="00672F34" w:rsidRDefault="00672F34">
            <w:pPr>
              <w:pStyle w:val="EmptyCellLayoutStyle"/>
              <w:spacing w:after="0" w:line="240" w:lineRule="auto"/>
            </w:pPr>
          </w:p>
        </w:tc>
      </w:tr>
      <w:tr w:rsidR="00D153BD" w14:paraId="76D7A97F" w14:textId="77777777" w:rsidTr="00D153BD">
        <w:tc>
          <w:tcPr>
            <w:tcW w:w="179" w:type="dxa"/>
          </w:tcPr>
          <w:p w14:paraId="67962C1B" w14:textId="77777777" w:rsidR="00672F34" w:rsidRDefault="00672F34">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898"/>
              <w:gridCol w:w="359"/>
              <w:gridCol w:w="179"/>
              <w:gridCol w:w="3232"/>
              <w:gridCol w:w="2152"/>
              <w:gridCol w:w="358"/>
              <w:gridCol w:w="179"/>
              <w:gridCol w:w="3232"/>
              <w:gridCol w:w="537"/>
            </w:tblGrid>
            <w:tr w:rsidR="00D153BD" w14:paraId="61B8D035" w14:textId="77777777" w:rsidTr="00D153BD">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9"/>
                  </w:tblGrid>
                  <w:tr w:rsidR="00672F34" w14:paraId="7B91391E" w14:textId="77777777">
                    <w:trPr>
                      <w:trHeight w:val="192"/>
                    </w:trPr>
                    <w:tc>
                      <w:tcPr>
                        <w:tcW w:w="11160" w:type="dxa"/>
                        <w:tcBorders>
                          <w:top w:val="nil"/>
                          <w:left w:val="nil"/>
                          <w:bottom w:val="nil"/>
                          <w:right w:val="nil"/>
                        </w:tcBorders>
                        <w:tcMar>
                          <w:top w:w="39" w:type="dxa"/>
                          <w:left w:w="39" w:type="dxa"/>
                          <w:bottom w:w="39" w:type="dxa"/>
                          <w:right w:w="39" w:type="dxa"/>
                        </w:tcMar>
                      </w:tcPr>
                      <w:p w14:paraId="0726EE50" w14:textId="77777777" w:rsidR="00672F34" w:rsidRDefault="00000000">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0D492DBC" w14:textId="77777777" w:rsidR="00672F34" w:rsidRDefault="00672F34">
                  <w:pPr>
                    <w:spacing w:after="0" w:line="240" w:lineRule="auto"/>
                  </w:pPr>
                </w:p>
              </w:tc>
            </w:tr>
            <w:tr w:rsidR="00672F34" w14:paraId="1CB4E042" w14:textId="77777777">
              <w:trPr>
                <w:trHeight w:val="80"/>
              </w:trPr>
              <w:tc>
                <w:tcPr>
                  <w:tcW w:w="900" w:type="dxa"/>
                  <w:tcBorders>
                    <w:left w:val="single" w:sz="15" w:space="0" w:color="000000"/>
                  </w:tcBorders>
                </w:tcPr>
                <w:p w14:paraId="0A186D3B" w14:textId="77777777" w:rsidR="00672F34" w:rsidRDefault="00672F34">
                  <w:pPr>
                    <w:pStyle w:val="EmptyCellLayoutStyle"/>
                    <w:spacing w:after="0" w:line="240" w:lineRule="auto"/>
                  </w:pPr>
                </w:p>
              </w:tc>
              <w:tc>
                <w:tcPr>
                  <w:tcW w:w="359" w:type="dxa"/>
                </w:tcPr>
                <w:p w14:paraId="66231A17" w14:textId="77777777" w:rsidR="00672F34" w:rsidRDefault="00672F34">
                  <w:pPr>
                    <w:pStyle w:val="EmptyCellLayoutStyle"/>
                    <w:spacing w:after="0" w:line="240" w:lineRule="auto"/>
                  </w:pPr>
                </w:p>
              </w:tc>
              <w:tc>
                <w:tcPr>
                  <w:tcW w:w="180" w:type="dxa"/>
                </w:tcPr>
                <w:p w14:paraId="6BACE441" w14:textId="77777777" w:rsidR="00672F34" w:rsidRDefault="00672F34">
                  <w:pPr>
                    <w:pStyle w:val="EmptyCellLayoutStyle"/>
                    <w:spacing w:after="0" w:line="240" w:lineRule="auto"/>
                  </w:pPr>
                </w:p>
              </w:tc>
              <w:tc>
                <w:tcPr>
                  <w:tcW w:w="3240" w:type="dxa"/>
                </w:tcPr>
                <w:p w14:paraId="62BD9423" w14:textId="77777777" w:rsidR="00672F34" w:rsidRDefault="00672F34">
                  <w:pPr>
                    <w:pStyle w:val="EmptyCellLayoutStyle"/>
                    <w:spacing w:after="0" w:line="240" w:lineRule="auto"/>
                  </w:pPr>
                </w:p>
              </w:tc>
              <w:tc>
                <w:tcPr>
                  <w:tcW w:w="2160" w:type="dxa"/>
                </w:tcPr>
                <w:p w14:paraId="1DE8ECBE" w14:textId="77777777" w:rsidR="00672F34" w:rsidRDefault="00672F34">
                  <w:pPr>
                    <w:pStyle w:val="EmptyCellLayoutStyle"/>
                    <w:spacing w:after="0" w:line="240" w:lineRule="auto"/>
                  </w:pPr>
                </w:p>
              </w:tc>
              <w:tc>
                <w:tcPr>
                  <w:tcW w:w="359" w:type="dxa"/>
                </w:tcPr>
                <w:p w14:paraId="0BCEE954" w14:textId="77777777" w:rsidR="00672F34" w:rsidRDefault="00672F34">
                  <w:pPr>
                    <w:pStyle w:val="EmptyCellLayoutStyle"/>
                    <w:spacing w:after="0" w:line="240" w:lineRule="auto"/>
                  </w:pPr>
                </w:p>
              </w:tc>
              <w:tc>
                <w:tcPr>
                  <w:tcW w:w="180" w:type="dxa"/>
                </w:tcPr>
                <w:p w14:paraId="1BD9E6C0" w14:textId="77777777" w:rsidR="00672F34" w:rsidRDefault="00672F34">
                  <w:pPr>
                    <w:pStyle w:val="EmptyCellLayoutStyle"/>
                    <w:spacing w:after="0" w:line="240" w:lineRule="auto"/>
                  </w:pPr>
                </w:p>
              </w:tc>
              <w:tc>
                <w:tcPr>
                  <w:tcW w:w="3240" w:type="dxa"/>
                </w:tcPr>
                <w:p w14:paraId="1176262D" w14:textId="77777777" w:rsidR="00672F34" w:rsidRDefault="00672F34">
                  <w:pPr>
                    <w:pStyle w:val="EmptyCellLayoutStyle"/>
                    <w:spacing w:after="0" w:line="240" w:lineRule="auto"/>
                  </w:pPr>
                </w:p>
              </w:tc>
              <w:tc>
                <w:tcPr>
                  <w:tcW w:w="539" w:type="dxa"/>
                  <w:tcBorders>
                    <w:right w:val="single" w:sz="15" w:space="0" w:color="000000"/>
                  </w:tcBorders>
                </w:tcPr>
                <w:p w14:paraId="7CA33854" w14:textId="77777777" w:rsidR="00672F34" w:rsidRDefault="00672F34">
                  <w:pPr>
                    <w:pStyle w:val="EmptyCellLayoutStyle"/>
                    <w:spacing w:after="0" w:line="240" w:lineRule="auto"/>
                  </w:pPr>
                </w:p>
              </w:tc>
            </w:tr>
            <w:tr w:rsidR="00672F34" w14:paraId="6491FA96" w14:textId="77777777">
              <w:trPr>
                <w:trHeight w:val="269"/>
              </w:trPr>
              <w:tc>
                <w:tcPr>
                  <w:tcW w:w="900" w:type="dxa"/>
                  <w:tcBorders>
                    <w:left w:val="single" w:sz="15" w:space="0" w:color="000000"/>
                  </w:tcBorders>
                </w:tcPr>
                <w:p w14:paraId="620C13A0" w14:textId="77777777" w:rsidR="00672F34" w:rsidRDefault="00672F34">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672F34" w14:paraId="01E201D8" w14:textId="77777777">
                    <w:trPr>
                      <w:trHeight w:val="212"/>
                    </w:trPr>
                    <w:tc>
                      <w:tcPr>
                        <w:tcW w:w="360" w:type="dxa"/>
                        <w:tcBorders>
                          <w:top w:val="nil"/>
                          <w:left w:val="nil"/>
                          <w:bottom w:val="nil"/>
                          <w:right w:val="nil"/>
                        </w:tcBorders>
                        <w:tcMar>
                          <w:top w:w="39" w:type="dxa"/>
                          <w:left w:w="39" w:type="dxa"/>
                          <w:bottom w:w="39" w:type="dxa"/>
                          <w:right w:w="39" w:type="dxa"/>
                        </w:tcMar>
                      </w:tcPr>
                      <w:p w14:paraId="0459BE31" w14:textId="77777777" w:rsidR="00672F34" w:rsidRDefault="00000000">
                        <w:pPr>
                          <w:spacing w:after="0" w:line="240" w:lineRule="auto"/>
                        </w:pPr>
                        <w:r>
                          <w:rPr>
                            <w:rFonts w:ascii="Arial" w:eastAsia="Arial" w:hAnsi="Arial"/>
                            <w:color w:val="000000"/>
                          </w:rPr>
                          <w:t>Y</w:t>
                        </w:r>
                      </w:p>
                    </w:tc>
                  </w:tr>
                </w:tbl>
                <w:p w14:paraId="566D7D1B" w14:textId="77777777" w:rsidR="00672F34" w:rsidRDefault="00672F34">
                  <w:pPr>
                    <w:spacing w:after="0" w:line="240" w:lineRule="auto"/>
                  </w:pPr>
                </w:p>
              </w:tc>
              <w:tc>
                <w:tcPr>
                  <w:tcW w:w="180" w:type="dxa"/>
                </w:tcPr>
                <w:p w14:paraId="41655325" w14:textId="77777777" w:rsidR="00672F34" w:rsidRDefault="00672F34">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672F34" w14:paraId="413D24F2" w14:textId="77777777">
                    <w:trPr>
                      <w:trHeight w:val="192"/>
                    </w:trPr>
                    <w:tc>
                      <w:tcPr>
                        <w:tcW w:w="3240" w:type="dxa"/>
                        <w:tcBorders>
                          <w:top w:val="nil"/>
                          <w:left w:val="nil"/>
                          <w:bottom w:val="nil"/>
                          <w:right w:val="nil"/>
                        </w:tcBorders>
                        <w:tcMar>
                          <w:top w:w="39" w:type="dxa"/>
                          <w:left w:w="39" w:type="dxa"/>
                          <w:bottom w:w="39" w:type="dxa"/>
                          <w:right w:w="39" w:type="dxa"/>
                        </w:tcMar>
                      </w:tcPr>
                      <w:p w14:paraId="67339738" w14:textId="77777777" w:rsidR="00672F34" w:rsidRDefault="00000000">
                        <w:pPr>
                          <w:spacing w:after="0" w:line="240" w:lineRule="auto"/>
                        </w:pPr>
                        <w:r>
                          <w:rPr>
                            <w:rFonts w:ascii="Arial" w:eastAsia="Arial" w:hAnsi="Arial"/>
                            <w:color w:val="000000"/>
                            <w:sz w:val="16"/>
                          </w:rPr>
                          <w:t xml:space="preserve">Complete and sign </w:t>
                        </w:r>
                        <w:r>
                          <w:rPr>
                            <w:rFonts w:ascii="Arial" w:eastAsia="Arial" w:hAnsi="Arial"/>
                            <w:color w:val="000000"/>
                            <w:sz w:val="16"/>
                          </w:rPr>
                          <w:t>service ratings.</w:t>
                        </w:r>
                      </w:p>
                    </w:tc>
                  </w:tr>
                </w:tbl>
                <w:p w14:paraId="61BF3D71" w14:textId="77777777" w:rsidR="00672F34" w:rsidRDefault="00672F34">
                  <w:pPr>
                    <w:spacing w:after="0" w:line="240" w:lineRule="auto"/>
                  </w:pPr>
                </w:p>
              </w:tc>
              <w:tc>
                <w:tcPr>
                  <w:tcW w:w="2160" w:type="dxa"/>
                </w:tcPr>
                <w:p w14:paraId="00A4F69D" w14:textId="77777777" w:rsidR="00672F34" w:rsidRDefault="00672F34">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8"/>
                  </w:tblGrid>
                  <w:tr w:rsidR="00672F34" w14:paraId="2E5BDC01" w14:textId="77777777">
                    <w:trPr>
                      <w:trHeight w:val="212"/>
                    </w:trPr>
                    <w:tc>
                      <w:tcPr>
                        <w:tcW w:w="360" w:type="dxa"/>
                        <w:tcBorders>
                          <w:top w:val="nil"/>
                          <w:left w:val="nil"/>
                          <w:bottom w:val="nil"/>
                          <w:right w:val="nil"/>
                        </w:tcBorders>
                        <w:tcMar>
                          <w:top w:w="39" w:type="dxa"/>
                          <w:left w:w="39" w:type="dxa"/>
                          <w:bottom w:w="39" w:type="dxa"/>
                          <w:right w:w="39" w:type="dxa"/>
                        </w:tcMar>
                      </w:tcPr>
                      <w:p w14:paraId="5395A15A" w14:textId="77777777" w:rsidR="00672F34" w:rsidRDefault="00000000">
                        <w:pPr>
                          <w:spacing w:after="0" w:line="240" w:lineRule="auto"/>
                        </w:pPr>
                        <w:r>
                          <w:rPr>
                            <w:rFonts w:ascii="Arial" w:eastAsia="Arial" w:hAnsi="Arial"/>
                            <w:color w:val="000000"/>
                          </w:rPr>
                          <w:t>Y</w:t>
                        </w:r>
                      </w:p>
                    </w:tc>
                  </w:tr>
                </w:tbl>
                <w:p w14:paraId="1513DD4B" w14:textId="77777777" w:rsidR="00672F34" w:rsidRDefault="00672F34">
                  <w:pPr>
                    <w:spacing w:after="0" w:line="240" w:lineRule="auto"/>
                  </w:pPr>
                </w:p>
              </w:tc>
              <w:tc>
                <w:tcPr>
                  <w:tcW w:w="180" w:type="dxa"/>
                </w:tcPr>
                <w:p w14:paraId="361D524D" w14:textId="77777777" w:rsidR="00672F34" w:rsidRDefault="00672F34">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672F34" w14:paraId="5EA32044" w14:textId="77777777">
                    <w:trPr>
                      <w:trHeight w:val="192"/>
                    </w:trPr>
                    <w:tc>
                      <w:tcPr>
                        <w:tcW w:w="3240" w:type="dxa"/>
                        <w:tcBorders>
                          <w:top w:val="nil"/>
                          <w:left w:val="nil"/>
                          <w:bottom w:val="nil"/>
                          <w:right w:val="nil"/>
                        </w:tcBorders>
                        <w:tcMar>
                          <w:top w:w="39" w:type="dxa"/>
                          <w:left w:w="39" w:type="dxa"/>
                          <w:bottom w:w="39" w:type="dxa"/>
                          <w:right w:w="39" w:type="dxa"/>
                        </w:tcMar>
                      </w:tcPr>
                      <w:p w14:paraId="1DEB1576" w14:textId="77777777" w:rsidR="00672F34" w:rsidRDefault="00000000">
                        <w:pPr>
                          <w:spacing w:after="0" w:line="240" w:lineRule="auto"/>
                        </w:pPr>
                        <w:r>
                          <w:rPr>
                            <w:rFonts w:ascii="Arial" w:eastAsia="Arial" w:hAnsi="Arial"/>
                            <w:color w:val="000000"/>
                            <w:sz w:val="16"/>
                          </w:rPr>
                          <w:t>Assign work.</w:t>
                        </w:r>
                      </w:p>
                    </w:tc>
                  </w:tr>
                </w:tbl>
                <w:p w14:paraId="3319A6B9" w14:textId="77777777" w:rsidR="00672F34" w:rsidRDefault="00672F34">
                  <w:pPr>
                    <w:spacing w:after="0" w:line="240" w:lineRule="auto"/>
                  </w:pPr>
                </w:p>
              </w:tc>
              <w:tc>
                <w:tcPr>
                  <w:tcW w:w="539" w:type="dxa"/>
                  <w:tcBorders>
                    <w:right w:val="single" w:sz="15" w:space="0" w:color="000000"/>
                  </w:tcBorders>
                </w:tcPr>
                <w:p w14:paraId="7A1DCEC3" w14:textId="77777777" w:rsidR="00672F34" w:rsidRDefault="00672F34">
                  <w:pPr>
                    <w:pStyle w:val="EmptyCellLayoutStyle"/>
                    <w:spacing w:after="0" w:line="240" w:lineRule="auto"/>
                  </w:pPr>
                </w:p>
              </w:tc>
            </w:tr>
            <w:tr w:rsidR="00672F34" w14:paraId="5DF2298F" w14:textId="77777777">
              <w:trPr>
                <w:trHeight w:val="20"/>
              </w:trPr>
              <w:tc>
                <w:tcPr>
                  <w:tcW w:w="900" w:type="dxa"/>
                  <w:tcBorders>
                    <w:left w:val="single" w:sz="15" w:space="0" w:color="000000"/>
                  </w:tcBorders>
                </w:tcPr>
                <w:p w14:paraId="4F472E20" w14:textId="77777777" w:rsidR="00672F34" w:rsidRDefault="00672F34">
                  <w:pPr>
                    <w:pStyle w:val="EmptyCellLayoutStyle"/>
                    <w:spacing w:after="0" w:line="240" w:lineRule="auto"/>
                  </w:pPr>
                </w:p>
              </w:tc>
              <w:tc>
                <w:tcPr>
                  <w:tcW w:w="359" w:type="dxa"/>
                  <w:vMerge/>
                </w:tcPr>
                <w:p w14:paraId="78C14F19" w14:textId="77777777" w:rsidR="00672F34" w:rsidRDefault="00672F34">
                  <w:pPr>
                    <w:pStyle w:val="EmptyCellLayoutStyle"/>
                    <w:spacing w:after="0" w:line="240" w:lineRule="auto"/>
                  </w:pPr>
                </w:p>
              </w:tc>
              <w:tc>
                <w:tcPr>
                  <w:tcW w:w="180" w:type="dxa"/>
                </w:tcPr>
                <w:p w14:paraId="2B046B3E" w14:textId="77777777" w:rsidR="00672F34" w:rsidRDefault="00672F34">
                  <w:pPr>
                    <w:pStyle w:val="EmptyCellLayoutStyle"/>
                    <w:spacing w:after="0" w:line="240" w:lineRule="auto"/>
                  </w:pPr>
                </w:p>
              </w:tc>
              <w:tc>
                <w:tcPr>
                  <w:tcW w:w="3240" w:type="dxa"/>
                </w:tcPr>
                <w:p w14:paraId="6392F86C" w14:textId="77777777" w:rsidR="00672F34" w:rsidRDefault="00672F34">
                  <w:pPr>
                    <w:pStyle w:val="EmptyCellLayoutStyle"/>
                    <w:spacing w:after="0" w:line="240" w:lineRule="auto"/>
                  </w:pPr>
                </w:p>
              </w:tc>
              <w:tc>
                <w:tcPr>
                  <w:tcW w:w="2160" w:type="dxa"/>
                </w:tcPr>
                <w:p w14:paraId="18512B57" w14:textId="77777777" w:rsidR="00672F34" w:rsidRDefault="00672F34">
                  <w:pPr>
                    <w:pStyle w:val="EmptyCellLayoutStyle"/>
                    <w:spacing w:after="0" w:line="240" w:lineRule="auto"/>
                  </w:pPr>
                </w:p>
              </w:tc>
              <w:tc>
                <w:tcPr>
                  <w:tcW w:w="359" w:type="dxa"/>
                  <w:vMerge/>
                </w:tcPr>
                <w:p w14:paraId="7CF875DA" w14:textId="77777777" w:rsidR="00672F34" w:rsidRDefault="00672F34">
                  <w:pPr>
                    <w:pStyle w:val="EmptyCellLayoutStyle"/>
                    <w:spacing w:after="0" w:line="240" w:lineRule="auto"/>
                  </w:pPr>
                </w:p>
              </w:tc>
              <w:tc>
                <w:tcPr>
                  <w:tcW w:w="180" w:type="dxa"/>
                </w:tcPr>
                <w:p w14:paraId="62CE36D0" w14:textId="77777777" w:rsidR="00672F34" w:rsidRDefault="00672F34">
                  <w:pPr>
                    <w:pStyle w:val="EmptyCellLayoutStyle"/>
                    <w:spacing w:after="0" w:line="240" w:lineRule="auto"/>
                  </w:pPr>
                </w:p>
              </w:tc>
              <w:tc>
                <w:tcPr>
                  <w:tcW w:w="3240" w:type="dxa"/>
                </w:tcPr>
                <w:p w14:paraId="1C19A4E7" w14:textId="77777777" w:rsidR="00672F34" w:rsidRDefault="00672F34">
                  <w:pPr>
                    <w:pStyle w:val="EmptyCellLayoutStyle"/>
                    <w:spacing w:after="0" w:line="240" w:lineRule="auto"/>
                  </w:pPr>
                </w:p>
              </w:tc>
              <w:tc>
                <w:tcPr>
                  <w:tcW w:w="539" w:type="dxa"/>
                  <w:tcBorders>
                    <w:right w:val="single" w:sz="15" w:space="0" w:color="000000"/>
                  </w:tcBorders>
                </w:tcPr>
                <w:p w14:paraId="1ED7F581" w14:textId="77777777" w:rsidR="00672F34" w:rsidRDefault="00672F34">
                  <w:pPr>
                    <w:pStyle w:val="EmptyCellLayoutStyle"/>
                    <w:spacing w:after="0" w:line="240" w:lineRule="auto"/>
                  </w:pPr>
                </w:p>
              </w:tc>
            </w:tr>
            <w:tr w:rsidR="00672F34" w14:paraId="153DE8E4" w14:textId="77777777">
              <w:trPr>
                <w:trHeight w:val="69"/>
              </w:trPr>
              <w:tc>
                <w:tcPr>
                  <w:tcW w:w="900" w:type="dxa"/>
                  <w:tcBorders>
                    <w:left w:val="single" w:sz="15" w:space="0" w:color="000000"/>
                  </w:tcBorders>
                </w:tcPr>
                <w:p w14:paraId="2E3128AB" w14:textId="77777777" w:rsidR="00672F34" w:rsidRDefault="00672F34">
                  <w:pPr>
                    <w:pStyle w:val="EmptyCellLayoutStyle"/>
                    <w:spacing w:after="0" w:line="240" w:lineRule="auto"/>
                  </w:pPr>
                </w:p>
              </w:tc>
              <w:tc>
                <w:tcPr>
                  <w:tcW w:w="359" w:type="dxa"/>
                </w:tcPr>
                <w:p w14:paraId="2EF1FA2B" w14:textId="77777777" w:rsidR="00672F34" w:rsidRDefault="00672F34">
                  <w:pPr>
                    <w:pStyle w:val="EmptyCellLayoutStyle"/>
                    <w:spacing w:after="0" w:line="240" w:lineRule="auto"/>
                  </w:pPr>
                </w:p>
              </w:tc>
              <w:tc>
                <w:tcPr>
                  <w:tcW w:w="180" w:type="dxa"/>
                </w:tcPr>
                <w:p w14:paraId="1417197E" w14:textId="77777777" w:rsidR="00672F34" w:rsidRDefault="00672F34">
                  <w:pPr>
                    <w:pStyle w:val="EmptyCellLayoutStyle"/>
                    <w:spacing w:after="0" w:line="240" w:lineRule="auto"/>
                  </w:pPr>
                </w:p>
              </w:tc>
              <w:tc>
                <w:tcPr>
                  <w:tcW w:w="3240" w:type="dxa"/>
                </w:tcPr>
                <w:p w14:paraId="5539B064" w14:textId="77777777" w:rsidR="00672F34" w:rsidRDefault="00672F34">
                  <w:pPr>
                    <w:pStyle w:val="EmptyCellLayoutStyle"/>
                    <w:spacing w:after="0" w:line="240" w:lineRule="auto"/>
                  </w:pPr>
                </w:p>
              </w:tc>
              <w:tc>
                <w:tcPr>
                  <w:tcW w:w="2160" w:type="dxa"/>
                </w:tcPr>
                <w:p w14:paraId="2130E052" w14:textId="77777777" w:rsidR="00672F34" w:rsidRDefault="00672F34">
                  <w:pPr>
                    <w:pStyle w:val="EmptyCellLayoutStyle"/>
                    <w:spacing w:after="0" w:line="240" w:lineRule="auto"/>
                  </w:pPr>
                </w:p>
              </w:tc>
              <w:tc>
                <w:tcPr>
                  <w:tcW w:w="359" w:type="dxa"/>
                </w:tcPr>
                <w:p w14:paraId="6B1A6428" w14:textId="77777777" w:rsidR="00672F34" w:rsidRDefault="00672F34">
                  <w:pPr>
                    <w:pStyle w:val="EmptyCellLayoutStyle"/>
                    <w:spacing w:after="0" w:line="240" w:lineRule="auto"/>
                  </w:pPr>
                </w:p>
              </w:tc>
              <w:tc>
                <w:tcPr>
                  <w:tcW w:w="180" w:type="dxa"/>
                </w:tcPr>
                <w:p w14:paraId="6E813F79" w14:textId="77777777" w:rsidR="00672F34" w:rsidRDefault="00672F34">
                  <w:pPr>
                    <w:pStyle w:val="EmptyCellLayoutStyle"/>
                    <w:spacing w:after="0" w:line="240" w:lineRule="auto"/>
                  </w:pPr>
                </w:p>
              </w:tc>
              <w:tc>
                <w:tcPr>
                  <w:tcW w:w="3240" w:type="dxa"/>
                </w:tcPr>
                <w:p w14:paraId="6F6D095A" w14:textId="77777777" w:rsidR="00672F34" w:rsidRDefault="00672F34">
                  <w:pPr>
                    <w:pStyle w:val="EmptyCellLayoutStyle"/>
                    <w:spacing w:after="0" w:line="240" w:lineRule="auto"/>
                  </w:pPr>
                </w:p>
              </w:tc>
              <w:tc>
                <w:tcPr>
                  <w:tcW w:w="539" w:type="dxa"/>
                  <w:tcBorders>
                    <w:right w:val="single" w:sz="15" w:space="0" w:color="000000"/>
                  </w:tcBorders>
                </w:tcPr>
                <w:p w14:paraId="450CC066" w14:textId="77777777" w:rsidR="00672F34" w:rsidRDefault="00672F34">
                  <w:pPr>
                    <w:pStyle w:val="EmptyCellLayoutStyle"/>
                    <w:spacing w:after="0" w:line="240" w:lineRule="auto"/>
                  </w:pPr>
                </w:p>
              </w:tc>
            </w:tr>
            <w:tr w:rsidR="00672F34" w14:paraId="6CBF6CAE" w14:textId="77777777">
              <w:trPr>
                <w:trHeight w:val="270"/>
              </w:trPr>
              <w:tc>
                <w:tcPr>
                  <w:tcW w:w="900" w:type="dxa"/>
                  <w:tcBorders>
                    <w:left w:val="single" w:sz="15" w:space="0" w:color="000000"/>
                  </w:tcBorders>
                </w:tcPr>
                <w:p w14:paraId="031C3285" w14:textId="77777777" w:rsidR="00672F34" w:rsidRDefault="00672F34">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672F34" w14:paraId="603DA24B" w14:textId="77777777">
                    <w:trPr>
                      <w:trHeight w:val="212"/>
                    </w:trPr>
                    <w:tc>
                      <w:tcPr>
                        <w:tcW w:w="360" w:type="dxa"/>
                        <w:tcBorders>
                          <w:top w:val="nil"/>
                          <w:left w:val="nil"/>
                          <w:bottom w:val="nil"/>
                          <w:right w:val="nil"/>
                        </w:tcBorders>
                        <w:tcMar>
                          <w:top w:w="39" w:type="dxa"/>
                          <w:left w:w="39" w:type="dxa"/>
                          <w:bottom w:w="39" w:type="dxa"/>
                          <w:right w:w="39" w:type="dxa"/>
                        </w:tcMar>
                      </w:tcPr>
                      <w:p w14:paraId="6BCADAED" w14:textId="77777777" w:rsidR="00672F34" w:rsidRDefault="00000000">
                        <w:pPr>
                          <w:spacing w:after="0" w:line="240" w:lineRule="auto"/>
                        </w:pPr>
                        <w:r>
                          <w:rPr>
                            <w:rFonts w:ascii="Arial" w:eastAsia="Arial" w:hAnsi="Arial"/>
                            <w:color w:val="000000"/>
                          </w:rPr>
                          <w:t>Y</w:t>
                        </w:r>
                      </w:p>
                    </w:tc>
                  </w:tr>
                </w:tbl>
                <w:p w14:paraId="37881341" w14:textId="77777777" w:rsidR="00672F34" w:rsidRDefault="00672F34">
                  <w:pPr>
                    <w:spacing w:after="0" w:line="240" w:lineRule="auto"/>
                  </w:pPr>
                </w:p>
              </w:tc>
              <w:tc>
                <w:tcPr>
                  <w:tcW w:w="180" w:type="dxa"/>
                </w:tcPr>
                <w:p w14:paraId="7A576FB0" w14:textId="77777777" w:rsidR="00672F34" w:rsidRDefault="00672F34">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672F34" w14:paraId="3D3EFD91" w14:textId="77777777">
                    <w:trPr>
                      <w:trHeight w:val="192"/>
                    </w:trPr>
                    <w:tc>
                      <w:tcPr>
                        <w:tcW w:w="3240" w:type="dxa"/>
                        <w:tcBorders>
                          <w:top w:val="nil"/>
                          <w:left w:val="nil"/>
                          <w:bottom w:val="nil"/>
                          <w:right w:val="nil"/>
                        </w:tcBorders>
                        <w:tcMar>
                          <w:top w:w="39" w:type="dxa"/>
                          <w:left w:w="39" w:type="dxa"/>
                          <w:bottom w:w="39" w:type="dxa"/>
                          <w:right w:w="39" w:type="dxa"/>
                        </w:tcMar>
                      </w:tcPr>
                      <w:p w14:paraId="0764B34B" w14:textId="77777777" w:rsidR="00672F34" w:rsidRDefault="00000000">
                        <w:pPr>
                          <w:spacing w:after="0" w:line="240" w:lineRule="auto"/>
                        </w:pPr>
                        <w:r>
                          <w:rPr>
                            <w:rFonts w:ascii="Arial" w:eastAsia="Arial" w:hAnsi="Arial"/>
                            <w:color w:val="000000"/>
                            <w:sz w:val="16"/>
                          </w:rPr>
                          <w:t>Provide formal written counseling.</w:t>
                        </w:r>
                      </w:p>
                    </w:tc>
                  </w:tr>
                </w:tbl>
                <w:p w14:paraId="34927BCB" w14:textId="77777777" w:rsidR="00672F34" w:rsidRDefault="00672F34">
                  <w:pPr>
                    <w:spacing w:after="0" w:line="240" w:lineRule="auto"/>
                  </w:pPr>
                </w:p>
              </w:tc>
              <w:tc>
                <w:tcPr>
                  <w:tcW w:w="2160" w:type="dxa"/>
                </w:tcPr>
                <w:p w14:paraId="72A3E599" w14:textId="77777777" w:rsidR="00672F34" w:rsidRDefault="00672F34">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8"/>
                  </w:tblGrid>
                  <w:tr w:rsidR="00672F34" w14:paraId="27099AAB" w14:textId="77777777">
                    <w:trPr>
                      <w:trHeight w:val="212"/>
                    </w:trPr>
                    <w:tc>
                      <w:tcPr>
                        <w:tcW w:w="360" w:type="dxa"/>
                        <w:tcBorders>
                          <w:top w:val="nil"/>
                          <w:left w:val="nil"/>
                          <w:bottom w:val="nil"/>
                          <w:right w:val="nil"/>
                        </w:tcBorders>
                        <w:tcMar>
                          <w:top w:w="39" w:type="dxa"/>
                          <w:left w:w="39" w:type="dxa"/>
                          <w:bottom w:w="39" w:type="dxa"/>
                          <w:right w:w="39" w:type="dxa"/>
                        </w:tcMar>
                      </w:tcPr>
                      <w:p w14:paraId="14AC0A08" w14:textId="77777777" w:rsidR="00672F34" w:rsidRDefault="00000000">
                        <w:pPr>
                          <w:spacing w:after="0" w:line="240" w:lineRule="auto"/>
                        </w:pPr>
                        <w:r>
                          <w:rPr>
                            <w:rFonts w:ascii="Arial" w:eastAsia="Arial" w:hAnsi="Arial"/>
                            <w:color w:val="000000"/>
                          </w:rPr>
                          <w:t>Y</w:t>
                        </w:r>
                      </w:p>
                    </w:tc>
                  </w:tr>
                </w:tbl>
                <w:p w14:paraId="367F49B8" w14:textId="77777777" w:rsidR="00672F34" w:rsidRDefault="00672F34">
                  <w:pPr>
                    <w:spacing w:after="0" w:line="240" w:lineRule="auto"/>
                  </w:pPr>
                </w:p>
              </w:tc>
              <w:tc>
                <w:tcPr>
                  <w:tcW w:w="180" w:type="dxa"/>
                </w:tcPr>
                <w:p w14:paraId="4C3BE924" w14:textId="77777777" w:rsidR="00672F34" w:rsidRDefault="00672F34">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672F34" w14:paraId="13895ABE" w14:textId="77777777">
                    <w:trPr>
                      <w:trHeight w:val="192"/>
                    </w:trPr>
                    <w:tc>
                      <w:tcPr>
                        <w:tcW w:w="3240" w:type="dxa"/>
                        <w:tcBorders>
                          <w:top w:val="nil"/>
                          <w:left w:val="nil"/>
                          <w:bottom w:val="nil"/>
                          <w:right w:val="nil"/>
                        </w:tcBorders>
                        <w:tcMar>
                          <w:top w:w="39" w:type="dxa"/>
                          <w:left w:w="39" w:type="dxa"/>
                          <w:bottom w:w="39" w:type="dxa"/>
                          <w:right w:w="39" w:type="dxa"/>
                        </w:tcMar>
                      </w:tcPr>
                      <w:p w14:paraId="316BE6FE" w14:textId="77777777" w:rsidR="00672F34" w:rsidRDefault="00000000">
                        <w:pPr>
                          <w:spacing w:after="0" w:line="240" w:lineRule="auto"/>
                        </w:pPr>
                        <w:r>
                          <w:rPr>
                            <w:rFonts w:ascii="Arial" w:eastAsia="Arial" w:hAnsi="Arial"/>
                            <w:color w:val="000000"/>
                            <w:sz w:val="16"/>
                          </w:rPr>
                          <w:t>Approve work.</w:t>
                        </w:r>
                      </w:p>
                    </w:tc>
                  </w:tr>
                </w:tbl>
                <w:p w14:paraId="176AF4E8" w14:textId="77777777" w:rsidR="00672F34" w:rsidRDefault="00672F34">
                  <w:pPr>
                    <w:spacing w:after="0" w:line="240" w:lineRule="auto"/>
                  </w:pPr>
                </w:p>
              </w:tc>
              <w:tc>
                <w:tcPr>
                  <w:tcW w:w="539" w:type="dxa"/>
                  <w:tcBorders>
                    <w:right w:val="single" w:sz="15" w:space="0" w:color="000000"/>
                  </w:tcBorders>
                </w:tcPr>
                <w:p w14:paraId="7D421F80" w14:textId="77777777" w:rsidR="00672F34" w:rsidRDefault="00672F34">
                  <w:pPr>
                    <w:pStyle w:val="EmptyCellLayoutStyle"/>
                    <w:spacing w:after="0" w:line="240" w:lineRule="auto"/>
                  </w:pPr>
                </w:p>
              </w:tc>
            </w:tr>
            <w:tr w:rsidR="00672F34" w14:paraId="34E3640D" w14:textId="77777777">
              <w:trPr>
                <w:trHeight w:val="20"/>
              </w:trPr>
              <w:tc>
                <w:tcPr>
                  <w:tcW w:w="900" w:type="dxa"/>
                  <w:tcBorders>
                    <w:left w:val="single" w:sz="15" w:space="0" w:color="000000"/>
                  </w:tcBorders>
                </w:tcPr>
                <w:p w14:paraId="06B940BB" w14:textId="77777777" w:rsidR="00672F34" w:rsidRDefault="00672F34">
                  <w:pPr>
                    <w:pStyle w:val="EmptyCellLayoutStyle"/>
                    <w:spacing w:after="0" w:line="240" w:lineRule="auto"/>
                  </w:pPr>
                </w:p>
              </w:tc>
              <w:tc>
                <w:tcPr>
                  <w:tcW w:w="359" w:type="dxa"/>
                  <w:vMerge/>
                </w:tcPr>
                <w:p w14:paraId="0BF5009B" w14:textId="77777777" w:rsidR="00672F34" w:rsidRDefault="00672F34">
                  <w:pPr>
                    <w:pStyle w:val="EmptyCellLayoutStyle"/>
                    <w:spacing w:after="0" w:line="240" w:lineRule="auto"/>
                  </w:pPr>
                </w:p>
              </w:tc>
              <w:tc>
                <w:tcPr>
                  <w:tcW w:w="180" w:type="dxa"/>
                </w:tcPr>
                <w:p w14:paraId="5124F666" w14:textId="77777777" w:rsidR="00672F34" w:rsidRDefault="00672F34">
                  <w:pPr>
                    <w:pStyle w:val="EmptyCellLayoutStyle"/>
                    <w:spacing w:after="0" w:line="240" w:lineRule="auto"/>
                  </w:pPr>
                </w:p>
              </w:tc>
              <w:tc>
                <w:tcPr>
                  <w:tcW w:w="3240" w:type="dxa"/>
                </w:tcPr>
                <w:p w14:paraId="120D9AD2" w14:textId="77777777" w:rsidR="00672F34" w:rsidRDefault="00672F34">
                  <w:pPr>
                    <w:pStyle w:val="EmptyCellLayoutStyle"/>
                    <w:spacing w:after="0" w:line="240" w:lineRule="auto"/>
                  </w:pPr>
                </w:p>
              </w:tc>
              <w:tc>
                <w:tcPr>
                  <w:tcW w:w="2160" w:type="dxa"/>
                </w:tcPr>
                <w:p w14:paraId="2EF9361E" w14:textId="77777777" w:rsidR="00672F34" w:rsidRDefault="00672F34">
                  <w:pPr>
                    <w:pStyle w:val="EmptyCellLayoutStyle"/>
                    <w:spacing w:after="0" w:line="240" w:lineRule="auto"/>
                  </w:pPr>
                </w:p>
              </w:tc>
              <w:tc>
                <w:tcPr>
                  <w:tcW w:w="359" w:type="dxa"/>
                  <w:vMerge/>
                </w:tcPr>
                <w:p w14:paraId="299DEFD9" w14:textId="77777777" w:rsidR="00672F34" w:rsidRDefault="00672F34">
                  <w:pPr>
                    <w:pStyle w:val="EmptyCellLayoutStyle"/>
                    <w:spacing w:after="0" w:line="240" w:lineRule="auto"/>
                  </w:pPr>
                </w:p>
              </w:tc>
              <w:tc>
                <w:tcPr>
                  <w:tcW w:w="180" w:type="dxa"/>
                </w:tcPr>
                <w:p w14:paraId="2B070E3B" w14:textId="77777777" w:rsidR="00672F34" w:rsidRDefault="00672F34">
                  <w:pPr>
                    <w:pStyle w:val="EmptyCellLayoutStyle"/>
                    <w:spacing w:after="0" w:line="240" w:lineRule="auto"/>
                  </w:pPr>
                </w:p>
              </w:tc>
              <w:tc>
                <w:tcPr>
                  <w:tcW w:w="3240" w:type="dxa"/>
                </w:tcPr>
                <w:p w14:paraId="48B9C254" w14:textId="77777777" w:rsidR="00672F34" w:rsidRDefault="00672F34">
                  <w:pPr>
                    <w:pStyle w:val="EmptyCellLayoutStyle"/>
                    <w:spacing w:after="0" w:line="240" w:lineRule="auto"/>
                  </w:pPr>
                </w:p>
              </w:tc>
              <w:tc>
                <w:tcPr>
                  <w:tcW w:w="539" w:type="dxa"/>
                  <w:tcBorders>
                    <w:right w:val="single" w:sz="15" w:space="0" w:color="000000"/>
                  </w:tcBorders>
                </w:tcPr>
                <w:p w14:paraId="1960E2A4" w14:textId="77777777" w:rsidR="00672F34" w:rsidRDefault="00672F34">
                  <w:pPr>
                    <w:pStyle w:val="EmptyCellLayoutStyle"/>
                    <w:spacing w:after="0" w:line="240" w:lineRule="auto"/>
                  </w:pPr>
                </w:p>
              </w:tc>
            </w:tr>
            <w:tr w:rsidR="00672F34" w14:paraId="255C4BD4" w14:textId="77777777">
              <w:trPr>
                <w:trHeight w:val="13"/>
              </w:trPr>
              <w:tc>
                <w:tcPr>
                  <w:tcW w:w="900" w:type="dxa"/>
                  <w:tcBorders>
                    <w:left w:val="single" w:sz="15" w:space="0" w:color="000000"/>
                  </w:tcBorders>
                </w:tcPr>
                <w:p w14:paraId="12822296" w14:textId="77777777" w:rsidR="00672F34" w:rsidRDefault="00672F34">
                  <w:pPr>
                    <w:pStyle w:val="EmptyCellLayoutStyle"/>
                    <w:spacing w:after="0" w:line="240" w:lineRule="auto"/>
                  </w:pPr>
                </w:p>
              </w:tc>
              <w:tc>
                <w:tcPr>
                  <w:tcW w:w="359" w:type="dxa"/>
                </w:tcPr>
                <w:p w14:paraId="2575A27F" w14:textId="77777777" w:rsidR="00672F34" w:rsidRDefault="00672F34">
                  <w:pPr>
                    <w:pStyle w:val="EmptyCellLayoutStyle"/>
                    <w:spacing w:after="0" w:line="240" w:lineRule="auto"/>
                  </w:pPr>
                </w:p>
              </w:tc>
              <w:tc>
                <w:tcPr>
                  <w:tcW w:w="180" w:type="dxa"/>
                </w:tcPr>
                <w:p w14:paraId="2CE798FC" w14:textId="77777777" w:rsidR="00672F34" w:rsidRDefault="00672F34">
                  <w:pPr>
                    <w:pStyle w:val="EmptyCellLayoutStyle"/>
                    <w:spacing w:after="0" w:line="240" w:lineRule="auto"/>
                  </w:pPr>
                </w:p>
              </w:tc>
              <w:tc>
                <w:tcPr>
                  <w:tcW w:w="3240" w:type="dxa"/>
                </w:tcPr>
                <w:p w14:paraId="4BE4D3E3" w14:textId="77777777" w:rsidR="00672F34" w:rsidRDefault="00672F34">
                  <w:pPr>
                    <w:pStyle w:val="EmptyCellLayoutStyle"/>
                    <w:spacing w:after="0" w:line="240" w:lineRule="auto"/>
                  </w:pPr>
                </w:p>
              </w:tc>
              <w:tc>
                <w:tcPr>
                  <w:tcW w:w="2160" w:type="dxa"/>
                </w:tcPr>
                <w:p w14:paraId="24A18B3A" w14:textId="77777777" w:rsidR="00672F34" w:rsidRDefault="00672F34">
                  <w:pPr>
                    <w:pStyle w:val="EmptyCellLayoutStyle"/>
                    <w:spacing w:after="0" w:line="240" w:lineRule="auto"/>
                  </w:pPr>
                </w:p>
              </w:tc>
              <w:tc>
                <w:tcPr>
                  <w:tcW w:w="359" w:type="dxa"/>
                </w:tcPr>
                <w:p w14:paraId="6466E8CA" w14:textId="77777777" w:rsidR="00672F34" w:rsidRDefault="00672F34">
                  <w:pPr>
                    <w:pStyle w:val="EmptyCellLayoutStyle"/>
                    <w:spacing w:after="0" w:line="240" w:lineRule="auto"/>
                  </w:pPr>
                </w:p>
              </w:tc>
              <w:tc>
                <w:tcPr>
                  <w:tcW w:w="180" w:type="dxa"/>
                </w:tcPr>
                <w:p w14:paraId="5AFD7A7A" w14:textId="77777777" w:rsidR="00672F34" w:rsidRDefault="00672F34">
                  <w:pPr>
                    <w:pStyle w:val="EmptyCellLayoutStyle"/>
                    <w:spacing w:after="0" w:line="240" w:lineRule="auto"/>
                  </w:pPr>
                </w:p>
              </w:tc>
              <w:tc>
                <w:tcPr>
                  <w:tcW w:w="3240" w:type="dxa"/>
                </w:tcPr>
                <w:p w14:paraId="49508624" w14:textId="77777777" w:rsidR="00672F34" w:rsidRDefault="00672F34">
                  <w:pPr>
                    <w:pStyle w:val="EmptyCellLayoutStyle"/>
                    <w:spacing w:after="0" w:line="240" w:lineRule="auto"/>
                  </w:pPr>
                </w:p>
              </w:tc>
              <w:tc>
                <w:tcPr>
                  <w:tcW w:w="539" w:type="dxa"/>
                  <w:tcBorders>
                    <w:right w:val="single" w:sz="15" w:space="0" w:color="000000"/>
                  </w:tcBorders>
                </w:tcPr>
                <w:p w14:paraId="3136FB88" w14:textId="77777777" w:rsidR="00672F34" w:rsidRDefault="00672F34">
                  <w:pPr>
                    <w:pStyle w:val="EmptyCellLayoutStyle"/>
                    <w:spacing w:after="0" w:line="240" w:lineRule="auto"/>
                  </w:pPr>
                </w:p>
              </w:tc>
            </w:tr>
            <w:tr w:rsidR="00672F34" w14:paraId="6B1A1D9D" w14:textId="77777777">
              <w:trPr>
                <w:trHeight w:val="55"/>
              </w:trPr>
              <w:tc>
                <w:tcPr>
                  <w:tcW w:w="900" w:type="dxa"/>
                  <w:tcBorders>
                    <w:left w:val="single" w:sz="15" w:space="0" w:color="000000"/>
                  </w:tcBorders>
                </w:tcPr>
                <w:p w14:paraId="60D5B910" w14:textId="77777777" w:rsidR="00672F34" w:rsidRDefault="00672F34">
                  <w:pPr>
                    <w:pStyle w:val="EmptyCellLayoutStyle"/>
                    <w:spacing w:after="0" w:line="240" w:lineRule="auto"/>
                  </w:pPr>
                </w:p>
              </w:tc>
              <w:tc>
                <w:tcPr>
                  <w:tcW w:w="359" w:type="dxa"/>
                </w:tcPr>
                <w:p w14:paraId="02298BBC" w14:textId="77777777" w:rsidR="00672F34" w:rsidRDefault="00672F34">
                  <w:pPr>
                    <w:pStyle w:val="EmptyCellLayoutStyle"/>
                    <w:spacing w:after="0" w:line="240" w:lineRule="auto"/>
                  </w:pPr>
                </w:p>
              </w:tc>
              <w:tc>
                <w:tcPr>
                  <w:tcW w:w="180" w:type="dxa"/>
                </w:tcPr>
                <w:p w14:paraId="0EE25483" w14:textId="77777777" w:rsidR="00672F34" w:rsidRDefault="00672F34">
                  <w:pPr>
                    <w:pStyle w:val="EmptyCellLayoutStyle"/>
                    <w:spacing w:after="0" w:line="240" w:lineRule="auto"/>
                  </w:pPr>
                </w:p>
              </w:tc>
              <w:tc>
                <w:tcPr>
                  <w:tcW w:w="3240" w:type="dxa"/>
                </w:tcPr>
                <w:p w14:paraId="1BD0D553" w14:textId="77777777" w:rsidR="00672F34" w:rsidRDefault="00672F34">
                  <w:pPr>
                    <w:pStyle w:val="EmptyCellLayoutStyle"/>
                    <w:spacing w:after="0" w:line="240" w:lineRule="auto"/>
                  </w:pPr>
                </w:p>
              </w:tc>
              <w:tc>
                <w:tcPr>
                  <w:tcW w:w="2160" w:type="dxa"/>
                </w:tcPr>
                <w:p w14:paraId="35949051" w14:textId="77777777" w:rsidR="00672F34" w:rsidRDefault="00672F34">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8"/>
                  </w:tblGrid>
                  <w:tr w:rsidR="00672F34" w14:paraId="5963133A" w14:textId="77777777">
                    <w:trPr>
                      <w:trHeight w:val="212"/>
                    </w:trPr>
                    <w:tc>
                      <w:tcPr>
                        <w:tcW w:w="360" w:type="dxa"/>
                        <w:tcBorders>
                          <w:top w:val="nil"/>
                          <w:left w:val="nil"/>
                          <w:bottom w:val="nil"/>
                          <w:right w:val="nil"/>
                        </w:tcBorders>
                        <w:tcMar>
                          <w:top w:w="39" w:type="dxa"/>
                          <w:left w:w="39" w:type="dxa"/>
                          <w:bottom w:w="39" w:type="dxa"/>
                          <w:right w:w="39" w:type="dxa"/>
                        </w:tcMar>
                      </w:tcPr>
                      <w:p w14:paraId="1F7151FD" w14:textId="77777777" w:rsidR="00672F34" w:rsidRDefault="00000000">
                        <w:pPr>
                          <w:spacing w:after="0" w:line="240" w:lineRule="auto"/>
                        </w:pPr>
                        <w:r>
                          <w:rPr>
                            <w:rFonts w:ascii="Arial" w:eastAsia="Arial" w:hAnsi="Arial"/>
                            <w:color w:val="000000"/>
                          </w:rPr>
                          <w:t>Y</w:t>
                        </w:r>
                      </w:p>
                    </w:tc>
                  </w:tr>
                </w:tbl>
                <w:p w14:paraId="48E57A60" w14:textId="77777777" w:rsidR="00672F34" w:rsidRDefault="00672F34">
                  <w:pPr>
                    <w:spacing w:after="0" w:line="240" w:lineRule="auto"/>
                  </w:pPr>
                </w:p>
              </w:tc>
              <w:tc>
                <w:tcPr>
                  <w:tcW w:w="180" w:type="dxa"/>
                </w:tcPr>
                <w:p w14:paraId="26949AB4" w14:textId="77777777" w:rsidR="00672F34" w:rsidRDefault="00672F34">
                  <w:pPr>
                    <w:pStyle w:val="EmptyCellLayoutStyle"/>
                    <w:spacing w:after="0" w:line="240" w:lineRule="auto"/>
                  </w:pPr>
                </w:p>
              </w:tc>
              <w:tc>
                <w:tcPr>
                  <w:tcW w:w="3240" w:type="dxa"/>
                </w:tcPr>
                <w:p w14:paraId="2DFFBF76" w14:textId="77777777" w:rsidR="00672F34" w:rsidRDefault="00672F34">
                  <w:pPr>
                    <w:pStyle w:val="EmptyCellLayoutStyle"/>
                    <w:spacing w:after="0" w:line="240" w:lineRule="auto"/>
                  </w:pPr>
                </w:p>
              </w:tc>
              <w:tc>
                <w:tcPr>
                  <w:tcW w:w="539" w:type="dxa"/>
                  <w:tcBorders>
                    <w:right w:val="single" w:sz="15" w:space="0" w:color="000000"/>
                  </w:tcBorders>
                </w:tcPr>
                <w:p w14:paraId="4760E410" w14:textId="77777777" w:rsidR="00672F34" w:rsidRDefault="00672F34">
                  <w:pPr>
                    <w:pStyle w:val="EmptyCellLayoutStyle"/>
                    <w:spacing w:after="0" w:line="240" w:lineRule="auto"/>
                  </w:pPr>
                </w:p>
              </w:tc>
            </w:tr>
            <w:tr w:rsidR="00672F34" w14:paraId="1A891F74" w14:textId="77777777">
              <w:trPr>
                <w:trHeight w:val="235"/>
              </w:trPr>
              <w:tc>
                <w:tcPr>
                  <w:tcW w:w="900" w:type="dxa"/>
                  <w:tcBorders>
                    <w:left w:val="single" w:sz="15" w:space="0" w:color="000000"/>
                  </w:tcBorders>
                </w:tcPr>
                <w:p w14:paraId="63EF0E23" w14:textId="77777777" w:rsidR="00672F34" w:rsidRDefault="00672F34">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672F34" w14:paraId="0A57A0B4" w14:textId="77777777">
                    <w:trPr>
                      <w:trHeight w:val="212"/>
                    </w:trPr>
                    <w:tc>
                      <w:tcPr>
                        <w:tcW w:w="360" w:type="dxa"/>
                        <w:tcBorders>
                          <w:top w:val="nil"/>
                          <w:left w:val="nil"/>
                          <w:bottom w:val="nil"/>
                          <w:right w:val="nil"/>
                        </w:tcBorders>
                        <w:tcMar>
                          <w:top w:w="39" w:type="dxa"/>
                          <w:left w:w="39" w:type="dxa"/>
                          <w:bottom w:w="39" w:type="dxa"/>
                          <w:right w:w="39" w:type="dxa"/>
                        </w:tcMar>
                      </w:tcPr>
                      <w:p w14:paraId="64FE4987" w14:textId="77777777" w:rsidR="00672F34" w:rsidRDefault="00000000">
                        <w:pPr>
                          <w:spacing w:after="0" w:line="240" w:lineRule="auto"/>
                        </w:pPr>
                        <w:r>
                          <w:rPr>
                            <w:rFonts w:ascii="Arial" w:eastAsia="Arial" w:hAnsi="Arial"/>
                            <w:color w:val="000000"/>
                          </w:rPr>
                          <w:t>Y</w:t>
                        </w:r>
                      </w:p>
                    </w:tc>
                  </w:tr>
                </w:tbl>
                <w:p w14:paraId="5EBCD901" w14:textId="77777777" w:rsidR="00672F34" w:rsidRDefault="00672F34">
                  <w:pPr>
                    <w:spacing w:after="0" w:line="240" w:lineRule="auto"/>
                  </w:pPr>
                </w:p>
              </w:tc>
              <w:tc>
                <w:tcPr>
                  <w:tcW w:w="180" w:type="dxa"/>
                </w:tcPr>
                <w:p w14:paraId="0DDDDD5F" w14:textId="77777777" w:rsidR="00672F34" w:rsidRDefault="00672F34">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2"/>
                  </w:tblGrid>
                  <w:tr w:rsidR="00672F34" w14:paraId="092F6CCA" w14:textId="77777777">
                    <w:trPr>
                      <w:trHeight w:val="192"/>
                    </w:trPr>
                    <w:tc>
                      <w:tcPr>
                        <w:tcW w:w="3240" w:type="dxa"/>
                        <w:tcBorders>
                          <w:top w:val="nil"/>
                          <w:left w:val="nil"/>
                          <w:bottom w:val="nil"/>
                          <w:right w:val="nil"/>
                        </w:tcBorders>
                        <w:tcMar>
                          <w:top w:w="39" w:type="dxa"/>
                          <w:left w:w="39" w:type="dxa"/>
                          <w:bottom w:w="39" w:type="dxa"/>
                          <w:right w:w="39" w:type="dxa"/>
                        </w:tcMar>
                      </w:tcPr>
                      <w:p w14:paraId="13824F78" w14:textId="77777777" w:rsidR="00672F34" w:rsidRDefault="00000000">
                        <w:pPr>
                          <w:spacing w:after="0" w:line="240" w:lineRule="auto"/>
                        </w:pPr>
                        <w:r>
                          <w:rPr>
                            <w:rFonts w:ascii="Arial" w:eastAsia="Arial" w:hAnsi="Arial"/>
                            <w:color w:val="000000"/>
                            <w:sz w:val="16"/>
                          </w:rPr>
                          <w:t>Approve leave requests.</w:t>
                        </w:r>
                      </w:p>
                    </w:tc>
                  </w:tr>
                </w:tbl>
                <w:p w14:paraId="7B6D2BB7" w14:textId="77777777" w:rsidR="00672F34" w:rsidRDefault="00672F34">
                  <w:pPr>
                    <w:spacing w:after="0" w:line="240" w:lineRule="auto"/>
                  </w:pPr>
                </w:p>
              </w:tc>
              <w:tc>
                <w:tcPr>
                  <w:tcW w:w="2160" w:type="dxa"/>
                </w:tcPr>
                <w:p w14:paraId="2632FD60" w14:textId="77777777" w:rsidR="00672F34" w:rsidRDefault="00672F34">
                  <w:pPr>
                    <w:pStyle w:val="EmptyCellLayoutStyle"/>
                    <w:spacing w:after="0" w:line="240" w:lineRule="auto"/>
                  </w:pPr>
                </w:p>
              </w:tc>
              <w:tc>
                <w:tcPr>
                  <w:tcW w:w="359" w:type="dxa"/>
                  <w:vMerge/>
                </w:tcPr>
                <w:p w14:paraId="0D2F02F3" w14:textId="77777777" w:rsidR="00672F34" w:rsidRDefault="00672F34">
                  <w:pPr>
                    <w:pStyle w:val="EmptyCellLayoutStyle"/>
                    <w:spacing w:after="0" w:line="240" w:lineRule="auto"/>
                  </w:pPr>
                </w:p>
              </w:tc>
              <w:tc>
                <w:tcPr>
                  <w:tcW w:w="180" w:type="dxa"/>
                </w:tcPr>
                <w:p w14:paraId="5F90EB28" w14:textId="77777777" w:rsidR="00672F34" w:rsidRDefault="00672F34">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2"/>
                  </w:tblGrid>
                  <w:tr w:rsidR="00672F34" w14:paraId="1D139218" w14:textId="77777777">
                    <w:trPr>
                      <w:trHeight w:val="192"/>
                    </w:trPr>
                    <w:tc>
                      <w:tcPr>
                        <w:tcW w:w="3240" w:type="dxa"/>
                        <w:tcBorders>
                          <w:top w:val="nil"/>
                          <w:left w:val="nil"/>
                          <w:bottom w:val="nil"/>
                          <w:right w:val="nil"/>
                        </w:tcBorders>
                        <w:tcMar>
                          <w:top w:w="39" w:type="dxa"/>
                          <w:left w:w="39" w:type="dxa"/>
                          <w:bottom w:w="39" w:type="dxa"/>
                          <w:right w:w="39" w:type="dxa"/>
                        </w:tcMar>
                      </w:tcPr>
                      <w:p w14:paraId="559A574A" w14:textId="77777777" w:rsidR="00672F34" w:rsidRDefault="00000000">
                        <w:pPr>
                          <w:spacing w:after="0" w:line="240" w:lineRule="auto"/>
                        </w:pPr>
                        <w:r>
                          <w:rPr>
                            <w:rFonts w:ascii="Arial" w:eastAsia="Arial" w:hAnsi="Arial"/>
                            <w:color w:val="000000"/>
                            <w:sz w:val="16"/>
                          </w:rPr>
                          <w:t>Review work.</w:t>
                        </w:r>
                      </w:p>
                    </w:tc>
                  </w:tr>
                </w:tbl>
                <w:p w14:paraId="12D85EE4" w14:textId="77777777" w:rsidR="00672F34" w:rsidRDefault="00672F34">
                  <w:pPr>
                    <w:spacing w:after="0" w:line="240" w:lineRule="auto"/>
                  </w:pPr>
                </w:p>
              </w:tc>
              <w:tc>
                <w:tcPr>
                  <w:tcW w:w="539" w:type="dxa"/>
                  <w:tcBorders>
                    <w:right w:val="single" w:sz="15" w:space="0" w:color="000000"/>
                  </w:tcBorders>
                </w:tcPr>
                <w:p w14:paraId="11BCFED6" w14:textId="77777777" w:rsidR="00672F34" w:rsidRDefault="00672F34">
                  <w:pPr>
                    <w:pStyle w:val="EmptyCellLayoutStyle"/>
                    <w:spacing w:after="0" w:line="240" w:lineRule="auto"/>
                  </w:pPr>
                </w:p>
              </w:tc>
            </w:tr>
            <w:tr w:rsidR="00672F34" w14:paraId="5DE6EC76" w14:textId="77777777">
              <w:trPr>
                <w:trHeight w:val="34"/>
              </w:trPr>
              <w:tc>
                <w:tcPr>
                  <w:tcW w:w="900" w:type="dxa"/>
                  <w:tcBorders>
                    <w:left w:val="single" w:sz="15" w:space="0" w:color="000000"/>
                  </w:tcBorders>
                </w:tcPr>
                <w:p w14:paraId="1988521A" w14:textId="77777777" w:rsidR="00672F34" w:rsidRDefault="00672F34">
                  <w:pPr>
                    <w:pStyle w:val="EmptyCellLayoutStyle"/>
                    <w:spacing w:after="0" w:line="240" w:lineRule="auto"/>
                  </w:pPr>
                </w:p>
              </w:tc>
              <w:tc>
                <w:tcPr>
                  <w:tcW w:w="359" w:type="dxa"/>
                  <w:vMerge/>
                </w:tcPr>
                <w:p w14:paraId="1DC26253" w14:textId="77777777" w:rsidR="00672F34" w:rsidRDefault="00672F34">
                  <w:pPr>
                    <w:pStyle w:val="EmptyCellLayoutStyle"/>
                    <w:spacing w:after="0" w:line="240" w:lineRule="auto"/>
                  </w:pPr>
                </w:p>
              </w:tc>
              <w:tc>
                <w:tcPr>
                  <w:tcW w:w="180" w:type="dxa"/>
                </w:tcPr>
                <w:p w14:paraId="4542CA71" w14:textId="77777777" w:rsidR="00672F34" w:rsidRDefault="00672F34">
                  <w:pPr>
                    <w:pStyle w:val="EmptyCellLayoutStyle"/>
                    <w:spacing w:after="0" w:line="240" w:lineRule="auto"/>
                  </w:pPr>
                </w:p>
              </w:tc>
              <w:tc>
                <w:tcPr>
                  <w:tcW w:w="3240" w:type="dxa"/>
                  <w:vMerge/>
                </w:tcPr>
                <w:p w14:paraId="2E5D250C" w14:textId="77777777" w:rsidR="00672F34" w:rsidRDefault="00672F34">
                  <w:pPr>
                    <w:pStyle w:val="EmptyCellLayoutStyle"/>
                    <w:spacing w:after="0" w:line="240" w:lineRule="auto"/>
                  </w:pPr>
                </w:p>
              </w:tc>
              <w:tc>
                <w:tcPr>
                  <w:tcW w:w="2160" w:type="dxa"/>
                </w:tcPr>
                <w:p w14:paraId="46630896" w14:textId="77777777" w:rsidR="00672F34" w:rsidRDefault="00672F34">
                  <w:pPr>
                    <w:pStyle w:val="EmptyCellLayoutStyle"/>
                    <w:spacing w:after="0" w:line="240" w:lineRule="auto"/>
                  </w:pPr>
                </w:p>
              </w:tc>
              <w:tc>
                <w:tcPr>
                  <w:tcW w:w="359" w:type="dxa"/>
                </w:tcPr>
                <w:p w14:paraId="604D4A6B" w14:textId="77777777" w:rsidR="00672F34" w:rsidRDefault="00672F34">
                  <w:pPr>
                    <w:pStyle w:val="EmptyCellLayoutStyle"/>
                    <w:spacing w:after="0" w:line="240" w:lineRule="auto"/>
                  </w:pPr>
                </w:p>
              </w:tc>
              <w:tc>
                <w:tcPr>
                  <w:tcW w:w="180" w:type="dxa"/>
                </w:tcPr>
                <w:p w14:paraId="102CC23E" w14:textId="77777777" w:rsidR="00672F34" w:rsidRDefault="00672F34">
                  <w:pPr>
                    <w:pStyle w:val="EmptyCellLayoutStyle"/>
                    <w:spacing w:after="0" w:line="240" w:lineRule="auto"/>
                  </w:pPr>
                </w:p>
              </w:tc>
              <w:tc>
                <w:tcPr>
                  <w:tcW w:w="3240" w:type="dxa"/>
                  <w:vMerge/>
                </w:tcPr>
                <w:p w14:paraId="2024700F" w14:textId="77777777" w:rsidR="00672F34" w:rsidRDefault="00672F34">
                  <w:pPr>
                    <w:pStyle w:val="EmptyCellLayoutStyle"/>
                    <w:spacing w:after="0" w:line="240" w:lineRule="auto"/>
                  </w:pPr>
                </w:p>
              </w:tc>
              <w:tc>
                <w:tcPr>
                  <w:tcW w:w="539" w:type="dxa"/>
                  <w:tcBorders>
                    <w:right w:val="single" w:sz="15" w:space="0" w:color="000000"/>
                  </w:tcBorders>
                </w:tcPr>
                <w:p w14:paraId="30EBB762" w14:textId="77777777" w:rsidR="00672F34" w:rsidRDefault="00672F34">
                  <w:pPr>
                    <w:pStyle w:val="EmptyCellLayoutStyle"/>
                    <w:spacing w:after="0" w:line="240" w:lineRule="auto"/>
                  </w:pPr>
                </w:p>
              </w:tc>
            </w:tr>
            <w:tr w:rsidR="00672F34" w14:paraId="5E93CB37" w14:textId="77777777">
              <w:trPr>
                <w:trHeight w:val="20"/>
              </w:trPr>
              <w:tc>
                <w:tcPr>
                  <w:tcW w:w="900" w:type="dxa"/>
                  <w:tcBorders>
                    <w:left w:val="single" w:sz="15" w:space="0" w:color="000000"/>
                  </w:tcBorders>
                </w:tcPr>
                <w:p w14:paraId="7F0A5E1A" w14:textId="77777777" w:rsidR="00672F34" w:rsidRDefault="00672F34">
                  <w:pPr>
                    <w:pStyle w:val="EmptyCellLayoutStyle"/>
                    <w:spacing w:after="0" w:line="240" w:lineRule="auto"/>
                  </w:pPr>
                </w:p>
              </w:tc>
              <w:tc>
                <w:tcPr>
                  <w:tcW w:w="359" w:type="dxa"/>
                  <w:vMerge/>
                </w:tcPr>
                <w:p w14:paraId="4BC91995" w14:textId="77777777" w:rsidR="00672F34" w:rsidRDefault="00672F34">
                  <w:pPr>
                    <w:pStyle w:val="EmptyCellLayoutStyle"/>
                    <w:spacing w:after="0" w:line="240" w:lineRule="auto"/>
                  </w:pPr>
                </w:p>
              </w:tc>
              <w:tc>
                <w:tcPr>
                  <w:tcW w:w="180" w:type="dxa"/>
                </w:tcPr>
                <w:p w14:paraId="7CE758FE" w14:textId="77777777" w:rsidR="00672F34" w:rsidRDefault="00672F34">
                  <w:pPr>
                    <w:pStyle w:val="EmptyCellLayoutStyle"/>
                    <w:spacing w:after="0" w:line="240" w:lineRule="auto"/>
                  </w:pPr>
                </w:p>
              </w:tc>
              <w:tc>
                <w:tcPr>
                  <w:tcW w:w="3240" w:type="dxa"/>
                </w:tcPr>
                <w:p w14:paraId="524E0FBE" w14:textId="77777777" w:rsidR="00672F34" w:rsidRDefault="00672F34">
                  <w:pPr>
                    <w:pStyle w:val="EmptyCellLayoutStyle"/>
                    <w:spacing w:after="0" w:line="240" w:lineRule="auto"/>
                  </w:pPr>
                </w:p>
              </w:tc>
              <w:tc>
                <w:tcPr>
                  <w:tcW w:w="2160" w:type="dxa"/>
                </w:tcPr>
                <w:p w14:paraId="17BED573" w14:textId="77777777" w:rsidR="00672F34" w:rsidRDefault="00672F34">
                  <w:pPr>
                    <w:pStyle w:val="EmptyCellLayoutStyle"/>
                    <w:spacing w:after="0" w:line="240" w:lineRule="auto"/>
                  </w:pPr>
                </w:p>
              </w:tc>
              <w:tc>
                <w:tcPr>
                  <w:tcW w:w="359" w:type="dxa"/>
                </w:tcPr>
                <w:p w14:paraId="0F0F660F" w14:textId="77777777" w:rsidR="00672F34" w:rsidRDefault="00672F34">
                  <w:pPr>
                    <w:pStyle w:val="EmptyCellLayoutStyle"/>
                    <w:spacing w:after="0" w:line="240" w:lineRule="auto"/>
                  </w:pPr>
                </w:p>
              </w:tc>
              <w:tc>
                <w:tcPr>
                  <w:tcW w:w="180" w:type="dxa"/>
                </w:tcPr>
                <w:p w14:paraId="5CCB19A6" w14:textId="77777777" w:rsidR="00672F34" w:rsidRDefault="00672F34">
                  <w:pPr>
                    <w:pStyle w:val="EmptyCellLayoutStyle"/>
                    <w:spacing w:after="0" w:line="240" w:lineRule="auto"/>
                  </w:pPr>
                </w:p>
              </w:tc>
              <w:tc>
                <w:tcPr>
                  <w:tcW w:w="3240" w:type="dxa"/>
                </w:tcPr>
                <w:p w14:paraId="76A3EB17" w14:textId="77777777" w:rsidR="00672F34" w:rsidRDefault="00672F34">
                  <w:pPr>
                    <w:pStyle w:val="EmptyCellLayoutStyle"/>
                    <w:spacing w:after="0" w:line="240" w:lineRule="auto"/>
                  </w:pPr>
                </w:p>
              </w:tc>
              <w:tc>
                <w:tcPr>
                  <w:tcW w:w="539" w:type="dxa"/>
                  <w:tcBorders>
                    <w:right w:val="single" w:sz="15" w:space="0" w:color="000000"/>
                  </w:tcBorders>
                </w:tcPr>
                <w:p w14:paraId="097EBFE1" w14:textId="77777777" w:rsidR="00672F34" w:rsidRDefault="00672F34">
                  <w:pPr>
                    <w:pStyle w:val="EmptyCellLayoutStyle"/>
                    <w:spacing w:after="0" w:line="240" w:lineRule="auto"/>
                  </w:pPr>
                </w:p>
              </w:tc>
            </w:tr>
            <w:tr w:rsidR="00672F34" w14:paraId="15A32C27" w14:textId="77777777">
              <w:trPr>
                <w:trHeight w:val="69"/>
              </w:trPr>
              <w:tc>
                <w:tcPr>
                  <w:tcW w:w="900" w:type="dxa"/>
                  <w:tcBorders>
                    <w:left w:val="single" w:sz="15" w:space="0" w:color="000000"/>
                  </w:tcBorders>
                </w:tcPr>
                <w:p w14:paraId="66E7EAD3" w14:textId="77777777" w:rsidR="00672F34" w:rsidRDefault="00672F34">
                  <w:pPr>
                    <w:pStyle w:val="EmptyCellLayoutStyle"/>
                    <w:spacing w:after="0" w:line="240" w:lineRule="auto"/>
                  </w:pPr>
                </w:p>
              </w:tc>
              <w:tc>
                <w:tcPr>
                  <w:tcW w:w="359" w:type="dxa"/>
                </w:tcPr>
                <w:p w14:paraId="6A28856E" w14:textId="77777777" w:rsidR="00672F34" w:rsidRDefault="00672F34">
                  <w:pPr>
                    <w:pStyle w:val="EmptyCellLayoutStyle"/>
                    <w:spacing w:after="0" w:line="240" w:lineRule="auto"/>
                  </w:pPr>
                </w:p>
              </w:tc>
              <w:tc>
                <w:tcPr>
                  <w:tcW w:w="180" w:type="dxa"/>
                </w:tcPr>
                <w:p w14:paraId="2F93B291" w14:textId="77777777" w:rsidR="00672F34" w:rsidRDefault="00672F34">
                  <w:pPr>
                    <w:pStyle w:val="EmptyCellLayoutStyle"/>
                    <w:spacing w:after="0" w:line="240" w:lineRule="auto"/>
                  </w:pPr>
                </w:p>
              </w:tc>
              <w:tc>
                <w:tcPr>
                  <w:tcW w:w="3240" w:type="dxa"/>
                </w:tcPr>
                <w:p w14:paraId="503623D7" w14:textId="77777777" w:rsidR="00672F34" w:rsidRDefault="00672F34">
                  <w:pPr>
                    <w:pStyle w:val="EmptyCellLayoutStyle"/>
                    <w:spacing w:after="0" w:line="240" w:lineRule="auto"/>
                  </w:pPr>
                </w:p>
              </w:tc>
              <w:tc>
                <w:tcPr>
                  <w:tcW w:w="2160" w:type="dxa"/>
                </w:tcPr>
                <w:p w14:paraId="4809CDAA" w14:textId="77777777" w:rsidR="00672F34" w:rsidRDefault="00672F34">
                  <w:pPr>
                    <w:pStyle w:val="EmptyCellLayoutStyle"/>
                    <w:spacing w:after="0" w:line="240" w:lineRule="auto"/>
                  </w:pPr>
                </w:p>
              </w:tc>
              <w:tc>
                <w:tcPr>
                  <w:tcW w:w="359" w:type="dxa"/>
                </w:tcPr>
                <w:p w14:paraId="3B23D570" w14:textId="77777777" w:rsidR="00672F34" w:rsidRDefault="00672F34">
                  <w:pPr>
                    <w:pStyle w:val="EmptyCellLayoutStyle"/>
                    <w:spacing w:after="0" w:line="240" w:lineRule="auto"/>
                  </w:pPr>
                </w:p>
              </w:tc>
              <w:tc>
                <w:tcPr>
                  <w:tcW w:w="180" w:type="dxa"/>
                </w:tcPr>
                <w:p w14:paraId="68C00BFE" w14:textId="77777777" w:rsidR="00672F34" w:rsidRDefault="00672F34">
                  <w:pPr>
                    <w:pStyle w:val="EmptyCellLayoutStyle"/>
                    <w:spacing w:after="0" w:line="240" w:lineRule="auto"/>
                  </w:pPr>
                </w:p>
              </w:tc>
              <w:tc>
                <w:tcPr>
                  <w:tcW w:w="3240" w:type="dxa"/>
                </w:tcPr>
                <w:p w14:paraId="2A98F51A" w14:textId="77777777" w:rsidR="00672F34" w:rsidRDefault="00672F34">
                  <w:pPr>
                    <w:pStyle w:val="EmptyCellLayoutStyle"/>
                    <w:spacing w:after="0" w:line="240" w:lineRule="auto"/>
                  </w:pPr>
                </w:p>
              </w:tc>
              <w:tc>
                <w:tcPr>
                  <w:tcW w:w="539" w:type="dxa"/>
                  <w:tcBorders>
                    <w:right w:val="single" w:sz="15" w:space="0" w:color="000000"/>
                  </w:tcBorders>
                </w:tcPr>
                <w:p w14:paraId="48FFBA84" w14:textId="77777777" w:rsidR="00672F34" w:rsidRDefault="00672F34">
                  <w:pPr>
                    <w:pStyle w:val="EmptyCellLayoutStyle"/>
                    <w:spacing w:after="0" w:line="240" w:lineRule="auto"/>
                  </w:pPr>
                </w:p>
              </w:tc>
            </w:tr>
            <w:tr w:rsidR="00672F34" w14:paraId="0727207D" w14:textId="77777777">
              <w:trPr>
                <w:trHeight w:val="269"/>
              </w:trPr>
              <w:tc>
                <w:tcPr>
                  <w:tcW w:w="900" w:type="dxa"/>
                  <w:tcBorders>
                    <w:left w:val="single" w:sz="15" w:space="0" w:color="000000"/>
                  </w:tcBorders>
                </w:tcPr>
                <w:p w14:paraId="2FE1919C" w14:textId="77777777" w:rsidR="00672F34" w:rsidRDefault="00672F34">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672F34" w14:paraId="26BCE1E2" w14:textId="77777777">
                    <w:trPr>
                      <w:trHeight w:val="212"/>
                    </w:trPr>
                    <w:tc>
                      <w:tcPr>
                        <w:tcW w:w="360" w:type="dxa"/>
                        <w:tcBorders>
                          <w:top w:val="nil"/>
                          <w:left w:val="nil"/>
                          <w:bottom w:val="nil"/>
                          <w:right w:val="nil"/>
                        </w:tcBorders>
                        <w:tcMar>
                          <w:top w:w="39" w:type="dxa"/>
                          <w:left w:w="39" w:type="dxa"/>
                          <w:bottom w:w="39" w:type="dxa"/>
                          <w:right w:w="39" w:type="dxa"/>
                        </w:tcMar>
                      </w:tcPr>
                      <w:p w14:paraId="7B9BE569" w14:textId="77777777" w:rsidR="00672F34" w:rsidRDefault="00000000">
                        <w:pPr>
                          <w:spacing w:after="0" w:line="240" w:lineRule="auto"/>
                        </w:pPr>
                        <w:r>
                          <w:rPr>
                            <w:rFonts w:ascii="Arial" w:eastAsia="Arial" w:hAnsi="Arial"/>
                            <w:color w:val="000000"/>
                          </w:rPr>
                          <w:t>Y</w:t>
                        </w:r>
                      </w:p>
                    </w:tc>
                  </w:tr>
                </w:tbl>
                <w:p w14:paraId="373274F1" w14:textId="77777777" w:rsidR="00672F34" w:rsidRDefault="00672F34">
                  <w:pPr>
                    <w:spacing w:after="0" w:line="240" w:lineRule="auto"/>
                  </w:pPr>
                </w:p>
              </w:tc>
              <w:tc>
                <w:tcPr>
                  <w:tcW w:w="180" w:type="dxa"/>
                </w:tcPr>
                <w:p w14:paraId="25BD1339" w14:textId="77777777" w:rsidR="00672F34" w:rsidRDefault="00672F34">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672F34" w14:paraId="0428CC50" w14:textId="77777777">
                    <w:trPr>
                      <w:trHeight w:val="192"/>
                    </w:trPr>
                    <w:tc>
                      <w:tcPr>
                        <w:tcW w:w="3240" w:type="dxa"/>
                        <w:tcBorders>
                          <w:top w:val="nil"/>
                          <w:left w:val="nil"/>
                          <w:bottom w:val="nil"/>
                          <w:right w:val="nil"/>
                        </w:tcBorders>
                        <w:tcMar>
                          <w:top w:w="39" w:type="dxa"/>
                          <w:left w:w="39" w:type="dxa"/>
                          <w:bottom w:w="39" w:type="dxa"/>
                          <w:right w:w="39" w:type="dxa"/>
                        </w:tcMar>
                      </w:tcPr>
                      <w:p w14:paraId="61974B18" w14:textId="77777777" w:rsidR="00672F34" w:rsidRDefault="00000000">
                        <w:pPr>
                          <w:spacing w:after="0" w:line="240" w:lineRule="auto"/>
                        </w:pPr>
                        <w:r>
                          <w:rPr>
                            <w:rFonts w:ascii="Arial" w:eastAsia="Arial" w:hAnsi="Arial"/>
                            <w:color w:val="000000"/>
                            <w:sz w:val="16"/>
                          </w:rPr>
                          <w:t>Approve time and attendance.</w:t>
                        </w:r>
                      </w:p>
                    </w:tc>
                  </w:tr>
                </w:tbl>
                <w:p w14:paraId="2C32BE74" w14:textId="77777777" w:rsidR="00672F34" w:rsidRDefault="00672F34">
                  <w:pPr>
                    <w:spacing w:after="0" w:line="240" w:lineRule="auto"/>
                  </w:pPr>
                </w:p>
              </w:tc>
              <w:tc>
                <w:tcPr>
                  <w:tcW w:w="2160" w:type="dxa"/>
                </w:tcPr>
                <w:p w14:paraId="31C1341E" w14:textId="77777777" w:rsidR="00672F34" w:rsidRDefault="00672F34">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8"/>
                  </w:tblGrid>
                  <w:tr w:rsidR="00672F34" w14:paraId="04AA242E" w14:textId="77777777">
                    <w:trPr>
                      <w:trHeight w:val="212"/>
                    </w:trPr>
                    <w:tc>
                      <w:tcPr>
                        <w:tcW w:w="360" w:type="dxa"/>
                        <w:tcBorders>
                          <w:top w:val="nil"/>
                          <w:left w:val="nil"/>
                          <w:bottom w:val="nil"/>
                          <w:right w:val="nil"/>
                        </w:tcBorders>
                        <w:tcMar>
                          <w:top w:w="39" w:type="dxa"/>
                          <w:left w:w="39" w:type="dxa"/>
                          <w:bottom w:w="39" w:type="dxa"/>
                          <w:right w:w="39" w:type="dxa"/>
                        </w:tcMar>
                      </w:tcPr>
                      <w:p w14:paraId="5BF943C8" w14:textId="77777777" w:rsidR="00672F34" w:rsidRDefault="00000000">
                        <w:pPr>
                          <w:spacing w:after="0" w:line="240" w:lineRule="auto"/>
                        </w:pPr>
                        <w:r>
                          <w:rPr>
                            <w:rFonts w:ascii="Arial" w:eastAsia="Arial" w:hAnsi="Arial"/>
                            <w:color w:val="000000"/>
                          </w:rPr>
                          <w:t>Y</w:t>
                        </w:r>
                      </w:p>
                    </w:tc>
                  </w:tr>
                </w:tbl>
                <w:p w14:paraId="0E3AA7FE" w14:textId="77777777" w:rsidR="00672F34" w:rsidRDefault="00672F34">
                  <w:pPr>
                    <w:spacing w:after="0" w:line="240" w:lineRule="auto"/>
                  </w:pPr>
                </w:p>
              </w:tc>
              <w:tc>
                <w:tcPr>
                  <w:tcW w:w="180" w:type="dxa"/>
                </w:tcPr>
                <w:p w14:paraId="7B4B8659" w14:textId="77777777" w:rsidR="00672F34" w:rsidRDefault="00672F34">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672F34" w14:paraId="66B68D41" w14:textId="77777777">
                    <w:trPr>
                      <w:trHeight w:val="192"/>
                    </w:trPr>
                    <w:tc>
                      <w:tcPr>
                        <w:tcW w:w="3240" w:type="dxa"/>
                        <w:tcBorders>
                          <w:top w:val="nil"/>
                          <w:left w:val="nil"/>
                          <w:bottom w:val="nil"/>
                          <w:right w:val="nil"/>
                        </w:tcBorders>
                        <w:tcMar>
                          <w:top w:w="39" w:type="dxa"/>
                          <w:left w:w="39" w:type="dxa"/>
                          <w:bottom w:w="39" w:type="dxa"/>
                          <w:right w:w="39" w:type="dxa"/>
                        </w:tcMar>
                      </w:tcPr>
                      <w:p w14:paraId="1B6E04B0" w14:textId="77777777" w:rsidR="00672F34" w:rsidRDefault="00000000">
                        <w:pPr>
                          <w:spacing w:after="0" w:line="240" w:lineRule="auto"/>
                        </w:pPr>
                        <w:r>
                          <w:rPr>
                            <w:rFonts w:ascii="Arial" w:eastAsia="Arial" w:hAnsi="Arial"/>
                            <w:color w:val="000000"/>
                            <w:sz w:val="16"/>
                          </w:rPr>
                          <w:t>Provide guidance on work methods.</w:t>
                        </w:r>
                      </w:p>
                    </w:tc>
                  </w:tr>
                </w:tbl>
                <w:p w14:paraId="0455F519" w14:textId="77777777" w:rsidR="00672F34" w:rsidRDefault="00672F34">
                  <w:pPr>
                    <w:spacing w:after="0" w:line="240" w:lineRule="auto"/>
                  </w:pPr>
                </w:p>
              </w:tc>
              <w:tc>
                <w:tcPr>
                  <w:tcW w:w="539" w:type="dxa"/>
                  <w:tcBorders>
                    <w:right w:val="single" w:sz="15" w:space="0" w:color="000000"/>
                  </w:tcBorders>
                </w:tcPr>
                <w:p w14:paraId="70A86492" w14:textId="77777777" w:rsidR="00672F34" w:rsidRDefault="00672F34">
                  <w:pPr>
                    <w:pStyle w:val="EmptyCellLayoutStyle"/>
                    <w:spacing w:after="0" w:line="240" w:lineRule="auto"/>
                  </w:pPr>
                </w:p>
              </w:tc>
            </w:tr>
            <w:tr w:rsidR="00672F34" w14:paraId="47248C95" w14:textId="77777777">
              <w:trPr>
                <w:trHeight w:val="20"/>
              </w:trPr>
              <w:tc>
                <w:tcPr>
                  <w:tcW w:w="900" w:type="dxa"/>
                  <w:tcBorders>
                    <w:left w:val="single" w:sz="15" w:space="0" w:color="000000"/>
                  </w:tcBorders>
                </w:tcPr>
                <w:p w14:paraId="0316212C" w14:textId="77777777" w:rsidR="00672F34" w:rsidRDefault="00672F34">
                  <w:pPr>
                    <w:pStyle w:val="EmptyCellLayoutStyle"/>
                    <w:spacing w:after="0" w:line="240" w:lineRule="auto"/>
                  </w:pPr>
                </w:p>
              </w:tc>
              <w:tc>
                <w:tcPr>
                  <w:tcW w:w="359" w:type="dxa"/>
                  <w:vMerge/>
                </w:tcPr>
                <w:p w14:paraId="03034C96" w14:textId="77777777" w:rsidR="00672F34" w:rsidRDefault="00672F34">
                  <w:pPr>
                    <w:pStyle w:val="EmptyCellLayoutStyle"/>
                    <w:spacing w:after="0" w:line="240" w:lineRule="auto"/>
                  </w:pPr>
                </w:p>
              </w:tc>
              <w:tc>
                <w:tcPr>
                  <w:tcW w:w="180" w:type="dxa"/>
                </w:tcPr>
                <w:p w14:paraId="309DC16E" w14:textId="77777777" w:rsidR="00672F34" w:rsidRDefault="00672F34">
                  <w:pPr>
                    <w:pStyle w:val="EmptyCellLayoutStyle"/>
                    <w:spacing w:after="0" w:line="240" w:lineRule="auto"/>
                  </w:pPr>
                </w:p>
              </w:tc>
              <w:tc>
                <w:tcPr>
                  <w:tcW w:w="3240" w:type="dxa"/>
                </w:tcPr>
                <w:p w14:paraId="2F126682" w14:textId="77777777" w:rsidR="00672F34" w:rsidRDefault="00672F34">
                  <w:pPr>
                    <w:pStyle w:val="EmptyCellLayoutStyle"/>
                    <w:spacing w:after="0" w:line="240" w:lineRule="auto"/>
                  </w:pPr>
                </w:p>
              </w:tc>
              <w:tc>
                <w:tcPr>
                  <w:tcW w:w="2160" w:type="dxa"/>
                </w:tcPr>
                <w:p w14:paraId="6FF35B58" w14:textId="77777777" w:rsidR="00672F34" w:rsidRDefault="00672F34">
                  <w:pPr>
                    <w:pStyle w:val="EmptyCellLayoutStyle"/>
                    <w:spacing w:after="0" w:line="240" w:lineRule="auto"/>
                  </w:pPr>
                </w:p>
              </w:tc>
              <w:tc>
                <w:tcPr>
                  <w:tcW w:w="359" w:type="dxa"/>
                  <w:vMerge/>
                </w:tcPr>
                <w:p w14:paraId="6604422B" w14:textId="77777777" w:rsidR="00672F34" w:rsidRDefault="00672F34">
                  <w:pPr>
                    <w:pStyle w:val="EmptyCellLayoutStyle"/>
                    <w:spacing w:after="0" w:line="240" w:lineRule="auto"/>
                  </w:pPr>
                </w:p>
              </w:tc>
              <w:tc>
                <w:tcPr>
                  <w:tcW w:w="180" w:type="dxa"/>
                </w:tcPr>
                <w:p w14:paraId="4C6B478F" w14:textId="77777777" w:rsidR="00672F34" w:rsidRDefault="00672F34">
                  <w:pPr>
                    <w:pStyle w:val="EmptyCellLayoutStyle"/>
                    <w:spacing w:after="0" w:line="240" w:lineRule="auto"/>
                  </w:pPr>
                </w:p>
              </w:tc>
              <w:tc>
                <w:tcPr>
                  <w:tcW w:w="3240" w:type="dxa"/>
                </w:tcPr>
                <w:p w14:paraId="4AA50DEB" w14:textId="77777777" w:rsidR="00672F34" w:rsidRDefault="00672F34">
                  <w:pPr>
                    <w:pStyle w:val="EmptyCellLayoutStyle"/>
                    <w:spacing w:after="0" w:line="240" w:lineRule="auto"/>
                  </w:pPr>
                </w:p>
              </w:tc>
              <w:tc>
                <w:tcPr>
                  <w:tcW w:w="539" w:type="dxa"/>
                  <w:tcBorders>
                    <w:right w:val="single" w:sz="15" w:space="0" w:color="000000"/>
                  </w:tcBorders>
                </w:tcPr>
                <w:p w14:paraId="3913C976" w14:textId="77777777" w:rsidR="00672F34" w:rsidRDefault="00672F34">
                  <w:pPr>
                    <w:pStyle w:val="EmptyCellLayoutStyle"/>
                    <w:spacing w:after="0" w:line="240" w:lineRule="auto"/>
                  </w:pPr>
                </w:p>
              </w:tc>
            </w:tr>
            <w:tr w:rsidR="00672F34" w14:paraId="72B1A201" w14:textId="77777777">
              <w:trPr>
                <w:trHeight w:val="69"/>
              </w:trPr>
              <w:tc>
                <w:tcPr>
                  <w:tcW w:w="900" w:type="dxa"/>
                  <w:tcBorders>
                    <w:left w:val="single" w:sz="15" w:space="0" w:color="000000"/>
                  </w:tcBorders>
                </w:tcPr>
                <w:p w14:paraId="60320C5D" w14:textId="77777777" w:rsidR="00672F34" w:rsidRDefault="00672F34">
                  <w:pPr>
                    <w:pStyle w:val="EmptyCellLayoutStyle"/>
                    <w:spacing w:after="0" w:line="240" w:lineRule="auto"/>
                  </w:pPr>
                </w:p>
              </w:tc>
              <w:tc>
                <w:tcPr>
                  <w:tcW w:w="359" w:type="dxa"/>
                </w:tcPr>
                <w:p w14:paraId="7B113CA0" w14:textId="77777777" w:rsidR="00672F34" w:rsidRDefault="00672F34">
                  <w:pPr>
                    <w:pStyle w:val="EmptyCellLayoutStyle"/>
                    <w:spacing w:after="0" w:line="240" w:lineRule="auto"/>
                  </w:pPr>
                </w:p>
              </w:tc>
              <w:tc>
                <w:tcPr>
                  <w:tcW w:w="180" w:type="dxa"/>
                </w:tcPr>
                <w:p w14:paraId="5F4FB518" w14:textId="77777777" w:rsidR="00672F34" w:rsidRDefault="00672F34">
                  <w:pPr>
                    <w:pStyle w:val="EmptyCellLayoutStyle"/>
                    <w:spacing w:after="0" w:line="240" w:lineRule="auto"/>
                  </w:pPr>
                </w:p>
              </w:tc>
              <w:tc>
                <w:tcPr>
                  <w:tcW w:w="3240" w:type="dxa"/>
                </w:tcPr>
                <w:p w14:paraId="0FE33403" w14:textId="77777777" w:rsidR="00672F34" w:rsidRDefault="00672F34">
                  <w:pPr>
                    <w:pStyle w:val="EmptyCellLayoutStyle"/>
                    <w:spacing w:after="0" w:line="240" w:lineRule="auto"/>
                  </w:pPr>
                </w:p>
              </w:tc>
              <w:tc>
                <w:tcPr>
                  <w:tcW w:w="2160" w:type="dxa"/>
                </w:tcPr>
                <w:p w14:paraId="1A4F05D9" w14:textId="77777777" w:rsidR="00672F34" w:rsidRDefault="00672F34">
                  <w:pPr>
                    <w:pStyle w:val="EmptyCellLayoutStyle"/>
                    <w:spacing w:after="0" w:line="240" w:lineRule="auto"/>
                  </w:pPr>
                </w:p>
              </w:tc>
              <w:tc>
                <w:tcPr>
                  <w:tcW w:w="359" w:type="dxa"/>
                </w:tcPr>
                <w:p w14:paraId="64A0167E" w14:textId="77777777" w:rsidR="00672F34" w:rsidRDefault="00672F34">
                  <w:pPr>
                    <w:pStyle w:val="EmptyCellLayoutStyle"/>
                    <w:spacing w:after="0" w:line="240" w:lineRule="auto"/>
                  </w:pPr>
                </w:p>
              </w:tc>
              <w:tc>
                <w:tcPr>
                  <w:tcW w:w="180" w:type="dxa"/>
                </w:tcPr>
                <w:p w14:paraId="6C8BD69B" w14:textId="77777777" w:rsidR="00672F34" w:rsidRDefault="00672F34">
                  <w:pPr>
                    <w:pStyle w:val="EmptyCellLayoutStyle"/>
                    <w:spacing w:after="0" w:line="240" w:lineRule="auto"/>
                  </w:pPr>
                </w:p>
              </w:tc>
              <w:tc>
                <w:tcPr>
                  <w:tcW w:w="3240" w:type="dxa"/>
                </w:tcPr>
                <w:p w14:paraId="4BB4FBA8" w14:textId="77777777" w:rsidR="00672F34" w:rsidRDefault="00672F34">
                  <w:pPr>
                    <w:pStyle w:val="EmptyCellLayoutStyle"/>
                    <w:spacing w:after="0" w:line="240" w:lineRule="auto"/>
                  </w:pPr>
                </w:p>
              </w:tc>
              <w:tc>
                <w:tcPr>
                  <w:tcW w:w="539" w:type="dxa"/>
                  <w:tcBorders>
                    <w:right w:val="single" w:sz="15" w:space="0" w:color="000000"/>
                  </w:tcBorders>
                </w:tcPr>
                <w:p w14:paraId="792745E7" w14:textId="77777777" w:rsidR="00672F34" w:rsidRDefault="00672F34">
                  <w:pPr>
                    <w:pStyle w:val="EmptyCellLayoutStyle"/>
                    <w:spacing w:after="0" w:line="240" w:lineRule="auto"/>
                  </w:pPr>
                </w:p>
              </w:tc>
            </w:tr>
            <w:tr w:rsidR="00672F34" w14:paraId="7C5BAF80" w14:textId="77777777">
              <w:trPr>
                <w:trHeight w:val="270"/>
              </w:trPr>
              <w:tc>
                <w:tcPr>
                  <w:tcW w:w="900" w:type="dxa"/>
                  <w:tcBorders>
                    <w:left w:val="single" w:sz="15" w:space="0" w:color="000000"/>
                  </w:tcBorders>
                </w:tcPr>
                <w:p w14:paraId="23A10091" w14:textId="77777777" w:rsidR="00672F34" w:rsidRDefault="00672F34">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672F34" w14:paraId="6DDAEB97" w14:textId="77777777">
                    <w:trPr>
                      <w:trHeight w:val="212"/>
                    </w:trPr>
                    <w:tc>
                      <w:tcPr>
                        <w:tcW w:w="360" w:type="dxa"/>
                        <w:tcBorders>
                          <w:top w:val="nil"/>
                          <w:left w:val="nil"/>
                          <w:bottom w:val="nil"/>
                          <w:right w:val="nil"/>
                        </w:tcBorders>
                        <w:tcMar>
                          <w:top w:w="39" w:type="dxa"/>
                          <w:left w:w="39" w:type="dxa"/>
                          <w:bottom w:w="39" w:type="dxa"/>
                          <w:right w:w="39" w:type="dxa"/>
                        </w:tcMar>
                      </w:tcPr>
                      <w:p w14:paraId="729F8C6B" w14:textId="77777777" w:rsidR="00672F34" w:rsidRDefault="00000000">
                        <w:pPr>
                          <w:spacing w:after="0" w:line="240" w:lineRule="auto"/>
                        </w:pPr>
                        <w:r>
                          <w:rPr>
                            <w:rFonts w:ascii="Arial" w:eastAsia="Arial" w:hAnsi="Arial"/>
                            <w:color w:val="000000"/>
                          </w:rPr>
                          <w:t>Y</w:t>
                        </w:r>
                      </w:p>
                    </w:tc>
                  </w:tr>
                </w:tbl>
                <w:p w14:paraId="028CF07A" w14:textId="77777777" w:rsidR="00672F34" w:rsidRDefault="00672F34">
                  <w:pPr>
                    <w:spacing w:after="0" w:line="240" w:lineRule="auto"/>
                  </w:pPr>
                </w:p>
              </w:tc>
              <w:tc>
                <w:tcPr>
                  <w:tcW w:w="180" w:type="dxa"/>
                </w:tcPr>
                <w:p w14:paraId="73F22C18" w14:textId="77777777" w:rsidR="00672F34" w:rsidRDefault="00672F34">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672F34" w14:paraId="0B9C4AB1" w14:textId="77777777">
                    <w:trPr>
                      <w:trHeight w:val="192"/>
                    </w:trPr>
                    <w:tc>
                      <w:tcPr>
                        <w:tcW w:w="3240" w:type="dxa"/>
                        <w:tcBorders>
                          <w:top w:val="nil"/>
                          <w:left w:val="nil"/>
                          <w:bottom w:val="nil"/>
                          <w:right w:val="nil"/>
                        </w:tcBorders>
                        <w:tcMar>
                          <w:top w:w="39" w:type="dxa"/>
                          <w:left w:w="39" w:type="dxa"/>
                          <w:bottom w:w="39" w:type="dxa"/>
                          <w:right w:w="39" w:type="dxa"/>
                        </w:tcMar>
                      </w:tcPr>
                      <w:p w14:paraId="2C928245" w14:textId="77777777" w:rsidR="00672F34" w:rsidRDefault="00000000">
                        <w:pPr>
                          <w:spacing w:after="0" w:line="240" w:lineRule="auto"/>
                        </w:pPr>
                        <w:r>
                          <w:rPr>
                            <w:rFonts w:ascii="Arial" w:eastAsia="Arial" w:hAnsi="Arial"/>
                            <w:color w:val="000000"/>
                            <w:sz w:val="16"/>
                          </w:rPr>
                          <w:t>Orally reprimand.</w:t>
                        </w:r>
                      </w:p>
                    </w:tc>
                  </w:tr>
                </w:tbl>
                <w:p w14:paraId="05EA0F91" w14:textId="77777777" w:rsidR="00672F34" w:rsidRDefault="00672F34">
                  <w:pPr>
                    <w:spacing w:after="0" w:line="240" w:lineRule="auto"/>
                  </w:pPr>
                </w:p>
              </w:tc>
              <w:tc>
                <w:tcPr>
                  <w:tcW w:w="2160" w:type="dxa"/>
                </w:tcPr>
                <w:p w14:paraId="7F63E80B" w14:textId="77777777" w:rsidR="00672F34" w:rsidRDefault="00672F34">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8"/>
                  </w:tblGrid>
                  <w:tr w:rsidR="00672F34" w14:paraId="78E12D95" w14:textId="77777777">
                    <w:trPr>
                      <w:trHeight w:val="212"/>
                    </w:trPr>
                    <w:tc>
                      <w:tcPr>
                        <w:tcW w:w="360" w:type="dxa"/>
                        <w:tcBorders>
                          <w:top w:val="nil"/>
                          <w:left w:val="nil"/>
                          <w:bottom w:val="nil"/>
                          <w:right w:val="nil"/>
                        </w:tcBorders>
                        <w:tcMar>
                          <w:top w:w="39" w:type="dxa"/>
                          <w:left w:w="39" w:type="dxa"/>
                          <w:bottom w:w="39" w:type="dxa"/>
                          <w:right w:w="39" w:type="dxa"/>
                        </w:tcMar>
                      </w:tcPr>
                      <w:p w14:paraId="36C9DAF1" w14:textId="77777777" w:rsidR="00672F34" w:rsidRDefault="00000000">
                        <w:pPr>
                          <w:spacing w:after="0" w:line="240" w:lineRule="auto"/>
                        </w:pPr>
                        <w:r>
                          <w:rPr>
                            <w:rFonts w:ascii="Arial" w:eastAsia="Arial" w:hAnsi="Arial"/>
                            <w:color w:val="000000"/>
                          </w:rPr>
                          <w:t>Y</w:t>
                        </w:r>
                      </w:p>
                    </w:tc>
                  </w:tr>
                </w:tbl>
                <w:p w14:paraId="719EABC1" w14:textId="77777777" w:rsidR="00672F34" w:rsidRDefault="00672F34">
                  <w:pPr>
                    <w:spacing w:after="0" w:line="240" w:lineRule="auto"/>
                  </w:pPr>
                </w:p>
              </w:tc>
              <w:tc>
                <w:tcPr>
                  <w:tcW w:w="180" w:type="dxa"/>
                </w:tcPr>
                <w:p w14:paraId="6F300A6A" w14:textId="77777777" w:rsidR="00672F34" w:rsidRDefault="00672F34">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672F34" w14:paraId="760D25BA" w14:textId="77777777">
                    <w:trPr>
                      <w:trHeight w:val="192"/>
                    </w:trPr>
                    <w:tc>
                      <w:tcPr>
                        <w:tcW w:w="3240" w:type="dxa"/>
                        <w:tcBorders>
                          <w:top w:val="nil"/>
                          <w:left w:val="nil"/>
                          <w:bottom w:val="nil"/>
                          <w:right w:val="nil"/>
                        </w:tcBorders>
                        <w:tcMar>
                          <w:top w:w="39" w:type="dxa"/>
                          <w:left w:w="39" w:type="dxa"/>
                          <w:bottom w:w="39" w:type="dxa"/>
                          <w:right w:w="39" w:type="dxa"/>
                        </w:tcMar>
                      </w:tcPr>
                      <w:p w14:paraId="210C75BA" w14:textId="77777777" w:rsidR="00672F34" w:rsidRDefault="00000000">
                        <w:pPr>
                          <w:spacing w:after="0" w:line="240" w:lineRule="auto"/>
                        </w:pPr>
                        <w:r>
                          <w:rPr>
                            <w:rFonts w:ascii="Arial" w:eastAsia="Arial" w:hAnsi="Arial"/>
                            <w:color w:val="000000"/>
                            <w:sz w:val="16"/>
                          </w:rPr>
                          <w:t>Train employees in the work.</w:t>
                        </w:r>
                      </w:p>
                    </w:tc>
                  </w:tr>
                </w:tbl>
                <w:p w14:paraId="716D4382" w14:textId="77777777" w:rsidR="00672F34" w:rsidRDefault="00672F34">
                  <w:pPr>
                    <w:spacing w:after="0" w:line="240" w:lineRule="auto"/>
                  </w:pPr>
                </w:p>
              </w:tc>
              <w:tc>
                <w:tcPr>
                  <w:tcW w:w="539" w:type="dxa"/>
                  <w:tcBorders>
                    <w:right w:val="single" w:sz="15" w:space="0" w:color="000000"/>
                  </w:tcBorders>
                </w:tcPr>
                <w:p w14:paraId="07C3C4A5" w14:textId="77777777" w:rsidR="00672F34" w:rsidRDefault="00672F34">
                  <w:pPr>
                    <w:pStyle w:val="EmptyCellLayoutStyle"/>
                    <w:spacing w:after="0" w:line="240" w:lineRule="auto"/>
                  </w:pPr>
                </w:p>
              </w:tc>
            </w:tr>
            <w:tr w:rsidR="00672F34" w14:paraId="2768397A" w14:textId="77777777">
              <w:trPr>
                <w:trHeight w:val="20"/>
              </w:trPr>
              <w:tc>
                <w:tcPr>
                  <w:tcW w:w="900" w:type="dxa"/>
                  <w:tcBorders>
                    <w:left w:val="single" w:sz="15" w:space="0" w:color="000000"/>
                  </w:tcBorders>
                </w:tcPr>
                <w:p w14:paraId="6468BF3A" w14:textId="77777777" w:rsidR="00672F34" w:rsidRDefault="00672F34">
                  <w:pPr>
                    <w:pStyle w:val="EmptyCellLayoutStyle"/>
                    <w:spacing w:after="0" w:line="240" w:lineRule="auto"/>
                  </w:pPr>
                </w:p>
              </w:tc>
              <w:tc>
                <w:tcPr>
                  <w:tcW w:w="359" w:type="dxa"/>
                  <w:vMerge/>
                </w:tcPr>
                <w:p w14:paraId="217D0C7B" w14:textId="77777777" w:rsidR="00672F34" w:rsidRDefault="00672F34">
                  <w:pPr>
                    <w:pStyle w:val="EmptyCellLayoutStyle"/>
                    <w:spacing w:after="0" w:line="240" w:lineRule="auto"/>
                  </w:pPr>
                </w:p>
              </w:tc>
              <w:tc>
                <w:tcPr>
                  <w:tcW w:w="180" w:type="dxa"/>
                </w:tcPr>
                <w:p w14:paraId="5554A08D" w14:textId="77777777" w:rsidR="00672F34" w:rsidRDefault="00672F34">
                  <w:pPr>
                    <w:pStyle w:val="EmptyCellLayoutStyle"/>
                    <w:spacing w:after="0" w:line="240" w:lineRule="auto"/>
                  </w:pPr>
                </w:p>
              </w:tc>
              <w:tc>
                <w:tcPr>
                  <w:tcW w:w="3240" w:type="dxa"/>
                </w:tcPr>
                <w:p w14:paraId="2AA02135" w14:textId="77777777" w:rsidR="00672F34" w:rsidRDefault="00672F34">
                  <w:pPr>
                    <w:pStyle w:val="EmptyCellLayoutStyle"/>
                    <w:spacing w:after="0" w:line="240" w:lineRule="auto"/>
                  </w:pPr>
                </w:p>
              </w:tc>
              <w:tc>
                <w:tcPr>
                  <w:tcW w:w="2160" w:type="dxa"/>
                </w:tcPr>
                <w:p w14:paraId="5C26BBE1" w14:textId="77777777" w:rsidR="00672F34" w:rsidRDefault="00672F34">
                  <w:pPr>
                    <w:pStyle w:val="EmptyCellLayoutStyle"/>
                    <w:spacing w:after="0" w:line="240" w:lineRule="auto"/>
                  </w:pPr>
                </w:p>
              </w:tc>
              <w:tc>
                <w:tcPr>
                  <w:tcW w:w="359" w:type="dxa"/>
                  <w:vMerge/>
                </w:tcPr>
                <w:p w14:paraId="55028778" w14:textId="77777777" w:rsidR="00672F34" w:rsidRDefault="00672F34">
                  <w:pPr>
                    <w:pStyle w:val="EmptyCellLayoutStyle"/>
                    <w:spacing w:after="0" w:line="240" w:lineRule="auto"/>
                  </w:pPr>
                </w:p>
              </w:tc>
              <w:tc>
                <w:tcPr>
                  <w:tcW w:w="180" w:type="dxa"/>
                </w:tcPr>
                <w:p w14:paraId="5D13F38A" w14:textId="77777777" w:rsidR="00672F34" w:rsidRDefault="00672F34">
                  <w:pPr>
                    <w:pStyle w:val="EmptyCellLayoutStyle"/>
                    <w:spacing w:after="0" w:line="240" w:lineRule="auto"/>
                  </w:pPr>
                </w:p>
              </w:tc>
              <w:tc>
                <w:tcPr>
                  <w:tcW w:w="3240" w:type="dxa"/>
                </w:tcPr>
                <w:p w14:paraId="6172D304" w14:textId="77777777" w:rsidR="00672F34" w:rsidRDefault="00672F34">
                  <w:pPr>
                    <w:pStyle w:val="EmptyCellLayoutStyle"/>
                    <w:spacing w:after="0" w:line="240" w:lineRule="auto"/>
                  </w:pPr>
                </w:p>
              </w:tc>
              <w:tc>
                <w:tcPr>
                  <w:tcW w:w="539" w:type="dxa"/>
                  <w:tcBorders>
                    <w:right w:val="single" w:sz="15" w:space="0" w:color="000000"/>
                  </w:tcBorders>
                </w:tcPr>
                <w:p w14:paraId="0D163126" w14:textId="77777777" w:rsidR="00672F34" w:rsidRDefault="00672F34">
                  <w:pPr>
                    <w:pStyle w:val="EmptyCellLayoutStyle"/>
                    <w:spacing w:after="0" w:line="240" w:lineRule="auto"/>
                  </w:pPr>
                </w:p>
              </w:tc>
            </w:tr>
            <w:tr w:rsidR="00672F34" w14:paraId="7767F33B" w14:textId="77777777">
              <w:trPr>
                <w:trHeight w:val="249"/>
              </w:trPr>
              <w:tc>
                <w:tcPr>
                  <w:tcW w:w="900" w:type="dxa"/>
                  <w:tcBorders>
                    <w:left w:val="single" w:sz="15" w:space="0" w:color="000000"/>
                    <w:bottom w:val="single" w:sz="15" w:space="0" w:color="000000"/>
                  </w:tcBorders>
                </w:tcPr>
                <w:p w14:paraId="6471B969" w14:textId="77777777" w:rsidR="00672F34" w:rsidRDefault="00672F34">
                  <w:pPr>
                    <w:pStyle w:val="EmptyCellLayoutStyle"/>
                    <w:spacing w:after="0" w:line="240" w:lineRule="auto"/>
                  </w:pPr>
                </w:p>
              </w:tc>
              <w:tc>
                <w:tcPr>
                  <w:tcW w:w="359" w:type="dxa"/>
                  <w:tcBorders>
                    <w:bottom w:val="single" w:sz="15" w:space="0" w:color="000000"/>
                  </w:tcBorders>
                </w:tcPr>
                <w:p w14:paraId="79E2E4E8" w14:textId="77777777" w:rsidR="00672F34" w:rsidRDefault="00672F34">
                  <w:pPr>
                    <w:pStyle w:val="EmptyCellLayoutStyle"/>
                    <w:spacing w:after="0" w:line="240" w:lineRule="auto"/>
                  </w:pPr>
                </w:p>
              </w:tc>
              <w:tc>
                <w:tcPr>
                  <w:tcW w:w="180" w:type="dxa"/>
                  <w:tcBorders>
                    <w:bottom w:val="single" w:sz="15" w:space="0" w:color="000000"/>
                  </w:tcBorders>
                </w:tcPr>
                <w:p w14:paraId="10748A7A" w14:textId="77777777" w:rsidR="00672F34" w:rsidRDefault="00672F34">
                  <w:pPr>
                    <w:pStyle w:val="EmptyCellLayoutStyle"/>
                    <w:spacing w:after="0" w:line="240" w:lineRule="auto"/>
                  </w:pPr>
                </w:p>
              </w:tc>
              <w:tc>
                <w:tcPr>
                  <w:tcW w:w="3240" w:type="dxa"/>
                  <w:tcBorders>
                    <w:bottom w:val="single" w:sz="15" w:space="0" w:color="000000"/>
                  </w:tcBorders>
                </w:tcPr>
                <w:p w14:paraId="61F116E7" w14:textId="77777777" w:rsidR="00672F34" w:rsidRDefault="00672F34">
                  <w:pPr>
                    <w:pStyle w:val="EmptyCellLayoutStyle"/>
                    <w:spacing w:after="0" w:line="240" w:lineRule="auto"/>
                  </w:pPr>
                </w:p>
              </w:tc>
              <w:tc>
                <w:tcPr>
                  <w:tcW w:w="2160" w:type="dxa"/>
                  <w:tcBorders>
                    <w:bottom w:val="single" w:sz="15" w:space="0" w:color="000000"/>
                  </w:tcBorders>
                </w:tcPr>
                <w:p w14:paraId="790878AD" w14:textId="77777777" w:rsidR="00672F34" w:rsidRDefault="00672F34">
                  <w:pPr>
                    <w:pStyle w:val="EmptyCellLayoutStyle"/>
                    <w:spacing w:after="0" w:line="240" w:lineRule="auto"/>
                  </w:pPr>
                </w:p>
              </w:tc>
              <w:tc>
                <w:tcPr>
                  <w:tcW w:w="359" w:type="dxa"/>
                  <w:tcBorders>
                    <w:bottom w:val="single" w:sz="15" w:space="0" w:color="000000"/>
                  </w:tcBorders>
                </w:tcPr>
                <w:p w14:paraId="550A801B" w14:textId="77777777" w:rsidR="00672F34" w:rsidRDefault="00672F34">
                  <w:pPr>
                    <w:pStyle w:val="EmptyCellLayoutStyle"/>
                    <w:spacing w:after="0" w:line="240" w:lineRule="auto"/>
                  </w:pPr>
                </w:p>
              </w:tc>
              <w:tc>
                <w:tcPr>
                  <w:tcW w:w="180" w:type="dxa"/>
                  <w:tcBorders>
                    <w:bottom w:val="single" w:sz="15" w:space="0" w:color="000000"/>
                  </w:tcBorders>
                </w:tcPr>
                <w:p w14:paraId="0EE15E02" w14:textId="77777777" w:rsidR="00672F34" w:rsidRDefault="00672F34">
                  <w:pPr>
                    <w:pStyle w:val="EmptyCellLayoutStyle"/>
                    <w:spacing w:after="0" w:line="240" w:lineRule="auto"/>
                  </w:pPr>
                </w:p>
              </w:tc>
              <w:tc>
                <w:tcPr>
                  <w:tcW w:w="3240" w:type="dxa"/>
                  <w:tcBorders>
                    <w:bottom w:val="single" w:sz="15" w:space="0" w:color="000000"/>
                  </w:tcBorders>
                </w:tcPr>
                <w:p w14:paraId="76E0302A" w14:textId="77777777" w:rsidR="00672F34" w:rsidRDefault="00672F34">
                  <w:pPr>
                    <w:pStyle w:val="EmptyCellLayoutStyle"/>
                    <w:spacing w:after="0" w:line="240" w:lineRule="auto"/>
                  </w:pPr>
                </w:p>
              </w:tc>
              <w:tc>
                <w:tcPr>
                  <w:tcW w:w="539" w:type="dxa"/>
                  <w:tcBorders>
                    <w:bottom w:val="single" w:sz="15" w:space="0" w:color="000000"/>
                    <w:right w:val="single" w:sz="15" w:space="0" w:color="000000"/>
                  </w:tcBorders>
                </w:tcPr>
                <w:p w14:paraId="11A4B95E" w14:textId="77777777" w:rsidR="00672F34" w:rsidRDefault="00672F34">
                  <w:pPr>
                    <w:pStyle w:val="EmptyCellLayoutStyle"/>
                    <w:spacing w:after="0" w:line="240" w:lineRule="auto"/>
                  </w:pPr>
                </w:p>
              </w:tc>
            </w:tr>
          </w:tbl>
          <w:p w14:paraId="69EB2574" w14:textId="77777777" w:rsidR="00672F34" w:rsidRDefault="00672F34">
            <w:pPr>
              <w:spacing w:after="0" w:line="240" w:lineRule="auto"/>
            </w:pPr>
          </w:p>
        </w:tc>
        <w:tc>
          <w:tcPr>
            <w:tcW w:w="179" w:type="dxa"/>
          </w:tcPr>
          <w:p w14:paraId="291A73C2" w14:textId="77777777" w:rsidR="00672F34" w:rsidRDefault="00672F34">
            <w:pPr>
              <w:pStyle w:val="EmptyCellLayoutStyle"/>
              <w:spacing w:after="0" w:line="240" w:lineRule="auto"/>
            </w:pPr>
          </w:p>
        </w:tc>
      </w:tr>
      <w:tr w:rsidR="00672F34" w14:paraId="55969988" w14:textId="77777777">
        <w:trPr>
          <w:trHeight w:val="89"/>
        </w:trPr>
        <w:tc>
          <w:tcPr>
            <w:tcW w:w="179" w:type="dxa"/>
          </w:tcPr>
          <w:p w14:paraId="4A8E6D0A" w14:textId="77777777" w:rsidR="00672F34" w:rsidRDefault="00672F34">
            <w:pPr>
              <w:pStyle w:val="EmptyCellLayoutStyle"/>
              <w:spacing w:after="0" w:line="240" w:lineRule="auto"/>
            </w:pPr>
          </w:p>
        </w:tc>
        <w:tc>
          <w:tcPr>
            <w:tcW w:w="0" w:type="dxa"/>
          </w:tcPr>
          <w:p w14:paraId="54F9F4DE" w14:textId="77777777" w:rsidR="00672F34" w:rsidRDefault="00672F34">
            <w:pPr>
              <w:pStyle w:val="EmptyCellLayoutStyle"/>
              <w:spacing w:after="0" w:line="240" w:lineRule="auto"/>
            </w:pPr>
          </w:p>
        </w:tc>
        <w:tc>
          <w:tcPr>
            <w:tcW w:w="0" w:type="dxa"/>
          </w:tcPr>
          <w:p w14:paraId="1433D97E" w14:textId="77777777" w:rsidR="00672F34" w:rsidRDefault="00672F34">
            <w:pPr>
              <w:pStyle w:val="EmptyCellLayoutStyle"/>
              <w:spacing w:after="0" w:line="240" w:lineRule="auto"/>
            </w:pPr>
          </w:p>
        </w:tc>
        <w:tc>
          <w:tcPr>
            <w:tcW w:w="0" w:type="dxa"/>
          </w:tcPr>
          <w:p w14:paraId="242B7F62" w14:textId="77777777" w:rsidR="00672F34" w:rsidRDefault="00672F34">
            <w:pPr>
              <w:pStyle w:val="EmptyCellLayoutStyle"/>
              <w:spacing w:after="0" w:line="240" w:lineRule="auto"/>
            </w:pPr>
          </w:p>
        </w:tc>
        <w:tc>
          <w:tcPr>
            <w:tcW w:w="0" w:type="dxa"/>
          </w:tcPr>
          <w:p w14:paraId="33C28674" w14:textId="77777777" w:rsidR="00672F34" w:rsidRDefault="00672F34">
            <w:pPr>
              <w:pStyle w:val="EmptyCellLayoutStyle"/>
              <w:spacing w:after="0" w:line="240" w:lineRule="auto"/>
            </w:pPr>
          </w:p>
        </w:tc>
        <w:tc>
          <w:tcPr>
            <w:tcW w:w="0" w:type="dxa"/>
          </w:tcPr>
          <w:p w14:paraId="48ACDE4A" w14:textId="77777777" w:rsidR="00672F34" w:rsidRDefault="00672F34">
            <w:pPr>
              <w:pStyle w:val="EmptyCellLayoutStyle"/>
              <w:spacing w:after="0" w:line="240" w:lineRule="auto"/>
            </w:pPr>
          </w:p>
        </w:tc>
        <w:tc>
          <w:tcPr>
            <w:tcW w:w="0" w:type="dxa"/>
          </w:tcPr>
          <w:p w14:paraId="2AD8A808" w14:textId="77777777" w:rsidR="00672F34" w:rsidRDefault="00672F34">
            <w:pPr>
              <w:pStyle w:val="EmptyCellLayoutStyle"/>
              <w:spacing w:after="0" w:line="240" w:lineRule="auto"/>
            </w:pPr>
          </w:p>
        </w:tc>
        <w:tc>
          <w:tcPr>
            <w:tcW w:w="2505" w:type="dxa"/>
          </w:tcPr>
          <w:p w14:paraId="54B30B01" w14:textId="77777777" w:rsidR="00672F34" w:rsidRDefault="00672F34">
            <w:pPr>
              <w:pStyle w:val="EmptyCellLayoutStyle"/>
              <w:spacing w:after="0" w:line="240" w:lineRule="auto"/>
            </w:pPr>
          </w:p>
        </w:tc>
        <w:tc>
          <w:tcPr>
            <w:tcW w:w="6120" w:type="dxa"/>
          </w:tcPr>
          <w:p w14:paraId="73BA05DE" w14:textId="77777777" w:rsidR="00672F34" w:rsidRDefault="00672F34">
            <w:pPr>
              <w:pStyle w:val="EmptyCellLayoutStyle"/>
              <w:spacing w:after="0" w:line="240" w:lineRule="auto"/>
            </w:pPr>
          </w:p>
        </w:tc>
        <w:tc>
          <w:tcPr>
            <w:tcW w:w="2534" w:type="dxa"/>
          </w:tcPr>
          <w:p w14:paraId="4280140D" w14:textId="77777777" w:rsidR="00672F34" w:rsidRDefault="00672F34">
            <w:pPr>
              <w:pStyle w:val="EmptyCellLayoutStyle"/>
              <w:spacing w:after="0" w:line="240" w:lineRule="auto"/>
            </w:pPr>
          </w:p>
        </w:tc>
        <w:tc>
          <w:tcPr>
            <w:tcW w:w="179" w:type="dxa"/>
          </w:tcPr>
          <w:p w14:paraId="468E210C" w14:textId="77777777" w:rsidR="00672F34" w:rsidRDefault="00672F34">
            <w:pPr>
              <w:pStyle w:val="EmptyCellLayoutStyle"/>
              <w:spacing w:after="0" w:line="240" w:lineRule="auto"/>
            </w:pPr>
          </w:p>
        </w:tc>
      </w:tr>
      <w:tr w:rsidR="00D153BD" w14:paraId="04FC65D0" w14:textId="77777777" w:rsidTr="00D153BD">
        <w:tc>
          <w:tcPr>
            <w:tcW w:w="179" w:type="dxa"/>
          </w:tcPr>
          <w:p w14:paraId="0D8CDDE3" w14:textId="77777777" w:rsidR="00672F34" w:rsidRDefault="00672F34">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01"/>
            </w:tblGrid>
            <w:tr w:rsidR="00D153BD" w14:paraId="4275DE10" w14:textId="77777777" w:rsidTr="00D153BD">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9"/>
                  </w:tblGrid>
                  <w:tr w:rsidR="00672F34" w14:paraId="6F32D970" w14:textId="77777777">
                    <w:trPr>
                      <w:trHeight w:val="192"/>
                    </w:trPr>
                    <w:tc>
                      <w:tcPr>
                        <w:tcW w:w="11160" w:type="dxa"/>
                        <w:tcBorders>
                          <w:top w:val="nil"/>
                          <w:left w:val="nil"/>
                          <w:bottom w:val="nil"/>
                          <w:right w:val="nil"/>
                        </w:tcBorders>
                        <w:tcMar>
                          <w:top w:w="39" w:type="dxa"/>
                          <w:left w:w="39" w:type="dxa"/>
                          <w:bottom w:w="39" w:type="dxa"/>
                          <w:right w:w="39" w:type="dxa"/>
                        </w:tcMar>
                      </w:tcPr>
                      <w:p w14:paraId="7028FB05" w14:textId="77777777" w:rsidR="00672F34" w:rsidRDefault="00000000">
                        <w:pPr>
                          <w:spacing w:after="0" w:line="240" w:lineRule="auto"/>
                        </w:pPr>
                        <w:r>
                          <w:rPr>
                            <w:rFonts w:ascii="Arial" w:eastAsia="Arial" w:hAnsi="Arial"/>
                            <w:b/>
                            <w:color w:val="000000"/>
                            <w:sz w:val="16"/>
                          </w:rPr>
                          <w:t xml:space="preserve">22. Do you agree with the responses for items 1 </w:t>
                        </w:r>
                        <w:r>
                          <w:rPr>
                            <w:rFonts w:ascii="Arial" w:eastAsia="Arial" w:hAnsi="Arial"/>
                            <w:b/>
                            <w:color w:val="000000"/>
                            <w:sz w:val="16"/>
                          </w:rPr>
                          <w:t>through 20? If not, which items do you disagree with and why?</w:t>
                        </w:r>
                      </w:p>
                    </w:tc>
                  </w:tr>
                </w:tbl>
                <w:p w14:paraId="0CCC89D0" w14:textId="77777777" w:rsidR="00672F34" w:rsidRDefault="00672F34">
                  <w:pPr>
                    <w:spacing w:after="0" w:line="240" w:lineRule="auto"/>
                  </w:pPr>
                </w:p>
              </w:tc>
            </w:tr>
            <w:tr w:rsidR="00672F34" w14:paraId="6B485D86" w14:textId="77777777">
              <w:trPr>
                <w:trHeight w:val="99"/>
              </w:trPr>
              <w:tc>
                <w:tcPr>
                  <w:tcW w:w="0" w:type="dxa"/>
                  <w:tcBorders>
                    <w:left w:val="single" w:sz="15" w:space="0" w:color="000000"/>
                  </w:tcBorders>
                </w:tcPr>
                <w:p w14:paraId="3ED4E49A" w14:textId="77777777" w:rsidR="00672F34" w:rsidRDefault="00672F34">
                  <w:pPr>
                    <w:pStyle w:val="EmptyCellLayoutStyle"/>
                    <w:spacing w:after="0" w:line="240" w:lineRule="auto"/>
                  </w:pPr>
                </w:p>
              </w:tc>
              <w:tc>
                <w:tcPr>
                  <w:tcW w:w="11159" w:type="dxa"/>
                  <w:tcBorders>
                    <w:right w:val="single" w:sz="15" w:space="0" w:color="000000"/>
                  </w:tcBorders>
                </w:tcPr>
                <w:p w14:paraId="0852CB27" w14:textId="77777777" w:rsidR="00672F34" w:rsidRDefault="00672F34">
                  <w:pPr>
                    <w:pStyle w:val="EmptyCellLayoutStyle"/>
                    <w:spacing w:after="0" w:line="240" w:lineRule="auto"/>
                  </w:pPr>
                </w:p>
              </w:tc>
            </w:tr>
            <w:tr w:rsidR="00672F34" w14:paraId="3282B897" w14:textId="77777777">
              <w:trPr>
                <w:trHeight w:val="290"/>
              </w:trPr>
              <w:tc>
                <w:tcPr>
                  <w:tcW w:w="0" w:type="dxa"/>
                  <w:tcBorders>
                    <w:left w:val="single" w:sz="15" w:space="0" w:color="000000"/>
                    <w:bottom w:val="single" w:sz="15" w:space="0" w:color="000000"/>
                  </w:tcBorders>
                </w:tcPr>
                <w:p w14:paraId="5238CD06" w14:textId="77777777" w:rsidR="00672F34" w:rsidRDefault="00672F34">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672F34" w14:paraId="6A0B4BA9" w14:textId="77777777">
                    <w:trPr>
                      <w:trHeight w:val="212"/>
                    </w:trPr>
                    <w:tc>
                      <w:tcPr>
                        <w:tcW w:w="11160" w:type="dxa"/>
                        <w:tcBorders>
                          <w:top w:val="nil"/>
                          <w:left w:val="nil"/>
                          <w:bottom w:val="nil"/>
                          <w:right w:val="nil"/>
                        </w:tcBorders>
                        <w:tcMar>
                          <w:top w:w="39" w:type="dxa"/>
                          <w:left w:w="39" w:type="dxa"/>
                          <w:bottom w:w="39" w:type="dxa"/>
                          <w:right w:w="39" w:type="dxa"/>
                        </w:tcMar>
                      </w:tcPr>
                      <w:p w14:paraId="681E3605" w14:textId="77777777" w:rsidR="00672F34" w:rsidRDefault="00000000">
                        <w:pPr>
                          <w:spacing w:after="0" w:line="240" w:lineRule="auto"/>
                        </w:pPr>
                        <w:r>
                          <w:rPr>
                            <w:rFonts w:ascii="Arial" w:eastAsia="Arial" w:hAnsi="Arial"/>
                            <w:color w:val="000000"/>
                          </w:rPr>
                          <w:t>Yes</w:t>
                        </w:r>
                      </w:p>
                    </w:tc>
                  </w:tr>
                </w:tbl>
                <w:p w14:paraId="4E62772C" w14:textId="77777777" w:rsidR="00672F34" w:rsidRDefault="00672F34">
                  <w:pPr>
                    <w:spacing w:after="0" w:line="240" w:lineRule="auto"/>
                  </w:pPr>
                </w:p>
              </w:tc>
            </w:tr>
          </w:tbl>
          <w:p w14:paraId="5BF03805" w14:textId="77777777" w:rsidR="00672F34" w:rsidRDefault="00672F34">
            <w:pPr>
              <w:spacing w:after="0" w:line="240" w:lineRule="auto"/>
            </w:pPr>
          </w:p>
        </w:tc>
        <w:tc>
          <w:tcPr>
            <w:tcW w:w="179" w:type="dxa"/>
          </w:tcPr>
          <w:p w14:paraId="1B0E0C59" w14:textId="77777777" w:rsidR="00672F34" w:rsidRDefault="00672F34">
            <w:pPr>
              <w:pStyle w:val="EmptyCellLayoutStyle"/>
              <w:spacing w:after="0" w:line="240" w:lineRule="auto"/>
            </w:pPr>
          </w:p>
        </w:tc>
      </w:tr>
      <w:tr w:rsidR="00672F34" w14:paraId="28EBB6FF" w14:textId="77777777">
        <w:trPr>
          <w:trHeight w:val="110"/>
        </w:trPr>
        <w:tc>
          <w:tcPr>
            <w:tcW w:w="179" w:type="dxa"/>
          </w:tcPr>
          <w:p w14:paraId="61DA87DF" w14:textId="77777777" w:rsidR="00672F34" w:rsidRDefault="00672F34">
            <w:pPr>
              <w:pStyle w:val="EmptyCellLayoutStyle"/>
              <w:spacing w:after="0" w:line="240" w:lineRule="auto"/>
            </w:pPr>
          </w:p>
        </w:tc>
        <w:tc>
          <w:tcPr>
            <w:tcW w:w="0" w:type="dxa"/>
          </w:tcPr>
          <w:p w14:paraId="179B4F67" w14:textId="77777777" w:rsidR="00672F34" w:rsidRDefault="00672F34">
            <w:pPr>
              <w:pStyle w:val="EmptyCellLayoutStyle"/>
              <w:spacing w:after="0" w:line="240" w:lineRule="auto"/>
            </w:pPr>
          </w:p>
        </w:tc>
        <w:tc>
          <w:tcPr>
            <w:tcW w:w="0" w:type="dxa"/>
          </w:tcPr>
          <w:p w14:paraId="3C41F0A5" w14:textId="77777777" w:rsidR="00672F34" w:rsidRDefault="00672F34">
            <w:pPr>
              <w:pStyle w:val="EmptyCellLayoutStyle"/>
              <w:spacing w:after="0" w:line="240" w:lineRule="auto"/>
            </w:pPr>
          </w:p>
        </w:tc>
        <w:tc>
          <w:tcPr>
            <w:tcW w:w="0" w:type="dxa"/>
          </w:tcPr>
          <w:p w14:paraId="48B9B5B2" w14:textId="77777777" w:rsidR="00672F34" w:rsidRDefault="00672F34">
            <w:pPr>
              <w:pStyle w:val="EmptyCellLayoutStyle"/>
              <w:spacing w:after="0" w:line="240" w:lineRule="auto"/>
            </w:pPr>
          </w:p>
        </w:tc>
        <w:tc>
          <w:tcPr>
            <w:tcW w:w="0" w:type="dxa"/>
          </w:tcPr>
          <w:p w14:paraId="177C39A5" w14:textId="77777777" w:rsidR="00672F34" w:rsidRDefault="00672F34">
            <w:pPr>
              <w:pStyle w:val="EmptyCellLayoutStyle"/>
              <w:spacing w:after="0" w:line="240" w:lineRule="auto"/>
            </w:pPr>
          </w:p>
        </w:tc>
        <w:tc>
          <w:tcPr>
            <w:tcW w:w="0" w:type="dxa"/>
          </w:tcPr>
          <w:p w14:paraId="13BC2977" w14:textId="77777777" w:rsidR="00672F34" w:rsidRDefault="00672F34">
            <w:pPr>
              <w:pStyle w:val="EmptyCellLayoutStyle"/>
              <w:spacing w:after="0" w:line="240" w:lineRule="auto"/>
            </w:pPr>
          </w:p>
        </w:tc>
        <w:tc>
          <w:tcPr>
            <w:tcW w:w="0" w:type="dxa"/>
          </w:tcPr>
          <w:p w14:paraId="348F6863" w14:textId="77777777" w:rsidR="00672F34" w:rsidRDefault="00672F34">
            <w:pPr>
              <w:pStyle w:val="EmptyCellLayoutStyle"/>
              <w:spacing w:after="0" w:line="240" w:lineRule="auto"/>
            </w:pPr>
          </w:p>
        </w:tc>
        <w:tc>
          <w:tcPr>
            <w:tcW w:w="2505" w:type="dxa"/>
          </w:tcPr>
          <w:p w14:paraId="7CA4739B" w14:textId="77777777" w:rsidR="00672F34" w:rsidRDefault="00672F34">
            <w:pPr>
              <w:pStyle w:val="EmptyCellLayoutStyle"/>
              <w:spacing w:after="0" w:line="240" w:lineRule="auto"/>
            </w:pPr>
          </w:p>
        </w:tc>
        <w:tc>
          <w:tcPr>
            <w:tcW w:w="6120" w:type="dxa"/>
          </w:tcPr>
          <w:p w14:paraId="4BF3F2C0" w14:textId="77777777" w:rsidR="00672F34" w:rsidRDefault="00672F34">
            <w:pPr>
              <w:pStyle w:val="EmptyCellLayoutStyle"/>
              <w:spacing w:after="0" w:line="240" w:lineRule="auto"/>
            </w:pPr>
          </w:p>
        </w:tc>
        <w:tc>
          <w:tcPr>
            <w:tcW w:w="2534" w:type="dxa"/>
          </w:tcPr>
          <w:p w14:paraId="68B489E3" w14:textId="77777777" w:rsidR="00672F34" w:rsidRDefault="00672F34">
            <w:pPr>
              <w:pStyle w:val="EmptyCellLayoutStyle"/>
              <w:spacing w:after="0" w:line="240" w:lineRule="auto"/>
            </w:pPr>
          </w:p>
        </w:tc>
        <w:tc>
          <w:tcPr>
            <w:tcW w:w="179" w:type="dxa"/>
          </w:tcPr>
          <w:p w14:paraId="711AB702" w14:textId="77777777" w:rsidR="00672F34" w:rsidRDefault="00672F34">
            <w:pPr>
              <w:pStyle w:val="EmptyCellLayoutStyle"/>
              <w:spacing w:after="0" w:line="240" w:lineRule="auto"/>
            </w:pPr>
          </w:p>
        </w:tc>
      </w:tr>
      <w:tr w:rsidR="00D153BD" w14:paraId="178CE7EA" w14:textId="77777777" w:rsidTr="00D153BD">
        <w:tc>
          <w:tcPr>
            <w:tcW w:w="179" w:type="dxa"/>
          </w:tcPr>
          <w:p w14:paraId="75D8246F" w14:textId="77777777" w:rsidR="00672F34" w:rsidRDefault="00672F34">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01"/>
            </w:tblGrid>
            <w:tr w:rsidR="00D153BD" w14:paraId="524BF860" w14:textId="77777777" w:rsidTr="00D153BD">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9"/>
                  </w:tblGrid>
                  <w:tr w:rsidR="00672F34" w14:paraId="4D0BAF50" w14:textId="77777777">
                    <w:trPr>
                      <w:trHeight w:val="192"/>
                    </w:trPr>
                    <w:tc>
                      <w:tcPr>
                        <w:tcW w:w="11160" w:type="dxa"/>
                        <w:tcBorders>
                          <w:top w:val="nil"/>
                          <w:left w:val="nil"/>
                          <w:bottom w:val="nil"/>
                          <w:right w:val="nil"/>
                        </w:tcBorders>
                        <w:tcMar>
                          <w:top w:w="39" w:type="dxa"/>
                          <w:left w:w="39" w:type="dxa"/>
                          <w:bottom w:w="39" w:type="dxa"/>
                          <w:right w:w="39" w:type="dxa"/>
                        </w:tcMar>
                      </w:tcPr>
                      <w:p w14:paraId="7FFAA151" w14:textId="77777777" w:rsidR="00672F34" w:rsidRDefault="00000000">
                        <w:pPr>
                          <w:spacing w:after="0" w:line="240" w:lineRule="auto"/>
                        </w:pPr>
                        <w:r>
                          <w:rPr>
                            <w:rFonts w:ascii="Arial" w:eastAsia="Arial" w:hAnsi="Arial"/>
                            <w:b/>
                            <w:color w:val="000000"/>
                            <w:sz w:val="16"/>
                          </w:rPr>
                          <w:t>23. What are the essential functions of this position?</w:t>
                        </w:r>
                      </w:p>
                    </w:tc>
                  </w:tr>
                </w:tbl>
                <w:p w14:paraId="545178E3" w14:textId="77777777" w:rsidR="00672F34" w:rsidRDefault="00672F34">
                  <w:pPr>
                    <w:spacing w:after="0" w:line="240" w:lineRule="auto"/>
                  </w:pPr>
                </w:p>
              </w:tc>
            </w:tr>
            <w:tr w:rsidR="00672F34" w14:paraId="6866E925" w14:textId="77777777">
              <w:trPr>
                <w:trHeight w:val="80"/>
              </w:trPr>
              <w:tc>
                <w:tcPr>
                  <w:tcW w:w="0" w:type="dxa"/>
                  <w:tcBorders>
                    <w:left w:val="single" w:sz="15" w:space="0" w:color="000000"/>
                  </w:tcBorders>
                </w:tcPr>
                <w:p w14:paraId="47846DAA" w14:textId="77777777" w:rsidR="00672F34" w:rsidRDefault="00672F34">
                  <w:pPr>
                    <w:pStyle w:val="EmptyCellLayoutStyle"/>
                    <w:spacing w:after="0" w:line="240" w:lineRule="auto"/>
                  </w:pPr>
                </w:p>
              </w:tc>
              <w:tc>
                <w:tcPr>
                  <w:tcW w:w="11159" w:type="dxa"/>
                  <w:tcBorders>
                    <w:right w:val="single" w:sz="15" w:space="0" w:color="000000"/>
                  </w:tcBorders>
                </w:tcPr>
                <w:p w14:paraId="3E6FF716" w14:textId="77777777" w:rsidR="00672F34" w:rsidRDefault="00672F34">
                  <w:pPr>
                    <w:pStyle w:val="EmptyCellLayoutStyle"/>
                    <w:spacing w:after="0" w:line="240" w:lineRule="auto"/>
                  </w:pPr>
                </w:p>
              </w:tc>
            </w:tr>
            <w:tr w:rsidR="00672F34" w14:paraId="4B7DA7F4" w14:textId="77777777">
              <w:trPr>
                <w:trHeight w:val="290"/>
              </w:trPr>
              <w:tc>
                <w:tcPr>
                  <w:tcW w:w="0" w:type="dxa"/>
                  <w:tcBorders>
                    <w:left w:val="single" w:sz="15" w:space="0" w:color="000000"/>
                    <w:bottom w:val="single" w:sz="15" w:space="0" w:color="000000"/>
                  </w:tcBorders>
                </w:tcPr>
                <w:p w14:paraId="4F0B2EB2" w14:textId="77777777" w:rsidR="00672F34" w:rsidRDefault="00672F34">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672F34" w14:paraId="1DA4F1A1" w14:textId="77777777">
                    <w:trPr>
                      <w:trHeight w:val="212"/>
                    </w:trPr>
                    <w:tc>
                      <w:tcPr>
                        <w:tcW w:w="11160" w:type="dxa"/>
                        <w:tcBorders>
                          <w:top w:val="nil"/>
                          <w:left w:val="nil"/>
                          <w:bottom w:val="nil"/>
                          <w:right w:val="nil"/>
                        </w:tcBorders>
                        <w:tcMar>
                          <w:top w:w="39" w:type="dxa"/>
                          <w:left w:w="39" w:type="dxa"/>
                          <w:bottom w:w="39" w:type="dxa"/>
                          <w:right w:w="39" w:type="dxa"/>
                        </w:tcMar>
                      </w:tcPr>
                      <w:p w14:paraId="7B0B3EF9" w14:textId="397EDAD6" w:rsidR="00672F34" w:rsidRDefault="00000000">
                        <w:pPr>
                          <w:spacing w:before="199" w:after="199" w:line="240" w:lineRule="auto"/>
                        </w:pPr>
                        <w:r>
                          <w:rPr>
                            <w:rFonts w:ascii="Arial" w:eastAsia="Arial" w:hAnsi="Arial"/>
                            <w:color w:val="000000"/>
                          </w:rPr>
                          <w:t xml:space="preserve">This position is the daily management of the responsibilities of the Investigations </w:t>
                        </w:r>
                        <w:r w:rsidR="002D7416">
                          <w:rPr>
                            <w:rFonts w:ascii="Arial" w:eastAsia="Arial" w:hAnsi="Arial"/>
                            <w:color w:val="000000"/>
                          </w:rPr>
                          <w:t>Unit</w:t>
                        </w:r>
                        <w:r>
                          <w:rPr>
                            <w:rFonts w:ascii="Arial" w:eastAsia="Arial" w:hAnsi="Arial"/>
                            <w:color w:val="000000"/>
                          </w:rPr>
                          <w:t xml:space="preserve"> of the Michigan commission on Law Enforcement Standards (MCOLES).  Based on MCL 28.607-MCL 28.615, this position will manage the MCOLES standards compliance investigative process per applicable statutes, administrative rules and Commission policies and procedures.  These reviews include the standards associated with the Recognition of Prior Training and Experience Program (RPTE) as mandated by 1965 PA 203.  This position functions as a first-line manager of professional positions in a complex work area</w:t>
                        </w:r>
                        <w:r>
                          <w:rPr>
                            <w:rFonts w:ascii="Arial" w:eastAsia="Arial" w:hAnsi="Arial"/>
                            <w:color w:val="000000"/>
                          </w:rPr>
                          <w:t>. </w:t>
                        </w:r>
                      </w:p>
                      <w:p w14:paraId="797BCE44" w14:textId="77777777" w:rsidR="00672F34" w:rsidRDefault="00000000">
                        <w:pPr>
                          <w:spacing w:after="0" w:line="240" w:lineRule="auto"/>
                        </w:pPr>
                        <w:r>
                          <w:rPr>
                            <w:rFonts w:ascii="Arial" w:eastAsia="Arial" w:hAnsi="Arial"/>
                            <w:color w:val="000000"/>
                          </w:rPr>
                          <w:br/>
                        </w:r>
                      </w:p>
                    </w:tc>
                  </w:tr>
                </w:tbl>
                <w:p w14:paraId="5BD668C1" w14:textId="77777777" w:rsidR="00672F34" w:rsidRDefault="00672F34">
                  <w:pPr>
                    <w:spacing w:after="0" w:line="240" w:lineRule="auto"/>
                  </w:pPr>
                </w:p>
              </w:tc>
            </w:tr>
          </w:tbl>
          <w:p w14:paraId="2EA10E70" w14:textId="77777777" w:rsidR="00672F34" w:rsidRDefault="00672F34">
            <w:pPr>
              <w:spacing w:after="0" w:line="240" w:lineRule="auto"/>
            </w:pPr>
          </w:p>
        </w:tc>
        <w:tc>
          <w:tcPr>
            <w:tcW w:w="179" w:type="dxa"/>
          </w:tcPr>
          <w:p w14:paraId="5528C14F" w14:textId="77777777" w:rsidR="00672F34" w:rsidRDefault="00672F34">
            <w:pPr>
              <w:pStyle w:val="EmptyCellLayoutStyle"/>
              <w:spacing w:after="0" w:line="240" w:lineRule="auto"/>
            </w:pPr>
          </w:p>
        </w:tc>
      </w:tr>
      <w:tr w:rsidR="00672F34" w14:paraId="55613CFA" w14:textId="77777777">
        <w:trPr>
          <w:trHeight w:val="99"/>
        </w:trPr>
        <w:tc>
          <w:tcPr>
            <w:tcW w:w="179" w:type="dxa"/>
          </w:tcPr>
          <w:p w14:paraId="13A9CB49" w14:textId="77777777" w:rsidR="00672F34" w:rsidRDefault="00672F34">
            <w:pPr>
              <w:pStyle w:val="EmptyCellLayoutStyle"/>
              <w:spacing w:after="0" w:line="240" w:lineRule="auto"/>
            </w:pPr>
          </w:p>
        </w:tc>
        <w:tc>
          <w:tcPr>
            <w:tcW w:w="0" w:type="dxa"/>
          </w:tcPr>
          <w:p w14:paraId="73E869BC" w14:textId="77777777" w:rsidR="00672F34" w:rsidRDefault="00672F34">
            <w:pPr>
              <w:pStyle w:val="EmptyCellLayoutStyle"/>
              <w:spacing w:after="0" w:line="240" w:lineRule="auto"/>
            </w:pPr>
          </w:p>
        </w:tc>
        <w:tc>
          <w:tcPr>
            <w:tcW w:w="0" w:type="dxa"/>
          </w:tcPr>
          <w:p w14:paraId="362D56AC" w14:textId="77777777" w:rsidR="00672F34" w:rsidRDefault="00672F34">
            <w:pPr>
              <w:pStyle w:val="EmptyCellLayoutStyle"/>
              <w:spacing w:after="0" w:line="240" w:lineRule="auto"/>
            </w:pPr>
          </w:p>
        </w:tc>
        <w:tc>
          <w:tcPr>
            <w:tcW w:w="0" w:type="dxa"/>
          </w:tcPr>
          <w:p w14:paraId="0462C441" w14:textId="77777777" w:rsidR="00672F34" w:rsidRDefault="00672F34">
            <w:pPr>
              <w:pStyle w:val="EmptyCellLayoutStyle"/>
              <w:spacing w:after="0" w:line="240" w:lineRule="auto"/>
            </w:pPr>
          </w:p>
        </w:tc>
        <w:tc>
          <w:tcPr>
            <w:tcW w:w="0" w:type="dxa"/>
          </w:tcPr>
          <w:p w14:paraId="5C0F94D4" w14:textId="77777777" w:rsidR="00672F34" w:rsidRDefault="00672F34">
            <w:pPr>
              <w:pStyle w:val="EmptyCellLayoutStyle"/>
              <w:spacing w:after="0" w:line="240" w:lineRule="auto"/>
            </w:pPr>
          </w:p>
        </w:tc>
        <w:tc>
          <w:tcPr>
            <w:tcW w:w="0" w:type="dxa"/>
          </w:tcPr>
          <w:p w14:paraId="5CCD7117" w14:textId="77777777" w:rsidR="00672F34" w:rsidRDefault="00672F34">
            <w:pPr>
              <w:pStyle w:val="EmptyCellLayoutStyle"/>
              <w:spacing w:after="0" w:line="240" w:lineRule="auto"/>
            </w:pPr>
          </w:p>
        </w:tc>
        <w:tc>
          <w:tcPr>
            <w:tcW w:w="0" w:type="dxa"/>
          </w:tcPr>
          <w:p w14:paraId="507864A8" w14:textId="77777777" w:rsidR="00672F34" w:rsidRDefault="00672F34">
            <w:pPr>
              <w:pStyle w:val="EmptyCellLayoutStyle"/>
              <w:spacing w:after="0" w:line="240" w:lineRule="auto"/>
            </w:pPr>
          </w:p>
        </w:tc>
        <w:tc>
          <w:tcPr>
            <w:tcW w:w="2505" w:type="dxa"/>
          </w:tcPr>
          <w:p w14:paraId="35BA710D" w14:textId="77777777" w:rsidR="00672F34" w:rsidRDefault="00672F34">
            <w:pPr>
              <w:pStyle w:val="EmptyCellLayoutStyle"/>
              <w:spacing w:after="0" w:line="240" w:lineRule="auto"/>
            </w:pPr>
          </w:p>
        </w:tc>
        <w:tc>
          <w:tcPr>
            <w:tcW w:w="6120" w:type="dxa"/>
          </w:tcPr>
          <w:p w14:paraId="4C8FC867" w14:textId="77777777" w:rsidR="00672F34" w:rsidRDefault="00672F34">
            <w:pPr>
              <w:pStyle w:val="EmptyCellLayoutStyle"/>
              <w:spacing w:after="0" w:line="240" w:lineRule="auto"/>
            </w:pPr>
          </w:p>
        </w:tc>
        <w:tc>
          <w:tcPr>
            <w:tcW w:w="2534" w:type="dxa"/>
          </w:tcPr>
          <w:p w14:paraId="4307F89A" w14:textId="77777777" w:rsidR="00672F34" w:rsidRDefault="00672F34">
            <w:pPr>
              <w:pStyle w:val="EmptyCellLayoutStyle"/>
              <w:spacing w:after="0" w:line="240" w:lineRule="auto"/>
            </w:pPr>
          </w:p>
        </w:tc>
        <w:tc>
          <w:tcPr>
            <w:tcW w:w="179" w:type="dxa"/>
          </w:tcPr>
          <w:p w14:paraId="23D8F5FA" w14:textId="77777777" w:rsidR="00672F34" w:rsidRDefault="00672F34">
            <w:pPr>
              <w:pStyle w:val="EmptyCellLayoutStyle"/>
              <w:spacing w:after="0" w:line="240" w:lineRule="auto"/>
            </w:pPr>
          </w:p>
        </w:tc>
      </w:tr>
      <w:tr w:rsidR="00D153BD" w14:paraId="22823700" w14:textId="77777777" w:rsidTr="00D153BD">
        <w:tc>
          <w:tcPr>
            <w:tcW w:w="179" w:type="dxa"/>
          </w:tcPr>
          <w:p w14:paraId="0E6D35C3" w14:textId="77777777" w:rsidR="00672F34" w:rsidRDefault="00672F34">
            <w:pPr>
              <w:pStyle w:val="EmptyCellLayoutStyle"/>
              <w:spacing w:after="0" w:line="240" w:lineRule="auto"/>
            </w:pPr>
          </w:p>
        </w:tc>
        <w:tc>
          <w:tcPr>
            <w:tcW w:w="0" w:type="dxa"/>
          </w:tcPr>
          <w:p w14:paraId="0EB445BF" w14:textId="77777777" w:rsidR="00672F34" w:rsidRDefault="00672F34">
            <w:pPr>
              <w:pStyle w:val="EmptyCellLayoutStyle"/>
              <w:spacing w:after="0" w:line="240" w:lineRule="auto"/>
            </w:pPr>
          </w:p>
        </w:tc>
        <w:tc>
          <w:tcPr>
            <w:tcW w:w="0" w:type="dxa"/>
          </w:tcPr>
          <w:p w14:paraId="34E463F0" w14:textId="77777777" w:rsidR="00672F34" w:rsidRDefault="00672F34">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9"/>
            </w:tblGrid>
            <w:tr w:rsidR="00D153BD" w14:paraId="53BEF782" w14:textId="77777777" w:rsidTr="00D153BD">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7"/>
                  </w:tblGrid>
                  <w:tr w:rsidR="00672F34" w14:paraId="3C0A8849" w14:textId="77777777">
                    <w:trPr>
                      <w:trHeight w:val="192"/>
                    </w:trPr>
                    <w:tc>
                      <w:tcPr>
                        <w:tcW w:w="11160" w:type="dxa"/>
                        <w:tcBorders>
                          <w:top w:val="nil"/>
                          <w:left w:val="nil"/>
                          <w:bottom w:val="nil"/>
                          <w:right w:val="nil"/>
                        </w:tcBorders>
                        <w:tcMar>
                          <w:top w:w="39" w:type="dxa"/>
                          <w:left w:w="39" w:type="dxa"/>
                          <w:bottom w:w="39" w:type="dxa"/>
                          <w:right w:w="39" w:type="dxa"/>
                        </w:tcMar>
                      </w:tcPr>
                      <w:p w14:paraId="38DAC6D4" w14:textId="77777777" w:rsidR="00672F34" w:rsidRDefault="00000000">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7B1B271E" w14:textId="77777777" w:rsidR="00672F34" w:rsidRDefault="00672F34">
                  <w:pPr>
                    <w:spacing w:after="0" w:line="240" w:lineRule="auto"/>
                  </w:pPr>
                </w:p>
              </w:tc>
            </w:tr>
            <w:tr w:rsidR="00672F34" w14:paraId="7921F035" w14:textId="77777777">
              <w:trPr>
                <w:trHeight w:val="90"/>
              </w:trPr>
              <w:tc>
                <w:tcPr>
                  <w:tcW w:w="0" w:type="dxa"/>
                  <w:tcBorders>
                    <w:left w:val="single" w:sz="15" w:space="0" w:color="000000"/>
                  </w:tcBorders>
                </w:tcPr>
                <w:p w14:paraId="602A18FB" w14:textId="77777777" w:rsidR="00672F34" w:rsidRDefault="00672F34">
                  <w:pPr>
                    <w:pStyle w:val="EmptyCellLayoutStyle"/>
                    <w:spacing w:after="0" w:line="240" w:lineRule="auto"/>
                  </w:pPr>
                </w:p>
              </w:tc>
              <w:tc>
                <w:tcPr>
                  <w:tcW w:w="11159" w:type="dxa"/>
                  <w:tcBorders>
                    <w:right w:val="single" w:sz="15" w:space="0" w:color="000000"/>
                  </w:tcBorders>
                </w:tcPr>
                <w:p w14:paraId="4A0D3E75" w14:textId="77777777" w:rsidR="00672F34" w:rsidRDefault="00672F34">
                  <w:pPr>
                    <w:pStyle w:val="EmptyCellLayoutStyle"/>
                    <w:spacing w:after="0" w:line="240" w:lineRule="auto"/>
                  </w:pPr>
                </w:p>
              </w:tc>
            </w:tr>
            <w:tr w:rsidR="00672F34" w14:paraId="4B9F927C" w14:textId="77777777">
              <w:trPr>
                <w:trHeight w:val="290"/>
              </w:trPr>
              <w:tc>
                <w:tcPr>
                  <w:tcW w:w="0" w:type="dxa"/>
                  <w:tcBorders>
                    <w:left w:val="single" w:sz="15" w:space="0" w:color="000000"/>
                    <w:bottom w:val="single" w:sz="15" w:space="0" w:color="000000"/>
                  </w:tcBorders>
                </w:tcPr>
                <w:p w14:paraId="26091C10" w14:textId="77777777" w:rsidR="00672F34" w:rsidRDefault="00672F34">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0"/>
                  </w:tblGrid>
                  <w:tr w:rsidR="00672F34" w14:paraId="163F9476" w14:textId="77777777">
                    <w:trPr>
                      <w:trHeight w:val="212"/>
                    </w:trPr>
                    <w:tc>
                      <w:tcPr>
                        <w:tcW w:w="11160" w:type="dxa"/>
                        <w:tcBorders>
                          <w:top w:val="nil"/>
                          <w:left w:val="nil"/>
                          <w:bottom w:val="nil"/>
                          <w:right w:val="nil"/>
                        </w:tcBorders>
                        <w:tcMar>
                          <w:top w:w="39" w:type="dxa"/>
                          <w:left w:w="39" w:type="dxa"/>
                          <w:bottom w:w="39" w:type="dxa"/>
                          <w:right w:w="39" w:type="dxa"/>
                        </w:tcMar>
                      </w:tcPr>
                      <w:p w14:paraId="46866090" w14:textId="640509A2" w:rsidR="00672F34" w:rsidRDefault="00000000">
                        <w:pPr>
                          <w:spacing w:before="199" w:after="199" w:line="240" w:lineRule="auto"/>
                        </w:pPr>
                        <w:r>
                          <w:rPr>
                            <w:rFonts w:ascii="Arial" w:eastAsia="Arial" w:hAnsi="Arial"/>
                            <w:color w:val="000000"/>
                          </w:rPr>
                          <w:t xml:space="preserve">In support of Public Act 203 of 1965 and Public Act 128 of 2017, the Michigan Commission on Law Enforcement Standards, seeks to establish a Departmental Manger-3 Licensing and Investigations </w:t>
                        </w:r>
                        <w:r w:rsidR="002D7416">
                          <w:rPr>
                            <w:rFonts w:ascii="Arial" w:eastAsia="Arial" w:hAnsi="Arial"/>
                            <w:color w:val="000000"/>
                          </w:rPr>
                          <w:t>Unit</w:t>
                        </w:r>
                        <w:r>
                          <w:rPr>
                            <w:rFonts w:ascii="Arial" w:eastAsia="Arial" w:hAnsi="Arial"/>
                            <w:color w:val="000000"/>
                          </w:rPr>
                          <w:t xml:space="preserve"> Manager.   </w:t>
                        </w:r>
                      </w:p>
                      <w:p w14:paraId="2C334A7B" w14:textId="77777777" w:rsidR="00672F34" w:rsidRDefault="00000000">
                        <w:pPr>
                          <w:spacing w:after="199" w:line="240" w:lineRule="auto"/>
                        </w:pPr>
                        <w:r>
                          <w:rPr>
                            <w:rFonts w:ascii="Arial" w:eastAsia="Arial" w:hAnsi="Arial"/>
                            <w:color w:val="000000"/>
                          </w:rPr>
                          <w:t xml:space="preserve">MCL 28.607-MCL 28.615 requires the Commission to review all requests for access to the licensing process, and for activation or reactivation of an individual’s law enforcement officer license for compliance with statutorily mandated standards. These reviews include the standards associated with the Recognition of Prior Training and Experience Program (RPTE) as mandated by PA 203. </w:t>
                        </w:r>
                      </w:p>
                      <w:p w14:paraId="46BD262D" w14:textId="77777777" w:rsidR="00672F34" w:rsidRDefault="00000000">
                        <w:pPr>
                          <w:spacing w:after="199" w:line="240" w:lineRule="auto"/>
                        </w:pPr>
                        <w:r>
                          <w:rPr>
                            <w:rFonts w:ascii="Arial" w:eastAsia="Arial" w:hAnsi="Arial"/>
                            <w:color w:val="000000"/>
                          </w:rPr>
                          <w:t>These standards have statewide effect on all academies, law enforcement agencies, individual license holders and anyone seeking licensure as a law enforcement officer.  This position provides leadership and accountability for stakeholders associated with requests for licensure.</w:t>
                        </w:r>
                      </w:p>
                      <w:p w14:paraId="616E6FDA" w14:textId="77777777" w:rsidR="00672F34" w:rsidRDefault="00000000">
                        <w:pPr>
                          <w:spacing w:after="199" w:line="240" w:lineRule="auto"/>
                        </w:pPr>
                        <w:r>
                          <w:rPr>
                            <w:rFonts w:ascii="Arial" w:eastAsia="Arial" w:hAnsi="Arial"/>
                            <w:color w:val="000000"/>
                          </w:rPr>
                          <w:t xml:space="preserve">In sum, the Michigan Legislature has recognized the need to provide appropriate oversight for medical and non-medical standards outlined in Public 203 of 1965. The Commission has seen a dramatic increase in the number and complexity of standards and compliance reviews, with a backlog of 1,131 open investigations. The volume and difficult nature of this work requires this position for daily oversight and management to meet the Commission’s statutory responsibilities. </w:t>
                        </w:r>
                      </w:p>
                      <w:p w14:paraId="64C5E06D" w14:textId="77777777" w:rsidR="00672F34" w:rsidRDefault="00000000">
                        <w:pPr>
                          <w:spacing w:after="199" w:line="240" w:lineRule="auto"/>
                        </w:pPr>
                        <w:r>
                          <w:rPr>
                            <w:rFonts w:ascii="Arial" w:eastAsia="Arial" w:hAnsi="Arial"/>
                            <w:color w:val="000000"/>
                          </w:rPr>
                          <w:t> </w:t>
                        </w:r>
                      </w:p>
                    </w:tc>
                  </w:tr>
                </w:tbl>
                <w:p w14:paraId="202F24B2" w14:textId="77777777" w:rsidR="00672F34" w:rsidRDefault="00672F34">
                  <w:pPr>
                    <w:spacing w:after="0" w:line="240" w:lineRule="auto"/>
                  </w:pPr>
                </w:p>
              </w:tc>
            </w:tr>
          </w:tbl>
          <w:p w14:paraId="43C38660" w14:textId="77777777" w:rsidR="00672F34" w:rsidRDefault="00672F34">
            <w:pPr>
              <w:spacing w:after="0" w:line="240" w:lineRule="auto"/>
            </w:pPr>
          </w:p>
        </w:tc>
        <w:tc>
          <w:tcPr>
            <w:tcW w:w="179" w:type="dxa"/>
          </w:tcPr>
          <w:p w14:paraId="3D132514" w14:textId="77777777" w:rsidR="00672F34" w:rsidRDefault="00672F34">
            <w:pPr>
              <w:pStyle w:val="EmptyCellLayoutStyle"/>
              <w:spacing w:after="0" w:line="240" w:lineRule="auto"/>
            </w:pPr>
          </w:p>
        </w:tc>
      </w:tr>
      <w:tr w:rsidR="00672F34" w14:paraId="00725125" w14:textId="77777777">
        <w:trPr>
          <w:trHeight w:val="100"/>
        </w:trPr>
        <w:tc>
          <w:tcPr>
            <w:tcW w:w="179" w:type="dxa"/>
          </w:tcPr>
          <w:p w14:paraId="7884C075" w14:textId="77777777" w:rsidR="00672F34" w:rsidRDefault="00672F34">
            <w:pPr>
              <w:pStyle w:val="EmptyCellLayoutStyle"/>
              <w:spacing w:after="0" w:line="240" w:lineRule="auto"/>
            </w:pPr>
          </w:p>
        </w:tc>
        <w:tc>
          <w:tcPr>
            <w:tcW w:w="0" w:type="dxa"/>
          </w:tcPr>
          <w:p w14:paraId="17D830F5" w14:textId="77777777" w:rsidR="00672F34" w:rsidRDefault="00672F34">
            <w:pPr>
              <w:pStyle w:val="EmptyCellLayoutStyle"/>
              <w:spacing w:after="0" w:line="240" w:lineRule="auto"/>
            </w:pPr>
          </w:p>
        </w:tc>
        <w:tc>
          <w:tcPr>
            <w:tcW w:w="0" w:type="dxa"/>
          </w:tcPr>
          <w:p w14:paraId="5BDAE292" w14:textId="77777777" w:rsidR="00672F34" w:rsidRDefault="00672F34">
            <w:pPr>
              <w:pStyle w:val="EmptyCellLayoutStyle"/>
              <w:spacing w:after="0" w:line="240" w:lineRule="auto"/>
            </w:pPr>
          </w:p>
        </w:tc>
        <w:tc>
          <w:tcPr>
            <w:tcW w:w="0" w:type="dxa"/>
          </w:tcPr>
          <w:p w14:paraId="7732E463" w14:textId="77777777" w:rsidR="00672F34" w:rsidRDefault="00672F34">
            <w:pPr>
              <w:pStyle w:val="EmptyCellLayoutStyle"/>
              <w:spacing w:after="0" w:line="240" w:lineRule="auto"/>
            </w:pPr>
          </w:p>
        </w:tc>
        <w:tc>
          <w:tcPr>
            <w:tcW w:w="0" w:type="dxa"/>
          </w:tcPr>
          <w:p w14:paraId="767092A3" w14:textId="77777777" w:rsidR="00672F34" w:rsidRDefault="00672F34">
            <w:pPr>
              <w:pStyle w:val="EmptyCellLayoutStyle"/>
              <w:spacing w:after="0" w:line="240" w:lineRule="auto"/>
            </w:pPr>
          </w:p>
        </w:tc>
        <w:tc>
          <w:tcPr>
            <w:tcW w:w="0" w:type="dxa"/>
          </w:tcPr>
          <w:p w14:paraId="57B66DFA" w14:textId="77777777" w:rsidR="00672F34" w:rsidRDefault="00672F34">
            <w:pPr>
              <w:pStyle w:val="EmptyCellLayoutStyle"/>
              <w:spacing w:after="0" w:line="240" w:lineRule="auto"/>
            </w:pPr>
          </w:p>
        </w:tc>
        <w:tc>
          <w:tcPr>
            <w:tcW w:w="0" w:type="dxa"/>
          </w:tcPr>
          <w:p w14:paraId="0CA5E5EB" w14:textId="77777777" w:rsidR="00672F34" w:rsidRDefault="00672F34">
            <w:pPr>
              <w:pStyle w:val="EmptyCellLayoutStyle"/>
              <w:spacing w:after="0" w:line="240" w:lineRule="auto"/>
            </w:pPr>
          </w:p>
        </w:tc>
        <w:tc>
          <w:tcPr>
            <w:tcW w:w="2505" w:type="dxa"/>
          </w:tcPr>
          <w:p w14:paraId="53721088" w14:textId="77777777" w:rsidR="00672F34" w:rsidRDefault="00672F34">
            <w:pPr>
              <w:pStyle w:val="EmptyCellLayoutStyle"/>
              <w:spacing w:after="0" w:line="240" w:lineRule="auto"/>
            </w:pPr>
          </w:p>
        </w:tc>
        <w:tc>
          <w:tcPr>
            <w:tcW w:w="6120" w:type="dxa"/>
          </w:tcPr>
          <w:p w14:paraId="59F11908" w14:textId="77777777" w:rsidR="00672F34" w:rsidRDefault="00672F34">
            <w:pPr>
              <w:pStyle w:val="EmptyCellLayoutStyle"/>
              <w:spacing w:after="0" w:line="240" w:lineRule="auto"/>
            </w:pPr>
          </w:p>
        </w:tc>
        <w:tc>
          <w:tcPr>
            <w:tcW w:w="2534" w:type="dxa"/>
          </w:tcPr>
          <w:p w14:paraId="115A29C4" w14:textId="77777777" w:rsidR="00672F34" w:rsidRDefault="00672F34">
            <w:pPr>
              <w:pStyle w:val="EmptyCellLayoutStyle"/>
              <w:spacing w:after="0" w:line="240" w:lineRule="auto"/>
            </w:pPr>
          </w:p>
        </w:tc>
        <w:tc>
          <w:tcPr>
            <w:tcW w:w="179" w:type="dxa"/>
          </w:tcPr>
          <w:p w14:paraId="4B010038" w14:textId="77777777" w:rsidR="00672F34" w:rsidRDefault="00672F34">
            <w:pPr>
              <w:pStyle w:val="EmptyCellLayoutStyle"/>
              <w:spacing w:after="0" w:line="240" w:lineRule="auto"/>
            </w:pPr>
          </w:p>
        </w:tc>
      </w:tr>
      <w:tr w:rsidR="00D153BD" w14:paraId="04610A54" w14:textId="77777777" w:rsidTr="00D153BD">
        <w:tc>
          <w:tcPr>
            <w:tcW w:w="179" w:type="dxa"/>
          </w:tcPr>
          <w:p w14:paraId="3C9FA207" w14:textId="77777777" w:rsidR="00672F34" w:rsidRDefault="00672F34">
            <w:pPr>
              <w:pStyle w:val="EmptyCellLayoutStyle"/>
              <w:spacing w:after="0" w:line="240" w:lineRule="auto"/>
            </w:pPr>
          </w:p>
        </w:tc>
        <w:tc>
          <w:tcPr>
            <w:tcW w:w="0" w:type="dxa"/>
          </w:tcPr>
          <w:p w14:paraId="5317B91D" w14:textId="77777777" w:rsidR="00672F34" w:rsidRDefault="00672F34">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95"/>
            </w:tblGrid>
            <w:tr w:rsidR="00D153BD" w14:paraId="679E6543" w14:textId="77777777" w:rsidTr="00D153BD">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3"/>
                  </w:tblGrid>
                  <w:tr w:rsidR="00672F34" w14:paraId="48AAA0A3" w14:textId="77777777">
                    <w:trPr>
                      <w:trHeight w:val="192"/>
                    </w:trPr>
                    <w:tc>
                      <w:tcPr>
                        <w:tcW w:w="11160" w:type="dxa"/>
                        <w:tcBorders>
                          <w:top w:val="nil"/>
                          <w:left w:val="nil"/>
                          <w:bottom w:val="nil"/>
                          <w:right w:val="nil"/>
                        </w:tcBorders>
                        <w:tcMar>
                          <w:top w:w="39" w:type="dxa"/>
                          <w:left w:w="39" w:type="dxa"/>
                          <w:bottom w:w="39" w:type="dxa"/>
                          <w:right w:w="39" w:type="dxa"/>
                        </w:tcMar>
                      </w:tcPr>
                      <w:p w14:paraId="50257948" w14:textId="77777777" w:rsidR="00672F34" w:rsidRDefault="00000000">
                        <w:pPr>
                          <w:spacing w:after="0" w:line="240" w:lineRule="auto"/>
                        </w:pPr>
                        <w:r>
                          <w:rPr>
                            <w:rFonts w:ascii="Arial" w:eastAsia="Arial" w:hAnsi="Arial"/>
                            <w:b/>
                            <w:color w:val="000000"/>
                            <w:sz w:val="16"/>
                          </w:rPr>
                          <w:t>25. What is the function of the work area and how does this position fit into that function?</w:t>
                        </w:r>
                      </w:p>
                    </w:tc>
                  </w:tr>
                </w:tbl>
                <w:p w14:paraId="54E1731E" w14:textId="77777777" w:rsidR="00672F34" w:rsidRDefault="00672F34">
                  <w:pPr>
                    <w:spacing w:after="0" w:line="240" w:lineRule="auto"/>
                  </w:pPr>
                </w:p>
              </w:tc>
            </w:tr>
            <w:tr w:rsidR="00672F34" w14:paraId="1B8AB8E8" w14:textId="77777777">
              <w:trPr>
                <w:trHeight w:val="80"/>
              </w:trPr>
              <w:tc>
                <w:tcPr>
                  <w:tcW w:w="0" w:type="dxa"/>
                  <w:tcBorders>
                    <w:left w:val="single" w:sz="15" w:space="0" w:color="000000"/>
                  </w:tcBorders>
                </w:tcPr>
                <w:p w14:paraId="429F9F85" w14:textId="77777777" w:rsidR="00672F34" w:rsidRDefault="00672F34">
                  <w:pPr>
                    <w:pStyle w:val="EmptyCellLayoutStyle"/>
                    <w:spacing w:after="0" w:line="240" w:lineRule="auto"/>
                  </w:pPr>
                </w:p>
              </w:tc>
              <w:tc>
                <w:tcPr>
                  <w:tcW w:w="11159" w:type="dxa"/>
                  <w:tcBorders>
                    <w:right w:val="single" w:sz="15" w:space="0" w:color="000000"/>
                  </w:tcBorders>
                </w:tcPr>
                <w:p w14:paraId="00B7858A" w14:textId="77777777" w:rsidR="00672F34" w:rsidRDefault="00672F34">
                  <w:pPr>
                    <w:pStyle w:val="EmptyCellLayoutStyle"/>
                    <w:spacing w:after="0" w:line="240" w:lineRule="auto"/>
                  </w:pPr>
                </w:p>
              </w:tc>
            </w:tr>
            <w:tr w:rsidR="00672F34" w14:paraId="35C47AC2" w14:textId="77777777">
              <w:trPr>
                <w:trHeight w:val="290"/>
              </w:trPr>
              <w:tc>
                <w:tcPr>
                  <w:tcW w:w="0" w:type="dxa"/>
                  <w:tcBorders>
                    <w:left w:val="single" w:sz="15" w:space="0" w:color="000000"/>
                    <w:bottom w:val="single" w:sz="15" w:space="0" w:color="000000"/>
                  </w:tcBorders>
                </w:tcPr>
                <w:p w14:paraId="33E4517C" w14:textId="77777777" w:rsidR="00672F34" w:rsidRDefault="00672F34">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6"/>
                  </w:tblGrid>
                  <w:tr w:rsidR="00672F34" w14:paraId="58C425D4" w14:textId="77777777">
                    <w:trPr>
                      <w:trHeight w:val="212"/>
                    </w:trPr>
                    <w:tc>
                      <w:tcPr>
                        <w:tcW w:w="11160" w:type="dxa"/>
                        <w:tcBorders>
                          <w:top w:val="nil"/>
                          <w:left w:val="nil"/>
                          <w:bottom w:val="nil"/>
                          <w:right w:val="nil"/>
                        </w:tcBorders>
                        <w:tcMar>
                          <w:top w:w="39" w:type="dxa"/>
                          <w:left w:w="39" w:type="dxa"/>
                          <w:bottom w:w="39" w:type="dxa"/>
                          <w:right w:w="39" w:type="dxa"/>
                        </w:tcMar>
                      </w:tcPr>
                      <w:p w14:paraId="5916BFAD" w14:textId="743E7659" w:rsidR="00672F34" w:rsidRDefault="00000000">
                        <w:pPr>
                          <w:spacing w:after="0" w:line="240" w:lineRule="auto"/>
                        </w:pPr>
                        <w:r>
                          <w:rPr>
                            <w:rFonts w:ascii="Arial" w:eastAsia="Arial" w:hAnsi="Arial"/>
                            <w:color w:val="000000"/>
                          </w:rPr>
                          <w:t xml:space="preserve">The Licensing and Investigations </w:t>
                        </w:r>
                        <w:r w:rsidR="002D7416">
                          <w:rPr>
                            <w:rFonts w:ascii="Arial" w:eastAsia="Arial" w:hAnsi="Arial"/>
                            <w:color w:val="000000"/>
                          </w:rPr>
                          <w:t>Unit</w:t>
                        </w:r>
                        <w:r>
                          <w:rPr>
                            <w:rFonts w:ascii="Arial" w:eastAsia="Arial" w:hAnsi="Arial"/>
                            <w:color w:val="000000"/>
                          </w:rPr>
                          <w:t xml:space="preserve"> is responsible for ensuring that local units of government, state agencies, approved training facilities and individuals </w:t>
                        </w:r>
                        <w:proofErr w:type="gramStart"/>
                        <w:r>
                          <w:rPr>
                            <w:rFonts w:ascii="Arial" w:eastAsia="Arial" w:hAnsi="Arial"/>
                            <w:color w:val="000000"/>
                          </w:rPr>
                          <w:t>are in compliance with</w:t>
                        </w:r>
                        <w:proofErr w:type="gramEnd"/>
                        <w:r>
                          <w:rPr>
                            <w:rFonts w:ascii="Arial" w:eastAsia="Arial" w:hAnsi="Arial"/>
                            <w:color w:val="000000"/>
                          </w:rPr>
                          <w:t xml:space="preserve"> statutory requirements and administrative rules governing the selection, training, employment, licensing and revocation of officer licenses per Public Act 203, Michigan Administrative Code, and CMCOLS policy and procedures. This position provides the supervisory, management and administrative guidance to the </w:t>
                        </w:r>
                        <w:r w:rsidR="002D7416">
                          <w:rPr>
                            <w:rFonts w:ascii="Arial" w:eastAsia="Arial" w:hAnsi="Arial"/>
                            <w:color w:val="000000"/>
                          </w:rPr>
                          <w:t>unit</w:t>
                        </w:r>
                        <w:r>
                          <w:rPr>
                            <w:rFonts w:ascii="Arial" w:eastAsia="Arial" w:hAnsi="Arial"/>
                            <w:color w:val="000000"/>
                          </w:rPr>
                          <w:t>.</w:t>
                        </w:r>
                      </w:p>
                    </w:tc>
                  </w:tr>
                </w:tbl>
                <w:p w14:paraId="77EC0D3B" w14:textId="77777777" w:rsidR="00672F34" w:rsidRDefault="00672F34">
                  <w:pPr>
                    <w:spacing w:after="0" w:line="240" w:lineRule="auto"/>
                  </w:pPr>
                </w:p>
              </w:tc>
            </w:tr>
          </w:tbl>
          <w:p w14:paraId="4DA634B9" w14:textId="77777777" w:rsidR="00672F34" w:rsidRDefault="00672F34">
            <w:pPr>
              <w:spacing w:after="0" w:line="240" w:lineRule="auto"/>
            </w:pPr>
          </w:p>
        </w:tc>
        <w:tc>
          <w:tcPr>
            <w:tcW w:w="179" w:type="dxa"/>
          </w:tcPr>
          <w:p w14:paraId="21EC6164" w14:textId="77777777" w:rsidR="00672F34" w:rsidRDefault="00672F34">
            <w:pPr>
              <w:pStyle w:val="EmptyCellLayoutStyle"/>
              <w:spacing w:after="0" w:line="240" w:lineRule="auto"/>
            </w:pPr>
          </w:p>
        </w:tc>
      </w:tr>
      <w:tr w:rsidR="00672F34" w14:paraId="3DAF563A" w14:textId="77777777">
        <w:trPr>
          <w:trHeight w:val="120"/>
        </w:trPr>
        <w:tc>
          <w:tcPr>
            <w:tcW w:w="179" w:type="dxa"/>
          </w:tcPr>
          <w:p w14:paraId="19D5F98E" w14:textId="77777777" w:rsidR="00672F34" w:rsidRDefault="00672F34">
            <w:pPr>
              <w:pStyle w:val="EmptyCellLayoutStyle"/>
              <w:spacing w:after="0" w:line="240" w:lineRule="auto"/>
            </w:pPr>
          </w:p>
        </w:tc>
        <w:tc>
          <w:tcPr>
            <w:tcW w:w="0" w:type="dxa"/>
          </w:tcPr>
          <w:p w14:paraId="40D3898A" w14:textId="77777777" w:rsidR="00672F34" w:rsidRDefault="00672F34">
            <w:pPr>
              <w:pStyle w:val="EmptyCellLayoutStyle"/>
              <w:spacing w:after="0" w:line="240" w:lineRule="auto"/>
            </w:pPr>
          </w:p>
        </w:tc>
        <w:tc>
          <w:tcPr>
            <w:tcW w:w="0" w:type="dxa"/>
          </w:tcPr>
          <w:p w14:paraId="0E503B84" w14:textId="77777777" w:rsidR="00672F34" w:rsidRDefault="00672F34">
            <w:pPr>
              <w:pStyle w:val="EmptyCellLayoutStyle"/>
              <w:spacing w:after="0" w:line="240" w:lineRule="auto"/>
            </w:pPr>
          </w:p>
        </w:tc>
        <w:tc>
          <w:tcPr>
            <w:tcW w:w="0" w:type="dxa"/>
          </w:tcPr>
          <w:p w14:paraId="3707FC43" w14:textId="77777777" w:rsidR="00672F34" w:rsidRDefault="00672F34">
            <w:pPr>
              <w:pStyle w:val="EmptyCellLayoutStyle"/>
              <w:spacing w:after="0" w:line="240" w:lineRule="auto"/>
            </w:pPr>
          </w:p>
        </w:tc>
        <w:tc>
          <w:tcPr>
            <w:tcW w:w="0" w:type="dxa"/>
          </w:tcPr>
          <w:p w14:paraId="486570DA" w14:textId="77777777" w:rsidR="00672F34" w:rsidRDefault="00672F34">
            <w:pPr>
              <w:pStyle w:val="EmptyCellLayoutStyle"/>
              <w:spacing w:after="0" w:line="240" w:lineRule="auto"/>
            </w:pPr>
          </w:p>
        </w:tc>
        <w:tc>
          <w:tcPr>
            <w:tcW w:w="0" w:type="dxa"/>
          </w:tcPr>
          <w:p w14:paraId="76A74537" w14:textId="77777777" w:rsidR="00672F34" w:rsidRDefault="00672F34">
            <w:pPr>
              <w:pStyle w:val="EmptyCellLayoutStyle"/>
              <w:spacing w:after="0" w:line="240" w:lineRule="auto"/>
            </w:pPr>
          </w:p>
        </w:tc>
        <w:tc>
          <w:tcPr>
            <w:tcW w:w="0" w:type="dxa"/>
          </w:tcPr>
          <w:p w14:paraId="0A175003" w14:textId="77777777" w:rsidR="00672F34" w:rsidRDefault="00672F34">
            <w:pPr>
              <w:pStyle w:val="EmptyCellLayoutStyle"/>
              <w:spacing w:after="0" w:line="240" w:lineRule="auto"/>
            </w:pPr>
          </w:p>
        </w:tc>
        <w:tc>
          <w:tcPr>
            <w:tcW w:w="2505" w:type="dxa"/>
          </w:tcPr>
          <w:p w14:paraId="3B652E79" w14:textId="77777777" w:rsidR="00672F34" w:rsidRDefault="00672F34">
            <w:pPr>
              <w:pStyle w:val="EmptyCellLayoutStyle"/>
              <w:spacing w:after="0" w:line="240" w:lineRule="auto"/>
            </w:pPr>
          </w:p>
        </w:tc>
        <w:tc>
          <w:tcPr>
            <w:tcW w:w="6120" w:type="dxa"/>
          </w:tcPr>
          <w:p w14:paraId="33B4B851" w14:textId="77777777" w:rsidR="00672F34" w:rsidRDefault="00672F34">
            <w:pPr>
              <w:pStyle w:val="EmptyCellLayoutStyle"/>
              <w:spacing w:after="0" w:line="240" w:lineRule="auto"/>
            </w:pPr>
          </w:p>
        </w:tc>
        <w:tc>
          <w:tcPr>
            <w:tcW w:w="2534" w:type="dxa"/>
          </w:tcPr>
          <w:p w14:paraId="370FC588" w14:textId="77777777" w:rsidR="00672F34" w:rsidRDefault="00672F34">
            <w:pPr>
              <w:pStyle w:val="EmptyCellLayoutStyle"/>
              <w:spacing w:after="0" w:line="240" w:lineRule="auto"/>
            </w:pPr>
          </w:p>
        </w:tc>
        <w:tc>
          <w:tcPr>
            <w:tcW w:w="179" w:type="dxa"/>
          </w:tcPr>
          <w:p w14:paraId="7319BE88" w14:textId="77777777" w:rsidR="00672F34" w:rsidRDefault="00672F34">
            <w:pPr>
              <w:pStyle w:val="EmptyCellLayoutStyle"/>
              <w:spacing w:after="0" w:line="240" w:lineRule="auto"/>
            </w:pPr>
          </w:p>
        </w:tc>
      </w:tr>
      <w:tr w:rsidR="00D153BD" w14:paraId="4E5177EA" w14:textId="77777777" w:rsidTr="00D153BD">
        <w:tc>
          <w:tcPr>
            <w:tcW w:w="179" w:type="dxa"/>
          </w:tcPr>
          <w:p w14:paraId="0A8BBB6D" w14:textId="77777777" w:rsidR="00672F34" w:rsidRDefault="00672F34">
            <w:pPr>
              <w:pStyle w:val="EmptyCellLayoutStyle"/>
              <w:spacing w:after="0" w:line="240" w:lineRule="auto"/>
            </w:pPr>
          </w:p>
        </w:tc>
        <w:tc>
          <w:tcPr>
            <w:tcW w:w="0" w:type="dxa"/>
          </w:tcPr>
          <w:p w14:paraId="2DA1FB99" w14:textId="77777777" w:rsidR="00672F34" w:rsidRDefault="00672F34">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81"/>
              <w:gridCol w:w="1080"/>
              <w:gridCol w:w="1972"/>
              <w:gridCol w:w="358"/>
              <w:gridCol w:w="7171"/>
              <w:gridCol w:w="179"/>
              <w:gridCol w:w="179"/>
            </w:tblGrid>
            <w:tr w:rsidR="00D153BD" w14:paraId="60590AF1" w14:textId="77777777" w:rsidTr="00D153BD">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0922"/>
                  </w:tblGrid>
                  <w:tr w:rsidR="00672F34" w14:paraId="7240CBA6" w14:textId="77777777">
                    <w:trPr>
                      <w:trHeight w:val="237"/>
                    </w:trPr>
                    <w:tc>
                      <w:tcPr>
                        <w:tcW w:w="10980" w:type="dxa"/>
                        <w:tcBorders>
                          <w:top w:val="nil"/>
                          <w:left w:val="nil"/>
                          <w:bottom w:val="nil"/>
                          <w:right w:val="nil"/>
                        </w:tcBorders>
                        <w:tcMar>
                          <w:top w:w="39" w:type="dxa"/>
                          <w:left w:w="39" w:type="dxa"/>
                          <w:bottom w:w="39" w:type="dxa"/>
                          <w:right w:w="39" w:type="dxa"/>
                        </w:tcMar>
                      </w:tcPr>
                      <w:p w14:paraId="3A3DDC7F" w14:textId="77777777" w:rsidR="00672F34" w:rsidRDefault="00000000">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3AD1A580" w14:textId="77777777" w:rsidR="00672F34" w:rsidRDefault="00672F34">
                  <w:pPr>
                    <w:spacing w:after="0" w:line="240" w:lineRule="auto"/>
                  </w:pPr>
                </w:p>
              </w:tc>
              <w:tc>
                <w:tcPr>
                  <w:tcW w:w="180" w:type="dxa"/>
                  <w:tcBorders>
                    <w:top w:val="single" w:sz="15" w:space="0" w:color="000000"/>
                    <w:right w:val="single" w:sz="15" w:space="0" w:color="000000"/>
                  </w:tcBorders>
                </w:tcPr>
                <w:p w14:paraId="71518B47" w14:textId="77777777" w:rsidR="00672F34" w:rsidRDefault="00672F34">
                  <w:pPr>
                    <w:pStyle w:val="EmptyCellLayoutStyle"/>
                    <w:spacing w:after="0" w:line="240" w:lineRule="auto"/>
                  </w:pPr>
                </w:p>
              </w:tc>
            </w:tr>
            <w:tr w:rsidR="00672F34" w14:paraId="50EB238A" w14:textId="77777777">
              <w:trPr>
                <w:trHeight w:val="81"/>
              </w:trPr>
              <w:tc>
                <w:tcPr>
                  <w:tcW w:w="180" w:type="dxa"/>
                  <w:tcBorders>
                    <w:left w:val="single" w:sz="15" w:space="0" w:color="000000"/>
                  </w:tcBorders>
                </w:tcPr>
                <w:p w14:paraId="5305ABF9" w14:textId="77777777" w:rsidR="00672F34" w:rsidRDefault="00672F34">
                  <w:pPr>
                    <w:pStyle w:val="EmptyCellLayoutStyle"/>
                    <w:spacing w:after="0" w:line="240" w:lineRule="auto"/>
                  </w:pPr>
                </w:p>
              </w:tc>
              <w:tc>
                <w:tcPr>
                  <w:tcW w:w="1080" w:type="dxa"/>
                </w:tcPr>
                <w:p w14:paraId="1BA342EE" w14:textId="77777777" w:rsidR="00672F34" w:rsidRDefault="00672F34">
                  <w:pPr>
                    <w:pStyle w:val="EmptyCellLayoutStyle"/>
                    <w:spacing w:after="0" w:line="240" w:lineRule="auto"/>
                  </w:pPr>
                </w:p>
              </w:tc>
              <w:tc>
                <w:tcPr>
                  <w:tcW w:w="1980" w:type="dxa"/>
                </w:tcPr>
                <w:p w14:paraId="614B6546" w14:textId="77777777" w:rsidR="00672F34" w:rsidRDefault="00672F34">
                  <w:pPr>
                    <w:pStyle w:val="EmptyCellLayoutStyle"/>
                    <w:spacing w:after="0" w:line="240" w:lineRule="auto"/>
                  </w:pPr>
                </w:p>
              </w:tc>
              <w:tc>
                <w:tcPr>
                  <w:tcW w:w="359" w:type="dxa"/>
                </w:tcPr>
                <w:p w14:paraId="24790CD7" w14:textId="77777777" w:rsidR="00672F34" w:rsidRDefault="00672F34">
                  <w:pPr>
                    <w:pStyle w:val="EmptyCellLayoutStyle"/>
                    <w:spacing w:after="0" w:line="240" w:lineRule="auto"/>
                  </w:pPr>
                </w:p>
              </w:tc>
              <w:tc>
                <w:tcPr>
                  <w:tcW w:w="7200" w:type="dxa"/>
                </w:tcPr>
                <w:p w14:paraId="52EE68D9" w14:textId="77777777" w:rsidR="00672F34" w:rsidRDefault="00672F34">
                  <w:pPr>
                    <w:pStyle w:val="EmptyCellLayoutStyle"/>
                    <w:spacing w:after="0" w:line="240" w:lineRule="auto"/>
                  </w:pPr>
                </w:p>
              </w:tc>
              <w:tc>
                <w:tcPr>
                  <w:tcW w:w="180" w:type="dxa"/>
                </w:tcPr>
                <w:p w14:paraId="1F393762" w14:textId="77777777" w:rsidR="00672F34" w:rsidRDefault="00672F34">
                  <w:pPr>
                    <w:pStyle w:val="EmptyCellLayoutStyle"/>
                    <w:spacing w:after="0" w:line="240" w:lineRule="auto"/>
                  </w:pPr>
                </w:p>
              </w:tc>
              <w:tc>
                <w:tcPr>
                  <w:tcW w:w="180" w:type="dxa"/>
                  <w:tcBorders>
                    <w:right w:val="single" w:sz="15" w:space="0" w:color="000000"/>
                  </w:tcBorders>
                </w:tcPr>
                <w:p w14:paraId="710E6950" w14:textId="77777777" w:rsidR="00672F34" w:rsidRDefault="00672F34">
                  <w:pPr>
                    <w:pStyle w:val="EmptyCellLayoutStyle"/>
                    <w:spacing w:after="0" w:line="240" w:lineRule="auto"/>
                  </w:pPr>
                </w:p>
              </w:tc>
            </w:tr>
            <w:tr w:rsidR="00D153BD" w14:paraId="4D63CDE8" w14:textId="77777777" w:rsidTr="00D153BD">
              <w:trPr>
                <w:trHeight w:val="269"/>
              </w:trPr>
              <w:tc>
                <w:tcPr>
                  <w:tcW w:w="18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2"/>
                  </w:tblGrid>
                  <w:tr w:rsidR="00672F34" w14:paraId="2E27B068" w14:textId="77777777">
                    <w:trPr>
                      <w:trHeight w:val="192"/>
                    </w:trPr>
                    <w:tc>
                      <w:tcPr>
                        <w:tcW w:w="1260" w:type="dxa"/>
                        <w:tcBorders>
                          <w:top w:val="nil"/>
                          <w:left w:val="nil"/>
                          <w:bottom w:val="nil"/>
                          <w:right w:val="nil"/>
                        </w:tcBorders>
                        <w:tcMar>
                          <w:top w:w="39" w:type="dxa"/>
                          <w:left w:w="39" w:type="dxa"/>
                          <w:bottom w:w="39" w:type="dxa"/>
                          <w:right w:w="39" w:type="dxa"/>
                        </w:tcMar>
                      </w:tcPr>
                      <w:p w14:paraId="67BF3A2D" w14:textId="77777777" w:rsidR="00672F34" w:rsidRDefault="00000000">
                        <w:pPr>
                          <w:spacing w:after="0" w:line="240" w:lineRule="auto"/>
                        </w:pPr>
                        <w:r>
                          <w:rPr>
                            <w:rFonts w:ascii="Arial" w:eastAsia="Arial" w:hAnsi="Arial"/>
                            <w:b/>
                            <w:color w:val="000000"/>
                            <w:sz w:val="16"/>
                          </w:rPr>
                          <w:t>EDUCATION:</w:t>
                        </w:r>
                      </w:p>
                    </w:tc>
                  </w:tr>
                </w:tbl>
                <w:p w14:paraId="43A75A60" w14:textId="77777777" w:rsidR="00672F34" w:rsidRDefault="00672F34">
                  <w:pPr>
                    <w:spacing w:after="0" w:line="240" w:lineRule="auto"/>
                  </w:pPr>
                </w:p>
              </w:tc>
              <w:tc>
                <w:tcPr>
                  <w:tcW w:w="1980" w:type="dxa"/>
                </w:tcPr>
                <w:p w14:paraId="51370F5E" w14:textId="77777777" w:rsidR="00672F34" w:rsidRDefault="00672F34">
                  <w:pPr>
                    <w:pStyle w:val="EmptyCellLayoutStyle"/>
                    <w:spacing w:after="0" w:line="240" w:lineRule="auto"/>
                  </w:pPr>
                </w:p>
              </w:tc>
              <w:tc>
                <w:tcPr>
                  <w:tcW w:w="359" w:type="dxa"/>
                </w:tcPr>
                <w:p w14:paraId="48556383" w14:textId="77777777" w:rsidR="00672F34" w:rsidRDefault="00672F34">
                  <w:pPr>
                    <w:pStyle w:val="EmptyCellLayoutStyle"/>
                    <w:spacing w:after="0" w:line="240" w:lineRule="auto"/>
                  </w:pPr>
                </w:p>
              </w:tc>
              <w:tc>
                <w:tcPr>
                  <w:tcW w:w="7200" w:type="dxa"/>
                </w:tcPr>
                <w:p w14:paraId="0ED774AE" w14:textId="77777777" w:rsidR="00672F34" w:rsidRDefault="00672F34">
                  <w:pPr>
                    <w:pStyle w:val="EmptyCellLayoutStyle"/>
                    <w:spacing w:after="0" w:line="240" w:lineRule="auto"/>
                  </w:pPr>
                </w:p>
              </w:tc>
              <w:tc>
                <w:tcPr>
                  <w:tcW w:w="180" w:type="dxa"/>
                </w:tcPr>
                <w:p w14:paraId="7AA3F3C0" w14:textId="77777777" w:rsidR="00672F34" w:rsidRDefault="00672F34">
                  <w:pPr>
                    <w:pStyle w:val="EmptyCellLayoutStyle"/>
                    <w:spacing w:after="0" w:line="240" w:lineRule="auto"/>
                  </w:pPr>
                </w:p>
              </w:tc>
              <w:tc>
                <w:tcPr>
                  <w:tcW w:w="180" w:type="dxa"/>
                  <w:tcBorders>
                    <w:right w:val="single" w:sz="15" w:space="0" w:color="000000"/>
                  </w:tcBorders>
                </w:tcPr>
                <w:p w14:paraId="7ECB03F5" w14:textId="77777777" w:rsidR="00672F34" w:rsidRDefault="00672F34">
                  <w:pPr>
                    <w:pStyle w:val="EmptyCellLayoutStyle"/>
                    <w:spacing w:after="0" w:line="240" w:lineRule="auto"/>
                  </w:pPr>
                </w:p>
              </w:tc>
            </w:tr>
            <w:tr w:rsidR="00672F34" w14:paraId="5B761901" w14:textId="77777777">
              <w:trPr>
                <w:trHeight w:val="89"/>
              </w:trPr>
              <w:tc>
                <w:tcPr>
                  <w:tcW w:w="180" w:type="dxa"/>
                  <w:tcBorders>
                    <w:left w:val="single" w:sz="15" w:space="0" w:color="000000"/>
                  </w:tcBorders>
                </w:tcPr>
                <w:p w14:paraId="08DF1986" w14:textId="77777777" w:rsidR="00672F34" w:rsidRDefault="00672F34">
                  <w:pPr>
                    <w:pStyle w:val="EmptyCellLayoutStyle"/>
                    <w:spacing w:after="0" w:line="240" w:lineRule="auto"/>
                  </w:pPr>
                </w:p>
              </w:tc>
              <w:tc>
                <w:tcPr>
                  <w:tcW w:w="1080" w:type="dxa"/>
                </w:tcPr>
                <w:p w14:paraId="71E2CDCB" w14:textId="77777777" w:rsidR="00672F34" w:rsidRDefault="00672F34">
                  <w:pPr>
                    <w:pStyle w:val="EmptyCellLayoutStyle"/>
                    <w:spacing w:after="0" w:line="240" w:lineRule="auto"/>
                  </w:pPr>
                </w:p>
              </w:tc>
              <w:tc>
                <w:tcPr>
                  <w:tcW w:w="1980" w:type="dxa"/>
                </w:tcPr>
                <w:p w14:paraId="24FDD3B8" w14:textId="77777777" w:rsidR="00672F34" w:rsidRDefault="00672F34">
                  <w:pPr>
                    <w:pStyle w:val="EmptyCellLayoutStyle"/>
                    <w:spacing w:after="0" w:line="240" w:lineRule="auto"/>
                  </w:pPr>
                </w:p>
              </w:tc>
              <w:tc>
                <w:tcPr>
                  <w:tcW w:w="359" w:type="dxa"/>
                </w:tcPr>
                <w:p w14:paraId="38AFEDC5" w14:textId="77777777" w:rsidR="00672F34" w:rsidRDefault="00672F34">
                  <w:pPr>
                    <w:pStyle w:val="EmptyCellLayoutStyle"/>
                    <w:spacing w:after="0" w:line="240" w:lineRule="auto"/>
                  </w:pPr>
                </w:p>
              </w:tc>
              <w:tc>
                <w:tcPr>
                  <w:tcW w:w="7200" w:type="dxa"/>
                </w:tcPr>
                <w:p w14:paraId="504173AF" w14:textId="77777777" w:rsidR="00672F34" w:rsidRDefault="00672F34">
                  <w:pPr>
                    <w:pStyle w:val="EmptyCellLayoutStyle"/>
                    <w:spacing w:after="0" w:line="240" w:lineRule="auto"/>
                  </w:pPr>
                </w:p>
              </w:tc>
              <w:tc>
                <w:tcPr>
                  <w:tcW w:w="180" w:type="dxa"/>
                </w:tcPr>
                <w:p w14:paraId="79FFE799" w14:textId="77777777" w:rsidR="00672F34" w:rsidRDefault="00672F34">
                  <w:pPr>
                    <w:pStyle w:val="EmptyCellLayoutStyle"/>
                    <w:spacing w:after="0" w:line="240" w:lineRule="auto"/>
                  </w:pPr>
                </w:p>
              </w:tc>
              <w:tc>
                <w:tcPr>
                  <w:tcW w:w="180" w:type="dxa"/>
                  <w:tcBorders>
                    <w:right w:val="single" w:sz="15" w:space="0" w:color="000000"/>
                  </w:tcBorders>
                </w:tcPr>
                <w:p w14:paraId="6964CF6B" w14:textId="77777777" w:rsidR="00672F34" w:rsidRDefault="00672F34">
                  <w:pPr>
                    <w:pStyle w:val="EmptyCellLayoutStyle"/>
                    <w:spacing w:after="0" w:line="240" w:lineRule="auto"/>
                  </w:pPr>
                </w:p>
              </w:tc>
            </w:tr>
            <w:tr w:rsidR="00D153BD" w14:paraId="3503B90E" w14:textId="77777777" w:rsidTr="00D153BD">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3"/>
                  </w:tblGrid>
                  <w:tr w:rsidR="00672F34" w14:paraId="087729F7" w14:textId="77777777">
                    <w:trPr>
                      <w:trHeight w:val="212"/>
                    </w:trPr>
                    <w:tc>
                      <w:tcPr>
                        <w:tcW w:w="11160" w:type="dxa"/>
                        <w:tcBorders>
                          <w:top w:val="nil"/>
                          <w:left w:val="nil"/>
                          <w:bottom w:val="nil"/>
                          <w:right w:val="nil"/>
                        </w:tcBorders>
                        <w:tcMar>
                          <w:top w:w="39" w:type="dxa"/>
                          <w:left w:w="39" w:type="dxa"/>
                          <w:bottom w:w="39" w:type="dxa"/>
                          <w:right w:w="39" w:type="dxa"/>
                        </w:tcMar>
                      </w:tcPr>
                      <w:p w14:paraId="5CAA3319" w14:textId="77777777" w:rsidR="00672F34" w:rsidRDefault="00000000">
                        <w:pPr>
                          <w:spacing w:after="0" w:line="240" w:lineRule="auto"/>
                        </w:pPr>
                        <w:r>
                          <w:rPr>
                            <w:rFonts w:ascii="Arial" w:eastAsia="Arial" w:hAnsi="Arial"/>
                            <w:color w:val="000000"/>
                          </w:rPr>
                          <w:t>Possession of a bachelor’s degree in any major.</w:t>
                        </w:r>
                        <w:r>
                          <w:rPr>
                            <w:rFonts w:ascii="Arial" w:eastAsia="Arial" w:hAnsi="Arial"/>
                            <w:color w:val="000000"/>
                          </w:rPr>
                          <w:br/>
                        </w:r>
                      </w:p>
                    </w:tc>
                  </w:tr>
                </w:tbl>
                <w:p w14:paraId="5E91A113" w14:textId="77777777" w:rsidR="00672F34" w:rsidRDefault="00672F34">
                  <w:pPr>
                    <w:spacing w:after="0" w:line="240" w:lineRule="auto"/>
                  </w:pPr>
                </w:p>
              </w:tc>
            </w:tr>
            <w:tr w:rsidR="00672F34" w14:paraId="21421657" w14:textId="77777777">
              <w:trPr>
                <w:trHeight w:val="69"/>
              </w:trPr>
              <w:tc>
                <w:tcPr>
                  <w:tcW w:w="180" w:type="dxa"/>
                  <w:tcBorders>
                    <w:left w:val="single" w:sz="15" w:space="0" w:color="000000"/>
                  </w:tcBorders>
                </w:tcPr>
                <w:p w14:paraId="6ADF0F0C" w14:textId="77777777" w:rsidR="00672F34" w:rsidRDefault="00672F34">
                  <w:pPr>
                    <w:pStyle w:val="EmptyCellLayoutStyle"/>
                    <w:spacing w:after="0" w:line="240" w:lineRule="auto"/>
                  </w:pPr>
                </w:p>
              </w:tc>
              <w:tc>
                <w:tcPr>
                  <w:tcW w:w="1080" w:type="dxa"/>
                </w:tcPr>
                <w:p w14:paraId="0A512BB6" w14:textId="77777777" w:rsidR="00672F34" w:rsidRDefault="00672F34">
                  <w:pPr>
                    <w:pStyle w:val="EmptyCellLayoutStyle"/>
                    <w:spacing w:after="0" w:line="240" w:lineRule="auto"/>
                  </w:pPr>
                </w:p>
              </w:tc>
              <w:tc>
                <w:tcPr>
                  <w:tcW w:w="1980" w:type="dxa"/>
                </w:tcPr>
                <w:p w14:paraId="67068B67" w14:textId="77777777" w:rsidR="00672F34" w:rsidRDefault="00672F34">
                  <w:pPr>
                    <w:pStyle w:val="EmptyCellLayoutStyle"/>
                    <w:spacing w:after="0" w:line="240" w:lineRule="auto"/>
                  </w:pPr>
                </w:p>
              </w:tc>
              <w:tc>
                <w:tcPr>
                  <w:tcW w:w="359" w:type="dxa"/>
                </w:tcPr>
                <w:p w14:paraId="011EE7A8" w14:textId="77777777" w:rsidR="00672F34" w:rsidRDefault="00672F34">
                  <w:pPr>
                    <w:pStyle w:val="EmptyCellLayoutStyle"/>
                    <w:spacing w:after="0" w:line="240" w:lineRule="auto"/>
                  </w:pPr>
                </w:p>
              </w:tc>
              <w:tc>
                <w:tcPr>
                  <w:tcW w:w="7200" w:type="dxa"/>
                </w:tcPr>
                <w:p w14:paraId="19A9C777" w14:textId="77777777" w:rsidR="00672F34" w:rsidRDefault="00672F34">
                  <w:pPr>
                    <w:pStyle w:val="EmptyCellLayoutStyle"/>
                    <w:spacing w:after="0" w:line="240" w:lineRule="auto"/>
                  </w:pPr>
                </w:p>
              </w:tc>
              <w:tc>
                <w:tcPr>
                  <w:tcW w:w="180" w:type="dxa"/>
                </w:tcPr>
                <w:p w14:paraId="2155D2E3" w14:textId="77777777" w:rsidR="00672F34" w:rsidRDefault="00672F34">
                  <w:pPr>
                    <w:pStyle w:val="EmptyCellLayoutStyle"/>
                    <w:spacing w:after="0" w:line="240" w:lineRule="auto"/>
                  </w:pPr>
                </w:p>
              </w:tc>
              <w:tc>
                <w:tcPr>
                  <w:tcW w:w="180" w:type="dxa"/>
                  <w:tcBorders>
                    <w:right w:val="single" w:sz="15" w:space="0" w:color="000000"/>
                  </w:tcBorders>
                </w:tcPr>
                <w:p w14:paraId="74880559" w14:textId="77777777" w:rsidR="00672F34" w:rsidRDefault="00672F34">
                  <w:pPr>
                    <w:pStyle w:val="EmptyCellLayoutStyle"/>
                    <w:spacing w:after="0" w:line="240" w:lineRule="auto"/>
                  </w:pPr>
                </w:p>
              </w:tc>
            </w:tr>
            <w:tr w:rsidR="00D153BD" w14:paraId="782F41F1" w14:textId="77777777" w:rsidTr="00D153BD">
              <w:trPr>
                <w:trHeight w:val="269"/>
              </w:trPr>
              <w:tc>
                <w:tcPr>
                  <w:tcW w:w="18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2"/>
                  </w:tblGrid>
                  <w:tr w:rsidR="00672F34" w14:paraId="1A0E3E79" w14:textId="77777777">
                    <w:trPr>
                      <w:trHeight w:val="192"/>
                    </w:trPr>
                    <w:tc>
                      <w:tcPr>
                        <w:tcW w:w="1260" w:type="dxa"/>
                        <w:tcBorders>
                          <w:top w:val="nil"/>
                          <w:left w:val="nil"/>
                          <w:bottom w:val="nil"/>
                          <w:right w:val="nil"/>
                        </w:tcBorders>
                        <w:tcMar>
                          <w:top w:w="39" w:type="dxa"/>
                          <w:left w:w="39" w:type="dxa"/>
                          <w:bottom w:w="39" w:type="dxa"/>
                          <w:right w:w="39" w:type="dxa"/>
                        </w:tcMar>
                      </w:tcPr>
                      <w:p w14:paraId="7F5FD228" w14:textId="77777777" w:rsidR="00672F34" w:rsidRDefault="00000000">
                        <w:pPr>
                          <w:spacing w:after="0" w:line="240" w:lineRule="auto"/>
                        </w:pPr>
                        <w:r>
                          <w:rPr>
                            <w:rFonts w:ascii="Arial" w:eastAsia="Arial" w:hAnsi="Arial"/>
                            <w:b/>
                            <w:color w:val="000000"/>
                            <w:sz w:val="16"/>
                          </w:rPr>
                          <w:t>EXPERIENCE:</w:t>
                        </w:r>
                      </w:p>
                    </w:tc>
                  </w:tr>
                </w:tbl>
                <w:p w14:paraId="2F7F57D6" w14:textId="77777777" w:rsidR="00672F34" w:rsidRDefault="00672F34">
                  <w:pPr>
                    <w:spacing w:after="0" w:line="240" w:lineRule="auto"/>
                  </w:pPr>
                </w:p>
              </w:tc>
              <w:tc>
                <w:tcPr>
                  <w:tcW w:w="1980" w:type="dxa"/>
                </w:tcPr>
                <w:p w14:paraId="5CF16F46" w14:textId="77777777" w:rsidR="00672F34" w:rsidRDefault="00672F34">
                  <w:pPr>
                    <w:pStyle w:val="EmptyCellLayoutStyle"/>
                    <w:spacing w:after="0" w:line="240" w:lineRule="auto"/>
                  </w:pPr>
                </w:p>
              </w:tc>
              <w:tc>
                <w:tcPr>
                  <w:tcW w:w="359" w:type="dxa"/>
                </w:tcPr>
                <w:p w14:paraId="3546B309" w14:textId="77777777" w:rsidR="00672F34" w:rsidRDefault="00672F34">
                  <w:pPr>
                    <w:pStyle w:val="EmptyCellLayoutStyle"/>
                    <w:spacing w:after="0" w:line="240" w:lineRule="auto"/>
                  </w:pPr>
                </w:p>
              </w:tc>
              <w:tc>
                <w:tcPr>
                  <w:tcW w:w="7200" w:type="dxa"/>
                </w:tcPr>
                <w:p w14:paraId="744F3B9B" w14:textId="77777777" w:rsidR="00672F34" w:rsidRDefault="00672F34">
                  <w:pPr>
                    <w:pStyle w:val="EmptyCellLayoutStyle"/>
                    <w:spacing w:after="0" w:line="240" w:lineRule="auto"/>
                  </w:pPr>
                </w:p>
              </w:tc>
              <w:tc>
                <w:tcPr>
                  <w:tcW w:w="180" w:type="dxa"/>
                </w:tcPr>
                <w:p w14:paraId="1EAE9342" w14:textId="77777777" w:rsidR="00672F34" w:rsidRDefault="00672F34">
                  <w:pPr>
                    <w:pStyle w:val="EmptyCellLayoutStyle"/>
                    <w:spacing w:after="0" w:line="240" w:lineRule="auto"/>
                  </w:pPr>
                </w:p>
              </w:tc>
              <w:tc>
                <w:tcPr>
                  <w:tcW w:w="180" w:type="dxa"/>
                  <w:tcBorders>
                    <w:right w:val="single" w:sz="15" w:space="0" w:color="000000"/>
                  </w:tcBorders>
                </w:tcPr>
                <w:p w14:paraId="2A541ED3" w14:textId="77777777" w:rsidR="00672F34" w:rsidRDefault="00672F34">
                  <w:pPr>
                    <w:pStyle w:val="EmptyCellLayoutStyle"/>
                    <w:spacing w:after="0" w:line="240" w:lineRule="auto"/>
                  </w:pPr>
                </w:p>
              </w:tc>
            </w:tr>
            <w:tr w:rsidR="00672F34" w14:paraId="44B46F19" w14:textId="77777777">
              <w:trPr>
                <w:trHeight w:val="90"/>
              </w:trPr>
              <w:tc>
                <w:tcPr>
                  <w:tcW w:w="180" w:type="dxa"/>
                  <w:tcBorders>
                    <w:left w:val="single" w:sz="15" w:space="0" w:color="000000"/>
                  </w:tcBorders>
                </w:tcPr>
                <w:p w14:paraId="4801AAB8" w14:textId="77777777" w:rsidR="00672F34" w:rsidRDefault="00672F34">
                  <w:pPr>
                    <w:pStyle w:val="EmptyCellLayoutStyle"/>
                    <w:spacing w:after="0" w:line="240" w:lineRule="auto"/>
                  </w:pPr>
                </w:p>
              </w:tc>
              <w:tc>
                <w:tcPr>
                  <w:tcW w:w="1080" w:type="dxa"/>
                </w:tcPr>
                <w:p w14:paraId="02FF2B8A" w14:textId="77777777" w:rsidR="00672F34" w:rsidRDefault="00672F34">
                  <w:pPr>
                    <w:pStyle w:val="EmptyCellLayoutStyle"/>
                    <w:spacing w:after="0" w:line="240" w:lineRule="auto"/>
                  </w:pPr>
                </w:p>
              </w:tc>
              <w:tc>
                <w:tcPr>
                  <w:tcW w:w="1980" w:type="dxa"/>
                </w:tcPr>
                <w:p w14:paraId="123606AE" w14:textId="77777777" w:rsidR="00672F34" w:rsidRDefault="00672F34">
                  <w:pPr>
                    <w:pStyle w:val="EmptyCellLayoutStyle"/>
                    <w:spacing w:after="0" w:line="240" w:lineRule="auto"/>
                  </w:pPr>
                </w:p>
              </w:tc>
              <w:tc>
                <w:tcPr>
                  <w:tcW w:w="359" w:type="dxa"/>
                </w:tcPr>
                <w:p w14:paraId="3DAB07DF" w14:textId="77777777" w:rsidR="00672F34" w:rsidRDefault="00672F34">
                  <w:pPr>
                    <w:pStyle w:val="EmptyCellLayoutStyle"/>
                    <w:spacing w:after="0" w:line="240" w:lineRule="auto"/>
                  </w:pPr>
                </w:p>
              </w:tc>
              <w:tc>
                <w:tcPr>
                  <w:tcW w:w="7200" w:type="dxa"/>
                </w:tcPr>
                <w:p w14:paraId="6559CB81" w14:textId="77777777" w:rsidR="00672F34" w:rsidRDefault="00672F34">
                  <w:pPr>
                    <w:pStyle w:val="EmptyCellLayoutStyle"/>
                    <w:spacing w:after="0" w:line="240" w:lineRule="auto"/>
                  </w:pPr>
                </w:p>
              </w:tc>
              <w:tc>
                <w:tcPr>
                  <w:tcW w:w="180" w:type="dxa"/>
                </w:tcPr>
                <w:p w14:paraId="40E0F75E" w14:textId="77777777" w:rsidR="00672F34" w:rsidRDefault="00672F34">
                  <w:pPr>
                    <w:pStyle w:val="EmptyCellLayoutStyle"/>
                    <w:spacing w:after="0" w:line="240" w:lineRule="auto"/>
                  </w:pPr>
                </w:p>
              </w:tc>
              <w:tc>
                <w:tcPr>
                  <w:tcW w:w="180" w:type="dxa"/>
                  <w:tcBorders>
                    <w:right w:val="single" w:sz="15" w:space="0" w:color="000000"/>
                  </w:tcBorders>
                </w:tcPr>
                <w:p w14:paraId="117EB362" w14:textId="77777777" w:rsidR="00672F34" w:rsidRDefault="00672F34">
                  <w:pPr>
                    <w:pStyle w:val="EmptyCellLayoutStyle"/>
                    <w:spacing w:after="0" w:line="240" w:lineRule="auto"/>
                  </w:pPr>
                </w:p>
              </w:tc>
            </w:tr>
            <w:tr w:rsidR="00D153BD" w14:paraId="55A41473" w14:textId="77777777" w:rsidTr="00D153BD">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3"/>
                  </w:tblGrid>
                  <w:tr w:rsidR="00672F34" w14:paraId="5F265140" w14:textId="77777777">
                    <w:trPr>
                      <w:trHeight w:val="212"/>
                    </w:trPr>
                    <w:tc>
                      <w:tcPr>
                        <w:tcW w:w="11160" w:type="dxa"/>
                        <w:tcBorders>
                          <w:top w:val="nil"/>
                          <w:left w:val="nil"/>
                          <w:bottom w:val="nil"/>
                          <w:right w:val="nil"/>
                        </w:tcBorders>
                        <w:tcMar>
                          <w:top w:w="39" w:type="dxa"/>
                          <w:left w:w="39" w:type="dxa"/>
                          <w:bottom w:w="39" w:type="dxa"/>
                          <w:right w:w="39" w:type="dxa"/>
                        </w:tcMar>
                      </w:tcPr>
                      <w:p w14:paraId="5916EA45" w14:textId="77777777" w:rsidR="00672F34" w:rsidRDefault="00000000">
                        <w:pPr>
                          <w:spacing w:after="0" w:line="240" w:lineRule="auto"/>
                        </w:pPr>
                        <w:r>
                          <w:rPr>
                            <w:rFonts w:ascii="Arial" w:eastAsia="Arial" w:hAnsi="Arial"/>
                            <w:color w:val="000000"/>
                          </w:rPr>
                          <w:br/>
                        </w:r>
                        <w:r>
                          <w:rPr>
                            <w:rFonts w:ascii="Arial" w:eastAsia="Arial" w:hAnsi="Arial"/>
                            <w:b/>
                            <w:color w:val="000000"/>
                          </w:rPr>
                          <w:t>Departmental Manager 13 - 15</w:t>
                        </w:r>
                        <w:r>
                          <w:rPr>
                            <w:rFonts w:ascii="Arial" w:eastAsia="Arial" w:hAnsi="Arial"/>
                            <w:color w:val="000000"/>
                          </w:rPr>
                          <w:br/>
                          <w:t>Four years of professional experience, including two years equivalent to the experienced (P11) level or one year equivalent to the advanced (12) level.</w:t>
                        </w:r>
                      </w:p>
                    </w:tc>
                  </w:tr>
                </w:tbl>
                <w:p w14:paraId="5C07EB93" w14:textId="77777777" w:rsidR="00672F34" w:rsidRDefault="00672F34">
                  <w:pPr>
                    <w:spacing w:after="0" w:line="240" w:lineRule="auto"/>
                  </w:pPr>
                </w:p>
              </w:tc>
            </w:tr>
            <w:tr w:rsidR="00672F34" w14:paraId="1D9281FE" w14:textId="77777777">
              <w:trPr>
                <w:trHeight w:val="69"/>
              </w:trPr>
              <w:tc>
                <w:tcPr>
                  <w:tcW w:w="180" w:type="dxa"/>
                  <w:tcBorders>
                    <w:left w:val="single" w:sz="15" w:space="0" w:color="000000"/>
                  </w:tcBorders>
                </w:tcPr>
                <w:p w14:paraId="12B16C80" w14:textId="77777777" w:rsidR="00672F34" w:rsidRDefault="00672F34">
                  <w:pPr>
                    <w:pStyle w:val="EmptyCellLayoutStyle"/>
                    <w:spacing w:after="0" w:line="240" w:lineRule="auto"/>
                  </w:pPr>
                </w:p>
              </w:tc>
              <w:tc>
                <w:tcPr>
                  <w:tcW w:w="1080" w:type="dxa"/>
                </w:tcPr>
                <w:p w14:paraId="3B9C337B" w14:textId="77777777" w:rsidR="00672F34" w:rsidRDefault="00672F34">
                  <w:pPr>
                    <w:pStyle w:val="EmptyCellLayoutStyle"/>
                    <w:spacing w:after="0" w:line="240" w:lineRule="auto"/>
                  </w:pPr>
                </w:p>
              </w:tc>
              <w:tc>
                <w:tcPr>
                  <w:tcW w:w="1980" w:type="dxa"/>
                </w:tcPr>
                <w:p w14:paraId="726FCC5F" w14:textId="77777777" w:rsidR="00672F34" w:rsidRDefault="00672F34">
                  <w:pPr>
                    <w:pStyle w:val="EmptyCellLayoutStyle"/>
                    <w:spacing w:after="0" w:line="240" w:lineRule="auto"/>
                  </w:pPr>
                </w:p>
              </w:tc>
              <w:tc>
                <w:tcPr>
                  <w:tcW w:w="359" w:type="dxa"/>
                </w:tcPr>
                <w:p w14:paraId="46005EC8" w14:textId="77777777" w:rsidR="00672F34" w:rsidRDefault="00672F34">
                  <w:pPr>
                    <w:pStyle w:val="EmptyCellLayoutStyle"/>
                    <w:spacing w:after="0" w:line="240" w:lineRule="auto"/>
                  </w:pPr>
                </w:p>
              </w:tc>
              <w:tc>
                <w:tcPr>
                  <w:tcW w:w="7200" w:type="dxa"/>
                </w:tcPr>
                <w:p w14:paraId="17410BAE" w14:textId="77777777" w:rsidR="00672F34" w:rsidRDefault="00672F34">
                  <w:pPr>
                    <w:pStyle w:val="EmptyCellLayoutStyle"/>
                    <w:spacing w:after="0" w:line="240" w:lineRule="auto"/>
                  </w:pPr>
                </w:p>
              </w:tc>
              <w:tc>
                <w:tcPr>
                  <w:tcW w:w="180" w:type="dxa"/>
                </w:tcPr>
                <w:p w14:paraId="3569D0B4" w14:textId="77777777" w:rsidR="00672F34" w:rsidRDefault="00672F34">
                  <w:pPr>
                    <w:pStyle w:val="EmptyCellLayoutStyle"/>
                    <w:spacing w:after="0" w:line="240" w:lineRule="auto"/>
                  </w:pPr>
                </w:p>
              </w:tc>
              <w:tc>
                <w:tcPr>
                  <w:tcW w:w="180" w:type="dxa"/>
                  <w:tcBorders>
                    <w:right w:val="single" w:sz="15" w:space="0" w:color="000000"/>
                  </w:tcBorders>
                </w:tcPr>
                <w:p w14:paraId="37784F99" w14:textId="77777777" w:rsidR="00672F34" w:rsidRDefault="00672F34">
                  <w:pPr>
                    <w:pStyle w:val="EmptyCellLayoutStyle"/>
                    <w:spacing w:after="0" w:line="240" w:lineRule="auto"/>
                  </w:pPr>
                </w:p>
              </w:tc>
            </w:tr>
            <w:tr w:rsidR="00D153BD" w14:paraId="52044365" w14:textId="77777777" w:rsidTr="00D153BD">
              <w:trPr>
                <w:trHeight w:val="270"/>
              </w:trPr>
              <w:tc>
                <w:tcPr>
                  <w:tcW w:w="18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214"/>
                  </w:tblGrid>
                  <w:tr w:rsidR="00672F34" w14:paraId="26942EA1" w14:textId="77777777">
                    <w:trPr>
                      <w:trHeight w:val="192"/>
                    </w:trPr>
                    <w:tc>
                      <w:tcPr>
                        <w:tcW w:w="3240" w:type="dxa"/>
                        <w:tcBorders>
                          <w:top w:val="nil"/>
                          <w:left w:val="nil"/>
                          <w:bottom w:val="nil"/>
                          <w:right w:val="nil"/>
                        </w:tcBorders>
                        <w:tcMar>
                          <w:top w:w="39" w:type="dxa"/>
                          <w:left w:w="39" w:type="dxa"/>
                          <w:bottom w:w="39" w:type="dxa"/>
                          <w:right w:w="39" w:type="dxa"/>
                        </w:tcMar>
                      </w:tcPr>
                      <w:p w14:paraId="1891A5D9" w14:textId="77777777" w:rsidR="00672F34" w:rsidRDefault="00000000">
                        <w:pPr>
                          <w:spacing w:after="0" w:line="240" w:lineRule="auto"/>
                        </w:pPr>
                        <w:r>
                          <w:rPr>
                            <w:rFonts w:ascii="Arial" w:eastAsia="Arial" w:hAnsi="Arial"/>
                            <w:b/>
                            <w:color w:val="000000"/>
                            <w:sz w:val="16"/>
                          </w:rPr>
                          <w:t>KNOWLEDGE, SKILLS, AND ABILITIES:</w:t>
                        </w:r>
                      </w:p>
                    </w:tc>
                  </w:tr>
                </w:tbl>
                <w:p w14:paraId="1DCDA431" w14:textId="77777777" w:rsidR="00672F34" w:rsidRDefault="00672F34">
                  <w:pPr>
                    <w:spacing w:after="0" w:line="240" w:lineRule="auto"/>
                  </w:pPr>
                </w:p>
              </w:tc>
              <w:tc>
                <w:tcPr>
                  <w:tcW w:w="359" w:type="dxa"/>
                </w:tcPr>
                <w:p w14:paraId="4BE48C78" w14:textId="77777777" w:rsidR="00672F34" w:rsidRDefault="00672F34">
                  <w:pPr>
                    <w:pStyle w:val="EmptyCellLayoutStyle"/>
                    <w:spacing w:after="0" w:line="240" w:lineRule="auto"/>
                  </w:pPr>
                </w:p>
              </w:tc>
              <w:tc>
                <w:tcPr>
                  <w:tcW w:w="7200" w:type="dxa"/>
                </w:tcPr>
                <w:p w14:paraId="19EDA560" w14:textId="77777777" w:rsidR="00672F34" w:rsidRDefault="00672F34">
                  <w:pPr>
                    <w:pStyle w:val="EmptyCellLayoutStyle"/>
                    <w:spacing w:after="0" w:line="240" w:lineRule="auto"/>
                  </w:pPr>
                </w:p>
              </w:tc>
              <w:tc>
                <w:tcPr>
                  <w:tcW w:w="180" w:type="dxa"/>
                </w:tcPr>
                <w:p w14:paraId="4CEE0148" w14:textId="77777777" w:rsidR="00672F34" w:rsidRDefault="00672F34">
                  <w:pPr>
                    <w:pStyle w:val="EmptyCellLayoutStyle"/>
                    <w:spacing w:after="0" w:line="240" w:lineRule="auto"/>
                  </w:pPr>
                </w:p>
              </w:tc>
              <w:tc>
                <w:tcPr>
                  <w:tcW w:w="180" w:type="dxa"/>
                  <w:tcBorders>
                    <w:right w:val="single" w:sz="15" w:space="0" w:color="000000"/>
                  </w:tcBorders>
                </w:tcPr>
                <w:p w14:paraId="61B403D7" w14:textId="77777777" w:rsidR="00672F34" w:rsidRDefault="00672F34">
                  <w:pPr>
                    <w:pStyle w:val="EmptyCellLayoutStyle"/>
                    <w:spacing w:after="0" w:line="240" w:lineRule="auto"/>
                  </w:pPr>
                </w:p>
              </w:tc>
            </w:tr>
            <w:tr w:rsidR="00672F34" w14:paraId="277552FF" w14:textId="77777777">
              <w:trPr>
                <w:trHeight w:val="90"/>
              </w:trPr>
              <w:tc>
                <w:tcPr>
                  <w:tcW w:w="180" w:type="dxa"/>
                  <w:tcBorders>
                    <w:left w:val="single" w:sz="15" w:space="0" w:color="000000"/>
                  </w:tcBorders>
                </w:tcPr>
                <w:p w14:paraId="089A4FF0" w14:textId="77777777" w:rsidR="00672F34" w:rsidRDefault="00672F34">
                  <w:pPr>
                    <w:pStyle w:val="EmptyCellLayoutStyle"/>
                    <w:spacing w:after="0" w:line="240" w:lineRule="auto"/>
                  </w:pPr>
                </w:p>
              </w:tc>
              <w:tc>
                <w:tcPr>
                  <w:tcW w:w="1080" w:type="dxa"/>
                </w:tcPr>
                <w:p w14:paraId="22F9604A" w14:textId="77777777" w:rsidR="00672F34" w:rsidRDefault="00672F34">
                  <w:pPr>
                    <w:pStyle w:val="EmptyCellLayoutStyle"/>
                    <w:spacing w:after="0" w:line="240" w:lineRule="auto"/>
                  </w:pPr>
                </w:p>
              </w:tc>
              <w:tc>
                <w:tcPr>
                  <w:tcW w:w="1980" w:type="dxa"/>
                </w:tcPr>
                <w:p w14:paraId="53EFAFE7" w14:textId="77777777" w:rsidR="00672F34" w:rsidRDefault="00672F34">
                  <w:pPr>
                    <w:pStyle w:val="EmptyCellLayoutStyle"/>
                    <w:spacing w:after="0" w:line="240" w:lineRule="auto"/>
                  </w:pPr>
                </w:p>
              </w:tc>
              <w:tc>
                <w:tcPr>
                  <w:tcW w:w="359" w:type="dxa"/>
                </w:tcPr>
                <w:p w14:paraId="2D3C1386" w14:textId="77777777" w:rsidR="00672F34" w:rsidRDefault="00672F34">
                  <w:pPr>
                    <w:pStyle w:val="EmptyCellLayoutStyle"/>
                    <w:spacing w:after="0" w:line="240" w:lineRule="auto"/>
                  </w:pPr>
                </w:p>
              </w:tc>
              <w:tc>
                <w:tcPr>
                  <w:tcW w:w="7200" w:type="dxa"/>
                </w:tcPr>
                <w:p w14:paraId="74C5D704" w14:textId="77777777" w:rsidR="00672F34" w:rsidRDefault="00672F34">
                  <w:pPr>
                    <w:pStyle w:val="EmptyCellLayoutStyle"/>
                    <w:spacing w:after="0" w:line="240" w:lineRule="auto"/>
                  </w:pPr>
                </w:p>
              </w:tc>
              <w:tc>
                <w:tcPr>
                  <w:tcW w:w="180" w:type="dxa"/>
                </w:tcPr>
                <w:p w14:paraId="64D69E66" w14:textId="77777777" w:rsidR="00672F34" w:rsidRDefault="00672F34">
                  <w:pPr>
                    <w:pStyle w:val="EmptyCellLayoutStyle"/>
                    <w:spacing w:after="0" w:line="240" w:lineRule="auto"/>
                  </w:pPr>
                </w:p>
              </w:tc>
              <w:tc>
                <w:tcPr>
                  <w:tcW w:w="180" w:type="dxa"/>
                  <w:tcBorders>
                    <w:right w:val="single" w:sz="15" w:space="0" w:color="000000"/>
                  </w:tcBorders>
                </w:tcPr>
                <w:p w14:paraId="1887A944" w14:textId="77777777" w:rsidR="00672F34" w:rsidRDefault="00672F34">
                  <w:pPr>
                    <w:pStyle w:val="EmptyCellLayoutStyle"/>
                    <w:spacing w:after="0" w:line="240" w:lineRule="auto"/>
                  </w:pPr>
                </w:p>
              </w:tc>
            </w:tr>
            <w:tr w:rsidR="00D153BD" w14:paraId="5DD4CF68" w14:textId="77777777" w:rsidTr="00D153BD">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3"/>
                  </w:tblGrid>
                  <w:tr w:rsidR="00672F34" w14:paraId="1D5D7BB5" w14:textId="77777777">
                    <w:trPr>
                      <w:trHeight w:val="212"/>
                    </w:trPr>
                    <w:tc>
                      <w:tcPr>
                        <w:tcW w:w="11160" w:type="dxa"/>
                        <w:tcBorders>
                          <w:top w:val="nil"/>
                          <w:left w:val="nil"/>
                          <w:bottom w:val="nil"/>
                          <w:right w:val="nil"/>
                        </w:tcBorders>
                        <w:tcMar>
                          <w:top w:w="39" w:type="dxa"/>
                          <w:left w:w="39" w:type="dxa"/>
                          <w:bottom w:w="39" w:type="dxa"/>
                          <w:right w:w="39" w:type="dxa"/>
                        </w:tcMar>
                      </w:tcPr>
                      <w:p w14:paraId="5AFDCA71" w14:textId="77777777" w:rsidR="00672F34" w:rsidRDefault="00000000">
                        <w:pPr>
                          <w:numPr>
                            <w:ilvl w:val="0"/>
                            <w:numId w:val="1"/>
                          </w:numPr>
                          <w:spacing w:after="0" w:line="240" w:lineRule="auto"/>
                          <w:ind w:left="720" w:hanging="360"/>
                        </w:pPr>
                        <w:r>
                          <w:rPr>
                            <w:rFonts w:ascii="Arial" w:eastAsia="Arial" w:hAnsi="Arial"/>
                            <w:color w:val="000000"/>
                          </w:rPr>
                          <w:t xml:space="preserve">Ability to make independent and informed judgments involving complex issues that relate to the selection, training, licensing and revocations of law enforcement officers.  </w:t>
                        </w:r>
                      </w:p>
                      <w:p w14:paraId="554C27AB" w14:textId="5945B9E5" w:rsidR="00672F34" w:rsidRDefault="00000000">
                        <w:pPr>
                          <w:numPr>
                            <w:ilvl w:val="0"/>
                            <w:numId w:val="1"/>
                          </w:numPr>
                          <w:spacing w:after="0" w:line="240" w:lineRule="auto"/>
                          <w:ind w:left="720" w:hanging="360"/>
                        </w:pPr>
                        <w:r>
                          <w:rPr>
                            <w:rFonts w:ascii="Arial" w:eastAsia="Arial" w:hAnsi="Arial"/>
                            <w:color w:val="000000"/>
                          </w:rPr>
                          <w:t xml:space="preserve">Thorough knowledge of investigative procedures, administrative rules, and laws relative to the function of the </w:t>
                        </w:r>
                        <w:r w:rsidR="002D7416">
                          <w:rPr>
                            <w:rFonts w:ascii="Arial" w:eastAsia="Arial" w:hAnsi="Arial"/>
                            <w:color w:val="000000"/>
                          </w:rPr>
                          <w:t>unit</w:t>
                        </w:r>
                        <w:r>
                          <w:rPr>
                            <w:rFonts w:ascii="Arial" w:eastAsia="Arial" w:hAnsi="Arial"/>
                            <w:color w:val="000000"/>
                          </w:rPr>
                          <w:t xml:space="preserve"> as well as the ability to manage the day-to-day operation of a </w:t>
                        </w:r>
                        <w:r w:rsidR="00166C85">
                          <w:rPr>
                            <w:rFonts w:ascii="Arial" w:eastAsia="Arial" w:hAnsi="Arial"/>
                            <w:color w:val="000000"/>
                          </w:rPr>
                          <w:t>unit</w:t>
                        </w:r>
                        <w:r>
                          <w:rPr>
                            <w:rFonts w:ascii="Arial" w:eastAsia="Arial" w:hAnsi="Arial"/>
                            <w:color w:val="000000"/>
                          </w:rPr>
                          <w:t xml:space="preserve"> while supervising professional staff. </w:t>
                        </w:r>
                      </w:p>
                      <w:p w14:paraId="659AA40F" w14:textId="77777777" w:rsidR="00672F34" w:rsidRDefault="00000000">
                        <w:pPr>
                          <w:numPr>
                            <w:ilvl w:val="0"/>
                            <w:numId w:val="1"/>
                          </w:numPr>
                          <w:spacing w:after="0" w:line="240" w:lineRule="auto"/>
                          <w:ind w:left="720" w:hanging="360"/>
                        </w:pPr>
                        <w:r>
                          <w:rPr>
                            <w:rFonts w:ascii="Arial" w:eastAsia="Arial" w:hAnsi="Arial"/>
                            <w:color w:val="000000"/>
                          </w:rPr>
                          <w:t>Work experience investigating cases, both criminal and administrative, conducting standards compliance investigations and preparing cases for court proceedings or administrative hearings.  </w:t>
                        </w:r>
                      </w:p>
                      <w:p w14:paraId="7894C496" w14:textId="77777777" w:rsidR="00672F34" w:rsidRDefault="00000000">
                        <w:pPr>
                          <w:numPr>
                            <w:ilvl w:val="0"/>
                            <w:numId w:val="1"/>
                          </w:numPr>
                          <w:spacing w:after="0" w:line="240" w:lineRule="auto"/>
                          <w:ind w:left="720" w:hanging="360"/>
                        </w:pPr>
                        <w:r>
                          <w:rPr>
                            <w:rFonts w:ascii="Arial" w:eastAsia="Arial" w:hAnsi="Arial"/>
                            <w:color w:val="000000"/>
                          </w:rPr>
                          <w:t> Experience conducting and managing administrative audits and inspections.</w:t>
                        </w:r>
                      </w:p>
                      <w:p w14:paraId="7E46B955" w14:textId="77777777" w:rsidR="00672F34" w:rsidRDefault="00000000">
                        <w:pPr>
                          <w:numPr>
                            <w:ilvl w:val="0"/>
                            <w:numId w:val="1"/>
                          </w:numPr>
                          <w:spacing w:after="0" w:line="240" w:lineRule="auto"/>
                          <w:ind w:left="720" w:hanging="360"/>
                        </w:pPr>
                        <w:r>
                          <w:rPr>
                            <w:rFonts w:ascii="Arial" w:eastAsia="Arial" w:hAnsi="Arial"/>
                            <w:color w:val="000000"/>
                          </w:rPr>
                          <w:t>Possess strong verbal communication and presentation skills, strong writing skills.</w:t>
                        </w:r>
                      </w:p>
                      <w:p w14:paraId="7A40E20B" w14:textId="77777777" w:rsidR="00672F34" w:rsidRDefault="00000000">
                        <w:pPr>
                          <w:numPr>
                            <w:ilvl w:val="0"/>
                            <w:numId w:val="1"/>
                          </w:numPr>
                          <w:spacing w:after="0" w:line="240" w:lineRule="auto"/>
                          <w:ind w:left="720" w:hanging="360"/>
                        </w:pPr>
                        <w:r>
                          <w:rPr>
                            <w:rFonts w:ascii="Arial" w:eastAsia="Arial" w:hAnsi="Arial"/>
                            <w:color w:val="000000"/>
                          </w:rPr>
                          <w:t>Working knowledge of current State of Michigan information systems, technology, proper use of equipment and familiarity with State of Michigan security and use policies.</w:t>
                        </w:r>
                      </w:p>
                      <w:p w14:paraId="262CBD0E" w14:textId="77777777" w:rsidR="00672F34" w:rsidRDefault="00000000">
                        <w:pPr>
                          <w:numPr>
                            <w:ilvl w:val="0"/>
                            <w:numId w:val="1"/>
                          </w:numPr>
                          <w:spacing w:after="0" w:line="240" w:lineRule="auto"/>
                          <w:ind w:left="720" w:hanging="360"/>
                        </w:pPr>
                        <w:r>
                          <w:rPr>
                            <w:rFonts w:ascii="Arial" w:eastAsia="Arial" w:hAnsi="Arial"/>
                            <w:color w:val="000000"/>
                          </w:rPr>
                          <w:t xml:space="preserve">Working knowledge of law enforcement officer training standards and training delivery </w:t>
                        </w:r>
                        <w:r>
                          <w:rPr>
                            <w:rFonts w:ascii="Arial" w:eastAsia="Arial" w:hAnsi="Arial"/>
                            <w:color w:val="000000"/>
                          </w:rPr>
                          <w:t>requirements</w:t>
                        </w:r>
                      </w:p>
                    </w:tc>
                  </w:tr>
                </w:tbl>
                <w:p w14:paraId="265F9C62" w14:textId="77777777" w:rsidR="00672F34" w:rsidRDefault="00672F34">
                  <w:pPr>
                    <w:spacing w:after="0" w:line="240" w:lineRule="auto"/>
                  </w:pPr>
                </w:p>
              </w:tc>
            </w:tr>
            <w:tr w:rsidR="00672F34" w14:paraId="3EABCA62" w14:textId="77777777">
              <w:trPr>
                <w:trHeight w:val="69"/>
              </w:trPr>
              <w:tc>
                <w:tcPr>
                  <w:tcW w:w="180" w:type="dxa"/>
                  <w:tcBorders>
                    <w:left w:val="single" w:sz="15" w:space="0" w:color="000000"/>
                  </w:tcBorders>
                </w:tcPr>
                <w:p w14:paraId="4825BB0C" w14:textId="77777777" w:rsidR="00672F34" w:rsidRDefault="00672F34">
                  <w:pPr>
                    <w:pStyle w:val="EmptyCellLayoutStyle"/>
                    <w:spacing w:after="0" w:line="240" w:lineRule="auto"/>
                  </w:pPr>
                </w:p>
              </w:tc>
              <w:tc>
                <w:tcPr>
                  <w:tcW w:w="1080" w:type="dxa"/>
                </w:tcPr>
                <w:p w14:paraId="6A859545" w14:textId="77777777" w:rsidR="00672F34" w:rsidRDefault="00672F34">
                  <w:pPr>
                    <w:pStyle w:val="EmptyCellLayoutStyle"/>
                    <w:spacing w:after="0" w:line="240" w:lineRule="auto"/>
                  </w:pPr>
                </w:p>
              </w:tc>
              <w:tc>
                <w:tcPr>
                  <w:tcW w:w="1980" w:type="dxa"/>
                </w:tcPr>
                <w:p w14:paraId="21BC7712" w14:textId="77777777" w:rsidR="00672F34" w:rsidRDefault="00672F34">
                  <w:pPr>
                    <w:pStyle w:val="EmptyCellLayoutStyle"/>
                    <w:spacing w:after="0" w:line="240" w:lineRule="auto"/>
                  </w:pPr>
                </w:p>
              </w:tc>
              <w:tc>
                <w:tcPr>
                  <w:tcW w:w="359" w:type="dxa"/>
                </w:tcPr>
                <w:p w14:paraId="5630C2CE" w14:textId="77777777" w:rsidR="00672F34" w:rsidRDefault="00672F34">
                  <w:pPr>
                    <w:pStyle w:val="EmptyCellLayoutStyle"/>
                    <w:spacing w:after="0" w:line="240" w:lineRule="auto"/>
                  </w:pPr>
                </w:p>
              </w:tc>
              <w:tc>
                <w:tcPr>
                  <w:tcW w:w="7200" w:type="dxa"/>
                </w:tcPr>
                <w:p w14:paraId="27AE4DCD" w14:textId="77777777" w:rsidR="00672F34" w:rsidRDefault="00672F34">
                  <w:pPr>
                    <w:pStyle w:val="EmptyCellLayoutStyle"/>
                    <w:spacing w:after="0" w:line="240" w:lineRule="auto"/>
                  </w:pPr>
                </w:p>
              </w:tc>
              <w:tc>
                <w:tcPr>
                  <w:tcW w:w="180" w:type="dxa"/>
                </w:tcPr>
                <w:p w14:paraId="64EB79B4" w14:textId="77777777" w:rsidR="00672F34" w:rsidRDefault="00672F34">
                  <w:pPr>
                    <w:pStyle w:val="EmptyCellLayoutStyle"/>
                    <w:spacing w:after="0" w:line="240" w:lineRule="auto"/>
                  </w:pPr>
                </w:p>
              </w:tc>
              <w:tc>
                <w:tcPr>
                  <w:tcW w:w="180" w:type="dxa"/>
                  <w:tcBorders>
                    <w:right w:val="single" w:sz="15" w:space="0" w:color="000000"/>
                  </w:tcBorders>
                </w:tcPr>
                <w:p w14:paraId="38A8CC20" w14:textId="77777777" w:rsidR="00672F34" w:rsidRDefault="00672F34">
                  <w:pPr>
                    <w:pStyle w:val="EmptyCellLayoutStyle"/>
                    <w:spacing w:after="0" w:line="240" w:lineRule="auto"/>
                  </w:pPr>
                </w:p>
              </w:tc>
            </w:tr>
            <w:tr w:rsidR="00D153BD" w14:paraId="423FF960" w14:textId="77777777" w:rsidTr="00D153BD">
              <w:trPr>
                <w:trHeight w:val="270"/>
              </w:trPr>
              <w:tc>
                <w:tcPr>
                  <w:tcW w:w="180" w:type="dxa"/>
                  <w:gridSpan w:val="4"/>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572"/>
                  </w:tblGrid>
                  <w:tr w:rsidR="00672F34" w14:paraId="4608874C" w14:textId="77777777">
                    <w:trPr>
                      <w:trHeight w:val="192"/>
                    </w:trPr>
                    <w:tc>
                      <w:tcPr>
                        <w:tcW w:w="3600" w:type="dxa"/>
                        <w:tcBorders>
                          <w:top w:val="nil"/>
                          <w:left w:val="nil"/>
                          <w:bottom w:val="nil"/>
                          <w:right w:val="nil"/>
                        </w:tcBorders>
                        <w:tcMar>
                          <w:top w:w="39" w:type="dxa"/>
                          <w:left w:w="39" w:type="dxa"/>
                          <w:bottom w:w="39" w:type="dxa"/>
                          <w:right w:w="39" w:type="dxa"/>
                        </w:tcMar>
                      </w:tcPr>
                      <w:p w14:paraId="5F7FD483" w14:textId="77777777" w:rsidR="00672F34" w:rsidRDefault="00000000">
                        <w:pPr>
                          <w:spacing w:after="0" w:line="240" w:lineRule="auto"/>
                        </w:pPr>
                        <w:r>
                          <w:rPr>
                            <w:rFonts w:ascii="Arial" w:eastAsia="Arial" w:hAnsi="Arial"/>
                            <w:b/>
                            <w:color w:val="000000"/>
                            <w:sz w:val="16"/>
                          </w:rPr>
                          <w:t>CERTIFICATES, LICENSES, REGISTRATIONS:</w:t>
                        </w:r>
                      </w:p>
                    </w:tc>
                  </w:tr>
                </w:tbl>
                <w:p w14:paraId="503B430E" w14:textId="77777777" w:rsidR="00672F34" w:rsidRDefault="00672F34">
                  <w:pPr>
                    <w:spacing w:after="0" w:line="240" w:lineRule="auto"/>
                  </w:pPr>
                </w:p>
              </w:tc>
              <w:tc>
                <w:tcPr>
                  <w:tcW w:w="7200" w:type="dxa"/>
                </w:tcPr>
                <w:p w14:paraId="2D842705" w14:textId="77777777" w:rsidR="00672F34" w:rsidRDefault="00672F34">
                  <w:pPr>
                    <w:pStyle w:val="EmptyCellLayoutStyle"/>
                    <w:spacing w:after="0" w:line="240" w:lineRule="auto"/>
                  </w:pPr>
                </w:p>
              </w:tc>
              <w:tc>
                <w:tcPr>
                  <w:tcW w:w="180" w:type="dxa"/>
                </w:tcPr>
                <w:p w14:paraId="41D9AA35" w14:textId="77777777" w:rsidR="00672F34" w:rsidRDefault="00672F34">
                  <w:pPr>
                    <w:pStyle w:val="EmptyCellLayoutStyle"/>
                    <w:spacing w:after="0" w:line="240" w:lineRule="auto"/>
                  </w:pPr>
                </w:p>
              </w:tc>
              <w:tc>
                <w:tcPr>
                  <w:tcW w:w="180" w:type="dxa"/>
                  <w:tcBorders>
                    <w:right w:val="single" w:sz="15" w:space="0" w:color="000000"/>
                  </w:tcBorders>
                </w:tcPr>
                <w:p w14:paraId="5663805B" w14:textId="77777777" w:rsidR="00672F34" w:rsidRDefault="00672F34">
                  <w:pPr>
                    <w:pStyle w:val="EmptyCellLayoutStyle"/>
                    <w:spacing w:after="0" w:line="240" w:lineRule="auto"/>
                  </w:pPr>
                </w:p>
              </w:tc>
            </w:tr>
            <w:tr w:rsidR="00672F34" w14:paraId="6292B093" w14:textId="77777777">
              <w:trPr>
                <w:trHeight w:val="90"/>
              </w:trPr>
              <w:tc>
                <w:tcPr>
                  <w:tcW w:w="180" w:type="dxa"/>
                  <w:tcBorders>
                    <w:left w:val="single" w:sz="15" w:space="0" w:color="000000"/>
                  </w:tcBorders>
                </w:tcPr>
                <w:p w14:paraId="2B4EBB4E" w14:textId="77777777" w:rsidR="00672F34" w:rsidRDefault="00672F34">
                  <w:pPr>
                    <w:pStyle w:val="EmptyCellLayoutStyle"/>
                    <w:spacing w:after="0" w:line="240" w:lineRule="auto"/>
                  </w:pPr>
                </w:p>
              </w:tc>
              <w:tc>
                <w:tcPr>
                  <w:tcW w:w="1080" w:type="dxa"/>
                </w:tcPr>
                <w:p w14:paraId="06747A9A" w14:textId="77777777" w:rsidR="00672F34" w:rsidRDefault="00672F34">
                  <w:pPr>
                    <w:pStyle w:val="EmptyCellLayoutStyle"/>
                    <w:spacing w:after="0" w:line="240" w:lineRule="auto"/>
                  </w:pPr>
                </w:p>
              </w:tc>
              <w:tc>
                <w:tcPr>
                  <w:tcW w:w="1980" w:type="dxa"/>
                </w:tcPr>
                <w:p w14:paraId="3D902290" w14:textId="77777777" w:rsidR="00672F34" w:rsidRDefault="00672F34">
                  <w:pPr>
                    <w:pStyle w:val="EmptyCellLayoutStyle"/>
                    <w:spacing w:after="0" w:line="240" w:lineRule="auto"/>
                  </w:pPr>
                </w:p>
              </w:tc>
              <w:tc>
                <w:tcPr>
                  <w:tcW w:w="359" w:type="dxa"/>
                </w:tcPr>
                <w:p w14:paraId="5D8AC621" w14:textId="77777777" w:rsidR="00672F34" w:rsidRDefault="00672F34">
                  <w:pPr>
                    <w:pStyle w:val="EmptyCellLayoutStyle"/>
                    <w:spacing w:after="0" w:line="240" w:lineRule="auto"/>
                  </w:pPr>
                </w:p>
              </w:tc>
              <w:tc>
                <w:tcPr>
                  <w:tcW w:w="7200" w:type="dxa"/>
                </w:tcPr>
                <w:p w14:paraId="2FDFB555" w14:textId="77777777" w:rsidR="00672F34" w:rsidRDefault="00672F34">
                  <w:pPr>
                    <w:pStyle w:val="EmptyCellLayoutStyle"/>
                    <w:spacing w:after="0" w:line="240" w:lineRule="auto"/>
                  </w:pPr>
                </w:p>
              </w:tc>
              <w:tc>
                <w:tcPr>
                  <w:tcW w:w="180" w:type="dxa"/>
                </w:tcPr>
                <w:p w14:paraId="343C5373" w14:textId="77777777" w:rsidR="00672F34" w:rsidRDefault="00672F34">
                  <w:pPr>
                    <w:pStyle w:val="EmptyCellLayoutStyle"/>
                    <w:spacing w:after="0" w:line="240" w:lineRule="auto"/>
                  </w:pPr>
                </w:p>
              </w:tc>
              <w:tc>
                <w:tcPr>
                  <w:tcW w:w="180" w:type="dxa"/>
                  <w:tcBorders>
                    <w:right w:val="single" w:sz="15" w:space="0" w:color="000000"/>
                  </w:tcBorders>
                </w:tcPr>
                <w:p w14:paraId="095A26E4" w14:textId="77777777" w:rsidR="00672F34" w:rsidRDefault="00672F34">
                  <w:pPr>
                    <w:pStyle w:val="EmptyCellLayoutStyle"/>
                    <w:spacing w:after="0" w:line="240" w:lineRule="auto"/>
                  </w:pPr>
                </w:p>
              </w:tc>
            </w:tr>
            <w:tr w:rsidR="00D153BD" w14:paraId="0646DF95" w14:textId="77777777" w:rsidTr="00D153BD">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3"/>
                  </w:tblGrid>
                  <w:tr w:rsidR="00672F34" w14:paraId="41EF64AE" w14:textId="77777777">
                    <w:trPr>
                      <w:trHeight w:val="212"/>
                    </w:trPr>
                    <w:tc>
                      <w:tcPr>
                        <w:tcW w:w="11160" w:type="dxa"/>
                        <w:tcBorders>
                          <w:top w:val="nil"/>
                          <w:left w:val="nil"/>
                          <w:bottom w:val="nil"/>
                          <w:right w:val="nil"/>
                        </w:tcBorders>
                        <w:tcMar>
                          <w:top w:w="39" w:type="dxa"/>
                          <w:left w:w="39" w:type="dxa"/>
                          <w:bottom w:w="39" w:type="dxa"/>
                          <w:right w:w="39" w:type="dxa"/>
                        </w:tcMar>
                      </w:tcPr>
                      <w:p w14:paraId="308CD6A3" w14:textId="77777777" w:rsidR="00672F34" w:rsidRDefault="00000000">
                        <w:pPr>
                          <w:spacing w:before="199" w:after="199" w:line="240" w:lineRule="auto"/>
                        </w:pPr>
                        <w:r>
                          <w:rPr>
                            <w:rFonts w:ascii="Arial" w:eastAsia="Arial" w:hAnsi="Arial"/>
                            <w:color w:val="000000"/>
                          </w:rPr>
                          <w:t>Five (5) years of fully empowered, licensed law enforcement officer experience in Michigan or another state as proven by a state license/certification is preferred. </w:t>
                        </w:r>
                      </w:p>
                      <w:p w14:paraId="2612FFE3" w14:textId="77777777" w:rsidR="00672F34" w:rsidRDefault="00000000">
                        <w:pPr>
                          <w:spacing w:after="199" w:line="240" w:lineRule="auto"/>
                        </w:pPr>
                        <w:r>
                          <w:rPr>
                            <w:rFonts w:ascii="Arial" w:eastAsia="Arial" w:hAnsi="Arial"/>
                            <w:color w:val="000000"/>
                          </w:rPr>
                          <w:t xml:space="preserve">Valid </w:t>
                        </w:r>
                        <w:proofErr w:type="spellStart"/>
                        <w:r>
                          <w:rPr>
                            <w:rFonts w:ascii="Arial" w:eastAsia="Arial" w:hAnsi="Arial"/>
                            <w:color w:val="000000"/>
                          </w:rPr>
                          <w:t>drivers</w:t>
                        </w:r>
                        <w:proofErr w:type="spellEnd"/>
                        <w:r>
                          <w:rPr>
                            <w:rFonts w:ascii="Arial" w:eastAsia="Arial" w:hAnsi="Arial"/>
                            <w:color w:val="000000"/>
                          </w:rPr>
                          <w:t xml:space="preserve"> license. </w:t>
                        </w:r>
                      </w:p>
                    </w:tc>
                  </w:tr>
                </w:tbl>
                <w:p w14:paraId="17F6506A" w14:textId="77777777" w:rsidR="00672F34" w:rsidRDefault="00672F34">
                  <w:pPr>
                    <w:spacing w:after="0" w:line="240" w:lineRule="auto"/>
                  </w:pPr>
                </w:p>
              </w:tc>
            </w:tr>
            <w:tr w:rsidR="00672F34" w14:paraId="3B19FD82" w14:textId="77777777">
              <w:trPr>
                <w:trHeight w:val="69"/>
              </w:trPr>
              <w:tc>
                <w:tcPr>
                  <w:tcW w:w="180" w:type="dxa"/>
                  <w:tcBorders>
                    <w:left w:val="single" w:sz="15" w:space="0" w:color="000000"/>
                  </w:tcBorders>
                </w:tcPr>
                <w:p w14:paraId="67FC140B" w14:textId="77777777" w:rsidR="00672F34" w:rsidRDefault="00672F34">
                  <w:pPr>
                    <w:pStyle w:val="EmptyCellLayoutStyle"/>
                    <w:spacing w:after="0" w:line="240" w:lineRule="auto"/>
                  </w:pPr>
                </w:p>
              </w:tc>
              <w:tc>
                <w:tcPr>
                  <w:tcW w:w="1080" w:type="dxa"/>
                </w:tcPr>
                <w:p w14:paraId="4C99DDAF" w14:textId="77777777" w:rsidR="00672F34" w:rsidRDefault="00672F34">
                  <w:pPr>
                    <w:pStyle w:val="EmptyCellLayoutStyle"/>
                    <w:spacing w:after="0" w:line="240" w:lineRule="auto"/>
                  </w:pPr>
                </w:p>
              </w:tc>
              <w:tc>
                <w:tcPr>
                  <w:tcW w:w="1980" w:type="dxa"/>
                </w:tcPr>
                <w:p w14:paraId="45DA6DCC" w14:textId="77777777" w:rsidR="00672F34" w:rsidRDefault="00672F34">
                  <w:pPr>
                    <w:pStyle w:val="EmptyCellLayoutStyle"/>
                    <w:spacing w:after="0" w:line="240" w:lineRule="auto"/>
                  </w:pPr>
                </w:p>
              </w:tc>
              <w:tc>
                <w:tcPr>
                  <w:tcW w:w="359" w:type="dxa"/>
                </w:tcPr>
                <w:p w14:paraId="67B3022D" w14:textId="77777777" w:rsidR="00672F34" w:rsidRDefault="00672F34">
                  <w:pPr>
                    <w:pStyle w:val="EmptyCellLayoutStyle"/>
                    <w:spacing w:after="0" w:line="240" w:lineRule="auto"/>
                  </w:pPr>
                </w:p>
              </w:tc>
              <w:tc>
                <w:tcPr>
                  <w:tcW w:w="7200" w:type="dxa"/>
                </w:tcPr>
                <w:p w14:paraId="596754BC" w14:textId="77777777" w:rsidR="00672F34" w:rsidRDefault="00672F34">
                  <w:pPr>
                    <w:pStyle w:val="EmptyCellLayoutStyle"/>
                    <w:spacing w:after="0" w:line="240" w:lineRule="auto"/>
                  </w:pPr>
                </w:p>
              </w:tc>
              <w:tc>
                <w:tcPr>
                  <w:tcW w:w="180" w:type="dxa"/>
                </w:tcPr>
                <w:p w14:paraId="6C2A88B6" w14:textId="77777777" w:rsidR="00672F34" w:rsidRDefault="00672F34">
                  <w:pPr>
                    <w:pStyle w:val="EmptyCellLayoutStyle"/>
                    <w:spacing w:after="0" w:line="240" w:lineRule="auto"/>
                  </w:pPr>
                </w:p>
              </w:tc>
              <w:tc>
                <w:tcPr>
                  <w:tcW w:w="180" w:type="dxa"/>
                  <w:tcBorders>
                    <w:right w:val="single" w:sz="15" w:space="0" w:color="000000"/>
                  </w:tcBorders>
                </w:tcPr>
                <w:p w14:paraId="36CB94D8" w14:textId="77777777" w:rsidR="00672F34" w:rsidRDefault="00672F34">
                  <w:pPr>
                    <w:pStyle w:val="EmptyCellLayoutStyle"/>
                    <w:spacing w:after="0" w:line="240" w:lineRule="auto"/>
                  </w:pPr>
                </w:p>
              </w:tc>
            </w:tr>
            <w:tr w:rsidR="00D153BD" w14:paraId="4AF80143" w14:textId="77777777" w:rsidTr="00D153BD">
              <w:trPr>
                <w:trHeight w:val="359"/>
              </w:trPr>
              <w:tc>
                <w:tcPr>
                  <w:tcW w:w="180" w:type="dxa"/>
                  <w:tcBorders>
                    <w:left w:val="single" w:sz="15" w:space="0" w:color="000000"/>
                  </w:tcBorders>
                </w:tcPr>
                <w:p w14:paraId="6F1F324D" w14:textId="77777777" w:rsidR="00672F34" w:rsidRDefault="00672F34">
                  <w:pPr>
                    <w:pStyle w:val="EmptyCellLayoutStyle"/>
                    <w:spacing w:after="0" w:line="240" w:lineRule="auto"/>
                  </w:pPr>
                </w:p>
              </w:tc>
              <w:tc>
                <w:tcPr>
                  <w:tcW w:w="1080" w:type="dxa"/>
                  <w:gridSpan w:val="4"/>
                </w:tcPr>
                <w:tbl>
                  <w:tblPr>
                    <w:tblW w:w="0" w:type="auto"/>
                    <w:tblCellMar>
                      <w:left w:w="0" w:type="dxa"/>
                      <w:right w:w="0" w:type="dxa"/>
                    </w:tblCellMar>
                    <w:tblLook w:val="0000" w:firstRow="0" w:lastRow="0" w:firstColumn="0" w:lastColumn="0" w:noHBand="0" w:noVBand="0"/>
                  </w:tblPr>
                  <w:tblGrid>
                    <w:gridCol w:w="10581"/>
                  </w:tblGrid>
                  <w:tr w:rsidR="00672F34" w14:paraId="28AEE477" w14:textId="77777777">
                    <w:trPr>
                      <w:trHeight w:val="282"/>
                    </w:trPr>
                    <w:tc>
                      <w:tcPr>
                        <w:tcW w:w="10620" w:type="dxa"/>
                        <w:tcBorders>
                          <w:top w:val="nil"/>
                          <w:left w:val="nil"/>
                          <w:bottom w:val="nil"/>
                          <w:right w:val="nil"/>
                        </w:tcBorders>
                        <w:tcMar>
                          <w:top w:w="39" w:type="dxa"/>
                          <w:left w:w="39" w:type="dxa"/>
                          <w:bottom w:w="39" w:type="dxa"/>
                          <w:right w:w="39" w:type="dxa"/>
                        </w:tcMar>
                      </w:tcPr>
                      <w:p w14:paraId="1AD99828" w14:textId="77777777" w:rsidR="00672F34" w:rsidRDefault="00000000">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587F69F8" w14:textId="77777777" w:rsidR="00672F34" w:rsidRDefault="00672F34">
                  <w:pPr>
                    <w:spacing w:after="0" w:line="240" w:lineRule="auto"/>
                  </w:pPr>
                </w:p>
              </w:tc>
              <w:tc>
                <w:tcPr>
                  <w:tcW w:w="180" w:type="dxa"/>
                </w:tcPr>
                <w:p w14:paraId="1CF0B9C8" w14:textId="77777777" w:rsidR="00672F34" w:rsidRDefault="00672F34">
                  <w:pPr>
                    <w:pStyle w:val="EmptyCellLayoutStyle"/>
                    <w:spacing w:after="0" w:line="240" w:lineRule="auto"/>
                  </w:pPr>
                </w:p>
              </w:tc>
              <w:tc>
                <w:tcPr>
                  <w:tcW w:w="180" w:type="dxa"/>
                  <w:tcBorders>
                    <w:right w:val="single" w:sz="15" w:space="0" w:color="000000"/>
                  </w:tcBorders>
                </w:tcPr>
                <w:p w14:paraId="5A13F703" w14:textId="77777777" w:rsidR="00672F34" w:rsidRDefault="00672F34">
                  <w:pPr>
                    <w:pStyle w:val="EmptyCellLayoutStyle"/>
                    <w:spacing w:after="0" w:line="240" w:lineRule="auto"/>
                  </w:pPr>
                </w:p>
              </w:tc>
            </w:tr>
            <w:tr w:rsidR="00672F34" w14:paraId="762AAD18" w14:textId="77777777">
              <w:trPr>
                <w:trHeight w:val="128"/>
              </w:trPr>
              <w:tc>
                <w:tcPr>
                  <w:tcW w:w="180" w:type="dxa"/>
                  <w:tcBorders>
                    <w:left w:val="single" w:sz="15" w:space="0" w:color="000000"/>
                    <w:bottom w:val="single" w:sz="15" w:space="0" w:color="000000"/>
                  </w:tcBorders>
                </w:tcPr>
                <w:p w14:paraId="275532A5" w14:textId="77777777" w:rsidR="00672F34" w:rsidRDefault="00672F34">
                  <w:pPr>
                    <w:pStyle w:val="EmptyCellLayoutStyle"/>
                    <w:spacing w:after="0" w:line="240" w:lineRule="auto"/>
                  </w:pPr>
                </w:p>
              </w:tc>
              <w:tc>
                <w:tcPr>
                  <w:tcW w:w="1080" w:type="dxa"/>
                  <w:tcBorders>
                    <w:bottom w:val="single" w:sz="15" w:space="0" w:color="000000"/>
                  </w:tcBorders>
                </w:tcPr>
                <w:p w14:paraId="0A84AC7A" w14:textId="77777777" w:rsidR="00672F34" w:rsidRDefault="00672F34">
                  <w:pPr>
                    <w:pStyle w:val="EmptyCellLayoutStyle"/>
                    <w:spacing w:after="0" w:line="240" w:lineRule="auto"/>
                  </w:pPr>
                </w:p>
              </w:tc>
              <w:tc>
                <w:tcPr>
                  <w:tcW w:w="1980" w:type="dxa"/>
                  <w:tcBorders>
                    <w:bottom w:val="single" w:sz="15" w:space="0" w:color="000000"/>
                  </w:tcBorders>
                </w:tcPr>
                <w:p w14:paraId="1ED97134" w14:textId="77777777" w:rsidR="00672F34" w:rsidRDefault="00672F34">
                  <w:pPr>
                    <w:pStyle w:val="EmptyCellLayoutStyle"/>
                    <w:spacing w:after="0" w:line="240" w:lineRule="auto"/>
                  </w:pPr>
                </w:p>
              </w:tc>
              <w:tc>
                <w:tcPr>
                  <w:tcW w:w="359" w:type="dxa"/>
                  <w:tcBorders>
                    <w:bottom w:val="single" w:sz="15" w:space="0" w:color="000000"/>
                  </w:tcBorders>
                </w:tcPr>
                <w:p w14:paraId="16D8AA2A" w14:textId="77777777" w:rsidR="00672F34" w:rsidRDefault="00672F34">
                  <w:pPr>
                    <w:pStyle w:val="EmptyCellLayoutStyle"/>
                    <w:spacing w:after="0" w:line="240" w:lineRule="auto"/>
                  </w:pPr>
                </w:p>
              </w:tc>
              <w:tc>
                <w:tcPr>
                  <w:tcW w:w="7200" w:type="dxa"/>
                  <w:tcBorders>
                    <w:bottom w:val="single" w:sz="15" w:space="0" w:color="000000"/>
                  </w:tcBorders>
                </w:tcPr>
                <w:p w14:paraId="1104D1AC" w14:textId="77777777" w:rsidR="00672F34" w:rsidRDefault="00672F34">
                  <w:pPr>
                    <w:pStyle w:val="EmptyCellLayoutStyle"/>
                    <w:spacing w:after="0" w:line="240" w:lineRule="auto"/>
                  </w:pPr>
                </w:p>
              </w:tc>
              <w:tc>
                <w:tcPr>
                  <w:tcW w:w="180" w:type="dxa"/>
                  <w:tcBorders>
                    <w:bottom w:val="single" w:sz="15" w:space="0" w:color="000000"/>
                  </w:tcBorders>
                </w:tcPr>
                <w:p w14:paraId="00EC60BF" w14:textId="77777777" w:rsidR="00672F34" w:rsidRDefault="00672F34">
                  <w:pPr>
                    <w:pStyle w:val="EmptyCellLayoutStyle"/>
                    <w:spacing w:after="0" w:line="240" w:lineRule="auto"/>
                  </w:pPr>
                </w:p>
              </w:tc>
              <w:tc>
                <w:tcPr>
                  <w:tcW w:w="180" w:type="dxa"/>
                  <w:tcBorders>
                    <w:bottom w:val="single" w:sz="15" w:space="0" w:color="000000"/>
                    <w:right w:val="single" w:sz="15" w:space="0" w:color="000000"/>
                  </w:tcBorders>
                </w:tcPr>
                <w:p w14:paraId="074827C7" w14:textId="77777777" w:rsidR="00672F34" w:rsidRDefault="00672F34">
                  <w:pPr>
                    <w:pStyle w:val="EmptyCellLayoutStyle"/>
                    <w:spacing w:after="0" w:line="240" w:lineRule="auto"/>
                  </w:pPr>
                </w:p>
              </w:tc>
            </w:tr>
          </w:tbl>
          <w:p w14:paraId="5E3F7913" w14:textId="77777777" w:rsidR="00672F34" w:rsidRDefault="00672F34">
            <w:pPr>
              <w:spacing w:after="0" w:line="240" w:lineRule="auto"/>
            </w:pPr>
          </w:p>
        </w:tc>
        <w:tc>
          <w:tcPr>
            <w:tcW w:w="179" w:type="dxa"/>
          </w:tcPr>
          <w:p w14:paraId="38FC9E4B" w14:textId="77777777" w:rsidR="00672F34" w:rsidRDefault="00672F34">
            <w:pPr>
              <w:pStyle w:val="EmptyCellLayoutStyle"/>
              <w:spacing w:after="0" w:line="240" w:lineRule="auto"/>
            </w:pPr>
          </w:p>
        </w:tc>
      </w:tr>
      <w:tr w:rsidR="00672F34" w14:paraId="53D1A1F5" w14:textId="77777777">
        <w:trPr>
          <w:trHeight w:val="148"/>
        </w:trPr>
        <w:tc>
          <w:tcPr>
            <w:tcW w:w="179" w:type="dxa"/>
          </w:tcPr>
          <w:p w14:paraId="26722F97" w14:textId="77777777" w:rsidR="00672F34" w:rsidRDefault="00672F34">
            <w:pPr>
              <w:pStyle w:val="EmptyCellLayoutStyle"/>
              <w:spacing w:after="0" w:line="240" w:lineRule="auto"/>
            </w:pPr>
          </w:p>
        </w:tc>
        <w:tc>
          <w:tcPr>
            <w:tcW w:w="0" w:type="dxa"/>
          </w:tcPr>
          <w:p w14:paraId="059876B2" w14:textId="77777777" w:rsidR="00672F34" w:rsidRDefault="00672F34">
            <w:pPr>
              <w:pStyle w:val="EmptyCellLayoutStyle"/>
              <w:spacing w:after="0" w:line="240" w:lineRule="auto"/>
            </w:pPr>
          </w:p>
        </w:tc>
        <w:tc>
          <w:tcPr>
            <w:tcW w:w="0" w:type="dxa"/>
          </w:tcPr>
          <w:p w14:paraId="450E3F0A" w14:textId="77777777" w:rsidR="00672F34" w:rsidRDefault="00672F34">
            <w:pPr>
              <w:pStyle w:val="EmptyCellLayoutStyle"/>
              <w:spacing w:after="0" w:line="240" w:lineRule="auto"/>
            </w:pPr>
          </w:p>
        </w:tc>
        <w:tc>
          <w:tcPr>
            <w:tcW w:w="0" w:type="dxa"/>
          </w:tcPr>
          <w:p w14:paraId="4E953B33" w14:textId="77777777" w:rsidR="00672F34" w:rsidRDefault="00672F34">
            <w:pPr>
              <w:pStyle w:val="EmptyCellLayoutStyle"/>
              <w:spacing w:after="0" w:line="240" w:lineRule="auto"/>
            </w:pPr>
          </w:p>
        </w:tc>
        <w:tc>
          <w:tcPr>
            <w:tcW w:w="0" w:type="dxa"/>
          </w:tcPr>
          <w:p w14:paraId="4E0CE1D4" w14:textId="77777777" w:rsidR="00672F34" w:rsidRDefault="00672F34">
            <w:pPr>
              <w:pStyle w:val="EmptyCellLayoutStyle"/>
              <w:spacing w:after="0" w:line="240" w:lineRule="auto"/>
            </w:pPr>
          </w:p>
        </w:tc>
        <w:tc>
          <w:tcPr>
            <w:tcW w:w="0" w:type="dxa"/>
          </w:tcPr>
          <w:p w14:paraId="5F4054BC" w14:textId="77777777" w:rsidR="00672F34" w:rsidRDefault="00672F34">
            <w:pPr>
              <w:pStyle w:val="EmptyCellLayoutStyle"/>
              <w:spacing w:after="0" w:line="240" w:lineRule="auto"/>
            </w:pPr>
          </w:p>
        </w:tc>
        <w:tc>
          <w:tcPr>
            <w:tcW w:w="0" w:type="dxa"/>
          </w:tcPr>
          <w:p w14:paraId="41FF9E84" w14:textId="77777777" w:rsidR="00672F34" w:rsidRDefault="00672F34">
            <w:pPr>
              <w:pStyle w:val="EmptyCellLayoutStyle"/>
              <w:spacing w:after="0" w:line="240" w:lineRule="auto"/>
            </w:pPr>
          </w:p>
        </w:tc>
        <w:tc>
          <w:tcPr>
            <w:tcW w:w="2505" w:type="dxa"/>
          </w:tcPr>
          <w:p w14:paraId="06710F37" w14:textId="77777777" w:rsidR="00672F34" w:rsidRDefault="00672F34">
            <w:pPr>
              <w:pStyle w:val="EmptyCellLayoutStyle"/>
              <w:spacing w:after="0" w:line="240" w:lineRule="auto"/>
            </w:pPr>
          </w:p>
        </w:tc>
        <w:tc>
          <w:tcPr>
            <w:tcW w:w="6120" w:type="dxa"/>
          </w:tcPr>
          <w:p w14:paraId="3A615B9E" w14:textId="77777777" w:rsidR="00672F34" w:rsidRDefault="00672F34">
            <w:pPr>
              <w:pStyle w:val="EmptyCellLayoutStyle"/>
              <w:spacing w:after="0" w:line="240" w:lineRule="auto"/>
            </w:pPr>
          </w:p>
        </w:tc>
        <w:tc>
          <w:tcPr>
            <w:tcW w:w="2534" w:type="dxa"/>
          </w:tcPr>
          <w:p w14:paraId="44047D70" w14:textId="77777777" w:rsidR="00672F34" w:rsidRDefault="00672F34">
            <w:pPr>
              <w:pStyle w:val="EmptyCellLayoutStyle"/>
              <w:spacing w:after="0" w:line="240" w:lineRule="auto"/>
            </w:pPr>
          </w:p>
        </w:tc>
        <w:tc>
          <w:tcPr>
            <w:tcW w:w="179" w:type="dxa"/>
          </w:tcPr>
          <w:p w14:paraId="7B4CFEA3" w14:textId="77777777" w:rsidR="00672F34" w:rsidRDefault="00672F34">
            <w:pPr>
              <w:pStyle w:val="EmptyCellLayoutStyle"/>
              <w:spacing w:after="0" w:line="240" w:lineRule="auto"/>
            </w:pPr>
          </w:p>
        </w:tc>
      </w:tr>
      <w:tr w:rsidR="00D153BD" w14:paraId="61AEBDC1" w14:textId="77777777" w:rsidTr="00D153BD">
        <w:tc>
          <w:tcPr>
            <w:tcW w:w="179" w:type="dxa"/>
          </w:tcPr>
          <w:p w14:paraId="2C3F1FD4" w14:textId="77777777" w:rsidR="00672F34" w:rsidRDefault="00672F34">
            <w:pPr>
              <w:pStyle w:val="EmptyCellLayoutStyle"/>
              <w:spacing w:after="0" w:line="240" w:lineRule="auto"/>
            </w:pPr>
          </w:p>
        </w:tc>
        <w:tc>
          <w:tcPr>
            <w:tcW w:w="0" w:type="dxa"/>
          </w:tcPr>
          <w:p w14:paraId="0CB4CA1B" w14:textId="77777777" w:rsidR="00672F34" w:rsidRDefault="00672F34">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5203"/>
              <w:gridCol w:w="358"/>
              <w:gridCol w:w="5201"/>
              <w:gridCol w:w="179"/>
            </w:tblGrid>
            <w:tr w:rsidR="00672F34" w14:paraId="531415AB" w14:textId="77777777">
              <w:trPr>
                <w:trHeight w:val="180"/>
              </w:trPr>
              <w:tc>
                <w:tcPr>
                  <w:tcW w:w="180" w:type="dxa"/>
                  <w:tcBorders>
                    <w:top w:val="single" w:sz="15" w:space="0" w:color="000000"/>
                    <w:left w:val="single" w:sz="15" w:space="0" w:color="000000"/>
                  </w:tcBorders>
                </w:tcPr>
                <w:p w14:paraId="0EBA293B" w14:textId="77777777" w:rsidR="00672F34" w:rsidRDefault="00672F34">
                  <w:pPr>
                    <w:pStyle w:val="EmptyCellLayoutStyle"/>
                    <w:spacing w:after="0" w:line="240" w:lineRule="auto"/>
                  </w:pPr>
                </w:p>
              </w:tc>
              <w:tc>
                <w:tcPr>
                  <w:tcW w:w="5220" w:type="dxa"/>
                  <w:tcBorders>
                    <w:top w:val="single" w:sz="15" w:space="0" w:color="000000"/>
                  </w:tcBorders>
                </w:tcPr>
                <w:p w14:paraId="16CC717C" w14:textId="77777777" w:rsidR="00672F34" w:rsidRDefault="00672F34">
                  <w:pPr>
                    <w:pStyle w:val="EmptyCellLayoutStyle"/>
                    <w:spacing w:after="0" w:line="240" w:lineRule="auto"/>
                  </w:pPr>
                </w:p>
              </w:tc>
              <w:tc>
                <w:tcPr>
                  <w:tcW w:w="359" w:type="dxa"/>
                  <w:tcBorders>
                    <w:top w:val="single" w:sz="15" w:space="0" w:color="000000"/>
                  </w:tcBorders>
                </w:tcPr>
                <w:p w14:paraId="3C2A6C9A" w14:textId="77777777" w:rsidR="00672F34" w:rsidRDefault="00672F34">
                  <w:pPr>
                    <w:pStyle w:val="EmptyCellLayoutStyle"/>
                    <w:spacing w:after="0" w:line="240" w:lineRule="auto"/>
                  </w:pPr>
                </w:p>
              </w:tc>
              <w:tc>
                <w:tcPr>
                  <w:tcW w:w="5220" w:type="dxa"/>
                  <w:tcBorders>
                    <w:top w:val="single" w:sz="15" w:space="0" w:color="000000"/>
                  </w:tcBorders>
                </w:tcPr>
                <w:p w14:paraId="42951F85" w14:textId="77777777" w:rsidR="00672F34" w:rsidRDefault="00672F34">
                  <w:pPr>
                    <w:pStyle w:val="EmptyCellLayoutStyle"/>
                    <w:spacing w:after="0" w:line="240" w:lineRule="auto"/>
                  </w:pPr>
                </w:p>
              </w:tc>
              <w:tc>
                <w:tcPr>
                  <w:tcW w:w="180" w:type="dxa"/>
                  <w:tcBorders>
                    <w:top w:val="single" w:sz="15" w:space="0" w:color="000000"/>
                    <w:right w:val="single" w:sz="15" w:space="0" w:color="000000"/>
                  </w:tcBorders>
                </w:tcPr>
                <w:p w14:paraId="6DE70768" w14:textId="77777777" w:rsidR="00672F34" w:rsidRDefault="00672F34">
                  <w:pPr>
                    <w:pStyle w:val="EmptyCellLayoutStyle"/>
                    <w:spacing w:after="0" w:line="240" w:lineRule="auto"/>
                  </w:pPr>
                </w:p>
              </w:tc>
            </w:tr>
            <w:tr w:rsidR="00D153BD" w14:paraId="46589783" w14:textId="77777777" w:rsidTr="00D153BD">
              <w:trPr>
                <w:trHeight w:val="540"/>
              </w:trPr>
              <w:tc>
                <w:tcPr>
                  <w:tcW w:w="180" w:type="dxa"/>
                  <w:tcBorders>
                    <w:left w:val="single" w:sz="15" w:space="0" w:color="000000"/>
                  </w:tcBorders>
                </w:tcPr>
                <w:p w14:paraId="449028BF" w14:textId="77777777" w:rsidR="00672F34" w:rsidRDefault="00672F34">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62"/>
                  </w:tblGrid>
                  <w:tr w:rsidR="00672F34" w14:paraId="3D0771E8" w14:textId="77777777">
                    <w:trPr>
                      <w:trHeight w:val="462"/>
                    </w:trPr>
                    <w:tc>
                      <w:tcPr>
                        <w:tcW w:w="10800" w:type="dxa"/>
                        <w:tcBorders>
                          <w:top w:val="nil"/>
                          <w:left w:val="nil"/>
                          <w:bottom w:val="nil"/>
                          <w:right w:val="nil"/>
                        </w:tcBorders>
                        <w:tcMar>
                          <w:top w:w="39" w:type="dxa"/>
                          <w:left w:w="39" w:type="dxa"/>
                          <w:bottom w:w="39" w:type="dxa"/>
                          <w:right w:w="39" w:type="dxa"/>
                        </w:tcMar>
                      </w:tcPr>
                      <w:p w14:paraId="6978093E" w14:textId="77777777" w:rsidR="00672F34" w:rsidRDefault="00000000">
                        <w:pPr>
                          <w:spacing w:after="0" w:line="240" w:lineRule="auto"/>
                        </w:pPr>
                        <w:r>
                          <w:rPr>
                            <w:rFonts w:ascii="Arial" w:eastAsia="Arial" w:hAnsi="Arial"/>
                            <w:b/>
                            <w:i/>
                            <w:color w:val="000000"/>
                          </w:rPr>
                          <w:t xml:space="preserve">I certify that the information presented in this </w:t>
                        </w:r>
                        <w:r>
                          <w:rPr>
                            <w:rFonts w:ascii="Arial" w:eastAsia="Arial" w:hAnsi="Arial"/>
                            <w:b/>
                            <w:i/>
                            <w:color w:val="000000"/>
                          </w:rPr>
                          <w:t>position description provides a complete and accurate depiction of the duties and responsibilities assigned to this position.</w:t>
                        </w:r>
                      </w:p>
                    </w:tc>
                  </w:tr>
                </w:tbl>
                <w:p w14:paraId="61A997B6" w14:textId="77777777" w:rsidR="00672F34" w:rsidRDefault="00672F34">
                  <w:pPr>
                    <w:spacing w:after="0" w:line="240" w:lineRule="auto"/>
                  </w:pPr>
                </w:p>
              </w:tc>
              <w:tc>
                <w:tcPr>
                  <w:tcW w:w="180" w:type="dxa"/>
                  <w:tcBorders>
                    <w:right w:val="single" w:sz="15" w:space="0" w:color="000000"/>
                  </w:tcBorders>
                </w:tcPr>
                <w:p w14:paraId="7485A6B0" w14:textId="77777777" w:rsidR="00672F34" w:rsidRDefault="00672F34">
                  <w:pPr>
                    <w:pStyle w:val="EmptyCellLayoutStyle"/>
                    <w:spacing w:after="0" w:line="240" w:lineRule="auto"/>
                  </w:pPr>
                </w:p>
              </w:tc>
            </w:tr>
            <w:tr w:rsidR="00672F34" w14:paraId="6AF7B04C" w14:textId="77777777">
              <w:trPr>
                <w:trHeight w:val="290"/>
              </w:trPr>
              <w:tc>
                <w:tcPr>
                  <w:tcW w:w="180" w:type="dxa"/>
                  <w:tcBorders>
                    <w:left w:val="single" w:sz="15" w:space="0" w:color="000000"/>
                  </w:tcBorders>
                </w:tcPr>
                <w:p w14:paraId="4FB953E1" w14:textId="77777777" w:rsidR="00672F34" w:rsidRDefault="00672F34">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3"/>
                  </w:tblGrid>
                  <w:tr w:rsidR="00672F34" w14:paraId="3FE08EF5" w14:textId="77777777">
                    <w:trPr>
                      <w:trHeight w:val="212"/>
                    </w:trPr>
                    <w:tc>
                      <w:tcPr>
                        <w:tcW w:w="5220" w:type="dxa"/>
                        <w:tcBorders>
                          <w:top w:val="nil"/>
                          <w:left w:val="nil"/>
                          <w:bottom w:val="nil"/>
                          <w:right w:val="nil"/>
                        </w:tcBorders>
                        <w:tcMar>
                          <w:top w:w="39" w:type="dxa"/>
                          <w:left w:w="39" w:type="dxa"/>
                          <w:bottom w:w="39" w:type="dxa"/>
                          <w:right w:w="39" w:type="dxa"/>
                        </w:tcMar>
                      </w:tcPr>
                      <w:p w14:paraId="13D3D008" w14:textId="77777777" w:rsidR="00672F34" w:rsidRDefault="00672F34">
                        <w:pPr>
                          <w:spacing w:after="0" w:line="240" w:lineRule="auto"/>
                        </w:pPr>
                      </w:p>
                    </w:tc>
                  </w:tr>
                </w:tbl>
                <w:p w14:paraId="24D934DB" w14:textId="77777777" w:rsidR="00672F34" w:rsidRDefault="00672F34">
                  <w:pPr>
                    <w:spacing w:after="0" w:line="240" w:lineRule="auto"/>
                  </w:pPr>
                </w:p>
              </w:tc>
              <w:tc>
                <w:tcPr>
                  <w:tcW w:w="359" w:type="dxa"/>
                </w:tcPr>
                <w:p w14:paraId="3BCD85F5" w14:textId="77777777" w:rsidR="00672F34" w:rsidRDefault="00672F34">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1"/>
                  </w:tblGrid>
                  <w:tr w:rsidR="00672F34" w14:paraId="418A53BD" w14:textId="77777777">
                    <w:trPr>
                      <w:trHeight w:val="212"/>
                    </w:trPr>
                    <w:tc>
                      <w:tcPr>
                        <w:tcW w:w="5220" w:type="dxa"/>
                        <w:tcBorders>
                          <w:top w:val="nil"/>
                          <w:left w:val="nil"/>
                          <w:bottom w:val="nil"/>
                          <w:right w:val="nil"/>
                        </w:tcBorders>
                        <w:tcMar>
                          <w:top w:w="39" w:type="dxa"/>
                          <w:left w:w="39" w:type="dxa"/>
                          <w:bottom w:w="39" w:type="dxa"/>
                          <w:right w:w="39" w:type="dxa"/>
                        </w:tcMar>
                      </w:tcPr>
                      <w:p w14:paraId="5698DE05" w14:textId="77777777" w:rsidR="00672F34" w:rsidRDefault="00672F34">
                        <w:pPr>
                          <w:spacing w:after="0" w:line="240" w:lineRule="auto"/>
                        </w:pPr>
                      </w:p>
                    </w:tc>
                  </w:tr>
                </w:tbl>
                <w:p w14:paraId="72BB3F0A" w14:textId="77777777" w:rsidR="00672F34" w:rsidRDefault="00672F34">
                  <w:pPr>
                    <w:spacing w:after="0" w:line="240" w:lineRule="auto"/>
                  </w:pPr>
                </w:p>
              </w:tc>
              <w:tc>
                <w:tcPr>
                  <w:tcW w:w="180" w:type="dxa"/>
                  <w:tcBorders>
                    <w:right w:val="single" w:sz="15" w:space="0" w:color="000000"/>
                  </w:tcBorders>
                </w:tcPr>
                <w:p w14:paraId="146E6A7B" w14:textId="77777777" w:rsidR="00672F34" w:rsidRDefault="00672F34">
                  <w:pPr>
                    <w:pStyle w:val="EmptyCellLayoutStyle"/>
                    <w:spacing w:after="0" w:line="240" w:lineRule="auto"/>
                  </w:pPr>
                </w:p>
              </w:tc>
            </w:tr>
            <w:tr w:rsidR="00672F34" w14:paraId="2BD1F946" w14:textId="77777777">
              <w:trPr>
                <w:trHeight w:val="34"/>
              </w:trPr>
              <w:tc>
                <w:tcPr>
                  <w:tcW w:w="180" w:type="dxa"/>
                  <w:tcBorders>
                    <w:left w:val="single" w:sz="15" w:space="0" w:color="000000"/>
                  </w:tcBorders>
                </w:tcPr>
                <w:p w14:paraId="3B33359E" w14:textId="77777777" w:rsidR="00672F34" w:rsidRDefault="00672F34">
                  <w:pPr>
                    <w:pStyle w:val="EmptyCellLayoutStyle"/>
                    <w:spacing w:after="0" w:line="240" w:lineRule="auto"/>
                  </w:pPr>
                </w:p>
              </w:tc>
              <w:tc>
                <w:tcPr>
                  <w:tcW w:w="5220" w:type="dxa"/>
                </w:tcPr>
                <w:p w14:paraId="369CB85B" w14:textId="77777777" w:rsidR="00672F34" w:rsidRDefault="00672F34">
                  <w:pPr>
                    <w:pStyle w:val="EmptyCellLayoutStyle"/>
                    <w:spacing w:after="0" w:line="240" w:lineRule="auto"/>
                  </w:pPr>
                </w:p>
              </w:tc>
              <w:tc>
                <w:tcPr>
                  <w:tcW w:w="359" w:type="dxa"/>
                </w:tcPr>
                <w:p w14:paraId="35593940" w14:textId="77777777" w:rsidR="00672F34" w:rsidRDefault="00672F34">
                  <w:pPr>
                    <w:pStyle w:val="EmptyCellLayoutStyle"/>
                    <w:spacing w:after="0" w:line="240" w:lineRule="auto"/>
                  </w:pPr>
                </w:p>
              </w:tc>
              <w:tc>
                <w:tcPr>
                  <w:tcW w:w="5220" w:type="dxa"/>
                </w:tcPr>
                <w:p w14:paraId="3AF61CF3" w14:textId="77777777" w:rsidR="00672F34" w:rsidRDefault="00672F34">
                  <w:pPr>
                    <w:pStyle w:val="EmptyCellLayoutStyle"/>
                    <w:spacing w:after="0" w:line="240" w:lineRule="auto"/>
                  </w:pPr>
                </w:p>
              </w:tc>
              <w:tc>
                <w:tcPr>
                  <w:tcW w:w="180" w:type="dxa"/>
                  <w:tcBorders>
                    <w:right w:val="single" w:sz="15" w:space="0" w:color="000000"/>
                  </w:tcBorders>
                </w:tcPr>
                <w:p w14:paraId="0EC161CF" w14:textId="77777777" w:rsidR="00672F34" w:rsidRDefault="00672F34">
                  <w:pPr>
                    <w:pStyle w:val="EmptyCellLayoutStyle"/>
                    <w:spacing w:after="0" w:line="240" w:lineRule="auto"/>
                  </w:pPr>
                </w:p>
              </w:tc>
            </w:tr>
            <w:tr w:rsidR="00672F34" w14:paraId="4DB338FF" w14:textId="77777777">
              <w:trPr>
                <w:trHeight w:val="360"/>
              </w:trPr>
              <w:tc>
                <w:tcPr>
                  <w:tcW w:w="180" w:type="dxa"/>
                  <w:tcBorders>
                    <w:left w:val="single" w:sz="15" w:space="0" w:color="000000"/>
                  </w:tcBorders>
                </w:tcPr>
                <w:p w14:paraId="3154B950" w14:textId="77777777" w:rsidR="00672F34" w:rsidRDefault="00672F34">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3"/>
                  </w:tblGrid>
                  <w:tr w:rsidR="00672F34" w14:paraId="711C39B6"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A560576" w14:textId="77777777" w:rsidR="00672F34" w:rsidRDefault="00000000">
                        <w:pPr>
                          <w:spacing w:after="0" w:line="240" w:lineRule="auto"/>
                          <w:jc w:val="center"/>
                        </w:pPr>
                        <w:r>
                          <w:rPr>
                            <w:rFonts w:ascii="Arial" w:eastAsia="Arial" w:hAnsi="Arial"/>
                            <w:b/>
                            <w:color w:val="000000"/>
                            <w:sz w:val="16"/>
                          </w:rPr>
                          <w:t>Supervisor</w:t>
                        </w:r>
                      </w:p>
                    </w:tc>
                  </w:tr>
                </w:tbl>
                <w:p w14:paraId="62DEDDA5" w14:textId="77777777" w:rsidR="00672F34" w:rsidRDefault="00672F34">
                  <w:pPr>
                    <w:spacing w:after="0" w:line="240" w:lineRule="auto"/>
                  </w:pPr>
                </w:p>
              </w:tc>
              <w:tc>
                <w:tcPr>
                  <w:tcW w:w="359" w:type="dxa"/>
                </w:tcPr>
                <w:p w14:paraId="1AE9FDC0" w14:textId="77777777" w:rsidR="00672F34" w:rsidRDefault="00672F34">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1"/>
                  </w:tblGrid>
                  <w:tr w:rsidR="00672F34" w14:paraId="49B08DCC"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DB87D6D" w14:textId="77777777" w:rsidR="00672F34" w:rsidRDefault="00000000">
                        <w:pPr>
                          <w:spacing w:after="0" w:line="240" w:lineRule="auto"/>
                          <w:jc w:val="center"/>
                        </w:pPr>
                        <w:r>
                          <w:rPr>
                            <w:rFonts w:ascii="Arial" w:eastAsia="Arial" w:hAnsi="Arial"/>
                            <w:b/>
                            <w:color w:val="000000"/>
                            <w:sz w:val="16"/>
                          </w:rPr>
                          <w:t>Date</w:t>
                        </w:r>
                      </w:p>
                    </w:tc>
                  </w:tr>
                </w:tbl>
                <w:p w14:paraId="153CA4BA" w14:textId="77777777" w:rsidR="00672F34" w:rsidRDefault="00672F34">
                  <w:pPr>
                    <w:spacing w:after="0" w:line="240" w:lineRule="auto"/>
                  </w:pPr>
                </w:p>
              </w:tc>
              <w:tc>
                <w:tcPr>
                  <w:tcW w:w="180" w:type="dxa"/>
                  <w:tcBorders>
                    <w:right w:val="single" w:sz="15" w:space="0" w:color="000000"/>
                  </w:tcBorders>
                </w:tcPr>
                <w:p w14:paraId="52883056" w14:textId="77777777" w:rsidR="00672F34" w:rsidRDefault="00672F34">
                  <w:pPr>
                    <w:pStyle w:val="EmptyCellLayoutStyle"/>
                    <w:spacing w:after="0" w:line="240" w:lineRule="auto"/>
                  </w:pPr>
                </w:p>
              </w:tc>
            </w:tr>
            <w:tr w:rsidR="00672F34" w14:paraId="70BFD7DA" w14:textId="77777777">
              <w:trPr>
                <w:trHeight w:val="214"/>
              </w:trPr>
              <w:tc>
                <w:tcPr>
                  <w:tcW w:w="180" w:type="dxa"/>
                  <w:tcBorders>
                    <w:left w:val="single" w:sz="15" w:space="0" w:color="000000"/>
                    <w:bottom w:val="single" w:sz="15" w:space="0" w:color="000000"/>
                  </w:tcBorders>
                </w:tcPr>
                <w:p w14:paraId="6F9E5BBC" w14:textId="77777777" w:rsidR="00672F34" w:rsidRDefault="00672F34">
                  <w:pPr>
                    <w:pStyle w:val="EmptyCellLayoutStyle"/>
                    <w:spacing w:after="0" w:line="240" w:lineRule="auto"/>
                  </w:pPr>
                </w:p>
              </w:tc>
              <w:tc>
                <w:tcPr>
                  <w:tcW w:w="5220" w:type="dxa"/>
                  <w:tcBorders>
                    <w:bottom w:val="single" w:sz="15" w:space="0" w:color="000000"/>
                  </w:tcBorders>
                </w:tcPr>
                <w:p w14:paraId="293237FB" w14:textId="77777777" w:rsidR="00672F34" w:rsidRDefault="00672F34">
                  <w:pPr>
                    <w:pStyle w:val="EmptyCellLayoutStyle"/>
                    <w:spacing w:after="0" w:line="240" w:lineRule="auto"/>
                  </w:pPr>
                </w:p>
              </w:tc>
              <w:tc>
                <w:tcPr>
                  <w:tcW w:w="359" w:type="dxa"/>
                  <w:tcBorders>
                    <w:bottom w:val="single" w:sz="15" w:space="0" w:color="000000"/>
                  </w:tcBorders>
                </w:tcPr>
                <w:p w14:paraId="069A5541" w14:textId="77777777" w:rsidR="00672F34" w:rsidRDefault="00672F34">
                  <w:pPr>
                    <w:pStyle w:val="EmptyCellLayoutStyle"/>
                    <w:spacing w:after="0" w:line="240" w:lineRule="auto"/>
                  </w:pPr>
                </w:p>
              </w:tc>
              <w:tc>
                <w:tcPr>
                  <w:tcW w:w="5220" w:type="dxa"/>
                  <w:tcBorders>
                    <w:bottom w:val="single" w:sz="15" w:space="0" w:color="000000"/>
                  </w:tcBorders>
                </w:tcPr>
                <w:p w14:paraId="69C55383" w14:textId="77777777" w:rsidR="00672F34" w:rsidRDefault="00672F34">
                  <w:pPr>
                    <w:pStyle w:val="EmptyCellLayoutStyle"/>
                    <w:spacing w:after="0" w:line="240" w:lineRule="auto"/>
                  </w:pPr>
                </w:p>
              </w:tc>
              <w:tc>
                <w:tcPr>
                  <w:tcW w:w="180" w:type="dxa"/>
                  <w:tcBorders>
                    <w:bottom w:val="single" w:sz="15" w:space="0" w:color="000000"/>
                    <w:right w:val="single" w:sz="15" w:space="0" w:color="000000"/>
                  </w:tcBorders>
                </w:tcPr>
                <w:p w14:paraId="5221AB92" w14:textId="77777777" w:rsidR="00672F34" w:rsidRDefault="00672F34">
                  <w:pPr>
                    <w:pStyle w:val="EmptyCellLayoutStyle"/>
                    <w:spacing w:after="0" w:line="240" w:lineRule="auto"/>
                  </w:pPr>
                </w:p>
              </w:tc>
            </w:tr>
          </w:tbl>
          <w:p w14:paraId="0AC8C1E8" w14:textId="77777777" w:rsidR="00672F34" w:rsidRDefault="00672F34">
            <w:pPr>
              <w:spacing w:after="0" w:line="240" w:lineRule="auto"/>
            </w:pPr>
          </w:p>
        </w:tc>
        <w:tc>
          <w:tcPr>
            <w:tcW w:w="179" w:type="dxa"/>
          </w:tcPr>
          <w:p w14:paraId="06756BA1" w14:textId="77777777" w:rsidR="00672F34" w:rsidRDefault="00672F34">
            <w:pPr>
              <w:pStyle w:val="EmptyCellLayoutStyle"/>
              <w:spacing w:after="0" w:line="240" w:lineRule="auto"/>
            </w:pPr>
          </w:p>
        </w:tc>
      </w:tr>
      <w:tr w:rsidR="00672F34" w14:paraId="0C20426B" w14:textId="77777777">
        <w:trPr>
          <w:trHeight w:val="99"/>
        </w:trPr>
        <w:tc>
          <w:tcPr>
            <w:tcW w:w="179" w:type="dxa"/>
          </w:tcPr>
          <w:p w14:paraId="07B26CC8" w14:textId="77777777" w:rsidR="00672F34" w:rsidRDefault="00672F34">
            <w:pPr>
              <w:pStyle w:val="EmptyCellLayoutStyle"/>
              <w:spacing w:after="0" w:line="240" w:lineRule="auto"/>
            </w:pPr>
          </w:p>
        </w:tc>
        <w:tc>
          <w:tcPr>
            <w:tcW w:w="0" w:type="dxa"/>
          </w:tcPr>
          <w:p w14:paraId="6303FC10" w14:textId="77777777" w:rsidR="00672F34" w:rsidRDefault="00672F34">
            <w:pPr>
              <w:pStyle w:val="EmptyCellLayoutStyle"/>
              <w:spacing w:after="0" w:line="240" w:lineRule="auto"/>
            </w:pPr>
          </w:p>
        </w:tc>
        <w:tc>
          <w:tcPr>
            <w:tcW w:w="0" w:type="dxa"/>
          </w:tcPr>
          <w:p w14:paraId="2AE9CFA0" w14:textId="77777777" w:rsidR="00672F34" w:rsidRDefault="00672F34">
            <w:pPr>
              <w:pStyle w:val="EmptyCellLayoutStyle"/>
              <w:spacing w:after="0" w:line="240" w:lineRule="auto"/>
            </w:pPr>
          </w:p>
        </w:tc>
        <w:tc>
          <w:tcPr>
            <w:tcW w:w="0" w:type="dxa"/>
          </w:tcPr>
          <w:p w14:paraId="66CEF07C" w14:textId="77777777" w:rsidR="00672F34" w:rsidRDefault="00672F34">
            <w:pPr>
              <w:pStyle w:val="EmptyCellLayoutStyle"/>
              <w:spacing w:after="0" w:line="240" w:lineRule="auto"/>
            </w:pPr>
          </w:p>
        </w:tc>
        <w:tc>
          <w:tcPr>
            <w:tcW w:w="0" w:type="dxa"/>
          </w:tcPr>
          <w:p w14:paraId="2BECAA34" w14:textId="77777777" w:rsidR="00672F34" w:rsidRDefault="00672F34">
            <w:pPr>
              <w:pStyle w:val="EmptyCellLayoutStyle"/>
              <w:spacing w:after="0" w:line="240" w:lineRule="auto"/>
            </w:pPr>
          </w:p>
        </w:tc>
        <w:tc>
          <w:tcPr>
            <w:tcW w:w="0" w:type="dxa"/>
          </w:tcPr>
          <w:p w14:paraId="314A489C" w14:textId="77777777" w:rsidR="00672F34" w:rsidRDefault="00672F34">
            <w:pPr>
              <w:pStyle w:val="EmptyCellLayoutStyle"/>
              <w:spacing w:after="0" w:line="240" w:lineRule="auto"/>
            </w:pPr>
          </w:p>
        </w:tc>
        <w:tc>
          <w:tcPr>
            <w:tcW w:w="0" w:type="dxa"/>
          </w:tcPr>
          <w:p w14:paraId="09D05999" w14:textId="77777777" w:rsidR="00672F34" w:rsidRDefault="00672F34">
            <w:pPr>
              <w:pStyle w:val="EmptyCellLayoutStyle"/>
              <w:spacing w:after="0" w:line="240" w:lineRule="auto"/>
            </w:pPr>
          </w:p>
        </w:tc>
        <w:tc>
          <w:tcPr>
            <w:tcW w:w="2505" w:type="dxa"/>
          </w:tcPr>
          <w:p w14:paraId="1909FCA7" w14:textId="77777777" w:rsidR="00672F34" w:rsidRDefault="00672F34">
            <w:pPr>
              <w:pStyle w:val="EmptyCellLayoutStyle"/>
              <w:spacing w:after="0" w:line="240" w:lineRule="auto"/>
            </w:pPr>
          </w:p>
        </w:tc>
        <w:tc>
          <w:tcPr>
            <w:tcW w:w="6120" w:type="dxa"/>
          </w:tcPr>
          <w:p w14:paraId="2F2E63BE" w14:textId="77777777" w:rsidR="00672F34" w:rsidRDefault="00672F34">
            <w:pPr>
              <w:pStyle w:val="EmptyCellLayoutStyle"/>
              <w:spacing w:after="0" w:line="240" w:lineRule="auto"/>
            </w:pPr>
          </w:p>
        </w:tc>
        <w:tc>
          <w:tcPr>
            <w:tcW w:w="2534" w:type="dxa"/>
          </w:tcPr>
          <w:p w14:paraId="21B53808" w14:textId="77777777" w:rsidR="00672F34" w:rsidRDefault="00672F34">
            <w:pPr>
              <w:pStyle w:val="EmptyCellLayoutStyle"/>
              <w:spacing w:after="0" w:line="240" w:lineRule="auto"/>
            </w:pPr>
          </w:p>
        </w:tc>
        <w:tc>
          <w:tcPr>
            <w:tcW w:w="179" w:type="dxa"/>
          </w:tcPr>
          <w:p w14:paraId="403353BD" w14:textId="77777777" w:rsidR="00672F34" w:rsidRDefault="00672F34">
            <w:pPr>
              <w:pStyle w:val="EmptyCellLayoutStyle"/>
              <w:spacing w:after="0" w:line="240" w:lineRule="auto"/>
            </w:pPr>
          </w:p>
        </w:tc>
      </w:tr>
      <w:tr w:rsidR="00672F34" w14:paraId="72165AD1" w14:textId="77777777">
        <w:trPr>
          <w:trHeight w:val="360"/>
        </w:trPr>
        <w:tc>
          <w:tcPr>
            <w:tcW w:w="179" w:type="dxa"/>
          </w:tcPr>
          <w:p w14:paraId="4CA0C4A8" w14:textId="77777777" w:rsidR="00672F34" w:rsidRDefault="00672F34">
            <w:pPr>
              <w:pStyle w:val="EmptyCellLayoutStyle"/>
              <w:spacing w:after="0" w:line="240" w:lineRule="auto"/>
            </w:pPr>
          </w:p>
        </w:tc>
        <w:tc>
          <w:tcPr>
            <w:tcW w:w="0" w:type="dxa"/>
          </w:tcPr>
          <w:p w14:paraId="4EA54D4D" w14:textId="77777777" w:rsidR="00672F34" w:rsidRDefault="00672F34">
            <w:pPr>
              <w:pStyle w:val="EmptyCellLayoutStyle"/>
              <w:spacing w:after="0" w:line="240" w:lineRule="auto"/>
            </w:pPr>
          </w:p>
        </w:tc>
        <w:tc>
          <w:tcPr>
            <w:tcW w:w="0" w:type="dxa"/>
          </w:tcPr>
          <w:p w14:paraId="36936EDF" w14:textId="77777777" w:rsidR="00672F34" w:rsidRDefault="00672F34">
            <w:pPr>
              <w:pStyle w:val="EmptyCellLayoutStyle"/>
              <w:spacing w:after="0" w:line="240" w:lineRule="auto"/>
            </w:pPr>
          </w:p>
        </w:tc>
        <w:tc>
          <w:tcPr>
            <w:tcW w:w="0" w:type="dxa"/>
          </w:tcPr>
          <w:p w14:paraId="51112A11" w14:textId="77777777" w:rsidR="00672F34" w:rsidRDefault="00672F34">
            <w:pPr>
              <w:pStyle w:val="EmptyCellLayoutStyle"/>
              <w:spacing w:after="0" w:line="240" w:lineRule="auto"/>
            </w:pPr>
          </w:p>
        </w:tc>
        <w:tc>
          <w:tcPr>
            <w:tcW w:w="0" w:type="dxa"/>
          </w:tcPr>
          <w:p w14:paraId="1A87ABD7" w14:textId="77777777" w:rsidR="00672F34" w:rsidRDefault="00672F34">
            <w:pPr>
              <w:pStyle w:val="EmptyCellLayoutStyle"/>
              <w:spacing w:after="0" w:line="240" w:lineRule="auto"/>
            </w:pPr>
          </w:p>
        </w:tc>
        <w:tc>
          <w:tcPr>
            <w:tcW w:w="0" w:type="dxa"/>
          </w:tcPr>
          <w:p w14:paraId="61D80C87" w14:textId="77777777" w:rsidR="00672F34" w:rsidRDefault="00672F34">
            <w:pPr>
              <w:pStyle w:val="EmptyCellLayoutStyle"/>
              <w:spacing w:after="0" w:line="240" w:lineRule="auto"/>
            </w:pPr>
          </w:p>
        </w:tc>
        <w:tc>
          <w:tcPr>
            <w:tcW w:w="0" w:type="dxa"/>
          </w:tcPr>
          <w:p w14:paraId="38658470" w14:textId="77777777" w:rsidR="00672F34" w:rsidRDefault="00672F34">
            <w:pPr>
              <w:pStyle w:val="EmptyCellLayoutStyle"/>
              <w:spacing w:after="0" w:line="240" w:lineRule="auto"/>
            </w:pPr>
          </w:p>
        </w:tc>
        <w:tc>
          <w:tcPr>
            <w:tcW w:w="2505" w:type="dxa"/>
          </w:tcPr>
          <w:p w14:paraId="29969E05" w14:textId="77777777" w:rsidR="00672F34" w:rsidRDefault="00672F34">
            <w:pPr>
              <w:pStyle w:val="EmptyCellLayoutStyle"/>
              <w:spacing w:after="0" w:line="240" w:lineRule="auto"/>
            </w:pPr>
          </w:p>
        </w:tc>
        <w:tc>
          <w:tcPr>
            <w:tcW w:w="6120" w:type="dxa"/>
          </w:tcPr>
          <w:tbl>
            <w:tblPr>
              <w:tblW w:w="0" w:type="auto"/>
              <w:tblCellMar>
                <w:left w:w="0" w:type="dxa"/>
                <w:right w:w="0" w:type="dxa"/>
              </w:tblCellMar>
              <w:tblLook w:val="0000" w:firstRow="0" w:lastRow="0" w:firstColumn="0" w:lastColumn="0" w:noHBand="0" w:noVBand="0"/>
            </w:tblPr>
            <w:tblGrid>
              <w:gridCol w:w="6107"/>
            </w:tblGrid>
            <w:tr w:rsidR="00672F34" w14:paraId="2F6CC4F0" w14:textId="77777777">
              <w:trPr>
                <w:trHeight w:val="282"/>
              </w:trPr>
              <w:tc>
                <w:tcPr>
                  <w:tcW w:w="6120" w:type="dxa"/>
                  <w:tcBorders>
                    <w:top w:val="nil"/>
                    <w:left w:val="nil"/>
                    <w:bottom w:val="nil"/>
                    <w:right w:val="nil"/>
                  </w:tcBorders>
                  <w:tcMar>
                    <w:top w:w="39" w:type="dxa"/>
                    <w:left w:w="39" w:type="dxa"/>
                    <w:bottom w:w="39" w:type="dxa"/>
                    <w:right w:w="39" w:type="dxa"/>
                  </w:tcMar>
                </w:tcPr>
                <w:p w14:paraId="1238FDC9" w14:textId="77777777" w:rsidR="00672F34" w:rsidRDefault="00000000">
                  <w:pPr>
                    <w:spacing w:after="0" w:line="240" w:lineRule="auto"/>
                  </w:pPr>
                  <w:r>
                    <w:rPr>
                      <w:rFonts w:ascii="Arial" w:eastAsia="Arial" w:hAnsi="Arial"/>
                      <w:b/>
                      <w:color w:val="000000"/>
                      <w:u w:val="single"/>
                    </w:rPr>
                    <w:t>TO BE FILLED OUT BY APPOINTING AUTHORITY</w:t>
                  </w:r>
                </w:p>
              </w:tc>
            </w:tr>
          </w:tbl>
          <w:p w14:paraId="7ACBF883" w14:textId="77777777" w:rsidR="00672F34" w:rsidRDefault="00672F34">
            <w:pPr>
              <w:spacing w:after="0" w:line="240" w:lineRule="auto"/>
            </w:pPr>
          </w:p>
        </w:tc>
        <w:tc>
          <w:tcPr>
            <w:tcW w:w="2534" w:type="dxa"/>
          </w:tcPr>
          <w:p w14:paraId="7E09A4CF" w14:textId="77777777" w:rsidR="00672F34" w:rsidRDefault="00672F34">
            <w:pPr>
              <w:pStyle w:val="EmptyCellLayoutStyle"/>
              <w:spacing w:after="0" w:line="240" w:lineRule="auto"/>
            </w:pPr>
          </w:p>
        </w:tc>
        <w:tc>
          <w:tcPr>
            <w:tcW w:w="179" w:type="dxa"/>
          </w:tcPr>
          <w:p w14:paraId="530496B4" w14:textId="77777777" w:rsidR="00672F34" w:rsidRDefault="00672F34">
            <w:pPr>
              <w:pStyle w:val="EmptyCellLayoutStyle"/>
              <w:spacing w:after="0" w:line="240" w:lineRule="auto"/>
            </w:pPr>
          </w:p>
        </w:tc>
      </w:tr>
      <w:tr w:rsidR="00672F34" w14:paraId="5A754A29" w14:textId="77777777">
        <w:trPr>
          <w:trHeight w:val="174"/>
        </w:trPr>
        <w:tc>
          <w:tcPr>
            <w:tcW w:w="179" w:type="dxa"/>
          </w:tcPr>
          <w:p w14:paraId="5EA7058D" w14:textId="77777777" w:rsidR="00672F34" w:rsidRDefault="00672F34">
            <w:pPr>
              <w:pStyle w:val="EmptyCellLayoutStyle"/>
              <w:spacing w:after="0" w:line="240" w:lineRule="auto"/>
            </w:pPr>
          </w:p>
        </w:tc>
        <w:tc>
          <w:tcPr>
            <w:tcW w:w="0" w:type="dxa"/>
          </w:tcPr>
          <w:p w14:paraId="488CD55A" w14:textId="77777777" w:rsidR="00672F34" w:rsidRDefault="00672F34">
            <w:pPr>
              <w:pStyle w:val="EmptyCellLayoutStyle"/>
              <w:spacing w:after="0" w:line="240" w:lineRule="auto"/>
            </w:pPr>
          </w:p>
        </w:tc>
        <w:tc>
          <w:tcPr>
            <w:tcW w:w="0" w:type="dxa"/>
          </w:tcPr>
          <w:p w14:paraId="5DE1C372" w14:textId="77777777" w:rsidR="00672F34" w:rsidRDefault="00672F34">
            <w:pPr>
              <w:pStyle w:val="EmptyCellLayoutStyle"/>
              <w:spacing w:after="0" w:line="240" w:lineRule="auto"/>
            </w:pPr>
          </w:p>
        </w:tc>
        <w:tc>
          <w:tcPr>
            <w:tcW w:w="0" w:type="dxa"/>
          </w:tcPr>
          <w:p w14:paraId="3913DFE1" w14:textId="77777777" w:rsidR="00672F34" w:rsidRDefault="00672F34">
            <w:pPr>
              <w:pStyle w:val="EmptyCellLayoutStyle"/>
              <w:spacing w:after="0" w:line="240" w:lineRule="auto"/>
            </w:pPr>
          </w:p>
        </w:tc>
        <w:tc>
          <w:tcPr>
            <w:tcW w:w="0" w:type="dxa"/>
          </w:tcPr>
          <w:p w14:paraId="4A80910E" w14:textId="77777777" w:rsidR="00672F34" w:rsidRDefault="00672F34">
            <w:pPr>
              <w:pStyle w:val="EmptyCellLayoutStyle"/>
              <w:spacing w:after="0" w:line="240" w:lineRule="auto"/>
            </w:pPr>
          </w:p>
        </w:tc>
        <w:tc>
          <w:tcPr>
            <w:tcW w:w="0" w:type="dxa"/>
          </w:tcPr>
          <w:p w14:paraId="4149A984" w14:textId="77777777" w:rsidR="00672F34" w:rsidRDefault="00672F34">
            <w:pPr>
              <w:pStyle w:val="EmptyCellLayoutStyle"/>
              <w:spacing w:after="0" w:line="240" w:lineRule="auto"/>
            </w:pPr>
          </w:p>
        </w:tc>
        <w:tc>
          <w:tcPr>
            <w:tcW w:w="0" w:type="dxa"/>
          </w:tcPr>
          <w:p w14:paraId="41F90837" w14:textId="77777777" w:rsidR="00672F34" w:rsidRDefault="00672F34">
            <w:pPr>
              <w:pStyle w:val="EmptyCellLayoutStyle"/>
              <w:spacing w:after="0" w:line="240" w:lineRule="auto"/>
            </w:pPr>
          </w:p>
        </w:tc>
        <w:tc>
          <w:tcPr>
            <w:tcW w:w="2505" w:type="dxa"/>
          </w:tcPr>
          <w:p w14:paraId="09BD08F7" w14:textId="77777777" w:rsidR="00672F34" w:rsidRDefault="00672F34">
            <w:pPr>
              <w:pStyle w:val="EmptyCellLayoutStyle"/>
              <w:spacing w:after="0" w:line="240" w:lineRule="auto"/>
            </w:pPr>
          </w:p>
        </w:tc>
        <w:tc>
          <w:tcPr>
            <w:tcW w:w="6120" w:type="dxa"/>
          </w:tcPr>
          <w:p w14:paraId="340D9D2F" w14:textId="77777777" w:rsidR="00672F34" w:rsidRDefault="00672F34">
            <w:pPr>
              <w:pStyle w:val="EmptyCellLayoutStyle"/>
              <w:spacing w:after="0" w:line="240" w:lineRule="auto"/>
            </w:pPr>
          </w:p>
        </w:tc>
        <w:tc>
          <w:tcPr>
            <w:tcW w:w="2534" w:type="dxa"/>
          </w:tcPr>
          <w:p w14:paraId="0953E96C" w14:textId="77777777" w:rsidR="00672F34" w:rsidRDefault="00672F34">
            <w:pPr>
              <w:pStyle w:val="EmptyCellLayoutStyle"/>
              <w:spacing w:after="0" w:line="240" w:lineRule="auto"/>
            </w:pPr>
          </w:p>
        </w:tc>
        <w:tc>
          <w:tcPr>
            <w:tcW w:w="179" w:type="dxa"/>
          </w:tcPr>
          <w:p w14:paraId="732E8370" w14:textId="77777777" w:rsidR="00672F34" w:rsidRDefault="00672F34">
            <w:pPr>
              <w:pStyle w:val="EmptyCellLayoutStyle"/>
              <w:spacing w:after="0" w:line="240" w:lineRule="auto"/>
            </w:pPr>
          </w:p>
        </w:tc>
      </w:tr>
      <w:tr w:rsidR="00D153BD" w14:paraId="0A16D81E" w14:textId="77777777" w:rsidTr="00D153BD">
        <w:tc>
          <w:tcPr>
            <w:tcW w:w="179" w:type="dxa"/>
          </w:tcPr>
          <w:p w14:paraId="60AAE514" w14:textId="77777777" w:rsidR="00672F34" w:rsidRDefault="00672F34">
            <w:pPr>
              <w:pStyle w:val="EmptyCellLayoutStyle"/>
              <w:spacing w:after="0" w:line="240" w:lineRule="auto"/>
            </w:pPr>
          </w:p>
        </w:tc>
        <w:tc>
          <w:tcPr>
            <w:tcW w:w="0" w:type="dxa"/>
          </w:tcPr>
          <w:p w14:paraId="17231678" w14:textId="77777777" w:rsidR="00672F34" w:rsidRDefault="00672F34">
            <w:pPr>
              <w:pStyle w:val="EmptyCellLayoutStyle"/>
              <w:spacing w:after="0" w:line="240" w:lineRule="auto"/>
            </w:pPr>
          </w:p>
        </w:tc>
        <w:tc>
          <w:tcPr>
            <w:tcW w:w="0" w:type="dxa"/>
          </w:tcPr>
          <w:p w14:paraId="3821CA24" w14:textId="77777777" w:rsidR="00672F34" w:rsidRDefault="00672F34">
            <w:pPr>
              <w:pStyle w:val="EmptyCellLayoutStyle"/>
              <w:spacing w:after="0" w:line="240" w:lineRule="auto"/>
            </w:pPr>
          </w:p>
        </w:tc>
        <w:tc>
          <w:tcPr>
            <w:tcW w:w="0" w:type="dxa"/>
          </w:tcPr>
          <w:p w14:paraId="0354AB09" w14:textId="77777777" w:rsidR="00672F34" w:rsidRDefault="00672F34">
            <w:pPr>
              <w:pStyle w:val="EmptyCellLayoutStyle"/>
              <w:spacing w:after="0" w:line="240" w:lineRule="auto"/>
            </w:pPr>
          </w:p>
        </w:tc>
        <w:tc>
          <w:tcPr>
            <w:tcW w:w="0" w:type="dxa"/>
          </w:tcPr>
          <w:p w14:paraId="62323795" w14:textId="77777777" w:rsidR="00672F34" w:rsidRDefault="00672F34">
            <w:pPr>
              <w:pStyle w:val="EmptyCellLayoutStyle"/>
              <w:spacing w:after="0" w:line="240" w:lineRule="auto"/>
            </w:pPr>
          </w:p>
        </w:tc>
        <w:tc>
          <w:tcPr>
            <w:tcW w:w="0" w:type="dxa"/>
          </w:tcPr>
          <w:p w14:paraId="3B8B3BA1" w14:textId="77777777" w:rsidR="00672F34" w:rsidRDefault="00672F34">
            <w:pPr>
              <w:pStyle w:val="EmptyCellLayoutStyle"/>
              <w:spacing w:after="0" w:line="240" w:lineRule="auto"/>
            </w:pPr>
          </w:p>
        </w:tc>
        <w:tc>
          <w:tcPr>
            <w:tcW w:w="0" w:type="dxa"/>
          </w:tcPr>
          <w:p w14:paraId="677B5A90" w14:textId="77777777" w:rsidR="00672F34" w:rsidRDefault="00672F34">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10732"/>
              <w:gridCol w:w="179"/>
            </w:tblGrid>
            <w:tr w:rsidR="00672F34" w14:paraId="5E307396" w14:textId="77777777">
              <w:trPr>
                <w:trHeight w:val="180"/>
              </w:trPr>
              <w:tc>
                <w:tcPr>
                  <w:tcW w:w="180" w:type="dxa"/>
                  <w:tcBorders>
                    <w:top w:val="single" w:sz="15" w:space="0" w:color="000000"/>
                    <w:left w:val="single" w:sz="15" w:space="0" w:color="000000"/>
                  </w:tcBorders>
                </w:tcPr>
                <w:p w14:paraId="024E46AB" w14:textId="77777777" w:rsidR="00672F34" w:rsidRDefault="00672F34">
                  <w:pPr>
                    <w:pStyle w:val="EmptyCellLayoutStyle"/>
                    <w:spacing w:after="0" w:line="240" w:lineRule="auto"/>
                  </w:pPr>
                </w:p>
              </w:tc>
              <w:tc>
                <w:tcPr>
                  <w:tcW w:w="10800" w:type="dxa"/>
                  <w:tcBorders>
                    <w:top w:val="single" w:sz="15" w:space="0" w:color="000000"/>
                  </w:tcBorders>
                </w:tcPr>
                <w:p w14:paraId="0FF9C75F" w14:textId="77777777" w:rsidR="00672F34" w:rsidRDefault="00672F34">
                  <w:pPr>
                    <w:pStyle w:val="EmptyCellLayoutStyle"/>
                    <w:spacing w:after="0" w:line="240" w:lineRule="auto"/>
                  </w:pPr>
                </w:p>
              </w:tc>
              <w:tc>
                <w:tcPr>
                  <w:tcW w:w="180" w:type="dxa"/>
                  <w:tcBorders>
                    <w:top w:val="single" w:sz="15" w:space="0" w:color="000000"/>
                    <w:right w:val="single" w:sz="15" w:space="0" w:color="000000"/>
                  </w:tcBorders>
                </w:tcPr>
                <w:p w14:paraId="7C62324B" w14:textId="77777777" w:rsidR="00672F34" w:rsidRDefault="00672F34">
                  <w:pPr>
                    <w:pStyle w:val="EmptyCellLayoutStyle"/>
                    <w:spacing w:after="0" w:line="240" w:lineRule="auto"/>
                  </w:pPr>
                </w:p>
              </w:tc>
            </w:tr>
            <w:tr w:rsidR="00672F34" w14:paraId="40E16E68" w14:textId="77777777">
              <w:trPr>
                <w:trHeight w:val="270"/>
              </w:trPr>
              <w:tc>
                <w:tcPr>
                  <w:tcW w:w="180" w:type="dxa"/>
                  <w:tcBorders>
                    <w:left w:val="single" w:sz="15" w:space="0" w:color="000000"/>
                  </w:tcBorders>
                </w:tcPr>
                <w:p w14:paraId="03CF2394" w14:textId="77777777" w:rsidR="00672F34" w:rsidRDefault="00672F34">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32"/>
                  </w:tblGrid>
                  <w:tr w:rsidR="00672F34" w14:paraId="2A4B4396" w14:textId="77777777">
                    <w:trPr>
                      <w:trHeight w:val="192"/>
                    </w:trPr>
                    <w:tc>
                      <w:tcPr>
                        <w:tcW w:w="10800" w:type="dxa"/>
                        <w:tcBorders>
                          <w:top w:val="nil"/>
                          <w:left w:val="nil"/>
                          <w:bottom w:val="nil"/>
                          <w:right w:val="nil"/>
                        </w:tcBorders>
                        <w:tcMar>
                          <w:top w:w="39" w:type="dxa"/>
                          <w:left w:w="39" w:type="dxa"/>
                          <w:bottom w:w="39" w:type="dxa"/>
                          <w:right w:w="39" w:type="dxa"/>
                        </w:tcMar>
                      </w:tcPr>
                      <w:p w14:paraId="3C948F53" w14:textId="77777777" w:rsidR="00672F34" w:rsidRDefault="00000000">
                        <w:pPr>
                          <w:spacing w:after="0" w:line="240" w:lineRule="auto"/>
                        </w:pPr>
                        <w:r>
                          <w:rPr>
                            <w:rFonts w:ascii="Arial" w:eastAsia="Arial" w:hAnsi="Arial"/>
                            <w:b/>
                            <w:color w:val="000000"/>
                            <w:sz w:val="16"/>
                          </w:rPr>
                          <w:t>Indicate any exceptions or additions to the statements of employee or supervisors.</w:t>
                        </w:r>
                      </w:p>
                    </w:tc>
                  </w:tr>
                </w:tbl>
                <w:p w14:paraId="246CA291" w14:textId="77777777" w:rsidR="00672F34" w:rsidRDefault="00672F34">
                  <w:pPr>
                    <w:spacing w:after="0" w:line="240" w:lineRule="auto"/>
                  </w:pPr>
                </w:p>
              </w:tc>
              <w:tc>
                <w:tcPr>
                  <w:tcW w:w="180" w:type="dxa"/>
                  <w:tcBorders>
                    <w:right w:val="single" w:sz="15" w:space="0" w:color="000000"/>
                  </w:tcBorders>
                </w:tcPr>
                <w:p w14:paraId="76A55CAE" w14:textId="77777777" w:rsidR="00672F34" w:rsidRDefault="00672F34">
                  <w:pPr>
                    <w:pStyle w:val="EmptyCellLayoutStyle"/>
                    <w:spacing w:after="0" w:line="240" w:lineRule="auto"/>
                  </w:pPr>
                </w:p>
              </w:tc>
            </w:tr>
            <w:tr w:rsidR="00672F34" w14:paraId="0452017B" w14:textId="77777777">
              <w:trPr>
                <w:trHeight w:val="89"/>
              </w:trPr>
              <w:tc>
                <w:tcPr>
                  <w:tcW w:w="180" w:type="dxa"/>
                  <w:tcBorders>
                    <w:left w:val="single" w:sz="15" w:space="0" w:color="000000"/>
                  </w:tcBorders>
                </w:tcPr>
                <w:p w14:paraId="2355548A" w14:textId="77777777" w:rsidR="00672F34" w:rsidRDefault="00672F34">
                  <w:pPr>
                    <w:pStyle w:val="EmptyCellLayoutStyle"/>
                    <w:spacing w:after="0" w:line="240" w:lineRule="auto"/>
                  </w:pPr>
                </w:p>
              </w:tc>
              <w:tc>
                <w:tcPr>
                  <w:tcW w:w="10800" w:type="dxa"/>
                </w:tcPr>
                <w:p w14:paraId="1B98F3EC" w14:textId="77777777" w:rsidR="00672F34" w:rsidRDefault="00672F34">
                  <w:pPr>
                    <w:pStyle w:val="EmptyCellLayoutStyle"/>
                    <w:spacing w:after="0" w:line="240" w:lineRule="auto"/>
                  </w:pPr>
                </w:p>
              </w:tc>
              <w:tc>
                <w:tcPr>
                  <w:tcW w:w="180" w:type="dxa"/>
                  <w:tcBorders>
                    <w:right w:val="single" w:sz="15" w:space="0" w:color="000000"/>
                  </w:tcBorders>
                </w:tcPr>
                <w:p w14:paraId="55D26AA4" w14:textId="77777777" w:rsidR="00672F34" w:rsidRDefault="00672F34">
                  <w:pPr>
                    <w:pStyle w:val="EmptyCellLayoutStyle"/>
                    <w:spacing w:after="0" w:line="240" w:lineRule="auto"/>
                  </w:pPr>
                </w:p>
              </w:tc>
            </w:tr>
            <w:tr w:rsidR="00672F34" w14:paraId="2F7A3EEC" w14:textId="77777777">
              <w:trPr>
                <w:trHeight w:val="290"/>
              </w:trPr>
              <w:tc>
                <w:tcPr>
                  <w:tcW w:w="180" w:type="dxa"/>
                  <w:tcBorders>
                    <w:left w:val="single" w:sz="15" w:space="0" w:color="000000"/>
                  </w:tcBorders>
                </w:tcPr>
                <w:p w14:paraId="590F6E60" w14:textId="77777777" w:rsidR="00672F34" w:rsidRDefault="00672F34">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32"/>
                  </w:tblGrid>
                  <w:tr w:rsidR="00672F34" w14:paraId="62DB018E" w14:textId="77777777">
                    <w:trPr>
                      <w:trHeight w:val="212"/>
                    </w:trPr>
                    <w:tc>
                      <w:tcPr>
                        <w:tcW w:w="10800" w:type="dxa"/>
                        <w:tcBorders>
                          <w:top w:val="nil"/>
                          <w:left w:val="nil"/>
                          <w:bottom w:val="nil"/>
                          <w:right w:val="nil"/>
                        </w:tcBorders>
                        <w:tcMar>
                          <w:top w:w="39" w:type="dxa"/>
                          <w:left w:w="39" w:type="dxa"/>
                          <w:bottom w:w="39" w:type="dxa"/>
                          <w:right w:w="39" w:type="dxa"/>
                        </w:tcMar>
                      </w:tcPr>
                      <w:p w14:paraId="400A3689" w14:textId="77777777" w:rsidR="00672F34" w:rsidRDefault="00000000">
                        <w:pPr>
                          <w:spacing w:after="0" w:line="240" w:lineRule="auto"/>
                        </w:pPr>
                        <w:r>
                          <w:rPr>
                            <w:rFonts w:ascii="Arial" w:eastAsia="Arial" w:hAnsi="Arial"/>
                            <w:color w:val="000000"/>
                          </w:rPr>
                          <w:t>N/A</w:t>
                        </w:r>
                      </w:p>
                    </w:tc>
                  </w:tr>
                </w:tbl>
                <w:p w14:paraId="06D791FC" w14:textId="77777777" w:rsidR="00672F34" w:rsidRDefault="00672F34">
                  <w:pPr>
                    <w:spacing w:after="0" w:line="240" w:lineRule="auto"/>
                  </w:pPr>
                </w:p>
              </w:tc>
              <w:tc>
                <w:tcPr>
                  <w:tcW w:w="180" w:type="dxa"/>
                  <w:tcBorders>
                    <w:right w:val="single" w:sz="15" w:space="0" w:color="000000"/>
                  </w:tcBorders>
                </w:tcPr>
                <w:p w14:paraId="17082B85" w14:textId="77777777" w:rsidR="00672F34" w:rsidRDefault="00672F34">
                  <w:pPr>
                    <w:pStyle w:val="EmptyCellLayoutStyle"/>
                    <w:spacing w:after="0" w:line="240" w:lineRule="auto"/>
                  </w:pPr>
                </w:p>
              </w:tc>
            </w:tr>
            <w:tr w:rsidR="00672F34" w14:paraId="745FD933" w14:textId="77777777">
              <w:trPr>
                <w:trHeight w:val="69"/>
              </w:trPr>
              <w:tc>
                <w:tcPr>
                  <w:tcW w:w="180" w:type="dxa"/>
                  <w:tcBorders>
                    <w:left w:val="single" w:sz="15" w:space="0" w:color="000000"/>
                    <w:bottom w:val="single" w:sz="15" w:space="0" w:color="000000"/>
                  </w:tcBorders>
                </w:tcPr>
                <w:p w14:paraId="7FCCA0A6" w14:textId="77777777" w:rsidR="00672F34" w:rsidRDefault="00672F34">
                  <w:pPr>
                    <w:pStyle w:val="EmptyCellLayoutStyle"/>
                    <w:spacing w:after="0" w:line="240" w:lineRule="auto"/>
                  </w:pPr>
                </w:p>
              </w:tc>
              <w:tc>
                <w:tcPr>
                  <w:tcW w:w="10800" w:type="dxa"/>
                  <w:tcBorders>
                    <w:bottom w:val="single" w:sz="15" w:space="0" w:color="000000"/>
                  </w:tcBorders>
                </w:tcPr>
                <w:p w14:paraId="683BF3FE" w14:textId="77777777" w:rsidR="00672F34" w:rsidRDefault="00672F34">
                  <w:pPr>
                    <w:pStyle w:val="EmptyCellLayoutStyle"/>
                    <w:spacing w:after="0" w:line="240" w:lineRule="auto"/>
                  </w:pPr>
                </w:p>
              </w:tc>
              <w:tc>
                <w:tcPr>
                  <w:tcW w:w="180" w:type="dxa"/>
                  <w:tcBorders>
                    <w:bottom w:val="single" w:sz="15" w:space="0" w:color="000000"/>
                    <w:right w:val="single" w:sz="15" w:space="0" w:color="000000"/>
                  </w:tcBorders>
                </w:tcPr>
                <w:p w14:paraId="5F0C427F" w14:textId="77777777" w:rsidR="00672F34" w:rsidRDefault="00672F34">
                  <w:pPr>
                    <w:pStyle w:val="EmptyCellLayoutStyle"/>
                    <w:spacing w:after="0" w:line="240" w:lineRule="auto"/>
                  </w:pPr>
                </w:p>
              </w:tc>
            </w:tr>
          </w:tbl>
          <w:p w14:paraId="1C1C7C48" w14:textId="77777777" w:rsidR="00672F34" w:rsidRDefault="00672F34">
            <w:pPr>
              <w:spacing w:after="0" w:line="240" w:lineRule="auto"/>
            </w:pPr>
          </w:p>
        </w:tc>
        <w:tc>
          <w:tcPr>
            <w:tcW w:w="179" w:type="dxa"/>
          </w:tcPr>
          <w:p w14:paraId="195FC50A" w14:textId="77777777" w:rsidR="00672F34" w:rsidRDefault="00672F34">
            <w:pPr>
              <w:pStyle w:val="EmptyCellLayoutStyle"/>
              <w:spacing w:after="0" w:line="240" w:lineRule="auto"/>
            </w:pPr>
          </w:p>
        </w:tc>
      </w:tr>
      <w:tr w:rsidR="00672F34" w14:paraId="675A2D46" w14:textId="77777777">
        <w:trPr>
          <w:trHeight w:val="114"/>
        </w:trPr>
        <w:tc>
          <w:tcPr>
            <w:tcW w:w="179" w:type="dxa"/>
          </w:tcPr>
          <w:p w14:paraId="296DB551" w14:textId="77777777" w:rsidR="00672F34" w:rsidRDefault="00672F34">
            <w:pPr>
              <w:pStyle w:val="EmptyCellLayoutStyle"/>
              <w:spacing w:after="0" w:line="240" w:lineRule="auto"/>
            </w:pPr>
          </w:p>
        </w:tc>
        <w:tc>
          <w:tcPr>
            <w:tcW w:w="0" w:type="dxa"/>
          </w:tcPr>
          <w:p w14:paraId="70D1A3AA" w14:textId="77777777" w:rsidR="00672F34" w:rsidRDefault="00672F34">
            <w:pPr>
              <w:pStyle w:val="EmptyCellLayoutStyle"/>
              <w:spacing w:after="0" w:line="240" w:lineRule="auto"/>
            </w:pPr>
          </w:p>
        </w:tc>
        <w:tc>
          <w:tcPr>
            <w:tcW w:w="0" w:type="dxa"/>
          </w:tcPr>
          <w:p w14:paraId="35809649" w14:textId="77777777" w:rsidR="00672F34" w:rsidRDefault="00672F34">
            <w:pPr>
              <w:pStyle w:val="EmptyCellLayoutStyle"/>
              <w:spacing w:after="0" w:line="240" w:lineRule="auto"/>
            </w:pPr>
          </w:p>
        </w:tc>
        <w:tc>
          <w:tcPr>
            <w:tcW w:w="0" w:type="dxa"/>
          </w:tcPr>
          <w:p w14:paraId="21124D28" w14:textId="77777777" w:rsidR="00672F34" w:rsidRDefault="00672F34">
            <w:pPr>
              <w:pStyle w:val="EmptyCellLayoutStyle"/>
              <w:spacing w:after="0" w:line="240" w:lineRule="auto"/>
            </w:pPr>
          </w:p>
        </w:tc>
        <w:tc>
          <w:tcPr>
            <w:tcW w:w="0" w:type="dxa"/>
          </w:tcPr>
          <w:p w14:paraId="5626BAD1" w14:textId="77777777" w:rsidR="00672F34" w:rsidRDefault="00672F34">
            <w:pPr>
              <w:pStyle w:val="EmptyCellLayoutStyle"/>
              <w:spacing w:after="0" w:line="240" w:lineRule="auto"/>
            </w:pPr>
          </w:p>
        </w:tc>
        <w:tc>
          <w:tcPr>
            <w:tcW w:w="0" w:type="dxa"/>
          </w:tcPr>
          <w:p w14:paraId="26D9C21D" w14:textId="77777777" w:rsidR="00672F34" w:rsidRDefault="00672F34">
            <w:pPr>
              <w:pStyle w:val="EmptyCellLayoutStyle"/>
              <w:spacing w:after="0" w:line="240" w:lineRule="auto"/>
            </w:pPr>
          </w:p>
        </w:tc>
        <w:tc>
          <w:tcPr>
            <w:tcW w:w="0" w:type="dxa"/>
          </w:tcPr>
          <w:p w14:paraId="0AF89261" w14:textId="77777777" w:rsidR="00672F34" w:rsidRDefault="00672F34">
            <w:pPr>
              <w:pStyle w:val="EmptyCellLayoutStyle"/>
              <w:spacing w:after="0" w:line="240" w:lineRule="auto"/>
            </w:pPr>
          </w:p>
        </w:tc>
        <w:tc>
          <w:tcPr>
            <w:tcW w:w="2505" w:type="dxa"/>
          </w:tcPr>
          <w:p w14:paraId="7D143D6B" w14:textId="77777777" w:rsidR="00672F34" w:rsidRDefault="00672F34">
            <w:pPr>
              <w:pStyle w:val="EmptyCellLayoutStyle"/>
              <w:spacing w:after="0" w:line="240" w:lineRule="auto"/>
            </w:pPr>
          </w:p>
        </w:tc>
        <w:tc>
          <w:tcPr>
            <w:tcW w:w="6120" w:type="dxa"/>
          </w:tcPr>
          <w:p w14:paraId="0C853C31" w14:textId="77777777" w:rsidR="00672F34" w:rsidRDefault="00672F34">
            <w:pPr>
              <w:pStyle w:val="EmptyCellLayoutStyle"/>
              <w:spacing w:after="0" w:line="240" w:lineRule="auto"/>
            </w:pPr>
          </w:p>
        </w:tc>
        <w:tc>
          <w:tcPr>
            <w:tcW w:w="2534" w:type="dxa"/>
          </w:tcPr>
          <w:p w14:paraId="6E62E343" w14:textId="77777777" w:rsidR="00672F34" w:rsidRDefault="00672F34">
            <w:pPr>
              <w:pStyle w:val="EmptyCellLayoutStyle"/>
              <w:spacing w:after="0" w:line="240" w:lineRule="auto"/>
            </w:pPr>
          </w:p>
        </w:tc>
        <w:tc>
          <w:tcPr>
            <w:tcW w:w="179" w:type="dxa"/>
          </w:tcPr>
          <w:p w14:paraId="62B57BC5" w14:textId="77777777" w:rsidR="00672F34" w:rsidRDefault="00672F34">
            <w:pPr>
              <w:pStyle w:val="EmptyCellLayoutStyle"/>
              <w:spacing w:after="0" w:line="240" w:lineRule="auto"/>
            </w:pPr>
          </w:p>
        </w:tc>
      </w:tr>
      <w:tr w:rsidR="00D153BD" w14:paraId="7E5AFA40" w14:textId="77777777" w:rsidTr="00D153BD">
        <w:tc>
          <w:tcPr>
            <w:tcW w:w="179" w:type="dxa"/>
          </w:tcPr>
          <w:p w14:paraId="0987C82D" w14:textId="77777777" w:rsidR="00672F34" w:rsidRDefault="00672F34">
            <w:pPr>
              <w:pStyle w:val="EmptyCellLayoutStyle"/>
              <w:spacing w:after="0" w:line="240" w:lineRule="auto"/>
            </w:pPr>
          </w:p>
        </w:tc>
        <w:tc>
          <w:tcPr>
            <w:tcW w:w="0" w:type="dxa"/>
          </w:tcPr>
          <w:p w14:paraId="39170F7C" w14:textId="77777777" w:rsidR="00672F34" w:rsidRDefault="00672F34">
            <w:pPr>
              <w:pStyle w:val="EmptyCellLayoutStyle"/>
              <w:spacing w:after="0" w:line="240" w:lineRule="auto"/>
            </w:pPr>
          </w:p>
        </w:tc>
        <w:tc>
          <w:tcPr>
            <w:tcW w:w="0" w:type="dxa"/>
          </w:tcPr>
          <w:p w14:paraId="44B9D72C" w14:textId="77777777" w:rsidR="00672F34" w:rsidRDefault="00672F34">
            <w:pPr>
              <w:pStyle w:val="EmptyCellLayoutStyle"/>
              <w:spacing w:after="0" w:line="240" w:lineRule="auto"/>
            </w:pPr>
          </w:p>
        </w:tc>
        <w:tc>
          <w:tcPr>
            <w:tcW w:w="0" w:type="dxa"/>
          </w:tcPr>
          <w:p w14:paraId="288085A2" w14:textId="77777777" w:rsidR="00672F34" w:rsidRDefault="00672F34">
            <w:pPr>
              <w:pStyle w:val="EmptyCellLayoutStyle"/>
              <w:spacing w:after="0" w:line="240" w:lineRule="auto"/>
            </w:pPr>
          </w:p>
        </w:tc>
        <w:tc>
          <w:tcPr>
            <w:tcW w:w="0" w:type="dxa"/>
          </w:tcPr>
          <w:p w14:paraId="659358BD" w14:textId="77777777" w:rsidR="00672F34" w:rsidRDefault="00672F34">
            <w:pPr>
              <w:pStyle w:val="EmptyCellLayoutStyle"/>
              <w:spacing w:after="0" w:line="240" w:lineRule="auto"/>
            </w:pPr>
          </w:p>
        </w:tc>
        <w:tc>
          <w:tcPr>
            <w:tcW w:w="0" w:type="dxa"/>
          </w:tcPr>
          <w:p w14:paraId="60C03009" w14:textId="77777777" w:rsidR="00672F34" w:rsidRDefault="00672F34">
            <w:pPr>
              <w:pStyle w:val="EmptyCellLayoutStyle"/>
              <w:spacing w:after="0" w:line="240" w:lineRule="auto"/>
            </w:pPr>
          </w:p>
        </w:tc>
        <w:tc>
          <w:tcPr>
            <w:tcW w:w="0" w:type="dxa"/>
          </w:tcPr>
          <w:p w14:paraId="47FFC041" w14:textId="77777777" w:rsidR="00672F34" w:rsidRDefault="00672F34">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8"/>
              <w:gridCol w:w="5190"/>
              <w:gridCol w:w="357"/>
              <w:gridCol w:w="5186"/>
              <w:gridCol w:w="179"/>
            </w:tblGrid>
            <w:tr w:rsidR="00672F34" w14:paraId="7C64B20F" w14:textId="77777777">
              <w:trPr>
                <w:trHeight w:val="180"/>
              </w:trPr>
              <w:tc>
                <w:tcPr>
                  <w:tcW w:w="180" w:type="dxa"/>
                  <w:tcBorders>
                    <w:top w:val="single" w:sz="15" w:space="0" w:color="000000"/>
                    <w:left w:val="single" w:sz="15" w:space="0" w:color="000000"/>
                  </w:tcBorders>
                </w:tcPr>
                <w:p w14:paraId="397F6889" w14:textId="77777777" w:rsidR="00672F34" w:rsidRDefault="00672F34">
                  <w:pPr>
                    <w:pStyle w:val="EmptyCellLayoutStyle"/>
                    <w:spacing w:after="0" w:line="240" w:lineRule="auto"/>
                  </w:pPr>
                </w:p>
              </w:tc>
              <w:tc>
                <w:tcPr>
                  <w:tcW w:w="5220" w:type="dxa"/>
                  <w:tcBorders>
                    <w:top w:val="single" w:sz="15" w:space="0" w:color="000000"/>
                  </w:tcBorders>
                </w:tcPr>
                <w:p w14:paraId="67DA3153" w14:textId="77777777" w:rsidR="00672F34" w:rsidRDefault="00672F34">
                  <w:pPr>
                    <w:pStyle w:val="EmptyCellLayoutStyle"/>
                    <w:spacing w:after="0" w:line="240" w:lineRule="auto"/>
                  </w:pPr>
                </w:p>
              </w:tc>
              <w:tc>
                <w:tcPr>
                  <w:tcW w:w="359" w:type="dxa"/>
                  <w:tcBorders>
                    <w:top w:val="single" w:sz="15" w:space="0" w:color="000000"/>
                  </w:tcBorders>
                </w:tcPr>
                <w:p w14:paraId="38A32A06" w14:textId="77777777" w:rsidR="00672F34" w:rsidRDefault="00672F34">
                  <w:pPr>
                    <w:pStyle w:val="EmptyCellLayoutStyle"/>
                    <w:spacing w:after="0" w:line="240" w:lineRule="auto"/>
                  </w:pPr>
                </w:p>
              </w:tc>
              <w:tc>
                <w:tcPr>
                  <w:tcW w:w="5220" w:type="dxa"/>
                  <w:tcBorders>
                    <w:top w:val="single" w:sz="15" w:space="0" w:color="000000"/>
                  </w:tcBorders>
                </w:tcPr>
                <w:p w14:paraId="668FFF18" w14:textId="77777777" w:rsidR="00672F34" w:rsidRDefault="00672F34">
                  <w:pPr>
                    <w:pStyle w:val="EmptyCellLayoutStyle"/>
                    <w:spacing w:after="0" w:line="240" w:lineRule="auto"/>
                  </w:pPr>
                </w:p>
              </w:tc>
              <w:tc>
                <w:tcPr>
                  <w:tcW w:w="180" w:type="dxa"/>
                  <w:tcBorders>
                    <w:top w:val="single" w:sz="15" w:space="0" w:color="000000"/>
                    <w:right w:val="single" w:sz="15" w:space="0" w:color="000000"/>
                  </w:tcBorders>
                </w:tcPr>
                <w:p w14:paraId="3D3A3088" w14:textId="77777777" w:rsidR="00672F34" w:rsidRDefault="00672F34">
                  <w:pPr>
                    <w:pStyle w:val="EmptyCellLayoutStyle"/>
                    <w:spacing w:after="0" w:line="240" w:lineRule="auto"/>
                  </w:pPr>
                </w:p>
              </w:tc>
            </w:tr>
            <w:tr w:rsidR="00D153BD" w14:paraId="67D90ECD" w14:textId="77777777" w:rsidTr="00D153BD">
              <w:trPr>
                <w:trHeight w:val="359"/>
              </w:trPr>
              <w:tc>
                <w:tcPr>
                  <w:tcW w:w="180" w:type="dxa"/>
                  <w:tcBorders>
                    <w:left w:val="single" w:sz="15" w:space="0" w:color="000000"/>
                  </w:tcBorders>
                </w:tcPr>
                <w:p w14:paraId="3E0FF5CA" w14:textId="77777777" w:rsidR="00672F34" w:rsidRDefault="00672F34">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32"/>
                  </w:tblGrid>
                  <w:tr w:rsidR="00672F34" w14:paraId="2EFE2E28" w14:textId="77777777">
                    <w:trPr>
                      <w:trHeight w:val="282"/>
                    </w:trPr>
                    <w:tc>
                      <w:tcPr>
                        <w:tcW w:w="10800" w:type="dxa"/>
                        <w:tcBorders>
                          <w:top w:val="nil"/>
                          <w:left w:val="nil"/>
                          <w:bottom w:val="nil"/>
                          <w:right w:val="nil"/>
                        </w:tcBorders>
                        <w:tcMar>
                          <w:top w:w="39" w:type="dxa"/>
                          <w:left w:w="39" w:type="dxa"/>
                          <w:bottom w:w="39" w:type="dxa"/>
                          <w:right w:w="39" w:type="dxa"/>
                        </w:tcMar>
                      </w:tcPr>
                      <w:p w14:paraId="05552878" w14:textId="77777777" w:rsidR="00672F34" w:rsidRDefault="00000000">
                        <w:pPr>
                          <w:spacing w:after="0" w:line="240" w:lineRule="auto"/>
                        </w:pPr>
                        <w:r>
                          <w:rPr>
                            <w:rFonts w:ascii="Arial" w:eastAsia="Arial" w:hAnsi="Arial"/>
                            <w:b/>
                            <w:i/>
                            <w:color w:val="000000"/>
                          </w:rPr>
                          <w:t>I certify that the entries on these pages are accurate and complete.</w:t>
                        </w:r>
                      </w:p>
                    </w:tc>
                  </w:tr>
                </w:tbl>
                <w:p w14:paraId="683D6E99" w14:textId="77777777" w:rsidR="00672F34" w:rsidRDefault="00672F34">
                  <w:pPr>
                    <w:spacing w:after="0" w:line="240" w:lineRule="auto"/>
                  </w:pPr>
                </w:p>
              </w:tc>
              <w:tc>
                <w:tcPr>
                  <w:tcW w:w="180" w:type="dxa"/>
                  <w:tcBorders>
                    <w:right w:val="single" w:sz="15" w:space="0" w:color="000000"/>
                  </w:tcBorders>
                </w:tcPr>
                <w:p w14:paraId="4C83657B" w14:textId="77777777" w:rsidR="00672F34" w:rsidRDefault="00672F34">
                  <w:pPr>
                    <w:pStyle w:val="EmptyCellLayoutStyle"/>
                    <w:spacing w:after="0" w:line="240" w:lineRule="auto"/>
                  </w:pPr>
                </w:p>
              </w:tc>
            </w:tr>
            <w:tr w:rsidR="00672F34" w14:paraId="10665212" w14:textId="77777777">
              <w:trPr>
                <w:trHeight w:val="180"/>
              </w:trPr>
              <w:tc>
                <w:tcPr>
                  <w:tcW w:w="180" w:type="dxa"/>
                  <w:tcBorders>
                    <w:left w:val="single" w:sz="15" w:space="0" w:color="000000"/>
                  </w:tcBorders>
                </w:tcPr>
                <w:p w14:paraId="0D19B6A0" w14:textId="77777777" w:rsidR="00672F34" w:rsidRDefault="00672F34">
                  <w:pPr>
                    <w:pStyle w:val="EmptyCellLayoutStyle"/>
                    <w:spacing w:after="0" w:line="240" w:lineRule="auto"/>
                  </w:pPr>
                </w:p>
              </w:tc>
              <w:tc>
                <w:tcPr>
                  <w:tcW w:w="5220" w:type="dxa"/>
                </w:tcPr>
                <w:p w14:paraId="2E7FDE09" w14:textId="77777777" w:rsidR="00672F34" w:rsidRDefault="00672F34">
                  <w:pPr>
                    <w:pStyle w:val="EmptyCellLayoutStyle"/>
                    <w:spacing w:after="0" w:line="240" w:lineRule="auto"/>
                  </w:pPr>
                </w:p>
              </w:tc>
              <w:tc>
                <w:tcPr>
                  <w:tcW w:w="359" w:type="dxa"/>
                </w:tcPr>
                <w:p w14:paraId="7A75C4CD" w14:textId="77777777" w:rsidR="00672F34" w:rsidRDefault="00672F34">
                  <w:pPr>
                    <w:pStyle w:val="EmptyCellLayoutStyle"/>
                    <w:spacing w:after="0" w:line="240" w:lineRule="auto"/>
                  </w:pPr>
                </w:p>
              </w:tc>
              <w:tc>
                <w:tcPr>
                  <w:tcW w:w="5220" w:type="dxa"/>
                </w:tcPr>
                <w:p w14:paraId="130BDBE5" w14:textId="77777777" w:rsidR="00672F34" w:rsidRDefault="00672F34">
                  <w:pPr>
                    <w:pStyle w:val="EmptyCellLayoutStyle"/>
                    <w:spacing w:after="0" w:line="240" w:lineRule="auto"/>
                  </w:pPr>
                </w:p>
              </w:tc>
              <w:tc>
                <w:tcPr>
                  <w:tcW w:w="180" w:type="dxa"/>
                  <w:tcBorders>
                    <w:right w:val="single" w:sz="15" w:space="0" w:color="000000"/>
                  </w:tcBorders>
                </w:tcPr>
                <w:p w14:paraId="48FF9790" w14:textId="77777777" w:rsidR="00672F34" w:rsidRDefault="00672F34">
                  <w:pPr>
                    <w:pStyle w:val="EmptyCellLayoutStyle"/>
                    <w:spacing w:after="0" w:line="240" w:lineRule="auto"/>
                  </w:pPr>
                </w:p>
              </w:tc>
            </w:tr>
            <w:tr w:rsidR="00672F34" w14:paraId="3713704E" w14:textId="77777777">
              <w:trPr>
                <w:trHeight w:val="290"/>
              </w:trPr>
              <w:tc>
                <w:tcPr>
                  <w:tcW w:w="180" w:type="dxa"/>
                  <w:tcBorders>
                    <w:left w:val="single" w:sz="15" w:space="0" w:color="000000"/>
                  </w:tcBorders>
                </w:tcPr>
                <w:p w14:paraId="40673F73" w14:textId="77777777" w:rsidR="00672F34" w:rsidRDefault="00672F34">
                  <w:pPr>
                    <w:pStyle w:val="EmptyCellLayoutStyle"/>
                    <w:spacing w:after="0" w:line="240" w:lineRule="auto"/>
                  </w:pPr>
                </w:p>
              </w:tc>
              <w:tc>
                <w:tcPr>
                  <w:tcW w:w="5220" w:type="dxa"/>
                </w:tcPr>
                <w:p w14:paraId="2068D573" w14:textId="77777777" w:rsidR="00672F34" w:rsidRDefault="00672F34">
                  <w:pPr>
                    <w:spacing w:after="0" w:line="240" w:lineRule="auto"/>
                  </w:pPr>
                </w:p>
              </w:tc>
              <w:tc>
                <w:tcPr>
                  <w:tcW w:w="359" w:type="dxa"/>
                </w:tcPr>
                <w:p w14:paraId="70D16BF9" w14:textId="77777777" w:rsidR="00672F34" w:rsidRDefault="00672F34">
                  <w:pPr>
                    <w:pStyle w:val="EmptyCellLayoutStyle"/>
                    <w:spacing w:after="0" w:line="240" w:lineRule="auto"/>
                  </w:pPr>
                </w:p>
              </w:tc>
              <w:tc>
                <w:tcPr>
                  <w:tcW w:w="5220" w:type="dxa"/>
                </w:tcPr>
                <w:p w14:paraId="06D57FE6" w14:textId="77777777" w:rsidR="00672F34" w:rsidRDefault="00672F34">
                  <w:pPr>
                    <w:spacing w:after="0" w:line="240" w:lineRule="auto"/>
                  </w:pPr>
                </w:p>
              </w:tc>
              <w:tc>
                <w:tcPr>
                  <w:tcW w:w="180" w:type="dxa"/>
                  <w:tcBorders>
                    <w:right w:val="single" w:sz="15" w:space="0" w:color="000000"/>
                  </w:tcBorders>
                </w:tcPr>
                <w:p w14:paraId="47984171" w14:textId="77777777" w:rsidR="00672F34" w:rsidRDefault="00672F34">
                  <w:pPr>
                    <w:pStyle w:val="EmptyCellLayoutStyle"/>
                    <w:spacing w:after="0" w:line="240" w:lineRule="auto"/>
                  </w:pPr>
                </w:p>
              </w:tc>
            </w:tr>
            <w:tr w:rsidR="00672F34" w14:paraId="433990FB" w14:textId="77777777">
              <w:trPr>
                <w:trHeight w:val="34"/>
              </w:trPr>
              <w:tc>
                <w:tcPr>
                  <w:tcW w:w="180" w:type="dxa"/>
                  <w:tcBorders>
                    <w:left w:val="single" w:sz="15" w:space="0" w:color="000000"/>
                  </w:tcBorders>
                </w:tcPr>
                <w:p w14:paraId="7FC83B85" w14:textId="77777777" w:rsidR="00672F34" w:rsidRDefault="00672F34">
                  <w:pPr>
                    <w:pStyle w:val="EmptyCellLayoutStyle"/>
                    <w:spacing w:after="0" w:line="240" w:lineRule="auto"/>
                  </w:pPr>
                </w:p>
              </w:tc>
              <w:tc>
                <w:tcPr>
                  <w:tcW w:w="5220" w:type="dxa"/>
                </w:tcPr>
                <w:p w14:paraId="3FA05FB1" w14:textId="77777777" w:rsidR="00672F34" w:rsidRDefault="00672F34">
                  <w:pPr>
                    <w:pStyle w:val="EmptyCellLayoutStyle"/>
                    <w:spacing w:after="0" w:line="240" w:lineRule="auto"/>
                  </w:pPr>
                </w:p>
              </w:tc>
              <w:tc>
                <w:tcPr>
                  <w:tcW w:w="359" w:type="dxa"/>
                </w:tcPr>
                <w:p w14:paraId="0683E53E" w14:textId="77777777" w:rsidR="00672F34" w:rsidRDefault="00672F34">
                  <w:pPr>
                    <w:pStyle w:val="EmptyCellLayoutStyle"/>
                    <w:spacing w:after="0" w:line="240" w:lineRule="auto"/>
                  </w:pPr>
                </w:p>
              </w:tc>
              <w:tc>
                <w:tcPr>
                  <w:tcW w:w="5220" w:type="dxa"/>
                </w:tcPr>
                <w:p w14:paraId="0CFE2A22" w14:textId="77777777" w:rsidR="00672F34" w:rsidRDefault="00672F34">
                  <w:pPr>
                    <w:pStyle w:val="EmptyCellLayoutStyle"/>
                    <w:spacing w:after="0" w:line="240" w:lineRule="auto"/>
                  </w:pPr>
                </w:p>
              </w:tc>
              <w:tc>
                <w:tcPr>
                  <w:tcW w:w="180" w:type="dxa"/>
                  <w:tcBorders>
                    <w:right w:val="single" w:sz="15" w:space="0" w:color="000000"/>
                  </w:tcBorders>
                </w:tcPr>
                <w:p w14:paraId="0DA30D15" w14:textId="77777777" w:rsidR="00672F34" w:rsidRDefault="00672F34">
                  <w:pPr>
                    <w:pStyle w:val="EmptyCellLayoutStyle"/>
                    <w:spacing w:after="0" w:line="240" w:lineRule="auto"/>
                  </w:pPr>
                </w:p>
              </w:tc>
            </w:tr>
            <w:tr w:rsidR="00672F34" w14:paraId="55F5A1E4" w14:textId="77777777">
              <w:trPr>
                <w:trHeight w:val="360"/>
              </w:trPr>
              <w:tc>
                <w:tcPr>
                  <w:tcW w:w="180" w:type="dxa"/>
                  <w:tcBorders>
                    <w:left w:val="single" w:sz="15" w:space="0" w:color="000000"/>
                  </w:tcBorders>
                </w:tcPr>
                <w:p w14:paraId="127BC96C" w14:textId="77777777" w:rsidR="00672F34" w:rsidRDefault="00672F34">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8"/>
                  </w:tblGrid>
                  <w:tr w:rsidR="00672F34" w14:paraId="1F3A7B17"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1EAFEB7" w14:textId="77777777" w:rsidR="00672F34" w:rsidRDefault="00000000">
                        <w:pPr>
                          <w:spacing w:after="0" w:line="240" w:lineRule="auto"/>
                          <w:jc w:val="center"/>
                        </w:pPr>
                        <w:r>
                          <w:rPr>
                            <w:rFonts w:ascii="Arial" w:eastAsia="Arial" w:hAnsi="Arial"/>
                            <w:b/>
                            <w:color w:val="000000"/>
                            <w:sz w:val="16"/>
                          </w:rPr>
                          <w:t>Appointing Authority</w:t>
                        </w:r>
                      </w:p>
                    </w:tc>
                  </w:tr>
                </w:tbl>
                <w:p w14:paraId="2190D535" w14:textId="77777777" w:rsidR="00672F34" w:rsidRDefault="00672F34">
                  <w:pPr>
                    <w:spacing w:after="0" w:line="240" w:lineRule="auto"/>
                  </w:pPr>
                </w:p>
              </w:tc>
              <w:tc>
                <w:tcPr>
                  <w:tcW w:w="359" w:type="dxa"/>
                </w:tcPr>
                <w:p w14:paraId="4C502067" w14:textId="77777777" w:rsidR="00672F34" w:rsidRDefault="00672F34">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6"/>
                  </w:tblGrid>
                  <w:tr w:rsidR="00672F34" w14:paraId="1C545CC7"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8F7FA91" w14:textId="77777777" w:rsidR="00672F34" w:rsidRDefault="00000000">
                        <w:pPr>
                          <w:spacing w:after="0" w:line="240" w:lineRule="auto"/>
                          <w:jc w:val="center"/>
                        </w:pPr>
                        <w:r>
                          <w:rPr>
                            <w:rFonts w:ascii="Arial" w:eastAsia="Arial" w:hAnsi="Arial"/>
                            <w:b/>
                            <w:color w:val="000000"/>
                            <w:sz w:val="16"/>
                          </w:rPr>
                          <w:t>Date</w:t>
                        </w:r>
                      </w:p>
                    </w:tc>
                  </w:tr>
                </w:tbl>
                <w:p w14:paraId="6B77F86F" w14:textId="77777777" w:rsidR="00672F34" w:rsidRDefault="00672F34">
                  <w:pPr>
                    <w:spacing w:after="0" w:line="240" w:lineRule="auto"/>
                  </w:pPr>
                </w:p>
              </w:tc>
              <w:tc>
                <w:tcPr>
                  <w:tcW w:w="180" w:type="dxa"/>
                  <w:tcBorders>
                    <w:right w:val="single" w:sz="15" w:space="0" w:color="000000"/>
                  </w:tcBorders>
                </w:tcPr>
                <w:p w14:paraId="7482B8BA" w14:textId="77777777" w:rsidR="00672F34" w:rsidRDefault="00672F34">
                  <w:pPr>
                    <w:pStyle w:val="EmptyCellLayoutStyle"/>
                    <w:spacing w:after="0" w:line="240" w:lineRule="auto"/>
                  </w:pPr>
                </w:p>
              </w:tc>
            </w:tr>
            <w:tr w:rsidR="00672F34" w14:paraId="4B025A47" w14:textId="77777777">
              <w:trPr>
                <w:trHeight w:val="214"/>
              </w:trPr>
              <w:tc>
                <w:tcPr>
                  <w:tcW w:w="180" w:type="dxa"/>
                  <w:tcBorders>
                    <w:left w:val="single" w:sz="15" w:space="0" w:color="000000"/>
                    <w:bottom w:val="single" w:sz="15" w:space="0" w:color="000000"/>
                  </w:tcBorders>
                </w:tcPr>
                <w:p w14:paraId="4B509E70" w14:textId="77777777" w:rsidR="00672F34" w:rsidRDefault="00672F34">
                  <w:pPr>
                    <w:pStyle w:val="EmptyCellLayoutStyle"/>
                    <w:spacing w:after="0" w:line="240" w:lineRule="auto"/>
                  </w:pPr>
                </w:p>
              </w:tc>
              <w:tc>
                <w:tcPr>
                  <w:tcW w:w="5220" w:type="dxa"/>
                  <w:tcBorders>
                    <w:bottom w:val="single" w:sz="15" w:space="0" w:color="000000"/>
                  </w:tcBorders>
                </w:tcPr>
                <w:p w14:paraId="6EDB1D21" w14:textId="77777777" w:rsidR="00672F34" w:rsidRDefault="00672F34">
                  <w:pPr>
                    <w:pStyle w:val="EmptyCellLayoutStyle"/>
                    <w:spacing w:after="0" w:line="240" w:lineRule="auto"/>
                  </w:pPr>
                </w:p>
              </w:tc>
              <w:tc>
                <w:tcPr>
                  <w:tcW w:w="359" w:type="dxa"/>
                  <w:tcBorders>
                    <w:bottom w:val="single" w:sz="15" w:space="0" w:color="000000"/>
                  </w:tcBorders>
                </w:tcPr>
                <w:p w14:paraId="66F97126" w14:textId="77777777" w:rsidR="00672F34" w:rsidRDefault="00672F34">
                  <w:pPr>
                    <w:pStyle w:val="EmptyCellLayoutStyle"/>
                    <w:spacing w:after="0" w:line="240" w:lineRule="auto"/>
                  </w:pPr>
                </w:p>
              </w:tc>
              <w:tc>
                <w:tcPr>
                  <w:tcW w:w="5220" w:type="dxa"/>
                  <w:tcBorders>
                    <w:bottom w:val="single" w:sz="15" w:space="0" w:color="000000"/>
                  </w:tcBorders>
                </w:tcPr>
                <w:p w14:paraId="0A76A9E1" w14:textId="77777777" w:rsidR="00672F34" w:rsidRDefault="00672F34">
                  <w:pPr>
                    <w:pStyle w:val="EmptyCellLayoutStyle"/>
                    <w:spacing w:after="0" w:line="240" w:lineRule="auto"/>
                  </w:pPr>
                </w:p>
              </w:tc>
              <w:tc>
                <w:tcPr>
                  <w:tcW w:w="180" w:type="dxa"/>
                  <w:tcBorders>
                    <w:bottom w:val="single" w:sz="15" w:space="0" w:color="000000"/>
                    <w:right w:val="single" w:sz="15" w:space="0" w:color="000000"/>
                  </w:tcBorders>
                </w:tcPr>
                <w:p w14:paraId="055FE5DF" w14:textId="77777777" w:rsidR="00672F34" w:rsidRDefault="00672F34">
                  <w:pPr>
                    <w:pStyle w:val="EmptyCellLayoutStyle"/>
                    <w:spacing w:after="0" w:line="240" w:lineRule="auto"/>
                  </w:pPr>
                </w:p>
              </w:tc>
            </w:tr>
          </w:tbl>
          <w:p w14:paraId="344E2D76" w14:textId="77777777" w:rsidR="00672F34" w:rsidRDefault="00672F34">
            <w:pPr>
              <w:spacing w:after="0" w:line="240" w:lineRule="auto"/>
            </w:pPr>
          </w:p>
        </w:tc>
        <w:tc>
          <w:tcPr>
            <w:tcW w:w="179" w:type="dxa"/>
          </w:tcPr>
          <w:p w14:paraId="6BCBA3E2" w14:textId="77777777" w:rsidR="00672F34" w:rsidRDefault="00672F34">
            <w:pPr>
              <w:pStyle w:val="EmptyCellLayoutStyle"/>
              <w:spacing w:after="0" w:line="240" w:lineRule="auto"/>
            </w:pPr>
          </w:p>
        </w:tc>
      </w:tr>
      <w:tr w:rsidR="00672F34" w14:paraId="72236D0F" w14:textId="77777777">
        <w:trPr>
          <w:trHeight w:val="92"/>
        </w:trPr>
        <w:tc>
          <w:tcPr>
            <w:tcW w:w="179" w:type="dxa"/>
          </w:tcPr>
          <w:p w14:paraId="033F71D9" w14:textId="77777777" w:rsidR="00672F34" w:rsidRDefault="00672F34">
            <w:pPr>
              <w:pStyle w:val="EmptyCellLayoutStyle"/>
              <w:spacing w:after="0" w:line="240" w:lineRule="auto"/>
            </w:pPr>
          </w:p>
        </w:tc>
        <w:tc>
          <w:tcPr>
            <w:tcW w:w="0" w:type="dxa"/>
          </w:tcPr>
          <w:p w14:paraId="33FF4A67" w14:textId="77777777" w:rsidR="00672F34" w:rsidRDefault="00672F34">
            <w:pPr>
              <w:pStyle w:val="EmptyCellLayoutStyle"/>
              <w:spacing w:after="0" w:line="240" w:lineRule="auto"/>
            </w:pPr>
          </w:p>
        </w:tc>
        <w:tc>
          <w:tcPr>
            <w:tcW w:w="0" w:type="dxa"/>
          </w:tcPr>
          <w:p w14:paraId="63D63094" w14:textId="77777777" w:rsidR="00672F34" w:rsidRDefault="00672F34">
            <w:pPr>
              <w:pStyle w:val="EmptyCellLayoutStyle"/>
              <w:spacing w:after="0" w:line="240" w:lineRule="auto"/>
            </w:pPr>
          </w:p>
        </w:tc>
        <w:tc>
          <w:tcPr>
            <w:tcW w:w="0" w:type="dxa"/>
          </w:tcPr>
          <w:p w14:paraId="2B128279" w14:textId="77777777" w:rsidR="00672F34" w:rsidRDefault="00672F34">
            <w:pPr>
              <w:pStyle w:val="EmptyCellLayoutStyle"/>
              <w:spacing w:after="0" w:line="240" w:lineRule="auto"/>
            </w:pPr>
          </w:p>
        </w:tc>
        <w:tc>
          <w:tcPr>
            <w:tcW w:w="0" w:type="dxa"/>
          </w:tcPr>
          <w:p w14:paraId="0024143B" w14:textId="77777777" w:rsidR="00672F34" w:rsidRDefault="00672F34">
            <w:pPr>
              <w:pStyle w:val="EmptyCellLayoutStyle"/>
              <w:spacing w:after="0" w:line="240" w:lineRule="auto"/>
            </w:pPr>
          </w:p>
        </w:tc>
        <w:tc>
          <w:tcPr>
            <w:tcW w:w="0" w:type="dxa"/>
          </w:tcPr>
          <w:p w14:paraId="0328DEB9" w14:textId="77777777" w:rsidR="00672F34" w:rsidRDefault="00672F34">
            <w:pPr>
              <w:pStyle w:val="EmptyCellLayoutStyle"/>
              <w:spacing w:after="0" w:line="240" w:lineRule="auto"/>
            </w:pPr>
          </w:p>
        </w:tc>
        <w:tc>
          <w:tcPr>
            <w:tcW w:w="0" w:type="dxa"/>
          </w:tcPr>
          <w:p w14:paraId="51F51708" w14:textId="77777777" w:rsidR="00672F34" w:rsidRDefault="00672F34">
            <w:pPr>
              <w:pStyle w:val="EmptyCellLayoutStyle"/>
              <w:spacing w:after="0" w:line="240" w:lineRule="auto"/>
            </w:pPr>
          </w:p>
        </w:tc>
        <w:tc>
          <w:tcPr>
            <w:tcW w:w="2505" w:type="dxa"/>
          </w:tcPr>
          <w:p w14:paraId="42815C1F" w14:textId="77777777" w:rsidR="00672F34" w:rsidRDefault="00672F34">
            <w:pPr>
              <w:pStyle w:val="EmptyCellLayoutStyle"/>
              <w:spacing w:after="0" w:line="240" w:lineRule="auto"/>
            </w:pPr>
          </w:p>
        </w:tc>
        <w:tc>
          <w:tcPr>
            <w:tcW w:w="6120" w:type="dxa"/>
          </w:tcPr>
          <w:p w14:paraId="77B7DD16" w14:textId="77777777" w:rsidR="00672F34" w:rsidRDefault="00672F34">
            <w:pPr>
              <w:pStyle w:val="EmptyCellLayoutStyle"/>
              <w:spacing w:after="0" w:line="240" w:lineRule="auto"/>
            </w:pPr>
          </w:p>
        </w:tc>
        <w:tc>
          <w:tcPr>
            <w:tcW w:w="2534" w:type="dxa"/>
          </w:tcPr>
          <w:p w14:paraId="63A98E4D" w14:textId="77777777" w:rsidR="00672F34" w:rsidRDefault="00672F34">
            <w:pPr>
              <w:pStyle w:val="EmptyCellLayoutStyle"/>
              <w:spacing w:after="0" w:line="240" w:lineRule="auto"/>
            </w:pPr>
          </w:p>
        </w:tc>
        <w:tc>
          <w:tcPr>
            <w:tcW w:w="179" w:type="dxa"/>
          </w:tcPr>
          <w:p w14:paraId="7AC4FCCE" w14:textId="77777777" w:rsidR="00672F34" w:rsidRDefault="00672F34">
            <w:pPr>
              <w:pStyle w:val="EmptyCellLayoutStyle"/>
              <w:spacing w:after="0" w:line="240" w:lineRule="auto"/>
            </w:pPr>
          </w:p>
        </w:tc>
      </w:tr>
      <w:tr w:rsidR="00D153BD" w14:paraId="4725AF25" w14:textId="77777777" w:rsidTr="00D153BD">
        <w:tc>
          <w:tcPr>
            <w:tcW w:w="179" w:type="dxa"/>
          </w:tcPr>
          <w:p w14:paraId="541BCCF6" w14:textId="77777777" w:rsidR="00672F34" w:rsidRDefault="00672F34">
            <w:pPr>
              <w:pStyle w:val="EmptyCellLayoutStyle"/>
              <w:spacing w:after="0" w:line="240" w:lineRule="auto"/>
            </w:pPr>
          </w:p>
        </w:tc>
        <w:tc>
          <w:tcPr>
            <w:tcW w:w="0" w:type="dxa"/>
          </w:tcPr>
          <w:p w14:paraId="4992E497" w14:textId="77777777" w:rsidR="00672F34" w:rsidRDefault="00672F34">
            <w:pPr>
              <w:pStyle w:val="EmptyCellLayoutStyle"/>
              <w:spacing w:after="0" w:line="240" w:lineRule="auto"/>
            </w:pPr>
          </w:p>
        </w:tc>
        <w:tc>
          <w:tcPr>
            <w:tcW w:w="0" w:type="dxa"/>
          </w:tcPr>
          <w:p w14:paraId="23584BED" w14:textId="77777777" w:rsidR="00672F34" w:rsidRDefault="00672F34">
            <w:pPr>
              <w:pStyle w:val="EmptyCellLayoutStyle"/>
              <w:spacing w:after="0" w:line="240" w:lineRule="auto"/>
            </w:pPr>
          </w:p>
        </w:tc>
        <w:tc>
          <w:tcPr>
            <w:tcW w:w="0" w:type="dxa"/>
          </w:tcPr>
          <w:p w14:paraId="0D657920" w14:textId="77777777" w:rsidR="00672F34" w:rsidRDefault="00672F34">
            <w:pPr>
              <w:pStyle w:val="EmptyCellLayoutStyle"/>
              <w:spacing w:after="0" w:line="240" w:lineRule="auto"/>
            </w:pPr>
          </w:p>
        </w:tc>
        <w:tc>
          <w:tcPr>
            <w:tcW w:w="0" w:type="dxa"/>
          </w:tcPr>
          <w:p w14:paraId="08E472AE" w14:textId="77777777" w:rsidR="00672F34" w:rsidRDefault="00672F34">
            <w:pPr>
              <w:pStyle w:val="EmptyCellLayoutStyle"/>
              <w:spacing w:after="0" w:line="240" w:lineRule="auto"/>
            </w:pPr>
          </w:p>
        </w:tc>
        <w:tc>
          <w:tcPr>
            <w:tcW w:w="0" w:type="dxa"/>
          </w:tcPr>
          <w:p w14:paraId="3F103D93" w14:textId="77777777" w:rsidR="00672F34" w:rsidRDefault="00672F34">
            <w:pPr>
              <w:pStyle w:val="EmptyCellLayoutStyle"/>
              <w:spacing w:after="0" w:line="240" w:lineRule="auto"/>
            </w:pPr>
          </w:p>
        </w:tc>
        <w:tc>
          <w:tcPr>
            <w:tcW w:w="0" w:type="dxa"/>
          </w:tcPr>
          <w:p w14:paraId="6D170B5D" w14:textId="77777777" w:rsidR="00672F34" w:rsidRDefault="00672F34">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8"/>
              <w:gridCol w:w="5190"/>
              <w:gridCol w:w="357"/>
              <w:gridCol w:w="5186"/>
              <w:gridCol w:w="179"/>
            </w:tblGrid>
            <w:tr w:rsidR="00672F34" w14:paraId="02739911" w14:textId="77777777">
              <w:trPr>
                <w:trHeight w:val="197"/>
              </w:trPr>
              <w:tc>
                <w:tcPr>
                  <w:tcW w:w="180" w:type="dxa"/>
                  <w:tcBorders>
                    <w:top w:val="single" w:sz="15" w:space="0" w:color="000000"/>
                    <w:left w:val="single" w:sz="15" w:space="0" w:color="000000"/>
                  </w:tcBorders>
                </w:tcPr>
                <w:p w14:paraId="281BDC42" w14:textId="77777777" w:rsidR="00672F34" w:rsidRDefault="00672F34">
                  <w:pPr>
                    <w:pStyle w:val="EmptyCellLayoutStyle"/>
                    <w:spacing w:after="0" w:line="240" w:lineRule="auto"/>
                  </w:pPr>
                </w:p>
              </w:tc>
              <w:tc>
                <w:tcPr>
                  <w:tcW w:w="5220" w:type="dxa"/>
                  <w:tcBorders>
                    <w:top w:val="single" w:sz="15" w:space="0" w:color="000000"/>
                  </w:tcBorders>
                </w:tcPr>
                <w:p w14:paraId="4FDD91FD" w14:textId="77777777" w:rsidR="00672F34" w:rsidRDefault="00672F34">
                  <w:pPr>
                    <w:pStyle w:val="EmptyCellLayoutStyle"/>
                    <w:spacing w:after="0" w:line="240" w:lineRule="auto"/>
                  </w:pPr>
                </w:p>
              </w:tc>
              <w:tc>
                <w:tcPr>
                  <w:tcW w:w="359" w:type="dxa"/>
                  <w:tcBorders>
                    <w:top w:val="single" w:sz="15" w:space="0" w:color="000000"/>
                  </w:tcBorders>
                </w:tcPr>
                <w:p w14:paraId="023671BA" w14:textId="77777777" w:rsidR="00672F34" w:rsidRDefault="00672F34">
                  <w:pPr>
                    <w:pStyle w:val="EmptyCellLayoutStyle"/>
                    <w:spacing w:after="0" w:line="240" w:lineRule="auto"/>
                  </w:pPr>
                </w:p>
              </w:tc>
              <w:tc>
                <w:tcPr>
                  <w:tcW w:w="5220" w:type="dxa"/>
                  <w:tcBorders>
                    <w:top w:val="single" w:sz="15" w:space="0" w:color="000000"/>
                  </w:tcBorders>
                </w:tcPr>
                <w:p w14:paraId="7DB5A5BD" w14:textId="77777777" w:rsidR="00672F34" w:rsidRDefault="00672F34">
                  <w:pPr>
                    <w:pStyle w:val="EmptyCellLayoutStyle"/>
                    <w:spacing w:after="0" w:line="240" w:lineRule="auto"/>
                  </w:pPr>
                </w:p>
              </w:tc>
              <w:tc>
                <w:tcPr>
                  <w:tcW w:w="180" w:type="dxa"/>
                  <w:tcBorders>
                    <w:top w:val="single" w:sz="15" w:space="0" w:color="000000"/>
                    <w:right w:val="single" w:sz="15" w:space="0" w:color="000000"/>
                  </w:tcBorders>
                </w:tcPr>
                <w:p w14:paraId="3CA43435" w14:textId="77777777" w:rsidR="00672F34" w:rsidRDefault="00672F34">
                  <w:pPr>
                    <w:pStyle w:val="EmptyCellLayoutStyle"/>
                    <w:spacing w:after="0" w:line="240" w:lineRule="auto"/>
                  </w:pPr>
                </w:p>
              </w:tc>
            </w:tr>
            <w:tr w:rsidR="00D153BD" w14:paraId="33D2763C" w14:textId="77777777" w:rsidTr="00D153BD">
              <w:trPr>
                <w:trHeight w:val="540"/>
              </w:trPr>
              <w:tc>
                <w:tcPr>
                  <w:tcW w:w="180" w:type="dxa"/>
                  <w:tcBorders>
                    <w:left w:val="single" w:sz="15" w:space="0" w:color="000000"/>
                  </w:tcBorders>
                </w:tcPr>
                <w:p w14:paraId="27C3E36A" w14:textId="77777777" w:rsidR="00672F34" w:rsidRDefault="00672F34">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33"/>
                  </w:tblGrid>
                  <w:tr w:rsidR="00672F34" w14:paraId="6A5E6275" w14:textId="77777777">
                    <w:trPr>
                      <w:trHeight w:val="462"/>
                    </w:trPr>
                    <w:tc>
                      <w:tcPr>
                        <w:tcW w:w="10800" w:type="dxa"/>
                        <w:tcBorders>
                          <w:top w:val="nil"/>
                          <w:left w:val="nil"/>
                          <w:bottom w:val="nil"/>
                          <w:right w:val="nil"/>
                        </w:tcBorders>
                        <w:tcMar>
                          <w:top w:w="39" w:type="dxa"/>
                          <w:left w:w="39" w:type="dxa"/>
                          <w:bottom w:w="39" w:type="dxa"/>
                          <w:right w:w="39" w:type="dxa"/>
                        </w:tcMar>
                      </w:tcPr>
                      <w:p w14:paraId="20F822DE" w14:textId="77777777" w:rsidR="00672F34" w:rsidRDefault="00000000">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41F40B1B" w14:textId="77777777" w:rsidR="00672F34" w:rsidRDefault="00672F34">
                  <w:pPr>
                    <w:spacing w:after="0" w:line="240" w:lineRule="auto"/>
                  </w:pPr>
                </w:p>
              </w:tc>
              <w:tc>
                <w:tcPr>
                  <w:tcW w:w="180" w:type="dxa"/>
                  <w:tcBorders>
                    <w:right w:val="single" w:sz="15" w:space="0" w:color="000000"/>
                  </w:tcBorders>
                </w:tcPr>
                <w:p w14:paraId="6357A143" w14:textId="77777777" w:rsidR="00672F34" w:rsidRDefault="00672F34">
                  <w:pPr>
                    <w:pStyle w:val="EmptyCellLayoutStyle"/>
                    <w:spacing w:after="0" w:line="240" w:lineRule="auto"/>
                  </w:pPr>
                </w:p>
              </w:tc>
            </w:tr>
            <w:tr w:rsidR="00672F34" w14:paraId="204EEF8C" w14:textId="77777777">
              <w:trPr>
                <w:trHeight w:val="17"/>
              </w:trPr>
              <w:tc>
                <w:tcPr>
                  <w:tcW w:w="180" w:type="dxa"/>
                  <w:tcBorders>
                    <w:left w:val="single" w:sz="15" w:space="0" w:color="000000"/>
                  </w:tcBorders>
                </w:tcPr>
                <w:p w14:paraId="2C0EAF0B" w14:textId="77777777" w:rsidR="00672F34" w:rsidRDefault="00672F34">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90"/>
                  </w:tblGrid>
                  <w:tr w:rsidR="00672F34" w14:paraId="14E31A7B" w14:textId="77777777">
                    <w:trPr>
                      <w:trHeight w:val="212"/>
                    </w:trPr>
                    <w:tc>
                      <w:tcPr>
                        <w:tcW w:w="5220" w:type="dxa"/>
                        <w:tcBorders>
                          <w:top w:val="nil"/>
                          <w:left w:val="nil"/>
                          <w:bottom w:val="nil"/>
                          <w:right w:val="nil"/>
                        </w:tcBorders>
                        <w:tcMar>
                          <w:top w:w="39" w:type="dxa"/>
                          <w:left w:w="39" w:type="dxa"/>
                          <w:bottom w:w="39" w:type="dxa"/>
                          <w:right w:w="39" w:type="dxa"/>
                        </w:tcMar>
                      </w:tcPr>
                      <w:p w14:paraId="4A5E0B44" w14:textId="13132930" w:rsidR="00672F34" w:rsidRDefault="00672F34">
                        <w:pPr>
                          <w:spacing w:after="0" w:line="240" w:lineRule="auto"/>
                        </w:pPr>
                      </w:p>
                    </w:tc>
                  </w:tr>
                </w:tbl>
                <w:p w14:paraId="677B8DF0" w14:textId="77777777" w:rsidR="00672F34" w:rsidRDefault="00672F34">
                  <w:pPr>
                    <w:spacing w:after="0" w:line="240" w:lineRule="auto"/>
                  </w:pPr>
                </w:p>
              </w:tc>
              <w:tc>
                <w:tcPr>
                  <w:tcW w:w="359" w:type="dxa"/>
                </w:tcPr>
                <w:p w14:paraId="0A01254E" w14:textId="77777777" w:rsidR="00672F34" w:rsidRDefault="00672F34">
                  <w:pPr>
                    <w:pStyle w:val="EmptyCellLayoutStyle"/>
                    <w:spacing w:after="0" w:line="240" w:lineRule="auto"/>
                  </w:pPr>
                </w:p>
              </w:tc>
              <w:tc>
                <w:tcPr>
                  <w:tcW w:w="5220" w:type="dxa"/>
                </w:tcPr>
                <w:p w14:paraId="6900D123" w14:textId="77777777" w:rsidR="00672F34" w:rsidRDefault="00672F34">
                  <w:pPr>
                    <w:pStyle w:val="EmptyCellLayoutStyle"/>
                    <w:spacing w:after="0" w:line="240" w:lineRule="auto"/>
                  </w:pPr>
                </w:p>
              </w:tc>
              <w:tc>
                <w:tcPr>
                  <w:tcW w:w="180" w:type="dxa"/>
                  <w:tcBorders>
                    <w:right w:val="single" w:sz="15" w:space="0" w:color="000000"/>
                  </w:tcBorders>
                </w:tcPr>
                <w:p w14:paraId="5F642792" w14:textId="77777777" w:rsidR="00672F34" w:rsidRDefault="00672F34">
                  <w:pPr>
                    <w:pStyle w:val="EmptyCellLayoutStyle"/>
                    <w:spacing w:after="0" w:line="240" w:lineRule="auto"/>
                  </w:pPr>
                </w:p>
              </w:tc>
            </w:tr>
            <w:tr w:rsidR="00672F34" w14:paraId="4948D238" w14:textId="77777777">
              <w:trPr>
                <w:trHeight w:val="273"/>
              </w:trPr>
              <w:tc>
                <w:tcPr>
                  <w:tcW w:w="180" w:type="dxa"/>
                  <w:tcBorders>
                    <w:left w:val="single" w:sz="15" w:space="0" w:color="000000"/>
                  </w:tcBorders>
                </w:tcPr>
                <w:p w14:paraId="0F4889BB" w14:textId="77777777" w:rsidR="00672F34" w:rsidRDefault="00672F34">
                  <w:pPr>
                    <w:pStyle w:val="EmptyCellLayoutStyle"/>
                    <w:spacing w:after="0" w:line="240" w:lineRule="auto"/>
                  </w:pPr>
                </w:p>
              </w:tc>
              <w:tc>
                <w:tcPr>
                  <w:tcW w:w="5220" w:type="dxa"/>
                  <w:vMerge/>
                </w:tcPr>
                <w:p w14:paraId="6CD8836D" w14:textId="77777777" w:rsidR="00672F34" w:rsidRDefault="00672F34">
                  <w:pPr>
                    <w:pStyle w:val="EmptyCellLayoutStyle"/>
                    <w:spacing w:after="0" w:line="240" w:lineRule="auto"/>
                  </w:pPr>
                </w:p>
              </w:tc>
              <w:tc>
                <w:tcPr>
                  <w:tcW w:w="359" w:type="dxa"/>
                </w:tcPr>
                <w:p w14:paraId="4936EB27" w14:textId="77777777" w:rsidR="00672F34" w:rsidRDefault="00672F34">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6"/>
                  </w:tblGrid>
                  <w:tr w:rsidR="00672F34" w14:paraId="12B0991C" w14:textId="77777777">
                    <w:trPr>
                      <w:trHeight w:val="212"/>
                    </w:trPr>
                    <w:tc>
                      <w:tcPr>
                        <w:tcW w:w="5220" w:type="dxa"/>
                        <w:tcBorders>
                          <w:top w:val="nil"/>
                          <w:left w:val="nil"/>
                          <w:bottom w:val="nil"/>
                          <w:right w:val="nil"/>
                        </w:tcBorders>
                        <w:tcMar>
                          <w:top w:w="39" w:type="dxa"/>
                          <w:left w:w="39" w:type="dxa"/>
                          <w:bottom w:w="39" w:type="dxa"/>
                          <w:right w:w="39" w:type="dxa"/>
                        </w:tcMar>
                      </w:tcPr>
                      <w:p w14:paraId="5AE80910" w14:textId="77777777" w:rsidR="00672F34" w:rsidRDefault="00672F34">
                        <w:pPr>
                          <w:spacing w:after="0" w:line="240" w:lineRule="auto"/>
                        </w:pPr>
                      </w:p>
                    </w:tc>
                  </w:tr>
                </w:tbl>
                <w:p w14:paraId="1BEE8909" w14:textId="77777777" w:rsidR="00672F34" w:rsidRDefault="00672F34">
                  <w:pPr>
                    <w:spacing w:after="0" w:line="240" w:lineRule="auto"/>
                  </w:pPr>
                </w:p>
              </w:tc>
              <w:tc>
                <w:tcPr>
                  <w:tcW w:w="180" w:type="dxa"/>
                  <w:tcBorders>
                    <w:right w:val="single" w:sz="15" w:space="0" w:color="000000"/>
                  </w:tcBorders>
                </w:tcPr>
                <w:p w14:paraId="290BEB26" w14:textId="77777777" w:rsidR="00672F34" w:rsidRDefault="00672F34">
                  <w:pPr>
                    <w:pStyle w:val="EmptyCellLayoutStyle"/>
                    <w:spacing w:after="0" w:line="240" w:lineRule="auto"/>
                  </w:pPr>
                </w:p>
              </w:tc>
            </w:tr>
            <w:tr w:rsidR="00672F34" w14:paraId="39E45002" w14:textId="77777777">
              <w:trPr>
                <w:trHeight w:val="17"/>
              </w:trPr>
              <w:tc>
                <w:tcPr>
                  <w:tcW w:w="180" w:type="dxa"/>
                  <w:tcBorders>
                    <w:left w:val="single" w:sz="15" w:space="0" w:color="000000"/>
                  </w:tcBorders>
                </w:tcPr>
                <w:p w14:paraId="09B577C7" w14:textId="77777777" w:rsidR="00672F34" w:rsidRDefault="00672F34">
                  <w:pPr>
                    <w:pStyle w:val="EmptyCellLayoutStyle"/>
                    <w:spacing w:after="0" w:line="240" w:lineRule="auto"/>
                  </w:pPr>
                </w:p>
              </w:tc>
              <w:tc>
                <w:tcPr>
                  <w:tcW w:w="5220" w:type="dxa"/>
                </w:tcPr>
                <w:p w14:paraId="11C0C112" w14:textId="77777777" w:rsidR="00672F34" w:rsidRDefault="00672F34">
                  <w:pPr>
                    <w:pStyle w:val="EmptyCellLayoutStyle"/>
                    <w:spacing w:after="0" w:line="240" w:lineRule="auto"/>
                  </w:pPr>
                </w:p>
              </w:tc>
              <w:tc>
                <w:tcPr>
                  <w:tcW w:w="359" w:type="dxa"/>
                </w:tcPr>
                <w:p w14:paraId="2ABB96B9" w14:textId="77777777" w:rsidR="00672F34" w:rsidRDefault="00672F34">
                  <w:pPr>
                    <w:pStyle w:val="EmptyCellLayoutStyle"/>
                    <w:spacing w:after="0" w:line="240" w:lineRule="auto"/>
                  </w:pPr>
                </w:p>
              </w:tc>
              <w:tc>
                <w:tcPr>
                  <w:tcW w:w="5220" w:type="dxa"/>
                  <w:vMerge/>
                </w:tcPr>
                <w:p w14:paraId="7992001C" w14:textId="77777777" w:rsidR="00672F34" w:rsidRDefault="00672F34">
                  <w:pPr>
                    <w:pStyle w:val="EmptyCellLayoutStyle"/>
                    <w:spacing w:after="0" w:line="240" w:lineRule="auto"/>
                  </w:pPr>
                </w:p>
              </w:tc>
              <w:tc>
                <w:tcPr>
                  <w:tcW w:w="180" w:type="dxa"/>
                  <w:tcBorders>
                    <w:right w:val="single" w:sz="15" w:space="0" w:color="000000"/>
                  </w:tcBorders>
                </w:tcPr>
                <w:p w14:paraId="711B2842" w14:textId="77777777" w:rsidR="00672F34" w:rsidRDefault="00672F34">
                  <w:pPr>
                    <w:pStyle w:val="EmptyCellLayoutStyle"/>
                    <w:spacing w:after="0" w:line="240" w:lineRule="auto"/>
                  </w:pPr>
                </w:p>
              </w:tc>
            </w:tr>
            <w:tr w:rsidR="00672F34" w14:paraId="48D901A5" w14:textId="77777777">
              <w:trPr>
                <w:trHeight w:val="17"/>
              </w:trPr>
              <w:tc>
                <w:tcPr>
                  <w:tcW w:w="180" w:type="dxa"/>
                  <w:tcBorders>
                    <w:left w:val="single" w:sz="15" w:space="0" w:color="000000"/>
                  </w:tcBorders>
                </w:tcPr>
                <w:p w14:paraId="06DE2317" w14:textId="77777777" w:rsidR="00672F34" w:rsidRDefault="00672F34">
                  <w:pPr>
                    <w:pStyle w:val="EmptyCellLayoutStyle"/>
                    <w:spacing w:after="0" w:line="240" w:lineRule="auto"/>
                  </w:pPr>
                </w:p>
              </w:tc>
              <w:tc>
                <w:tcPr>
                  <w:tcW w:w="5220" w:type="dxa"/>
                </w:tcPr>
                <w:p w14:paraId="12F4CBFA" w14:textId="77777777" w:rsidR="00672F34" w:rsidRDefault="00672F34">
                  <w:pPr>
                    <w:pStyle w:val="EmptyCellLayoutStyle"/>
                    <w:spacing w:after="0" w:line="240" w:lineRule="auto"/>
                  </w:pPr>
                </w:p>
              </w:tc>
              <w:tc>
                <w:tcPr>
                  <w:tcW w:w="359" w:type="dxa"/>
                </w:tcPr>
                <w:p w14:paraId="5441E626" w14:textId="77777777" w:rsidR="00672F34" w:rsidRDefault="00672F34">
                  <w:pPr>
                    <w:pStyle w:val="EmptyCellLayoutStyle"/>
                    <w:spacing w:after="0" w:line="240" w:lineRule="auto"/>
                  </w:pPr>
                </w:p>
              </w:tc>
              <w:tc>
                <w:tcPr>
                  <w:tcW w:w="5220" w:type="dxa"/>
                </w:tcPr>
                <w:p w14:paraId="7F271FB6" w14:textId="77777777" w:rsidR="00672F34" w:rsidRDefault="00672F34">
                  <w:pPr>
                    <w:pStyle w:val="EmptyCellLayoutStyle"/>
                    <w:spacing w:after="0" w:line="240" w:lineRule="auto"/>
                  </w:pPr>
                </w:p>
              </w:tc>
              <w:tc>
                <w:tcPr>
                  <w:tcW w:w="180" w:type="dxa"/>
                  <w:tcBorders>
                    <w:right w:val="single" w:sz="15" w:space="0" w:color="000000"/>
                  </w:tcBorders>
                </w:tcPr>
                <w:p w14:paraId="1AF87624" w14:textId="77777777" w:rsidR="00672F34" w:rsidRDefault="00672F34">
                  <w:pPr>
                    <w:pStyle w:val="EmptyCellLayoutStyle"/>
                    <w:spacing w:after="0" w:line="240" w:lineRule="auto"/>
                  </w:pPr>
                </w:p>
              </w:tc>
            </w:tr>
            <w:tr w:rsidR="00672F34" w14:paraId="4D987DCF" w14:textId="77777777">
              <w:trPr>
                <w:trHeight w:val="17"/>
              </w:trPr>
              <w:tc>
                <w:tcPr>
                  <w:tcW w:w="180" w:type="dxa"/>
                  <w:tcBorders>
                    <w:left w:val="single" w:sz="15" w:space="0" w:color="000000"/>
                  </w:tcBorders>
                </w:tcPr>
                <w:p w14:paraId="4820E41E" w14:textId="77777777" w:rsidR="00672F34" w:rsidRDefault="00672F34">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90"/>
                  </w:tblGrid>
                  <w:tr w:rsidR="00672F34" w14:paraId="0A315A63"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0DC302F" w14:textId="77777777" w:rsidR="00672F34" w:rsidRDefault="00000000">
                        <w:pPr>
                          <w:spacing w:after="0" w:line="240" w:lineRule="auto"/>
                          <w:jc w:val="center"/>
                        </w:pPr>
                        <w:r>
                          <w:rPr>
                            <w:rFonts w:ascii="Arial" w:eastAsia="Arial" w:hAnsi="Arial"/>
                            <w:b/>
                            <w:color w:val="000000"/>
                            <w:sz w:val="16"/>
                          </w:rPr>
                          <w:t>Employee</w:t>
                        </w:r>
                      </w:p>
                    </w:tc>
                  </w:tr>
                </w:tbl>
                <w:p w14:paraId="22653D3E" w14:textId="77777777" w:rsidR="00672F34" w:rsidRDefault="00672F34">
                  <w:pPr>
                    <w:spacing w:after="0" w:line="240" w:lineRule="auto"/>
                  </w:pPr>
                </w:p>
              </w:tc>
              <w:tc>
                <w:tcPr>
                  <w:tcW w:w="359" w:type="dxa"/>
                </w:tcPr>
                <w:p w14:paraId="20EB2C9F" w14:textId="77777777" w:rsidR="00672F34" w:rsidRDefault="00672F34">
                  <w:pPr>
                    <w:pStyle w:val="EmptyCellLayoutStyle"/>
                    <w:spacing w:after="0" w:line="240" w:lineRule="auto"/>
                  </w:pPr>
                </w:p>
              </w:tc>
              <w:tc>
                <w:tcPr>
                  <w:tcW w:w="5220" w:type="dxa"/>
                </w:tcPr>
                <w:p w14:paraId="791B92F8" w14:textId="77777777" w:rsidR="00672F34" w:rsidRDefault="00672F34">
                  <w:pPr>
                    <w:pStyle w:val="EmptyCellLayoutStyle"/>
                    <w:spacing w:after="0" w:line="240" w:lineRule="auto"/>
                  </w:pPr>
                </w:p>
              </w:tc>
              <w:tc>
                <w:tcPr>
                  <w:tcW w:w="180" w:type="dxa"/>
                  <w:tcBorders>
                    <w:right w:val="single" w:sz="15" w:space="0" w:color="000000"/>
                  </w:tcBorders>
                </w:tcPr>
                <w:p w14:paraId="31E231AD" w14:textId="77777777" w:rsidR="00672F34" w:rsidRDefault="00672F34">
                  <w:pPr>
                    <w:pStyle w:val="EmptyCellLayoutStyle"/>
                    <w:spacing w:after="0" w:line="240" w:lineRule="auto"/>
                  </w:pPr>
                </w:p>
              </w:tc>
            </w:tr>
            <w:tr w:rsidR="00672F34" w14:paraId="1E3C4C0E" w14:textId="77777777">
              <w:trPr>
                <w:trHeight w:val="342"/>
              </w:trPr>
              <w:tc>
                <w:tcPr>
                  <w:tcW w:w="180" w:type="dxa"/>
                  <w:tcBorders>
                    <w:left w:val="single" w:sz="15" w:space="0" w:color="000000"/>
                  </w:tcBorders>
                </w:tcPr>
                <w:p w14:paraId="6E1F3E5F" w14:textId="77777777" w:rsidR="00672F34" w:rsidRDefault="00672F34">
                  <w:pPr>
                    <w:pStyle w:val="EmptyCellLayoutStyle"/>
                    <w:spacing w:after="0" w:line="240" w:lineRule="auto"/>
                  </w:pPr>
                </w:p>
              </w:tc>
              <w:tc>
                <w:tcPr>
                  <w:tcW w:w="5220" w:type="dxa"/>
                  <w:vMerge/>
                </w:tcPr>
                <w:p w14:paraId="3FA8A9FD" w14:textId="77777777" w:rsidR="00672F34" w:rsidRDefault="00672F34">
                  <w:pPr>
                    <w:pStyle w:val="EmptyCellLayoutStyle"/>
                    <w:spacing w:after="0" w:line="240" w:lineRule="auto"/>
                  </w:pPr>
                </w:p>
              </w:tc>
              <w:tc>
                <w:tcPr>
                  <w:tcW w:w="359" w:type="dxa"/>
                </w:tcPr>
                <w:p w14:paraId="448E22E8" w14:textId="77777777" w:rsidR="00672F34" w:rsidRDefault="00672F34">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6"/>
                  </w:tblGrid>
                  <w:tr w:rsidR="00672F34" w14:paraId="2B540827"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BDDE983" w14:textId="77777777" w:rsidR="00672F34" w:rsidRDefault="00000000">
                        <w:pPr>
                          <w:spacing w:after="0" w:line="240" w:lineRule="auto"/>
                          <w:jc w:val="center"/>
                        </w:pPr>
                        <w:r>
                          <w:rPr>
                            <w:rFonts w:ascii="Arial" w:eastAsia="Arial" w:hAnsi="Arial"/>
                            <w:b/>
                            <w:color w:val="000000"/>
                            <w:sz w:val="16"/>
                          </w:rPr>
                          <w:t>Date</w:t>
                        </w:r>
                      </w:p>
                    </w:tc>
                  </w:tr>
                </w:tbl>
                <w:p w14:paraId="51C99789" w14:textId="77777777" w:rsidR="00672F34" w:rsidRDefault="00672F34">
                  <w:pPr>
                    <w:spacing w:after="0" w:line="240" w:lineRule="auto"/>
                  </w:pPr>
                </w:p>
              </w:tc>
              <w:tc>
                <w:tcPr>
                  <w:tcW w:w="180" w:type="dxa"/>
                  <w:tcBorders>
                    <w:right w:val="single" w:sz="15" w:space="0" w:color="000000"/>
                  </w:tcBorders>
                </w:tcPr>
                <w:p w14:paraId="3DC734AB" w14:textId="77777777" w:rsidR="00672F34" w:rsidRDefault="00672F34">
                  <w:pPr>
                    <w:pStyle w:val="EmptyCellLayoutStyle"/>
                    <w:spacing w:after="0" w:line="240" w:lineRule="auto"/>
                  </w:pPr>
                </w:p>
              </w:tc>
            </w:tr>
            <w:tr w:rsidR="00672F34" w14:paraId="1C7EB05B" w14:textId="77777777">
              <w:trPr>
                <w:trHeight w:val="17"/>
              </w:trPr>
              <w:tc>
                <w:tcPr>
                  <w:tcW w:w="180" w:type="dxa"/>
                  <w:tcBorders>
                    <w:left w:val="single" w:sz="15" w:space="0" w:color="000000"/>
                  </w:tcBorders>
                </w:tcPr>
                <w:p w14:paraId="0A3E76F4" w14:textId="77777777" w:rsidR="00672F34" w:rsidRDefault="00672F34">
                  <w:pPr>
                    <w:pStyle w:val="EmptyCellLayoutStyle"/>
                    <w:spacing w:after="0" w:line="240" w:lineRule="auto"/>
                  </w:pPr>
                </w:p>
              </w:tc>
              <w:tc>
                <w:tcPr>
                  <w:tcW w:w="5220" w:type="dxa"/>
                </w:tcPr>
                <w:p w14:paraId="19661528" w14:textId="77777777" w:rsidR="00672F34" w:rsidRDefault="00672F34">
                  <w:pPr>
                    <w:pStyle w:val="EmptyCellLayoutStyle"/>
                    <w:spacing w:after="0" w:line="240" w:lineRule="auto"/>
                  </w:pPr>
                </w:p>
              </w:tc>
              <w:tc>
                <w:tcPr>
                  <w:tcW w:w="359" w:type="dxa"/>
                </w:tcPr>
                <w:p w14:paraId="7C4660F1" w14:textId="77777777" w:rsidR="00672F34" w:rsidRDefault="00672F34">
                  <w:pPr>
                    <w:pStyle w:val="EmptyCellLayoutStyle"/>
                    <w:spacing w:after="0" w:line="240" w:lineRule="auto"/>
                  </w:pPr>
                </w:p>
              </w:tc>
              <w:tc>
                <w:tcPr>
                  <w:tcW w:w="5220" w:type="dxa"/>
                  <w:vMerge/>
                </w:tcPr>
                <w:p w14:paraId="3301ED58" w14:textId="77777777" w:rsidR="00672F34" w:rsidRDefault="00672F34">
                  <w:pPr>
                    <w:pStyle w:val="EmptyCellLayoutStyle"/>
                    <w:spacing w:after="0" w:line="240" w:lineRule="auto"/>
                  </w:pPr>
                </w:p>
              </w:tc>
              <w:tc>
                <w:tcPr>
                  <w:tcW w:w="180" w:type="dxa"/>
                  <w:tcBorders>
                    <w:right w:val="single" w:sz="15" w:space="0" w:color="000000"/>
                  </w:tcBorders>
                </w:tcPr>
                <w:p w14:paraId="6BFB231B" w14:textId="77777777" w:rsidR="00672F34" w:rsidRDefault="00672F34">
                  <w:pPr>
                    <w:pStyle w:val="EmptyCellLayoutStyle"/>
                    <w:spacing w:after="0" w:line="240" w:lineRule="auto"/>
                  </w:pPr>
                </w:p>
              </w:tc>
            </w:tr>
            <w:tr w:rsidR="00672F34" w14:paraId="00D322E5" w14:textId="77777777">
              <w:trPr>
                <w:trHeight w:val="180"/>
              </w:trPr>
              <w:tc>
                <w:tcPr>
                  <w:tcW w:w="180" w:type="dxa"/>
                  <w:tcBorders>
                    <w:left w:val="single" w:sz="15" w:space="0" w:color="000000"/>
                    <w:bottom w:val="single" w:sz="15" w:space="0" w:color="000000"/>
                  </w:tcBorders>
                </w:tcPr>
                <w:p w14:paraId="43405C1D" w14:textId="77777777" w:rsidR="00672F34" w:rsidRDefault="00672F34">
                  <w:pPr>
                    <w:pStyle w:val="EmptyCellLayoutStyle"/>
                    <w:spacing w:after="0" w:line="240" w:lineRule="auto"/>
                  </w:pPr>
                </w:p>
              </w:tc>
              <w:tc>
                <w:tcPr>
                  <w:tcW w:w="5220" w:type="dxa"/>
                  <w:tcBorders>
                    <w:bottom w:val="single" w:sz="15" w:space="0" w:color="000000"/>
                  </w:tcBorders>
                </w:tcPr>
                <w:p w14:paraId="171AA233" w14:textId="77777777" w:rsidR="00672F34" w:rsidRDefault="00672F34">
                  <w:pPr>
                    <w:pStyle w:val="EmptyCellLayoutStyle"/>
                    <w:spacing w:after="0" w:line="240" w:lineRule="auto"/>
                  </w:pPr>
                </w:p>
              </w:tc>
              <w:tc>
                <w:tcPr>
                  <w:tcW w:w="359" w:type="dxa"/>
                  <w:tcBorders>
                    <w:bottom w:val="single" w:sz="15" w:space="0" w:color="000000"/>
                  </w:tcBorders>
                </w:tcPr>
                <w:p w14:paraId="73CD33F3" w14:textId="77777777" w:rsidR="00672F34" w:rsidRDefault="00672F34">
                  <w:pPr>
                    <w:pStyle w:val="EmptyCellLayoutStyle"/>
                    <w:spacing w:after="0" w:line="240" w:lineRule="auto"/>
                  </w:pPr>
                </w:p>
              </w:tc>
              <w:tc>
                <w:tcPr>
                  <w:tcW w:w="5220" w:type="dxa"/>
                  <w:tcBorders>
                    <w:bottom w:val="single" w:sz="15" w:space="0" w:color="000000"/>
                  </w:tcBorders>
                </w:tcPr>
                <w:p w14:paraId="224EDEAD" w14:textId="77777777" w:rsidR="00672F34" w:rsidRDefault="00672F34">
                  <w:pPr>
                    <w:pStyle w:val="EmptyCellLayoutStyle"/>
                    <w:spacing w:after="0" w:line="240" w:lineRule="auto"/>
                  </w:pPr>
                </w:p>
              </w:tc>
              <w:tc>
                <w:tcPr>
                  <w:tcW w:w="180" w:type="dxa"/>
                  <w:tcBorders>
                    <w:bottom w:val="single" w:sz="15" w:space="0" w:color="000000"/>
                    <w:right w:val="single" w:sz="15" w:space="0" w:color="000000"/>
                  </w:tcBorders>
                </w:tcPr>
                <w:p w14:paraId="46C14DD1" w14:textId="77777777" w:rsidR="00672F34" w:rsidRDefault="00672F34">
                  <w:pPr>
                    <w:pStyle w:val="EmptyCellLayoutStyle"/>
                    <w:spacing w:after="0" w:line="240" w:lineRule="auto"/>
                  </w:pPr>
                </w:p>
              </w:tc>
            </w:tr>
          </w:tbl>
          <w:p w14:paraId="3EEE681C" w14:textId="77777777" w:rsidR="00672F34" w:rsidRDefault="00672F34">
            <w:pPr>
              <w:spacing w:after="0" w:line="240" w:lineRule="auto"/>
            </w:pPr>
          </w:p>
        </w:tc>
        <w:tc>
          <w:tcPr>
            <w:tcW w:w="179" w:type="dxa"/>
          </w:tcPr>
          <w:p w14:paraId="7702F2B3" w14:textId="77777777" w:rsidR="00672F34" w:rsidRDefault="00672F34">
            <w:pPr>
              <w:pStyle w:val="EmptyCellLayoutStyle"/>
              <w:spacing w:after="0" w:line="240" w:lineRule="auto"/>
            </w:pPr>
          </w:p>
        </w:tc>
      </w:tr>
      <w:tr w:rsidR="00672F34" w14:paraId="741F0A66" w14:textId="77777777">
        <w:trPr>
          <w:trHeight w:val="220"/>
        </w:trPr>
        <w:tc>
          <w:tcPr>
            <w:tcW w:w="179" w:type="dxa"/>
          </w:tcPr>
          <w:p w14:paraId="0BBCEA7F" w14:textId="77777777" w:rsidR="00672F34" w:rsidRDefault="00672F34">
            <w:pPr>
              <w:pStyle w:val="EmptyCellLayoutStyle"/>
              <w:spacing w:after="0" w:line="240" w:lineRule="auto"/>
            </w:pPr>
          </w:p>
        </w:tc>
        <w:tc>
          <w:tcPr>
            <w:tcW w:w="0" w:type="dxa"/>
          </w:tcPr>
          <w:p w14:paraId="697CCB9F" w14:textId="77777777" w:rsidR="00672F34" w:rsidRDefault="00672F34">
            <w:pPr>
              <w:pStyle w:val="EmptyCellLayoutStyle"/>
              <w:spacing w:after="0" w:line="240" w:lineRule="auto"/>
            </w:pPr>
          </w:p>
        </w:tc>
        <w:tc>
          <w:tcPr>
            <w:tcW w:w="0" w:type="dxa"/>
          </w:tcPr>
          <w:p w14:paraId="739C8985" w14:textId="77777777" w:rsidR="00672F34" w:rsidRDefault="00672F34">
            <w:pPr>
              <w:pStyle w:val="EmptyCellLayoutStyle"/>
              <w:spacing w:after="0" w:line="240" w:lineRule="auto"/>
            </w:pPr>
          </w:p>
        </w:tc>
        <w:tc>
          <w:tcPr>
            <w:tcW w:w="0" w:type="dxa"/>
          </w:tcPr>
          <w:p w14:paraId="5754AFB2" w14:textId="77777777" w:rsidR="00672F34" w:rsidRDefault="00672F34">
            <w:pPr>
              <w:pStyle w:val="EmptyCellLayoutStyle"/>
              <w:spacing w:after="0" w:line="240" w:lineRule="auto"/>
            </w:pPr>
          </w:p>
        </w:tc>
        <w:tc>
          <w:tcPr>
            <w:tcW w:w="0" w:type="dxa"/>
          </w:tcPr>
          <w:p w14:paraId="66E52D95" w14:textId="77777777" w:rsidR="00672F34" w:rsidRDefault="00672F34">
            <w:pPr>
              <w:pStyle w:val="EmptyCellLayoutStyle"/>
              <w:spacing w:after="0" w:line="240" w:lineRule="auto"/>
            </w:pPr>
          </w:p>
        </w:tc>
        <w:tc>
          <w:tcPr>
            <w:tcW w:w="0" w:type="dxa"/>
          </w:tcPr>
          <w:p w14:paraId="011298E1" w14:textId="77777777" w:rsidR="00672F34" w:rsidRDefault="00672F34">
            <w:pPr>
              <w:pStyle w:val="EmptyCellLayoutStyle"/>
              <w:spacing w:after="0" w:line="240" w:lineRule="auto"/>
            </w:pPr>
          </w:p>
        </w:tc>
        <w:tc>
          <w:tcPr>
            <w:tcW w:w="0" w:type="dxa"/>
          </w:tcPr>
          <w:p w14:paraId="417FAADB" w14:textId="77777777" w:rsidR="00672F34" w:rsidRDefault="00672F34">
            <w:pPr>
              <w:pStyle w:val="EmptyCellLayoutStyle"/>
              <w:spacing w:after="0" w:line="240" w:lineRule="auto"/>
            </w:pPr>
          </w:p>
        </w:tc>
        <w:tc>
          <w:tcPr>
            <w:tcW w:w="2505" w:type="dxa"/>
          </w:tcPr>
          <w:p w14:paraId="59CA7976" w14:textId="77777777" w:rsidR="00672F34" w:rsidRDefault="00672F34">
            <w:pPr>
              <w:pStyle w:val="EmptyCellLayoutStyle"/>
              <w:spacing w:after="0" w:line="240" w:lineRule="auto"/>
            </w:pPr>
          </w:p>
        </w:tc>
        <w:tc>
          <w:tcPr>
            <w:tcW w:w="6120" w:type="dxa"/>
          </w:tcPr>
          <w:p w14:paraId="47A28A5E" w14:textId="77777777" w:rsidR="00672F34" w:rsidRDefault="00672F34">
            <w:pPr>
              <w:pStyle w:val="EmptyCellLayoutStyle"/>
              <w:spacing w:after="0" w:line="240" w:lineRule="auto"/>
            </w:pPr>
          </w:p>
        </w:tc>
        <w:tc>
          <w:tcPr>
            <w:tcW w:w="2534" w:type="dxa"/>
          </w:tcPr>
          <w:p w14:paraId="41A32492" w14:textId="77777777" w:rsidR="00672F34" w:rsidRDefault="00672F34">
            <w:pPr>
              <w:pStyle w:val="EmptyCellLayoutStyle"/>
              <w:spacing w:after="0" w:line="240" w:lineRule="auto"/>
            </w:pPr>
          </w:p>
        </w:tc>
        <w:tc>
          <w:tcPr>
            <w:tcW w:w="179" w:type="dxa"/>
          </w:tcPr>
          <w:p w14:paraId="2ABEC883" w14:textId="77777777" w:rsidR="00672F34" w:rsidRDefault="00672F34">
            <w:pPr>
              <w:pStyle w:val="EmptyCellLayoutStyle"/>
              <w:spacing w:after="0" w:line="240" w:lineRule="auto"/>
            </w:pPr>
          </w:p>
        </w:tc>
      </w:tr>
    </w:tbl>
    <w:p w14:paraId="65DEEFD3" w14:textId="77777777" w:rsidR="00672F34" w:rsidRDefault="00672F34">
      <w:pPr>
        <w:spacing w:after="0" w:line="240" w:lineRule="auto"/>
      </w:pPr>
    </w:p>
    <w:sectPr w:rsidR="00672F34">
      <w:pgSz w:w="12240" w:h="15840"/>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644850004">
    <w:abstractNumId w:val="0"/>
  </w:num>
  <w:num w:numId="2" w16cid:durableId="490414050">
    <w:abstractNumId w:val="1"/>
  </w:num>
  <w:num w:numId="3" w16cid:durableId="667100459">
    <w:abstractNumId w:val="2"/>
  </w:num>
  <w:num w:numId="4" w16cid:durableId="424570343">
    <w:abstractNumId w:val="3"/>
  </w:num>
  <w:num w:numId="5" w16cid:durableId="1321080139">
    <w:abstractNumId w:val="4"/>
  </w:num>
  <w:num w:numId="6" w16cid:durableId="846213235">
    <w:abstractNumId w:val="5"/>
  </w:num>
  <w:num w:numId="7" w16cid:durableId="187136044">
    <w:abstractNumId w:val="6"/>
  </w:num>
  <w:num w:numId="8" w16cid:durableId="1191917017">
    <w:abstractNumId w:val="7"/>
  </w:num>
  <w:num w:numId="9" w16cid:durableId="1581063112">
    <w:abstractNumId w:val="8"/>
  </w:num>
  <w:num w:numId="10" w16cid:durableId="725765729">
    <w:abstractNumId w:val="9"/>
  </w:num>
  <w:num w:numId="11" w16cid:durableId="1985741662">
    <w:abstractNumId w:val="10"/>
  </w:num>
  <w:num w:numId="12" w16cid:durableId="523323337">
    <w:abstractNumId w:val="11"/>
  </w:num>
  <w:num w:numId="13" w16cid:durableId="527455627">
    <w:abstractNumId w:val="12"/>
  </w:num>
  <w:num w:numId="14" w16cid:durableId="518085457">
    <w:abstractNumId w:val="13"/>
  </w:num>
  <w:num w:numId="15" w16cid:durableId="85619342">
    <w:abstractNumId w:val="14"/>
  </w:num>
  <w:num w:numId="16" w16cid:durableId="1738823323">
    <w:abstractNumId w:val="15"/>
  </w:num>
  <w:num w:numId="17" w16cid:durableId="513813067">
    <w:abstractNumId w:val="16"/>
  </w:num>
  <w:num w:numId="18" w16cid:durableId="1451784068">
    <w:abstractNumId w:val="17"/>
  </w:num>
  <w:num w:numId="19" w16cid:durableId="1202861168">
    <w:abstractNumId w:val="18"/>
  </w:num>
  <w:num w:numId="20" w16cid:durableId="1301152587">
    <w:abstractNumId w:val="19"/>
  </w:num>
  <w:num w:numId="21" w16cid:durableId="1176264955">
    <w:abstractNumId w:val="20"/>
  </w:num>
  <w:num w:numId="22" w16cid:durableId="309794470">
    <w:abstractNumId w:val="21"/>
  </w:num>
  <w:num w:numId="23" w16cid:durableId="1937791175">
    <w:abstractNumId w:val="22"/>
  </w:num>
  <w:num w:numId="24" w16cid:durableId="794299168">
    <w:abstractNumId w:val="23"/>
  </w:num>
  <w:num w:numId="25" w16cid:durableId="311062137">
    <w:abstractNumId w:val="24"/>
  </w:num>
  <w:num w:numId="26" w16cid:durableId="488592623">
    <w:abstractNumId w:val="25"/>
  </w:num>
  <w:num w:numId="27" w16cid:durableId="1413890879">
    <w:abstractNumId w:val="26"/>
  </w:num>
  <w:num w:numId="28" w16cid:durableId="1961766257">
    <w:abstractNumId w:val="27"/>
  </w:num>
  <w:num w:numId="29" w16cid:durableId="321466594">
    <w:abstractNumId w:val="28"/>
  </w:num>
  <w:num w:numId="30" w16cid:durableId="1190484595">
    <w:abstractNumId w:val="29"/>
  </w:num>
  <w:num w:numId="31" w16cid:durableId="1111633926">
    <w:abstractNumId w:val="30"/>
  </w:num>
  <w:num w:numId="32" w16cid:durableId="1160851914">
    <w:abstractNumId w:val="31"/>
  </w:num>
  <w:num w:numId="33" w16cid:durableId="623660181">
    <w:abstractNumId w:val="32"/>
  </w:num>
  <w:num w:numId="34" w16cid:durableId="8608025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F34"/>
    <w:rsid w:val="00166C85"/>
    <w:rsid w:val="001A3556"/>
    <w:rsid w:val="002D7416"/>
    <w:rsid w:val="00473746"/>
    <w:rsid w:val="00672F34"/>
    <w:rsid w:val="008D4916"/>
    <w:rsid w:val="008F1A4D"/>
    <w:rsid w:val="00945A86"/>
    <w:rsid w:val="009A6F01"/>
    <w:rsid w:val="00A42B35"/>
    <w:rsid w:val="00AC406B"/>
    <w:rsid w:val="00C55F6B"/>
    <w:rsid w:val="00CD7F02"/>
    <w:rsid w:val="00D153BD"/>
    <w:rsid w:val="00D533E5"/>
    <w:rsid w:val="00E0173F"/>
    <w:rsid w:val="00E40A02"/>
    <w:rsid w:val="00FF2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88042"/>
  <w15:docId w15:val="{CD7908A8-B1FF-4872-A35D-21C70879D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2326</Words>
  <Characters>13259</Characters>
  <Application>Microsoft Office Word</Application>
  <DocSecurity>0</DocSecurity>
  <Lines>110</Lines>
  <Paragraphs>31</Paragraphs>
  <ScaleCrop>false</ScaleCrop>
  <Company>State of Michigan</Company>
  <LinksUpToDate>false</LinksUpToDate>
  <CharactersWithSpaces>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Hanselman, Kayla (MSP)</dc:creator>
  <dc:description/>
  <cp:lastModifiedBy>Gray, Jennifer (MSP)</cp:lastModifiedBy>
  <cp:revision>4</cp:revision>
  <dcterms:created xsi:type="dcterms:W3CDTF">2025-03-06T13:16:00Z</dcterms:created>
  <dcterms:modified xsi:type="dcterms:W3CDTF">2025-03-06T13:20:00Z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2025-03-05T21:37:51Z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57f6e985-e370-463f-a576-400f8f703d46</vt:lpwstr>
  </property>
  <property fmtid="{D5CDD505-2E9C-101B-9397-08002B2CF9AE}" pid="8" name="MSIP_Label_3a2fed65-62e7-46ea-af74-187e0c17143a_ContentBits">
    <vt:lpwstr>0</vt:lpwstr>
  </property>
  <property fmtid="{D5CDD505-2E9C-101B-9397-08002B2CF9AE}" pid="9" name="MSIP_Label_3a2fed65-62e7-46ea-af74-187e0c17143a_Tag">
    <vt:lpwstr>10, 0, 1, 1</vt:lpwstr>
  </property>
</Properties>
</file>