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51E3F" w14:textId="2C908CE0" w:rsidR="00F22FCB" w:rsidRPr="0034292B" w:rsidRDefault="00AD7357" w:rsidP="00AD7357">
      <w:pPr>
        <w:jc w:val="center"/>
        <w:rPr>
          <w:rFonts w:ascii="Arial" w:hAnsi="Arial" w:cs="Arial"/>
          <w:b/>
          <w:bCs/>
          <w:sz w:val="28"/>
          <w:szCs w:val="28"/>
        </w:rPr>
      </w:pPr>
      <w:r w:rsidRPr="0034292B">
        <w:rPr>
          <w:rFonts w:ascii="Arial" w:hAnsi="Arial" w:cs="Arial"/>
          <w:b/>
          <w:bCs/>
          <w:sz w:val="28"/>
          <w:szCs w:val="28"/>
        </w:rPr>
        <w:t>Qualification Inquiry</w:t>
      </w:r>
    </w:p>
    <w:p w14:paraId="2F8456EF" w14:textId="5FF0A193" w:rsidR="00F22FCB" w:rsidRDefault="00F22FCB" w:rsidP="008865E4">
      <w:pPr>
        <w:rPr>
          <w:rFonts w:ascii="Arial" w:hAnsi="Arial" w:cs="Arial"/>
          <w:sz w:val="20"/>
        </w:rPr>
      </w:pPr>
    </w:p>
    <w:p w14:paraId="509EF1E5" w14:textId="0BB55929" w:rsidR="00B9090C" w:rsidRDefault="00B9090C" w:rsidP="0034292B">
      <w:pPr>
        <w:pStyle w:val="ListParagraph"/>
        <w:numPr>
          <w:ilvl w:val="0"/>
          <w:numId w:val="3"/>
        </w:numPr>
        <w:tabs>
          <w:tab w:val="left" w:pos="360"/>
        </w:tabs>
        <w:spacing w:after="120"/>
        <w:ind w:left="360"/>
        <w:contextualSpacing w:val="0"/>
        <w:rPr>
          <w:rFonts w:ascii="Arial" w:hAnsi="Arial" w:cs="Arial"/>
          <w:sz w:val="20"/>
        </w:rPr>
      </w:pPr>
      <w:r>
        <w:rPr>
          <w:rFonts w:ascii="Arial" w:hAnsi="Arial" w:cs="Arial"/>
          <w:sz w:val="20"/>
        </w:rPr>
        <w:t xml:space="preserve">Have you ever been convicted of a misdemeanor crime of domestic violence within the meaning of the statue [18 U.S.C. Sec. 922 (g)]?  The term misdemeanor crime of violence </w:t>
      </w:r>
      <w:r w:rsidR="0068187F">
        <w:rPr>
          <w:rFonts w:ascii="Arial" w:hAnsi="Arial" w:cs="Arial"/>
          <w:sz w:val="20"/>
        </w:rPr>
        <w:t>means an offence that:</w:t>
      </w:r>
    </w:p>
    <w:p w14:paraId="472A3995" w14:textId="34637A66" w:rsidR="0068187F" w:rsidRDefault="0068187F" w:rsidP="0034292B">
      <w:pPr>
        <w:pStyle w:val="ListParagraph"/>
        <w:numPr>
          <w:ilvl w:val="1"/>
          <w:numId w:val="3"/>
        </w:numPr>
        <w:spacing w:after="120"/>
        <w:ind w:left="720"/>
        <w:contextualSpacing w:val="0"/>
        <w:rPr>
          <w:rFonts w:ascii="Arial" w:hAnsi="Arial" w:cs="Arial"/>
          <w:sz w:val="20"/>
        </w:rPr>
      </w:pPr>
      <w:r>
        <w:rPr>
          <w:rFonts w:ascii="Arial" w:hAnsi="Arial" w:cs="Arial"/>
          <w:sz w:val="20"/>
        </w:rPr>
        <w:t>is a misdemeanor under federal or state law: and</w:t>
      </w:r>
    </w:p>
    <w:p w14:paraId="675B6A7A" w14:textId="0F073B67" w:rsidR="0068187F" w:rsidRDefault="0068187F" w:rsidP="0034292B">
      <w:pPr>
        <w:pStyle w:val="ListParagraph"/>
        <w:numPr>
          <w:ilvl w:val="1"/>
          <w:numId w:val="3"/>
        </w:numPr>
        <w:ind w:left="720"/>
        <w:rPr>
          <w:rFonts w:ascii="Arial" w:hAnsi="Arial" w:cs="Arial"/>
          <w:sz w:val="20"/>
        </w:rPr>
      </w:pPr>
      <w:r>
        <w:rPr>
          <w:rFonts w:ascii="Arial" w:hAnsi="Arial" w:cs="Arial"/>
          <w:sz w:val="20"/>
        </w:rPr>
        <w:t>has, as an element, the use of physical force, or the threatened use of a deadly weapon, committed by a current or former spouse, parent or guardian of the victim, by a person with whom the victim shares a child in common, by a person who is cohabiting with or has cohabited with the victim as a spouse, parent, guardian, or by a person similarly situated to a spouse, parent, or guardian of the victim.</w:t>
      </w:r>
    </w:p>
    <w:tbl>
      <w:tblPr>
        <w:tblStyle w:val="TableGrid"/>
        <w:tblpPr w:leftFromText="180" w:rightFromText="180" w:vertAnchor="text" w:horzAnchor="page" w:tblpX="1662"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1080"/>
      </w:tblGrid>
      <w:tr w:rsidR="0034292B" w14:paraId="0A583AB7" w14:textId="12149673" w:rsidTr="000E18E2">
        <w:trPr>
          <w:trHeight w:val="270"/>
        </w:trPr>
        <w:tc>
          <w:tcPr>
            <w:tcW w:w="1170" w:type="dxa"/>
            <w:vAlign w:val="center"/>
          </w:tcPr>
          <w:p w14:paraId="609D371D" w14:textId="6682C0F7" w:rsidR="0034292B" w:rsidRDefault="0034292B" w:rsidP="000E18E2">
            <w:pPr>
              <w:pStyle w:val="ListParagraph"/>
              <w:ind w:left="0"/>
              <w:rPr>
                <w:rFonts w:ascii="Arial" w:hAnsi="Arial" w:cs="Arial"/>
                <w:sz w:val="20"/>
              </w:rPr>
            </w:pPr>
            <w:r>
              <w:rPr>
                <w:rFonts w:ascii="Arial" w:hAnsi="Arial" w:cs="Arial"/>
                <w:sz w:val="20"/>
              </w:rPr>
              <w:fldChar w:fldCharType="begin">
                <w:ffData>
                  <w:name w:val="Check1"/>
                  <w:enabled/>
                  <w:calcOnExit w:val="0"/>
                  <w:checkBox>
                    <w:sizeAuto/>
                    <w:default w:val="0"/>
                  </w:checkBox>
                </w:ffData>
              </w:fldChar>
            </w:r>
            <w:bookmarkStart w:id="0" w:name="Check1"/>
            <w:r>
              <w:rPr>
                <w:rFonts w:ascii="Arial" w:hAnsi="Arial" w:cs="Arial"/>
                <w:sz w:val="20"/>
              </w:rPr>
              <w:instrText xml:space="preserve"> FORMCHECKBOX </w:instrText>
            </w:r>
            <w:r w:rsidR="005F594A">
              <w:rPr>
                <w:rFonts w:ascii="Arial" w:hAnsi="Arial" w:cs="Arial"/>
                <w:sz w:val="20"/>
              </w:rPr>
            </w:r>
            <w:r w:rsidR="005F594A">
              <w:rPr>
                <w:rFonts w:ascii="Arial" w:hAnsi="Arial" w:cs="Arial"/>
                <w:sz w:val="20"/>
              </w:rPr>
              <w:fldChar w:fldCharType="separate"/>
            </w:r>
            <w:r>
              <w:rPr>
                <w:rFonts w:ascii="Arial" w:hAnsi="Arial" w:cs="Arial"/>
                <w:sz w:val="20"/>
              </w:rPr>
              <w:fldChar w:fldCharType="end"/>
            </w:r>
            <w:bookmarkEnd w:id="0"/>
            <w:r>
              <w:rPr>
                <w:rFonts w:ascii="Arial" w:hAnsi="Arial" w:cs="Arial"/>
                <w:sz w:val="20"/>
              </w:rPr>
              <w:t xml:space="preserve">  Yes</w:t>
            </w:r>
          </w:p>
        </w:tc>
        <w:tc>
          <w:tcPr>
            <w:tcW w:w="1080" w:type="dxa"/>
            <w:vAlign w:val="center"/>
          </w:tcPr>
          <w:p w14:paraId="3ADC6BFB" w14:textId="4131B70C" w:rsidR="0034292B" w:rsidRDefault="0034292B" w:rsidP="000E18E2">
            <w:pPr>
              <w:pStyle w:val="ListParagraph"/>
              <w:ind w:left="0"/>
              <w:rPr>
                <w:rFonts w:ascii="Arial" w:hAnsi="Arial" w:cs="Arial"/>
                <w:sz w:val="20"/>
              </w:rPr>
            </w:pPr>
            <w:r>
              <w:rPr>
                <w:rFonts w:ascii="Arial" w:hAnsi="Arial" w:cs="Arial"/>
                <w:sz w:val="20"/>
              </w:rPr>
              <w:fldChar w:fldCharType="begin">
                <w:ffData>
                  <w:name w:val="Check2"/>
                  <w:enabled/>
                  <w:calcOnExit w:val="0"/>
                  <w:checkBox>
                    <w:sizeAuto/>
                    <w:default w:val="0"/>
                  </w:checkBox>
                </w:ffData>
              </w:fldChar>
            </w:r>
            <w:bookmarkStart w:id="1" w:name="Check2"/>
            <w:r>
              <w:rPr>
                <w:rFonts w:ascii="Arial" w:hAnsi="Arial" w:cs="Arial"/>
                <w:sz w:val="20"/>
              </w:rPr>
              <w:instrText xml:space="preserve"> FORMCHECKBOX </w:instrText>
            </w:r>
            <w:r w:rsidR="005F594A">
              <w:rPr>
                <w:rFonts w:ascii="Arial" w:hAnsi="Arial" w:cs="Arial"/>
                <w:sz w:val="20"/>
              </w:rPr>
            </w:r>
            <w:r w:rsidR="005F594A">
              <w:rPr>
                <w:rFonts w:ascii="Arial" w:hAnsi="Arial" w:cs="Arial"/>
                <w:sz w:val="20"/>
              </w:rPr>
              <w:fldChar w:fldCharType="separate"/>
            </w:r>
            <w:r>
              <w:rPr>
                <w:rFonts w:ascii="Arial" w:hAnsi="Arial" w:cs="Arial"/>
                <w:sz w:val="20"/>
              </w:rPr>
              <w:fldChar w:fldCharType="end"/>
            </w:r>
            <w:bookmarkEnd w:id="1"/>
            <w:r>
              <w:rPr>
                <w:rFonts w:ascii="Arial" w:hAnsi="Arial" w:cs="Arial"/>
                <w:sz w:val="20"/>
              </w:rPr>
              <w:t xml:space="preserve">  No</w:t>
            </w:r>
          </w:p>
        </w:tc>
      </w:tr>
    </w:tbl>
    <w:p w14:paraId="237E8D53" w14:textId="5A22E54C" w:rsidR="0068187F" w:rsidRDefault="0068187F" w:rsidP="0068187F">
      <w:pPr>
        <w:pStyle w:val="ListParagraph"/>
        <w:ind w:left="1440"/>
        <w:rPr>
          <w:rFonts w:ascii="Arial" w:hAnsi="Arial" w:cs="Arial"/>
          <w:sz w:val="20"/>
        </w:rPr>
      </w:pPr>
    </w:p>
    <w:p w14:paraId="07C373D9" w14:textId="3054AB08" w:rsidR="0068187F" w:rsidRDefault="0068187F" w:rsidP="0068187F">
      <w:pPr>
        <w:pStyle w:val="ListParagraph"/>
        <w:ind w:left="1440"/>
        <w:rPr>
          <w:rFonts w:ascii="Arial" w:hAnsi="Arial" w:cs="Arial"/>
          <w:sz w:val="20"/>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
        <w:gridCol w:w="1710"/>
        <w:gridCol w:w="720"/>
        <w:gridCol w:w="1705"/>
      </w:tblGrid>
      <w:tr w:rsidR="000A4D9E" w14:paraId="7657D0F2" w14:textId="77777777" w:rsidTr="009E125B">
        <w:trPr>
          <w:trHeight w:val="432"/>
        </w:trPr>
        <w:tc>
          <w:tcPr>
            <w:tcW w:w="919" w:type="dxa"/>
            <w:vAlign w:val="center"/>
          </w:tcPr>
          <w:p w14:paraId="574F1E3E" w14:textId="1FD0E84B" w:rsidR="0046707E" w:rsidRDefault="0046707E" w:rsidP="00CA3093">
            <w:pPr>
              <w:pStyle w:val="ListParagraph"/>
              <w:ind w:left="0"/>
              <w:rPr>
                <w:rFonts w:ascii="Arial" w:hAnsi="Arial" w:cs="Arial"/>
                <w:sz w:val="20"/>
              </w:rPr>
            </w:pPr>
            <w:r>
              <w:rPr>
                <w:rFonts w:ascii="Arial" w:hAnsi="Arial" w:cs="Arial"/>
                <w:sz w:val="20"/>
              </w:rPr>
              <w:t>Initial:</w:t>
            </w:r>
          </w:p>
        </w:tc>
        <w:tc>
          <w:tcPr>
            <w:tcW w:w="1710" w:type="dxa"/>
            <w:tcBorders>
              <w:bottom w:val="single" w:sz="4" w:space="0" w:color="auto"/>
            </w:tcBorders>
          </w:tcPr>
          <w:p w14:paraId="11480DE3" w14:textId="77777777" w:rsidR="0046707E" w:rsidRDefault="0046707E" w:rsidP="0068187F">
            <w:pPr>
              <w:pStyle w:val="ListParagraph"/>
              <w:ind w:left="0"/>
              <w:rPr>
                <w:rFonts w:ascii="Arial" w:hAnsi="Arial" w:cs="Arial"/>
                <w:sz w:val="20"/>
              </w:rPr>
            </w:pPr>
          </w:p>
        </w:tc>
        <w:tc>
          <w:tcPr>
            <w:tcW w:w="720" w:type="dxa"/>
            <w:vAlign w:val="center"/>
          </w:tcPr>
          <w:p w14:paraId="14497D62" w14:textId="2AFB1CEA" w:rsidR="0046707E" w:rsidRDefault="0046707E" w:rsidP="00CA3093">
            <w:pPr>
              <w:pStyle w:val="ListParagraph"/>
              <w:ind w:left="0"/>
              <w:rPr>
                <w:rFonts w:ascii="Arial" w:hAnsi="Arial" w:cs="Arial"/>
                <w:sz w:val="20"/>
              </w:rPr>
            </w:pPr>
            <w:r>
              <w:rPr>
                <w:rFonts w:ascii="Arial" w:hAnsi="Arial" w:cs="Arial"/>
                <w:sz w:val="20"/>
              </w:rPr>
              <w:t>Date:</w:t>
            </w:r>
          </w:p>
        </w:tc>
        <w:tc>
          <w:tcPr>
            <w:tcW w:w="1705" w:type="dxa"/>
            <w:vAlign w:val="center"/>
          </w:tcPr>
          <w:p w14:paraId="625BC9C1" w14:textId="14A526AB" w:rsidR="0046707E" w:rsidRDefault="00D75ED6" w:rsidP="00D75ED6">
            <w:pPr>
              <w:pStyle w:val="ListParagraph"/>
              <w:ind w:left="0"/>
              <w:rPr>
                <w:rFonts w:ascii="Arial" w:hAnsi="Arial" w:cs="Arial"/>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B32192A" w14:textId="633C8866" w:rsidR="00F35BAB" w:rsidRPr="0034292B" w:rsidRDefault="00F35BAB" w:rsidP="0034292B">
      <w:pPr>
        <w:rPr>
          <w:rFonts w:ascii="Arial" w:hAnsi="Arial" w:cs="Arial"/>
          <w:sz w:val="20"/>
        </w:rPr>
      </w:pPr>
    </w:p>
    <w:p w14:paraId="39C326EB" w14:textId="77777777" w:rsidR="00CA3093" w:rsidRDefault="00CA3093" w:rsidP="00CA3093">
      <w:pPr>
        <w:rPr>
          <w:rFonts w:ascii="Arial" w:hAnsi="Arial" w:cs="Arial"/>
          <w:sz w:val="20"/>
        </w:rPr>
      </w:pPr>
    </w:p>
    <w:p w14:paraId="0EB8CD4E" w14:textId="25F44C9A" w:rsidR="00CA3093" w:rsidRPr="00CA3093" w:rsidRDefault="00CA3093" w:rsidP="0034292B">
      <w:pPr>
        <w:pStyle w:val="ListParagraph"/>
        <w:numPr>
          <w:ilvl w:val="0"/>
          <w:numId w:val="3"/>
        </w:numPr>
        <w:tabs>
          <w:tab w:val="left" w:pos="360"/>
        </w:tabs>
        <w:ind w:left="360"/>
        <w:rPr>
          <w:rFonts w:ascii="Arial" w:hAnsi="Arial" w:cs="Arial"/>
          <w:sz w:val="20"/>
        </w:rPr>
      </w:pPr>
      <w:r>
        <w:rPr>
          <w:rFonts w:ascii="Arial" w:hAnsi="Arial" w:cs="Arial"/>
          <w:sz w:val="20"/>
        </w:rPr>
        <w:t>If you answered yes to the first question, provide the following information with respect to the conviction:</w:t>
      </w:r>
    </w:p>
    <w:p w14:paraId="7B6EE731" w14:textId="77777777" w:rsidR="00CA3093" w:rsidRDefault="00CA3093" w:rsidP="0034292B">
      <w:pPr>
        <w:pStyle w:val="ListParagraph"/>
        <w:tabs>
          <w:tab w:val="left" w:pos="360"/>
        </w:tabs>
        <w:ind w:left="360"/>
        <w:rPr>
          <w:rFonts w:ascii="Arial" w:hAnsi="Arial" w:cs="Arial"/>
          <w:sz w:val="20"/>
        </w:rPr>
      </w:pPr>
    </w:p>
    <w:tbl>
      <w:tblPr>
        <w:tblStyle w:val="TableGrid"/>
        <w:tblW w:w="0" w:type="auto"/>
        <w:tblInd w:w="401" w:type="dxa"/>
        <w:tblLook w:val="04A0" w:firstRow="1" w:lastRow="0" w:firstColumn="1" w:lastColumn="0" w:noHBand="0" w:noVBand="1"/>
      </w:tblPr>
      <w:tblGrid>
        <w:gridCol w:w="1873"/>
        <w:gridCol w:w="7076"/>
      </w:tblGrid>
      <w:tr w:rsidR="00CA3093" w14:paraId="069106AF" w14:textId="77777777" w:rsidTr="0034292B">
        <w:trPr>
          <w:trHeight w:val="432"/>
        </w:trPr>
        <w:tc>
          <w:tcPr>
            <w:tcW w:w="1885" w:type="dxa"/>
            <w:vAlign w:val="center"/>
          </w:tcPr>
          <w:p w14:paraId="765A6E82" w14:textId="3BD2C16D" w:rsidR="00CA3093" w:rsidRDefault="00CA3093" w:rsidP="00C45484">
            <w:pPr>
              <w:pStyle w:val="ListParagraph"/>
              <w:ind w:left="0"/>
              <w:jc w:val="right"/>
              <w:rPr>
                <w:rFonts w:ascii="Arial" w:hAnsi="Arial" w:cs="Arial"/>
                <w:sz w:val="20"/>
              </w:rPr>
            </w:pPr>
            <w:r>
              <w:rPr>
                <w:rFonts w:ascii="Arial" w:hAnsi="Arial" w:cs="Arial"/>
                <w:sz w:val="20"/>
              </w:rPr>
              <w:t>Court/Jurisdiction:</w:t>
            </w:r>
          </w:p>
        </w:tc>
        <w:tc>
          <w:tcPr>
            <w:tcW w:w="8419" w:type="dxa"/>
            <w:vAlign w:val="center"/>
          </w:tcPr>
          <w:p w14:paraId="064E57F5" w14:textId="4739C7FF" w:rsidR="00CA3093" w:rsidRDefault="0034292B" w:rsidP="00CA3093">
            <w:pPr>
              <w:pStyle w:val="ListParagraph"/>
              <w:ind w:left="0"/>
              <w:rPr>
                <w:rFonts w:ascii="Arial" w:hAnsi="Arial" w:cs="Arial"/>
                <w:sz w:val="20"/>
              </w:rPr>
            </w:pPr>
            <w:r>
              <w:rPr>
                <w:rFonts w:ascii="Arial" w:hAnsi="Arial" w:cs="Arial"/>
                <w:sz w:val="20"/>
              </w:rPr>
              <w:fldChar w:fldCharType="begin">
                <w:ffData>
                  <w:name w:val="Text3"/>
                  <w:enabled/>
                  <w:calcOnExit w:val="0"/>
                  <w:textInput/>
                </w:ffData>
              </w:fldChar>
            </w:r>
            <w:bookmarkStart w:id="2" w:name="Text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r>
      <w:tr w:rsidR="00CA3093" w14:paraId="4070723F" w14:textId="77777777" w:rsidTr="0034292B">
        <w:trPr>
          <w:trHeight w:val="432"/>
        </w:trPr>
        <w:tc>
          <w:tcPr>
            <w:tcW w:w="1885" w:type="dxa"/>
            <w:vAlign w:val="center"/>
          </w:tcPr>
          <w:p w14:paraId="04BA0F4A" w14:textId="14AF2856" w:rsidR="00CA3093" w:rsidRDefault="00CA3093" w:rsidP="00C45484">
            <w:pPr>
              <w:pStyle w:val="ListParagraph"/>
              <w:ind w:left="0"/>
              <w:jc w:val="right"/>
              <w:rPr>
                <w:rFonts w:ascii="Arial" w:hAnsi="Arial" w:cs="Arial"/>
                <w:sz w:val="20"/>
              </w:rPr>
            </w:pPr>
            <w:r>
              <w:rPr>
                <w:rFonts w:ascii="Arial" w:hAnsi="Arial" w:cs="Arial"/>
                <w:sz w:val="20"/>
              </w:rPr>
              <w:t>Status/Charge:</w:t>
            </w:r>
          </w:p>
        </w:tc>
        <w:tc>
          <w:tcPr>
            <w:tcW w:w="8419" w:type="dxa"/>
            <w:vAlign w:val="center"/>
          </w:tcPr>
          <w:p w14:paraId="70E947B2" w14:textId="276EA01F" w:rsidR="00CA3093" w:rsidRDefault="0034292B" w:rsidP="00CA3093">
            <w:pPr>
              <w:pStyle w:val="ListParagraph"/>
              <w:ind w:left="0"/>
              <w:rPr>
                <w:rFonts w:ascii="Arial" w:hAnsi="Arial" w:cs="Arial"/>
                <w:sz w:val="20"/>
              </w:rPr>
            </w:pPr>
            <w:r>
              <w:rPr>
                <w:rFonts w:ascii="Arial" w:hAnsi="Arial" w:cs="Arial"/>
                <w:sz w:val="20"/>
              </w:rPr>
              <w:fldChar w:fldCharType="begin">
                <w:ffData>
                  <w:name w:val="Text4"/>
                  <w:enabled/>
                  <w:calcOnExit w:val="0"/>
                  <w:textInput/>
                </w:ffData>
              </w:fldChar>
            </w:r>
            <w:bookmarkStart w:id="3" w:name="Text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r w:rsidR="00CA3093" w14:paraId="32A383BB" w14:textId="77777777" w:rsidTr="0034292B">
        <w:trPr>
          <w:trHeight w:val="432"/>
        </w:trPr>
        <w:tc>
          <w:tcPr>
            <w:tcW w:w="1885" w:type="dxa"/>
            <w:vAlign w:val="center"/>
          </w:tcPr>
          <w:p w14:paraId="34DBBB05" w14:textId="674CDF0F" w:rsidR="00CA3093" w:rsidRDefault="00CA3093" w:rsidP="00C45484">
            <w:pPr>
              <w:pStyle w:val="ListParagraph"/>
              <w:ind w:left="0"/>
              <w:jc w:val="right"/>
              <w:rPr>
                <w:rFonts w:ascii="Arial" w:hAnsi="Arial" w:cs="Arial"/>
                <w:sz w:val="20"/>
              </w:rPr>
            </w:pPr>
            <w:r>
              <w:rPr>
                <w:rFonts w:ascii="Arial" w:hAnsi="Arial" w:cs="Arial"/>
                <w:sz w:val="20"/>
              </w:rPr>
              <w:t>Date Sentenced:</w:t>
            </w:r>
          </w:p>
        </w:tc>
        <w:tc>
          <w:tcPr>
            <w:tcW w:w="8419" w:type="dxa"/>
            <w:vAlign w:val="center"/>
          </w:tcPr>
          <w:p w14:paraId="6CA28A60" w14:textId="213AB5B4" w:rsidR="00CA3093" w:rsidRDefault="0034292B" w:rsidP="00CA3093">
            <w:pPr>
              <w:pStyle w:val="ListParagraph"/>
              <w:ind w:left="0"/>
              <w:rPr>
                <w:rFonts w:ascii="Arial" w:hAnsi="Arial" w:cs="Arial"/>
                <w:sz w:val="20"/>
              </w:rPr>
            </w:pPr>
            <w:r>
              <w:rPr>
                <w:rFonts w:ascii="Arial" w:hAnsi="Arial" w:cs="Arial"/>
                <w:sz w:val="20"/>
              </w:rPr>
              <w:fldChar w:fldCharType="begin">
                <w:ffData>
                  <w:name w:val="Text5"/>
                  <w:enabled/>
                  <w:calcOnExit w:val="0"/>
                  <w:textInput/>
                </w:ffData>
              </w:fldChar>
            </w:r>
            <w:bookmarkStart w:id="4" w:name="Text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r>
    </w:tbl>
    <w:p w14:paraId="30D48DB8" w14:textId="4E4DB215" w:rsidR="006023CD" w:rsidRDefault="006023CD" w:rsidP="0034292B">
      <w:pPr>
        <w:spacing w:before="120"/>
        <w:ind w:left="360"/>
        <w:rPr>
          <w:rFonts w:ascii="Arial" w:hAnsi="Arial" w:cs="Arial"/>
          <w:sz w:val="20"/>
        </w:rPr>
      </w:pPr>
      <w:r>
        <w:rPr>
          <w:rFonts w:ascii="Arial" w:hAnsi="Arial" w:cs="Arial"/>
          <w:sz w:val="20"/>
        </w:rPr>
        <w:t xml:space="preserve">Obtain a certified copy of judgements and offense reports within 15 days and submit it to </w:t>
      </w:r>
      <w:r w:rsidR="001B47E6">
        <w:rPr>
          <w:rFonts w:ascii="Arial" w:hAnsi="Arial" w:cs="Arial"/>
          <w:sz w:val="20"/>
        </w:rPr>
        <w:t xml:space="preserve">the </w:t>
      </w:r>
      <w:r w:rsidR="008C044A">
        <w:rPr>
          <w:rFonts w:ascii="Arial" w:hAnsi="Arial" w:cs="Arial"/>
          <w:sz w:val="20"/>
        </w:rPr>
        <w:t xml:space="preserve">Michigan State Police </w:t>
      </w:r>
      <w:r w:rsidR="001B47E6">
        <w:rPr>
          <w:rFonts w:ascii="Arial" w:hAnsi="Arial" w:cs="Arial"/>
          <w:sz w:val="20"/>
        </w:rPr>
        <w:t>Human Resources Division.</w:t>
      </w:r>
    </w:p>
    <w:p w14:paraId="3B6CF228" w14:textId="20A83D1E" w:rsidR="001B47E6" w:rsidRDefault="001B47E6" w:rsidP="0034292B">
      <w:pPr>
        <w:rPr>
          <w:rFonts w:ascii="Arial" w:hAnsi="Arial" w:cs="Arial"/>
          <w:sz w:val="20"/>
        </w:rPr>
      </w:pPr>
    </w:p>
    <w:p w14:paraId="713D69C2" w14:textId="77777777" w:rsidR="0034292B" w:rsidRDefault="0034292B" w:rsidP="0034292B">
      <w:pPr>
        <w:rPr>
          <w:rFonts w:ascii="Arial" w:hAnsi="Arial" w:cs="Arial"/>
          <w:sz w:val="20"/>
        </w:rPr>
      </w:pPr>
    </w:p>
    <w:p w14:paraId="5E915237" w14:textId="0E9DB9F9" w:rsidR="001B47E6" w:rsidRDefault="00C334A1" w:rsidP="0034292B">
      <w:pPr>
        <w:rPr>
          <w:rFonts w:ascii="Arial" w:hAnsi="Arial" w:cs="Arial"/>
          <w:sz w:val="20"/>
        </w:rPr>
      </w:pPr>
      <w:r>
        <w:rPr>
          <w:rFonts w:ascii="Arial" w:hAnsi="Arial" w:cs="Arial"/>
          <w:sz w:val="20"/>
        </w:rPr>
        <w:t xml:space="preserve">I hereby certify that, to the best of my information and belief, </w:t>
      </w:r>
      <w:r w:rsidR="009E125B">
        <w:rPr>
          <w:rFonts w:ascii="Arial" w:hAnsi="Arial" w:cs="Arial"/>
          <w:sz w:val="20"/>
        </w:rPr>
        <w:t>all</w:t>
      </w:r>
      <w:r>
        <w:rPr>
          <w:rFonts w:ascii="Arial" w:hAnsi="Arial" w:cs="Arial"/>
          <w:sz w:val="20"/>
        </w:rPr>
        <w:t xml:space="preserve"> the information provided by me is true, correct, complete, and made in good faith.  I understand that false or fraudulent information provided herein may be grounds for adverse action, up to and including removal and it is also criminally punishable pursuant to federal law, including 18 U.S.C Sec. 1001.</w:t>
      </w:r>
    </w:p>
    <w:p w14:paraId="0ADBD9B2" w14:textId="2F3B46C0" w:rsidR="00C334A1" w:rsidRDefault="00C334A1" w:rsidP="001B47E6">
      <w:pPr>
        <w:ind w:left="720"/>
        <w:rPr>
          <w:rFonts w:ascii="Arial" w:hAnsi="Arial" w:cs="Arial"/>
          <w:sz w:val="20"/>
        </w:rPr>
      </w:pPr>
    </w:p>
    <w:tbl>
      <w:tblPr>
        <w:tblStyle w:val="TableGrid"/>
        <w:tblW w:w="9360" w:type="dxa"/>
        <w:tblInd w:w="-5" w:type="dxa"/>
        <w:tblLook w:val="04A0" w:firstRow="1" w:lastRow="0" w:firstColumn="1" w:lastColumn="0" w:noHBand="0" w:noVBand="1"/>
      </w:tblPr>
      <w:tblGrid>
        <w:gridCol w:w="1530"/>
        <w:gridCol w:w="4500"/>
        <w:gridCol w:w="810"/>
        <w:gridCol w:w="2520"/>
      </w:tblGrid>
      <w:tr w:rsidR="00C45484" w14:paraId="0A2634E4" w14:textId="77777777" w:rsidTr="000E5FF4">
        <w:trPr>
          <w:trHeight w:val="432"/>
        </w:trPr>
        <w:tc>
          <w:tcPr>
            <w:tcW w:w="1530" w:type="dxa"/>
            <w:tcBorders>
              <w:bottom w:val="single" w:sz="4" w:space="0" w:color="auto"/>
              <w:right w:val="nil"/>
            </w:tcBorders>
            <w:vAlign w:val="center"/>
          </w:tcPr>
          <w:p w14:paraId="75E70803" w14:textId="088B459D" w:rsidR="00C45484" w:rsidRDefault="00C45484" w:rsidP="00C45484">
            <w:pPr>
              <w:pStyle w:val="ListParagraph"/>
              <w:ind w:left="0"/>
              <w:jc w:val="right"/>
              <w:rPr>
                <w:rFonts w:ascii="Arial" w:hAnsi="Arial" w:cs="Arial"/>
                <w:sz w:val="20"/>
              </w:rPr>
            </w:pPr>
            <w:r>
              <w:rPr>
                <w:rFonts w:ascii="Arial" w:hAnsi="Arial" w:cs="Arial"/>
                <w:sz w:val="20"/>
              </w:rPr>
              <w:t>Printed Name:</w:t>
            </w:r>
          </w:p>
        </w:tc>
        <w:tc>
          <w:tcPr>
            <w:tcW w:w="4500" w:type="dxa"/>
            <w:tcBorders>
              <w:left w:val="nil"/>
              <w:bottom w:val="single" w:sz="4" w:space="0" w:color="auto"/>
            </w:tcBorders>
            <w:vAlign w:val="center"/>
          </w:tcPr>
          <w:p w14:paraId="2E0166DB" w14:textId="27EA32A0" w:rsidR="00C45484" w:rsidRDefault="0034292B" w:rsidP="00BA01B4">
            <w:pPr>
              <w:pStyle w:val="ListParagraph"/>
              <w:ind w:left="0"/>
              <w:rPr>
                <w:rFonts w:ascii="Arial" w:hAnsi="Arial" w:cs="Arial"/>
                <w:sz w:val="20"/>
              </w:rPr>
            </w:pPr>
            <w:r>
              <w:rPr>
                <w:rFonts w:ascii="Arial" w:hAnsi="Arial" w:cs="Arial"/>
                <w:sz w:val="20"/>
              </w:rPr>
              <w:fldChar w:fldCharType="begin">
                <w:ffData>
                  <w:name w:val="Text6"/>
                  <w:enabled/>
                  <w:calcOnExit w:val="0"/>
                  <w:textInput/>
                </w:ffData>
              </w:fldChar>
            </w:r>
            <w:bookmarkStart w:id="5" w:name="Text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c>
          <w:tcPr>
            <w:tcW w:w="810" w:type="dxa"/>
            <w:tcBorders>
              <w:bottom w:val="single" w:sz="4" w:space="0" w:color="auto"/>
              <w:right w:val="nil"/>
            </w:tcBorders>
            <w:vAlign w:val="center"/>
          </w:tcPr>
          <w:p w14:paraId="06D3AAB7" w14:textId="629E62BD" w:rsidR="00C45484" w:rsidRDefault="00C45484" w:rsidP="00BA01B4">
            <w:pPr>
              <w:pStyle w:val="ListParagraph"/>
              <w:ind w:left="0"/>
              <w:rPr>
                <w:rFonts w:ascii="Arial" w:hAnsi="Arial" w:cs="Arial"/>
                <w:sz w:val="20"/>
              </w:rPr>
            </w:pPr>
            <w:r>
              <w:rPr>
                <w:rFonts w:ascii="Arial" w:hAnsi="Arial" w:cs="Arial"/>
                <w:sz w:val="20"/>
              </w:rPr>
              <w:t>Date:</w:t>
            </w:r>
          </w:p>
        </w:tc>
        <w:tc>
          <w:tcPr>
            <w:tcW w:w="2520" w:type="dxa"/>
            <w:tcBorders>
              <w:left w:val="nil"/>
              <w:bottom w:val="single" w:sz="4" w:space="0" w:color="auto"/>
            </w:tcBorders>
            <w:vAlign w:val="center"/>
          </w:tcPr>
          <w:p w14:paraId="3B2B609D" w14:textId="0AEDE6B9" w:rsidR="00C45484" w:rsidRDefault="0034292B" w:rsidP="00BA01B4">
            <w:pPr>
              <w:pStyle w:val="ListParagraph"/>
              <w:ind w:left="0"/>
              <w:rPr>
                <w:rFonts w:ascii="Arial" w:hAnsi="Arial" w:cs="Arial"/>
                <w:sz w:val="20"/>
              </w:rPr>
            </w:pPr>
            <w:r>
              <w:rPr>
                <w:rFonts w:ascii="Arial" w:hAnsi="Arial" w:cs="Arial"/>
                <w:sz w:val="20"/>
              </w:rPr>
              <w:fldChar w:fldCharType="begin">
                <w:ffData>
                  <w:name w:val="Text7"/>
                  <w:enabled/>
                  <w:calcOnExit w:val="0"/>
                  <w:textInput/>
                </w:ffData>
              </w:fldChar>
            </w:r>
            <w:bookmarkStart w:id="6" w:name="Text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r>
      <w:tr w:rsidR="00C334A1" w14:paraId="08F9959D" w14:textId="77777777" w:rsidTr="000E5FF4">
        <w:trPr>
          <w:trHeight w:val="576"/>
        </w:trPr>
        <w:tc>
          <w:tcPr>
            <w:tcW w:w="1530" w:type="dxa"/>
            <w:tcBorders>
              <w:right w:val="nil"/>
            </w:tcBorders>
            <w:vAlign w:val="center"/>
          </w:tcPr>
          <w:p w14:paraId="3525AA68" w14:textId="300A3851" w:rsidR="00C334A1" w:rsidRDefault="00D75ED6" w:rsidP="00C45484">
            <w:pPr>
              <w:pStyle w:val="ListParagraph"/>
              <w:ind w:left="0"/>
              <w:jc w:val="right"/>
              <w:rPr>
                <w:rFonts w:ascii="Arial" w:hAnsi="Arial" w:cs="Arial"/>
                <w:sz w:val="20"/>
              </w:rPr>
            </w:pPr>
            <w:r>
              <w:rPr>
                <w:rFonts w:ascii="Arial" w:hAnsi="Arial" w:cs="Arial"/>
                <w:sz w:val="20"/>
              </w:rPr>
              <w:t>Signature</w:t>
            </w:r>
            <w:r w:rsidR="00C45484">
              <w:rPr>
                <w:rFonts w:ascii="Arial" w:hAnsi="Arial" w:cs="Arial"/>
                <w:sz w:val="20"/>
              </w:rPr>
              <w:t>:</w:t>
            </w:r>
          </w:p>
        </w:tc>
        <w:tc>
          <w:tcPr>
            <w:tcW w:w="7830" w:type="dxa"/>
            <w:gridSpan w:val="3"/>
            <w:tcBorders>
              <w:left w:val="nil"/>
            </w:tcBorders>
            <w:vAlign w:val="center"/>
          </w:tcPr>
          <w:p w14:paraId="01071D3E" w14:textId="7947B709" w:rsidR="00C334A1" w:rsidRDefault="00C334A1" w:rsidP="00BA01B4">
            <w:pPr>
              <w:pStyle w:val="ListParagraph"/>
              <w:ind w:left="0"/>
              <w:rPr>
                <w:rFonts w:ascii="Arial" w:hAnsi="Arial" w:cs="Arial"/>
                <w:sz w:val="20"/>
              </w:rPr>
            </w:pPr>
          </w:p>
        </w:tc>
      </w:tr>
    </w:tbl>
    <w:p w14:paraId="101604DD" w14:textId="77777777" w:rsidR="00C334A1" w:rsidRPr="006023CD" w:rsidRDefault="00C334A1" w:rsidP="001B47E6">
      <w:pPr>
        <w:ind w:left="720"/>
        <w:rPr>
          <w:rFonts w:ascii="Arial" w:hAnsi="Arial" w:cs="Arial"/>
          <w:sz w:val="20"/>
        </w:rPr>
      </w:pPr>
    </w:p>
    <w:sectPr w:rsidR="00C334A1" w:rsidRPr="006023CD" w:rsidSect="000E18E2">
      <w:footerReference w:type="default" r:id="rId11"/>
      <w:headerReference w:type="first" r:id="rId12"/>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3C377" w14:textId="77777777" w:rsidR="00AF27CC" w:rsidRDefault="00AF27CC">
      <w:r>
        <w:separator/>
      </w:r>
    </w:p>
  </w:endnote>
  <w:endnote w:type="continuationSeparator" w:id="0">
    <w:p w14:paraId="2A22A210" w14:textId="77777777" w:rsidR="00AF27CC" w:rsidRDefault="00AF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AB4B" w14:textId="77777777" w:rsidR="00A46819" w:rsidRDefault="00A46819">
    <w:pPr>
      <w:pStyle w:val="Heading1"/>
    </w:pPr>
    <w:r>
      <w:t>“A PROUD tradition of SERVICE through EXCELLENCE, INTEGRITY, and COURTESY”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786E" w14:textId="77777777" w:rsidR="00AF27CC" w:rsidRDefault="00AF27CC">
      <w:r>
        <w:separator/>
      </w:r>
    </w:p>
  </w:footnote>
  <w:footnote w:type="continuationSeparator" w:id="0">
    <w:p w14:paraId="448E3312" w14:textId="77777777" w:rsidR="00AF27CC" w:rsidRDefault="00AF2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0C26" w14:textId="0E1D5073" w:rsidR="0034292B" w:rsidRDefault="0034292B">
    <w:pPr>
      <w:rPr>
        <w:rFonts w:ascii="Arial" w:hAnsi="Arial"/>
        <w:sz w:val="16"/>
      </w:rPr>
    </w:pPr>
    <w:r>
      <w:rPr>
        <w:rFonts w:ascii="Arial" w:hAnsi="Arial"/>
        <w:sz w:val="16"/>
      </w:rPr>
      <w:t>PD-032 (0</w:t>
    </w:r>
    <w:r w:rsidR="00165826">
      <w:rPr>
        <w:rFonts w:ascii="Arial" w:hAnsi="Arial"/>
        <w:sz w:val="16"/>
      </w:rPr>
      <w:t>3</w:t>
    </w:r>
    <w:r>
      <w:rPr>
        <w:rFonts w:ascii="Arial" w:hAnsi="Arial"/>
        <w:sz w:val="16"/>
      </w:rPr>
      <w:t>/2023)</w:t>
    </w:r>
  </w:p>
  <w:p w14:paraId="79DEDF5A" w14:textId="63CCECCB" w:rsidR="00A46819" w:rsidRDefault="00B013FF">
    <w:pPr>
      <w:rPr>
        <w:rFonts w:ascii="Arial" w:hAnsi="Arial"/>
        <w:sz w:val="16"/>
      </w:rPr>
    </w:pPr>
    <w:r>
      <w:rPr>
        <w:rFonts w:ascii="Arial" w:hAnsi="Arial"/>
        <w:sz w:val="16"/>
      </w:rPr>
      <w:t>Michigan State Police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F54E9"/>
    <w:multiLevelType w:val="hybridMultilevel"/>
    <w:tmpl w:val="538CB328"/>
    <w:lvl w:ilvl="0" w:tplc="ABD0EA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55039D"/>
    <w:multiLevelType w:val="hybridMultilevel"/>
    <w:tmpl w:val="BEAEC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764F81"/>
    <w:multiLevelType w:val="hybridMultilevel"/>
    <w:tmpl w:val="DE0E61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B16E30"/>
    <w:multiLevelType w:val="hybridMultilevel"/>
    <w:tmpl w:val="804085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5008482">
    <w:abstractNumId w:val="0"/>
  </w:num>
  <w:num w:numId="2" w16cid:durableId="981274467">
    <w:abstractNumId w:val="1"/>
  </w:num>
  <w:num w:numId="3" w16cid:durableId="1839543382">
    <w:abstractNumId w:val="3"/>
  </w:num>
  <w:num w:numId="4" w16cid:durableId="1144202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oToajP66CT2/Q4q7Wfv6zLaSh6HeBEckI0q8imerA34yMw3o78s26H7r9jLu3YcXnR8gCAsMzwP3iVlnpscaA==" w:salt="QHqF9tJ25apuPN0vjAWpow=="/>
  <w:defaultTabStop w:val="720"/>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573"/>
    <w:rsid w:val="00000343"/>
    <w:rsid w:val="000138D5"/>
    <w:rsid w:val="00031519"/>
    <w:rsid w:val="0003186E"/>
    <w:rsid w:val="000363B3"/>
    <w:rsid w:val="00036B1E"/>
    <w:rsid w:val="00052035"/>
    <w:rsid w:val="000820E0"/>
    <w:rsid w:val="000A4D9E"/>
    <w:rsid w:val="000D094D"/>
    <w:rsid w:val="000D5A62"/>
    <w:rsid w:val="000E0AF4"/>
    <w:rsid w:val="000E18E2"/>
    <w:rsid w:val="000E5FF4"/>
    <w:rsid w:val="000F4C3F"/>
    <w:rsid w:val="0010105A"/>
    <w:rsid w:val="00113199"/>
    <w:rsid w:val="00113C4C"/>
    <w:rsid w:val="00133843"/>
    <w:rsid w:val="00136CA1"/>
    <w:rsid w:val="00141026"/>
    <w:rsid w:val="00146743"/>
    <w:rsid w:val="001523B9"/>
    <w:rsid w:val="001635FA"/>
    <w:rsid w:val="00165826"/>
    <w:rsid w:val="0016676D"/>
    <w:rsid w:val="001815F0"/>
    <w:rsid w:val="001858B7"/>
    <w:rsid w:val="001A011E"/>
    <w:rsid w:val="001A27D2"/>
    <w:rsid w:val="001B47E6"/>
    <w:rsid w:val="001C1E5C"/>
    <w:rsid w:val="001C4345"/>
    <w:rsid w:val="001D41AF"/>
    <w:rsid w:val="001E6930"/>
    <w:rsid w:val="001F23AF"/>
    <w:rsid w:val="001F768B"/>
    <w:rsid w:val="002105CA"/>
    <w:rsid w:val="00210A98"/>
    <w:rsid w:val="00211DA7"/>
    <w:rsid w:val="0023604B"/>
    <w:rsid w:val="00237A61"/>
    <w:rsid w:val="00243896"/>
    <w:rsid w:val="00245834"/>
    <w:rsid w:val="00251E30"/>
    <w:rsid w:val="002562E6"/>
    <w:rsid w:val="00273966"/>
    <w:rsid w:val="00274225"/>
    <w:rsid w:val="002807A7"/>
    <w:rsid w:val="00294C12"/>
    <w:rsid w:val="002A1A44"/>
    <w:rsid w:val="002A6653"/>
    <w:rsid w:val="002B0F57"/>
    <w:rsid w:val="002B1D2D"/>
    <w:rsid w:val="002B5C83"/>
    <w:rsid w:val="002D6E03"/>
    <w:rsid w:val="002E11D6"/>
    <w:rsid w:val="002E1DB1"/>
    <w:rsid w:val="002E45BC"/>
    <w:rsid w:val="00301373"/>
    <w:rsid w:val="00303030"/>
    <w:rsid w:val="00303AB9"/>
    <w:rsid w:val="00324D75"/>
    <w:rsid w:val="0033755E"/>
    <w:rsid w:val="0034292B"/>
    <w:rsid w:val="003450AB"/>
    <w:rsid w:val="00346FD8"/>
    <w:rsid w:val="003625F1"/>
    <w:rsid w:val="00365C63"/>
    <w:rsid w:val="00366D97"/>
    <w:rsid w:val="0037015E"/>
    <w:rsid w:val="00374732"/>
    <w:rsid w:val="00375122"/>
    <w:rsid w:val="003768FF"/>
    <w:rsid w:val="00380F31"/>
    <w:rsid w:val="00382D72"/>
    <w:rsid w:val="003851F3"/>
    <w:rsid w:val="003A2C46"/>
    <w:rsid w:val="003A5E3F"/>
    <w:rsid w:val="003C0769"/>
    <w:rsid w:val="003C496E"/>
    <w:rsid w:val="003D036A"/>
    <w:rsid w:val="003D5426"/>
    <w:rsid w:val="003E3713"/>
    <w:rsid w:val="004067C3"/>
    <w:rsid w:val="0041762A"/>
    <w:rsid w:val="00427627"/>
    <w:rsid w:val="00465669"/>
    <w:rsid w:val="004666A2"/>
    <w:rsid w:val="0046707E"/>
    <w:rsid w:val="00473839"/>
    <w:rsid w:val="004762A0"/>
    <w:rsid w:val="004832EE"/>
    <w:rsid w:val="00487B84"/>
    <w:rsid w:val="00494C59"/>
    <w:rsid w:val="004977AA"/>
    <w:rsid w:val="004A04A2"/>
    <w:rsid w:val="004C1B29"/>
    <w:rsid w:val="004C79F2"/>
    <w:rsid w:val="004D1D6B"/>
    <w:rsid w:val="004D3748"/>
    <w:rsid w:val="004D625F"/>
    <w:rsid w:val="004F2178"/>
    <w:rsid w:val="004F530C"/>
    <w:rsid w:val="004F7B44"/>
    <w:rsid w:val="00500E66"/>
    <w:rsid w:val="00511C25"/>
    <w:rsid w:val="00515107"/>
    <w:rsid w:val="005238EF"/>
    <w:rsid w:val="00563F31"/>
    <w:rsid w:val="00571E0E"/>
    <w:rsid w:val="00581AE7"/>
    <w:rsid w:val="005B28DE"/>
    <w:rsid w:val="005C0A60"/>
    <w:rsid w:val="005C45C5"/>
    <w:rsid w:val="005C5639"/>
    <w:rsid w:val="005D348F"/>
    <w:rsid w:val="005D471B"/>
    <w:rsid w:val="005F594A"/>
    <w:rsid w:val="006023CD"/>
    <w:rsid w:val="0060492E"/>
    <w:rsid w:val="00610C4B"/>
    <w:rsid w:val="00621015"/>
    <w:rsid w:val="00631EB7"/>
    <w:rsid w:val="006331CB"/>
    <w:rsid w:val="00634A4B"/>
    <w:rsid w:val="0064082D"/>
    <w:rsid w:val="00641248"/>
    <w:rsid w:val="0064143C"/>
    <w:rsid w:val="0064177F"/>
    <w:rsid w:val="0064206A"/>
    <w:rsid w:val="00657240"/>
    <w:rsid w:val="006744BC"/>
    <w:rsid w:val="0068187F"/>
    <w:rsid w:val="006851D2"/>
    <w:rsid w:val="006A07C7"/>
    <w:rsid w:val="006A29DF"/>
    <w:rsid w:val="006A655C"/>
    <w:rsid w:val="006B74D4"/>
    <w:rsid w:val="006D129A"/>
    <w:rsid w:val="006E0887"/>
    <w:rsid w:val="006E1626"/>
    <w:rsid w:val="006E1F27"/>
    <w:rsid w:val="006F628D"/>
    <w:rsid w:val="00724478"/>
    <w:rsid w:val="00725B11"/>
    <w:rsid w:val="007266AC"/>
    <w:rsid w:val="00730C92"/>
    <w:rsid w:val="007317B4"/>
    <w:rsid w:val="00740F63"/>
    <w:rsid w:val="007468B4"/>
    <w:rsid w:val="007568F4"/>
    <w:rsid w:val="0076585D"/>
    <w:rsid w:val="00766E2C"/>
    <w:rsid w:val="00781C94"/>
    <w:rsid w:val="00782097"/>
    <w:rsid w:val="007B442F"/>
    <w:rsid w:val="007B5686"/>
    <w:rsid w:val="007B6566"/>
    <w:rsid w:val="007B66D8"/>
    <w:rsid w:val="007C1303"/>
    <w:rsid w:val="007C1AF0"/>
    <w:rsid w:val="007C3CBE"/>
    <w:rsid w:val="007C5175"/>
    <w:rsid w:val="007D4E68"/>
    <w:rsid w:val="00800A2A"/>
    <w:rsid w:val="0080185B"/>
    <w:rsid w:val="008074E2"/>
    <w:rsid w:val="008136FF"/>
    <w:rsid w:val="00813F6A"/>
    <w:rsid w:val="00820E99"/>
    <w:rsid w:val="00821F78"/>
    <w:rsid w:val="00837B48"/>
    <w:rsid w:val="0085348E"/>
    <w:rsid w:val="00853BB5"/>
    <w:rsid w:val="00854B27"/>
    <w:rsid w:val="00863A71"/>
    <w:rsid w:val="00864CC8"/>
    <w:rsid w:val="0088017C"/>
    <w:rsid w:val="008865E4"/>
    <w:rsid w:val="008A5C3C"/>
    <w:rsid w:val="008B5D8A"/>
    <w:rsid w:val="008C044A"/>
    <w:rsid w:val="008D5449"/>
    <w:rsid w:val="008E30B4"/>
    <w:rsid w:val="008F0247"/>
    <w:rsid w:val="008F5C74"/>
    <w:rsid w:val="00903843"/>
    <w:rsid w:val="009144D3"/>
    <w:rsid w:val="00915EB2"/>
    <w:rsid w:val="0091716E"/>
    <w:rsid w:val="00925936"/>
    <w:rsid w:val="009467E2"/>
    <w:rsid w:val="0096015F"/>
    <w:rsid w:val="00963D5E"/>
    <w:rsid w:val="00965137"/>
    <w:rsid w:val="00966217"/>
    <w:rsid w:val="00984B8B"/>
    <w:rsid w:val="00993899"/>
    <w:rsid w:val="00996B6C"/>
    <w:rsid w:val="009A468F"/>
    <w:rsid w:val="009A51F9"/>
    <w:rsid w:val="009B0C47"/>
    <w:rsid w:val="009B6187"/>
    <w:rsid w:val="009C2151"/>
    <w:rsid w:val="009E108A"/>
    <w:rsid w:val="009E125B"/>
    <w:rsid w:val="009F3B06"/>
    <w:rsid w:val="009F5E60"/>
    <w:rsid w:val="00A228DD"/>
    <w:rsid w:val="00A33C9F"/>
    <w:rsid w:val="00A46819"/>
    <w:rsid w:val="00A712F5"/>
    <w:rsid w:val="00A737A6"/>
    <w:rsid w:val="00A8227A"/>
    <w:rsid w:val="00A8288F"/>
    <w:rsid w:val="00A83DD2"/>
    <w:rsid w:val="00A905D4"/>
    <w:rsid w:val="00A922D8"/>
    <w:rsid w:val="00A95460"/>
    <w:rsid w:val="00AA318A"/>
    <w:rsid w:val="00AA4BBC"/>
    <w:rsid w:val="00AA5B80"/>
    <w:rsid w:val="00AA635D"/>
    <w:rsid w:val="00AB26B9"/>
    <w:rsid w:val="00AC3139"/>
    <w:rsid w:val="00AC6276"/>
    <w:rsid w:val="00AD2ECA"/>
    <w:rsid w:val="00AD681B"/>
    <w:rsid w:val="00AD7357"/>
    <w:rsid w:val="00AE01A9"/>
    <w:rsid w:val="00AE37FF"/>
    <w:rsid w:val="00AF27CC"/>
    <w:rsid w:val="00B013FF"/>
    <w:rsid w:val="00B13296"/>
    <w:rsid w:val="00B25A80"/>
    <w:rsid w:val="00B325B2"/>
    <w:rsid w:val="00B35364"/>
    <w:rsid w:val="00B35400"/>
    <w:rsid w:val="00B36C48"/>
    <w:rsid w:val="00B4427B"/>
    <w:rsid w:val="00B47537"/>
    <w:rsid w:val="00B47E8E"/>
    <w:rsid w:val="00B53AA4"/>
    <w:rsid w:val="00B54A9D"/>
    <w:rsid w:val="00B568A5"/>
    <w:rsid w:val="00B71EDC"/>
    <w:rsid w:val="00B77A4B"/>
    <w:rsid w:val="00B83020"/>
    <w:rsid w:val="00B9090C"/>
    <w:rsid w:val="00B928A8"/>
    <w:rsid w:val="00BA174D"/>
    <w:rsid w:val="00BB0869"/>
    <w:rsid w:val="00BB1C8F"/>
    <w:rsid w:val="00BC6186"/>
    <w:rsid w:val="00BD50B0"/>
    <w:rsid w:val="00BE330C"/>
    <w:rsid w:val="00BE7259"/>
    <w:rsid w:val="00BF1FEC"/>
    <w:rsid w:val="00C177AF"/>
    <w:rsid w:val="00C1786A"/>
    <w:rsid w:val="00C334A1"/>
    <w:rsid w:val="00C34B5C"/>
    <w:rsid w:val="00C41AE3"/>
    <w:rsid w:val="00C45484"/>
    <w:rsid w:val="00C53A39"/>
    <w:rsid w:val="00C53B80"/>
    <w:rsid w:val="00C62C65"/>
    <w:rsid w:val="00C6754C"/>
    <w:rsid w:val="00C82F68"/>
    <w:rsid w:val="00C848B9"/>
    <w:rsid w:val="00C85573"/>
    <w:rsid w:val="00C8579C"/>
    <w:rsid w:val="00CA3093"/>
    <w:rsid w:val="00CA4BDA"/>
    <w:rsid w:val="00CB1A9D"/>
    <w:rsid w:val="00CC1CB4"/>
    <w:rsid w:val="00CC393E"/>
    <w:rsid w:val="00CD1C97"/>
    <w:rsid w:val="00CD347E"/>
    <w:rsid w:val="00CD67D8"/>
    <w:rsid w:val="00CD7407"/>
    <w:rsid w:val="00CE5CFF"/>
    <w:rsid w:val="00CE7080"/>
    <w:rsid w:val="00CF1657"/>
    <w:rsid w:val="00CF1F81"/>
    <w:rsid w:val="00CF4ECD"/>
    <w:rsid w:val="00CF55A5"/>
    <w:rsid w:val="00D000D8"/>
    <w:rsid w:val="00D01982"/>
    <w:rsid w:val="00D0371C"/>
    <w:rsid w:val="00D05A82"/>
    <w:rsid w:val="00D05E7B"/>
    <w:rsid w:val="00D060A1"/>
    <w:rsid w:val="00D14A57"/>
    <w:rsid w:val="00D35320"/>
    <w:rsid w:val="00D4384C"/>
    <w:rsid w:val="00D5320A"/>
    <w:rsid w:val="00D5428E"/>
    <w:rsid w:val="00D63B69"/>
    <w:rsid w:val="00D72DCA"/>
    <w:rsid w:val="00D75ED6"/>
    <w:rsid w:val="00D75F7D"/>
    <w:rsid w:val="00D96117"/>
    <w:rsid w:val="00D9713D"/>
    <w:rsid w:val="00DA7FB9"/>
    <w:rsid w:val="00DC2A94"/>
    <w:rsid w:val="00DC4F10"/>
    <w:rsid w:val="00DE788F"/>
    <w:rsid w:val="00DF36FB"/>
    <w:rsid w:val="00E1738A"/>
    <w:rsid w:val="00E26A9D"/>
    <w:rsid w:val="00E26C17"/>
    <w:rsid w:val="00E60D88"/>
    <w:rsid w:val="00E810C2"/>
    <w:rsid w:val="00E81B68"/>
    <w:rsid w:val="00E8537F"/>
    <w:rsid w:val="00E86CE2"/>
    <w:rsid w:val="00E87947"/>
    <w:rsid w:val="00E91F66"/>
    <w:rsid w:val="00E9261E"/>
    <w:rsid w:val="00E93AAD"/>
    <w:rsid w:val="00E97208"/>
    <w:rsid w:val="00EA7C0E"/>
    <w:rsid w:val="00EC0A54"/>
    <w:rsid w:val="00EC2A11"/>
    <w:rsid w:val="00EC7620"/>
    <w:rsid w:val="00ED73E3"/>
    <w:rsid w:val="00ED7F31"/>
    <w:rsid w:val="00EF0BAA"/>
    <w:rsid w:val="00EF2501"/>
    <w:rsid w:val="00F00958"/>
    <w:rsid w:val="00F10E2B"/>
    <w:rsid w:val="00F22FCB"/>
    <w:rsid w:val="00F30707"/>
    <w:rsid w:val="00F35BAB"/>
    <w:rsid w:val="00F36B84"/>
    <w:rsid w:val="00F478FE"/>
    <w:rsid w:val="00F54B1E"/>
    <w:rsid w:val="00F61318"/>
    <w:rsid w:val="00F65949"/>
    <w:rsid w:val="00F71222"/>
    <w:rsid w:val="00FB78EE"/>
    <w:rsid w:val="00FD0792"/>
    <w:rsid w:val="00FF2D13"/>
    <w:rsid w:val="00FF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7426088"/>
  <w15:chartTrackingRefBased/>
  <w15:docId w15:val="{8E9E31D7-02EF-4005-9728-B15FFA20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line="240" w:lineRule="exact"/>
      <w:jc w:val="center"/>
      <w:outlineLvl w:val="0"/>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pagetitlecentered">
    <w:name w:val="page title centered"/>
    <w:pPr>
      <w:jc w:val="center"/>
    </w:pPr>
    <w:rPr>
      <w:rFonts w:ascii="Courier" w:hAnsi="Courier"/>
      <w:b/>
      <w:caps/>
      <w:sz w:val="24"/>
    </w:rPr>
  </w:style>
  <w:style w:type="paragraph" w:customStyle="1" w:styleId="paraheadingnumbered">
    <w:name w:val="para heading numbered"/>
    <w:pPr>
      <w:keepNext/>
      <w:keepLines/>
      <w:tabs>
        <w:tab w:val="left" w:pos="1973"/>
      </w:tabs>
      <w:spacing w:before="480" w:after="240"/>
      <w:ind w:left="1584" w:hanging="1080"/>
    </w:pPr>
    <w:rPr>
      <w:rFonts w:ascii="Courier" w:hAnsi="Courier"/>
      <w:b/>
      <w:caps/>
      <w:sz w:val="24"/>
    </w:rPr>
  </w:style>
  <w:style w:type="paragraph" w:customStyle="1" w:styleId="paralevel1">
    <w:name w:val="para level 1"/>
    <w:pPr>
      <w:keepNext/>
      <w:tabs>
        <w:tab w:val="left" w:pos="1152"/>
        <w:tab w:val="left" w:pos="2592"/>
      </w:tabs>
      <w:spacing w:before="240" w:after="240" w:line="240" w:lineRule="exact"/>
      <w:jc w:val="both"/>
    </w:pPr>
    <w:rPr>
      <w:rFonts w:ascii="Courier" w:hAnsi="Courier"/>
      <w:b/>
      <w:caps/>
      <w:sz w:val="24"/>
    </w:rPr>
  </w:style>
  <w:style w:type="paragraph" w:customStyle="1" w:styleId="toprunhead">
    <w:name w:val="top run head"/>
    <w:pPr>
      <w:jc w:val="center"/>
    </w:pPr>
    <w:rPr>
      <w:rFonts w:ascii="Courier" w:hAnsi="Courier"/>
      <w:b/>
      <w:caps/>
      <w:sz w:val="16"/>
    </w:rPr>
  </w:style>
  <w:style w:type="paragraph" w:customStyle="1" w:styleId="runningfooter">
    <w:name w:val="running footer"/>
    <w:pPr>
      <w:jc w:val="center"/>
    </w:pPr>
    <w:rPr>
      <w:rFonts w:ascii="Courier" w:hAnsi="Courier"/>
      <w:b/>
      <w:sz w:val="16"/>
    </w:rPr>
  </w:style>
  <w:style w:type="paragraph" w:customStyle="1" w:styleId="SP">
    <w:name w:val="SP"/>
    <w:pPr>
      <w:spacing w:before="240" w:line="240" w:lineRule="exact"/>
      <w:jc w:val="both"/>
    </w:pPr>
    <w:rPr>
      <w:rFonts w:ascii="Courier" w:hAnsi="Courier"/>
      <w:sz w:val="24"/>
    </w:rPr>
  </w:style>
  <w:style w:type="paragraph" w:customStyle="1" w:styleId="para2level2">
    <w:name w:val="para 2 level 2"/>
    <w:pPr>
      <w:tabs>
        <w:tab w:val="left" w:pos="1152"/>
      </w:tabs>
      <w:spacing w:after="240" w:line="240" w:lineRule="exact"/>
      <w:jc w:val="both"/>
    </w:pPr>
    <w:rPr>
      <w:rFonts w:ascii="Courier" w:hAnsi="Courier"/>
      <w:b/>
      <w:caps/>
      <w:sz w:val="24"/>
    </w:rPr>
  </w:style>
  <w:style w:type="paragraph" w:customStyle="1" w:styleId="par3level3">
    <w:name w:val="par3 level 3"/>
    <w:pPr>
      <w:keepLines/>
      <w:tabs>
        <w:tab w:val="left" w:pos="5760"/>
      </w:tabs>
      <w:spacing w:before="240" w:line="240" w:lineRule="exact"/>
      <w:ind w:left="5760" w:hanging="4320"/>
      <w:jc w:val="both"/>
    </w:pPr>
    <w:rPr>
      <w:rFonts w:ascii="Courier" w:hAnsi="Courier"/>
      <w:sz w:val="24"/>
    </w:rPr>
  </w:style>
  <w:style w:type="paragraph" w:customStyle="1" w:styleId="para4level4">
    <w:name w:val="para 4 level 4"/>
    <w:pPr>
      <w:spacing w:after="240" w:line="240" w:lineRule="exact"/>
      <w:ind w:left="4320" w:hanging="720"/>
      <w:jc w:val="both"/>
    </w:pPr>
    <w:rPr>
      <w:rFonts w:ascii="Courier" w:hAnsi="Courier"/>
      <w:sz w:val="24"/>
    </w:rPr>
  </w:style>
  <w:style w:type="paragraph" w:customStyle="1" w:styleId="level5">
    <w:name w:val="level 5"/>
    <w:pPr>
      <w:spacing w:after="240" w:line="240" w:lineRule="exact"/>
      <w:ind w:left="2592" w:hanging="432"/>
      <w:jc w:val="both"/>
    </w:pPr>
    <w:rPr>
      <w:rFonts w:ascii="Courier" w:hAnsi="Courier"/>
      <w:sz w:val="24"/>
    </w:rPr>
  </w:style>
  <w:style w:type="paragraph" w:customStyle="1" w:styleId="P8">
    <w:name w:val="P8"/>
    <w:pPr>
      <w:tabs>
        <w:tab w:val="left" w:pos="1584"/>
        <w:tab w:val="left" w:pos="3600"/>
        <w:tab w:val="left" w:pos="5760"/>
      </w:tabs>
      <w:spacing w:line="240" w:lineRule="exact"/>
    </w:pPr>
    <w:rPr>
      <w:rFonts w:ascii="Courier" w:hAnsi="Courier"/>
      <w:sz w:val="24"/>
    </w:rPr>
  </w:style>
  <w:style w:type="paragraph" w:customStyle="1" w:styleId="A1">
    <w:name w:val="A1"/>
    <w:pPr>
      <w:keepNext/>
      <w:tabs>
        <w:tab w:val="left" w:pos="1584"/>
        <w:tab w:val="left" w:pos="3600"/>
        <w:tab w:val="left" w:pos="5760"/>
      </w:tabs>
      <w:spacing w:before="240" w:after="240" w:line="240" w:lineRule="exact"/>
      <w:ind w:left="720"/>
    </w:pPr>
    <w:rPr>
      <w:rFonts w:ascii="Courier" w:hAnsi="Courier"/>
      <w:b/>
      <w:caps/>
      <w:sz w:val="24"/>
      <w:u w:val="single"/>
    </w:rPr>
  </w:style>
  <w:style w:type="paragraph" w:customStyle="1" w:styleId="A2">
    <w:name w:val="A2"/>
    <w:pPr>
      <w:ind w:left="720"/>
      <w:jc w:val="both"/>
    </w:pPr>
    <w:rPr>
      <w:rFonts w:ascii="Courier" w:hAnsi="Courier"/>
      <w:sz w:val="24"/>
    </w:rPr>
  </w:style>
  <w:style w:type="paragraph" w:customStyle="1" w:styleId="A4">
    <w:name w:val="A4"/>
    <w:pPr>
      <w:tabs>
        <w:tab w:val="left" w:pos="5040"/>
      </w:tabs>
      <w:spacing w:before="240" w:after="240" w:line="240" w:lineRule="exact"/>
      <w:ind w:left="5040" w:hanging="3600"/>
      <w:jc w:val="both"/>
    </w:pPr>
    <w:rPr>
      <w:rFonts w:ascii="Courier" w:hAnsi="Courier"/>
      <w:sz w:val="24"/>
    </w:rPr>
  </w:style>
  <w:style w:type="paragraph" w:customStyle="1" w:styleId="A5">
    <w:name w:val="A5"/>
    <w:pPr>
      <w:tabs>
        <w:tab w:val="left" w:pos="3312"/>
        <w:tab w:val="left" w:pos="4176"/>
      </w:tabs>
      <w:spacing w:after="240" w:line="240" w:lineRule="exact"/>
      <w:ind w:left="1152"/>
      <w:jc w:val="both"/>
    </w:pPr>
    <w:rPr>
      <w:rFonts w:ascii="Courier" w:hAnsi="Courier"/>
      <w:sz w:val="24"/>
    </w:rPr>
  </w:style>
  <w:style w:type="paragraph" w:customStyle="1" w:styleId="A6">
    <w:name w:val="A6"/>
    <w:pPr>
      <w:tabs>
        <w:tab w:val="left" w:pos="3312"/>
        <w:tab w:val="left" w:pos="3744"/>
      </w:tabs>
      <w:spacing w:after="480" w:line="240" w:lineRule="exact"/>
      <w:ind w:left="1152"/>
      <w:jc w:val="both"/>
    </w:pPr>
    <w:rPr>
      <w:rFonts w:ascii="Courier" w:hAnsi="Courier"/>
      <w:sz w:val="24"/>
    </w:rPr>
  </w:style>
  <w:style w:type="paragraph" w:customStyle="1" w:styleId="A7">
    <w:name w:val="A7"/>
    <w:pPr>
      <w:spacing w:after="240" w:line="240" w:lineRule="exact"/>
      <w:ind w:left="1152"/>
    </w:pPr>
    <w:rPr>
      <w:rFonts w:ascii="Courier" w:hAnsi="Courier"/>
      <w:b/>
      <w:caps/>
      <w:sz w:val="28"/>
      <w:u w:val="single"/>
    </w:rPr>
  </w:style>
  <w:style w:type="paragraph" w:customStyle="1" w:styleId="PP">
    <w:name w:val="PP"/>
    <w:pPr>
      <w:tabs>
        <w:tab w:val="left" w:pos="7488"/>
      </w:tabs>
      <w:spacing w:after="240" w:line="240" w:lineRule="exact"/>
      <w:ind w:left="2304"/>
      <w:jc w:val="both"/>
    </w:pPr>
    <w:rPr>
      <w:rFonts w:ascii="Courier" w:hAnsi="Courier"/>
      <w:sz w:val="24"/>
    </w:rPr>
  </w:style>
  <w:style w:type="paragraph" w:customStyle="1" w:styleId="PS">
    <w:name w:val="PS"/>
    <w:pPr>
      <w:keepLines/>
      <w:spacing w:before="240" w:after="240" w:line="240" w:lineRule="exact"/>
      <w:ind w:left="2160" w:hanging="720"/>
      <w:jc w:val="both"/>
    </w:pPr>
    <w:rPr>
      <w:rFonts w:ascii="Courier" w:hAnsi="Courier"/>
      <w:sz w:val="24"/>
    </w:rPr>
  </w:style>
  <w:style w:type="paragraph" w:customStyle="1" w:styleId="SS">
    <w:name w:val="SS"/>
    <w:pPr>
      <w:tabs>
        <w:tab w:val="left" w:pos="2880"/>
      </w:tabs>
      <w:spacing w:before="240" w:after="240" w:line="240" w:lineRule="exact"/>
      <w:ind w:left="1152"/>
      <w:jc w:val="both"/>
    </w:pPr>
    <w:rPr>
      <w:rFonts w:ascii="Courier" w:hAnsi="Courier"/>
      <w:sz w:val="24"/>
    </w:rPr>
  </w:style>
  <w:style w:type="paragraph" w:customStyle="1" w:styleId="chart">
    <w:name w:val="chart"/>
    <w:pPr>
      <w:tabs>
        <w:tab w:val="left" w:pos="5760"/>
        <w:tab w:val="left" w:pos="6048"/>
      </w:tabs>
      <w:spacing w:before="240" w:line="240" w:lineRule="exact"/>
      <w:ind w:left="5760" w:hanging="5040"/>
      <w:jc w:val="both"/>
    </w:pPr>
    <w:rPr>
      <w:rFonts w:ascii="Courier" w:hAnsi="Courier"/>
      <w:sz w:val="24"/>
    </w:rPr>
  </w:style>
  <w:style w:type="paragraph" w:customStyle="1" w:styleId="S1">
    <w:name w:val="S1"/>
    <w:pPr>
      <w:tabs>
        <w:tab w:val="left" w:pos="1440"/>
        <w:tab w:val="left" w:pos="2160"/>
      </w:tabs>
      <w:spacing w:after="240" w:line="240" w:lineRule="exact"/>
      <w:ind w:left="1440" w:hanging="1008"/>
      <w:jc w:val="both"/>
    </w:pPr>
    <w:rPr>
      <w:rFonts w:ascii="Courier" w:hAnsi="Courier"/>
      <w:sz w:val="24"/>
    </w:rPr>
  </w:style>
  <w:style w:type="paragraph" w:customStyle="1" w:styleId="TC">
    <w:name w:val="TC"/>
    <w:pPr>
      <w:keepNext/>
      <w:tabs>
        <w:tab w:val="left" w:pos="1152"/>
        <w:tab w:val="left" w:pos="1872"/>
        <w:tab w:val="right" w:pos="8928"/>
      </w:tabs>
      <w:spacing w:before="240" w:line="240" w:lineRule="exact"/>
      <w:ind w:left="1872" w:hanging="1872"/>
    </w:pPr>
    <w:rPr>
      <w:rFonts w:ascii="Courier" w:hAnsi="Courier"/>
      <w:b/>
      <w:caps/>
      <w:sz w:val="24"/>
    </w:rPr>
  </w:style>
  <w:style w:type="paragraph" w:customStyle="1" w:styleId="T1">
    <w:name w:val="T1"/>
    <w:pPr>
      <w:tabs>
        <w:tab w:val="right" w:pos="8640"/>
      </w:tabs>
      <w:spacing w:line="240" w:lineRule="exact"/>
    </w:pPr>
    <w:rPr>
      <w:rFonts w:ascii="Courier" w:hAnsi="Courier"/>
      <w:b/>
      <w:caps/>
      <w:sz w:val="24"/>
    </w:rPr>
  </w:style>
  <w:style w:type="paragraph" w:customStyle="1" w:styleId="S2">
    <w:name w:val="S2"/>
    <w:pPr>
      <w:tabs>
        <w:tab w:val="left" w:pos="2880"/>
      </w:tabs>
      <w:spacing w:after="240" w:line="240" w:lineRule="exact"/>
      <w:ind w:left="2880" w:hanging="720"/>
      <w:jc w:val="both"/>
    </w:pPr>
    <w:rPr>
      <w:rFonts w:ascii="Courier" w:hAnsi="Courier"/>
      <w:sz w:val="24"/>
    </w:rPr>
  </w:style>
  <w:style w:type="paragraph" w:customStyle="1" w:styleId="AB">
    <w:name w:val="AB"/>
    <w:pPr>
      <w:spacing w:after="240" w:line="240" w:lineRule="exact"/>
      <w:ind w:left="1152"/>
    </w:pPr>
    <w:rPr>
      <w:rFonts w:ascii="Courier" w:hAnsi="Courier"/>
      <w:b/>
      <w:caps/>
      <w:sz w:val="24"/>
      <w:u w:val="single"/>
    </w:rPr>
  </w:style>
  <w:style w:type="paragraph" w:customStyle="1" w:styleId="outline">
    <w:name w:val="outline"/>
    <w:pPr>
      <w:tabs>
        <w:tab w:val="left" w:pos="576"/>
        <w:tab w:val="left" w:pos="1152"/>
        <w:tab w:val="left" w:pos="2304"/>
        <w:tab w:val="left" w:pos="3600"/>
        <w:tab w:val="left" w:pos="4032"/>
      </w:tabs>
      <w:spacing w:line="240" w:lineRule="exact"/>
      <w:ind w:left="3600" w:hanging="2880"/>
      <w:jc w:val="both"/>
    </w:pPr>
    <w:rPr>
      <w:rFonts w:ascii="Courier" w:hAnsi="Courier"/>
      <w:sz w:val="24"/>
    </w:rPr>
  </w:style>
  <w:style w:type="paragraph" w:customStyle="1" w:styleId="2ndlineofph">
    <w:name w:val="2nd line of ph"/>
    <w:pPr>
      <w:keepNext/>
      <w:keepLines/>
      <w:ind w:left="1080"/>
    </w:pPr>
    <w:rPr>
      <w:rFonts w:ascii="Courier" w:hAnsi="Courier"/>
      <w:b/>
      <w:caps/>
      <w:sz w:val="24"/>
    </w:rPr>
  </w:style>
  <w:style w:type="paragraph" w:customStyle="1" w:styleId="S3">
    <w:name w:val="S3"/>
    <w:pPr>
      <w:tabs>
        <w:tab w:val="left" w:pos="2592"/>
        <w:tab w:val="left" w:pos="3600"/>
      </w:tabs>
      <w:spacing w:after="240" w:line="240" w:lineRule="exact"/>
      <w:ind w:left="3600" w:hanging="720"/>
      <w:jc w:val="both"/>
    </w:pPr>
    <w:rPr>
      <w:rFonts w:ascii="Courier" w:hAnsi="Courier"/>
      <w:sz w:val="24"/>
    </w:rPr>
  </w:style>
  <w:style w:type="paragraph" w:customStyle="1" w:styleId="SA">
    <w:name w:val="SA"/>
    <w:pPr>
      <w:tabs>
        <w:tab w:val="right" w:pos="3600"/>
        <w:tab w:val="left" w:pos="4608"/>
        <w:tab w:val="right" w:pos="5472"/>
        <w:tab w:val="right" w:pos="6192"/>
        <w:tab w:val="right" w:pos="7344"/>
      </w:tabs>
      <w:spacing w:line="240" w:lineRule="exact"/>
    </w:pPr>
    <w:rPr>
      <w:rFonts w:ascii="Courier" w:hAnsi="Courier"/>
      <w:caps/>
      <w:sz w:val="24"/>
    </w:rPr>
  </w:style>
  <w:style w:type="paragraph" w:customStyle="1" w:styleId="1S">
    <w:name w:val="1S"/>
    <w:pPr>
      <w:spacing w:after="240" w:line="240" w:lineRule="exact"/>
      <w:ind w:left="3312"/>
    </w:pPr>
    <w:rPr>
      <w:rFonts w:ascii="Courier" w:hAnsi="Courier"/>
      <w:sz w:val="24"/>
    </w:rPr>
  </w:style>
  <w:style w:type="paragraph" w:customStyle="1" w:styleId="2ndlineoftoc">
    <w:name w:val="2nd line of toc"/>
    <w:pPr>
      <w:keepLines/>
      <w:ind w:left="432"/>
      <w:jc w:val="right"/>
    </w:pPr>
    <w:rPr>
      <w:rFonts w:ascii="Courier" w:hAnsi="Courier"/>
      <w:b/>
      <w:caps/>
      <w:sz w:val="24"/>
    </w:rPr>
  </w:style>
  <w:style w:type="paragraph" w:customStyle="1" w:styleId="2ndlineoftc">
    <w:name w:val="2nd line of tc"/>
    <w:pPr>
      <w:tabs>
        <w:tab w:val="left" w:pos="1872"/>
        <w:tab w:val="left" w:pos="2592"/>
        <w:tab w:val="right" w:pos="8928"/>
      </w:tabs>
      <w:spacing w:line="240" w:lineRule="exact"/>
    </w:pPr>
    <w:rPr>
      <w:rFonts w:ascii="Courier" w:hAnsi="Courier"/>
      <w:b/>
      <w:caps/>
      <w:sz w:val="24"/>
    </w:rPr>
  </w:style>
  <w:style w:type="paragraph" w:customStyle="1" w:styleId="2ndlineofp3">
    <w:name w:val="2nd line of p3"/>
    <w:pPr>
      <w:tabs>
        <w:tab w:val="left" w:pos="5040"/>
      </w:tabs>
      <w:spacing w:line="240" w:lineRule="exact"/>
      <w:ind w:left="5040" w:hanging="4320"/>
      <w:jc w:val="both"/>
    </w:pPr>
    <w:rPr>
      <w:rFonts w:ascii="Courier" w:hAnsi="Courier"/>
      <w:sz w:val="24"/>
    </w:rPr>
  </w:style>
  <w:style w:type="paragraph" w:customStyle="1" w:styleId="dmbbriefing">
    <w:name w:val="dmb briefing"/>
    <w:pPr>
      <w:keepLines/>
      <w:tabs>
        <w:tab w:val="left" w:pos="1440"/>
      </w:tabs>
      <w:spacing w:before="240" w:line="240" w:lineRule="exact"/>
      <w:ind w:left="1440" w:hanging="1440"/>
      <w:jc w:val="both"/>
    </w:pPr>
    <w:rPr>
      <w:rFonts w:ascii="Courier" w:hAnsi="Courier"/>
      <w:b/>
      <w:smallCaps/>
      <w:sz w:val="24"/>
    </w:rPr>
  </w:style>
  <w:style w:type="paragraph" w:customStyle="1" w:styleId="rfqquestion">
    <w:name w:val="rfq question"/>
    <w:pPr>
      <w:keepLines/>
      <w:tabs>
        <w:tab w:val="left" w:pos="720"/>
        <w:tab w:val="left" w:pos="1440"/>
      </w:tabs>
      <w:spacing w:after="240" w:line="240" w:lineRule="exact"/>
      <w:ind w:left="1872" w:hanging="1872"/>
      <w:jc w:val="both"/>
    </w:pPr>
    <w:rPr>
      <w:rFonts w:ascii="Courier" w:hAnsi="Courier"/>
      <w:b/>
      <w:sz w:val="24"/>
    </w:rPr>
  </w:style>
  <w:style w:type="paragraph" w:customStyle="1" w:styleId="Columnswithlines">
    <w:name w:val="Columns with lines"/>
    <w:pPr>
      <w:pBdr>
        <w:bottom w:val="single" w:sz="6" w:space="0" w:color="000000"/>
        <w:right w:val="single" w:sz="6" w:space="0" w:color="000000"/>
      </w:pBdr>
      <w:tabs>
        <w:tab w:val="right" w:pos="2952"/>
        <w:tab w:val="right" w:pos="3456"/>
        <w:tab w:val="right" w:pos="3672"/>
        <w:tab w:val="right" w:pos="4176"/>
        <w:tab w:val="right" w:pos="4392"/>
        <w:tab w:val="right" w:pos="4896"/>
        <w:tab w:val="right" w:pos="5112"/>
        <w:tab w:val="right" w:pos="5616"/>
        <w:tab w:val="right" w:pos="5832"/>
        <w:tab w:val="right" w:pos="6336"/>
        <w:tab w:val="right" w:pos="6552"/>
        <w:tab w:val="right" w:pos="7056"/>
        <w:tab w:val="right" w:pos="7272"/>
        <w:tab w:val="right" w:pos="7776"/>
        <w:tab w:val="right" w:pos="7992"/>
        <w:tab w:val="right" w:pos="8496"/>
        <w:tab w:val="right" w:pos="8712"/>
        <w:tab w:val="right" w:pos="9504"/>
      </w:tabs>
      <w:spacing w:line="240" w:lineRule="exact"/>
    </w:pPr>
    <w:rPr>
      <w:rFonts w:ascii="LinePrinter" w:hAnsi="LinePrinter"/>
      <w:sz w:val="17"/>
    </w:rPr>
  </w:style>
  <w:style w:type="paragraph" w:customStyle="1" w:styleId="headercolumn">
    <w:name w:val="header column"/>
    <w:pPr>
      <w:pBdr>
        <w:bottom w:val="single" w:sz="6" w:space="0" w:color="000000"/>
      </w:pBdr>
      <w:tabs>
        <w:tab w:val="right" w:pos="3456"/>
        <w:tab w:val="right" w:pos="4176"/>
        <w:tab w:val="right" w:pos="4896"/>
        <w:tab w:val="right" w:pos="5616"/>
        <w:tab w:val="right" w:pos="6336"/>
        <w:tab w:val="right" w:pos="7056"/>
        <w:tab w:val="right" w:pos="7776"/>
        <w:tab w:val="right" w:pos="8496"/>
        <w:tab w:val="right" w:pos="9504"/>
      </w:tabs>
      <w:spacing w:line="240" w:lineRule="exact"/>
    </w:pPr>
    <w:rPr>
      <w:rFonts w:ascii="LinePrinter" w:hAnsi="LinePrinter"/>
      <w:sz w:val="17"/>
    </w:rPr>
  </w:style>
  <w:style w:type="paragraph" w:customStyle="1" w:styleId="questionanswer">
    <w:name w:val="question answer"/>
    <w:pPr>
      <w:keepLines/>
      <w:tabs>
        <w:tab w:val="left" w:pos="1872"/>
      </w:tabs>
      <w:spacing w:after="240" w:line="240" w:lineRule="exact"/>
      <w:ind w:left="1872" w:hanging="1872"/>
      <w:jc w:val="both"/>
    </w:pPr>
    <w:rPr>
      <w:rFonts w:ascii="Courier" w:hAnsi="Courier"/>
      <w:sz w:val="24"/>
    </w:rPr>
  </w:style>
  <w:style w:type="character" w:styleId="PageNumber">
    <w:name w:val="page number"/>
    <w:basedOn w:val="DefaultParagraphFont"/>
  </w:style>
  <w:style w:type="paragraph" w:styleId="BalloonText">
    <w:name w:val="Balloon Text"/>
    <w:basedOn w:val="Normal"/>
    <w:semiHidden/>
    <w:rsid w:val="00C85573"/>
    <w:rPr>
      <w:rFonts w:ascii="Tahoma" w:hAnsi="Tahoma" w:cs="Tahoma"/>
      <w:sz w:val="16"/>
      <w:szCs w:val="16"/>
    </w:rPr>
  </w:style>
  <w:style w:type="table" w:styleId="TableGrid">
    <w:name w:val="Table Grid"/>
    <w:basedOn w:val="TableNormal"/>
    <w:rsid w:val="002A1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222"/>
    <w:pPr>
      <w:ind w:left="720"/>
      <w:contextualSpacing/>
    </w:pPr>
  </w:style>
  <w:style w:type="character" w:styleId="Hyperlink">
    <w:name w:val="Hyperlink"/>
    <w:basedOn w:val="DefaultParagraphFont"/>
    <w:rsid w:val="00FF7CCD"/>
    <w:rPr>
      <w:color w:val="0563C1" w:themeColor="hyperlink"/>
      <w:u w:val="single"/>
    </w:rPr>
  </w:style>
  <w:style w:type="character" w:styleId="UnresolvedMention">
    <w:name w:val="Unresolved Mention"/>
    <w:basedOn w:val="DefaultParagraphFont"/>
    <w:uiPriority w:val="99"/>
    <w:semiHidden/>
    <w:unhideWhenUsed/>
    <w:rsid w:val="00FF7CCD"/>
    <w:rPr>
      <w:color w:val="605E5C"/>
      <w:shd w:val="clear" w:color="auto" w:fill="E1DFDD"/>
    </w:rPr>
  </w:style>
  <w:style w:type="character" w:styleId="PlaceholderText">
    <w:name w:val="Placeholder Text"/>
    <w:basedOn w:val="DefaultParagraphFont"/>
    <w:uiPriority w:val="99"/>
    <w:semiHidden/>
    <w:rsid w:val="00CA30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30282AB39DE644969F63F68E34824D" ma:contentTypeVersion="13" ma:contentTypeDescription="Create a new document." ma:contentTypeScope="" ma:versionID="0ca5fa4913d3dc867a5134f81405747e">
  <xsd:schema xmlns:xsd="http://www.w3.org/2001/XMLSchema" xmlns:xs="http://www.w3.org/2001/XMLSchema" xmlns:p="http://schemas.microsoft.com/office/2006/metadata/properties" xmlns:ns3="104079cc-a5eb-46bc-acbc-20c840fcf23b" xmlns:ns4="42b60423-44d3-4472-b8a6-0c201771442d" targetNamespace="http://schemas.microsoft.com/office/2006/metadata/properties" ma:root="true" ma:fieldsID="edcf9abf0484f3fdd910c4a5909e4bcc" ns3:_="" ns4:_="">
    <xsd:import namespace="104079cc-a5eb-46bc-acbc-20c840fcf23b"/>
    <xsd:import namespace="42b60423-44d3-4472-b8a6-0c20177144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079cc-a5eb-46bc-acbc-20c840fcf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b60423-44d3-4472-b8a6-0c20177144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A8442-DA39-4AE7-B53D-ED0AC1A10A66}">
  <ds:schemaRefs>
    <ds:schemaRef ds:uri="http://schemas.openxmlformats.org/officeDocument/2006/bibliography"/>
  </ds:schemaRefs>
</ds:datastoreItem>
</file>

<file path=customXml/itemProps2.xml><?xml version="1.0" encoding="utf-8"?>
<ds:datastoreItem xmlns:ds="http://schemas.openxmlformats.org/officeDocument/2006/customXml" ds:itemID="{5E64E8E4-F21B-45B4-9713-050A2C59A3C1}">
  <ds:schemaRefs>
    <ds:schemaRef ds:uri="http://schemas.microsoft.com/sharepoint/v3/contenttype/forms"/>
  </ds:schemaRefs>
</ds:datastoreItem>
</file>

<file path=customXml/itemProps3.xml><?xml version="1.0" encoding="utf-8"?>
<ds:datastoreItem xmlns:ds="http://schemas.openxmlformats.org/officeDocument/2006/customXml" ds:itemID="{8501F6AC-7415-42DE-9950-1363326DB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079cc-a5eb-46bc-acbc-20c840fcf23b"/>
    <ds:schemaRef ds:uri="42b60423-44d3-4472-b8a6-0c2017714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1DA71B-FE8D-4BFF-B883-229DD379E3A7}">
  <ds:schemaRefs>
    <ds:schemaRef ds:uri="http://purl.org/dc/terms/"/>
    <ds:schemaRef ds:uri="http://schemas.openxmlformats.org/package/2006/metadata/core-properties"/>
    <ds:schemaRef ds:uri="http://schemas.microsoft.com/office/2006/documentManagement/types"/>
    <ds:schemaRef ds:uri="42b60423-44d3-4472-b8a6-0c201771442d"/>
    <ds:schemaRef ds:uri="http://purl.org/dc/elements/1.1/"/>
    <ds:schemaRef ds:uri="http://schemas.microsoft.com/office/2006/metadata/properties"/>
    <ds:schemaRef ds:uri="http://schemas.microsoft.com/office/infopath/2007/PartnerControls"/>
    <ds:schemaRef ds:uri="104079cc-a5eb-46bc-acbc-20c840fcf2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UD-040 - Memorandum Stationery</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UD-040 - Memorandum Stationery</dc:title>
  <dc:subject/>
  <dc:creator>baileyl</dc:creator>
  <cp:keywords>Memo, memorandum, stationery, ud-040</cp:keywords>
  <cp:lastModifiedBy>Brady, Sean (MSP)</cp:lastModifiedBy>
  <cp:revision>3</cp:revision>
  <cp:lastPrinted>2017-09-29T17:19:00Z</cp:lastPrinted>
  <dcterms:created xsi:type="dcterms:W3CDTF">2023-03-22T16:07:00Z</dcterms:created>
  <dcterms:modified xsi:type="dcterms:W3CDTF">2023-03-22T16:08:00Z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0x0101000730282AB39DE644969F63F68E34824D</vt:lpwstr>
  </property>
  <property fmtid="{D5CDD505-2E9C-101B-9397-08002B2CF9AE}" pid="3" name="MSIP_Label_3a2fed65-62e7-46ea-af74-187e0c17143a_Enabled">
    <vt:lpwstr>true</vt:lpwstr>
  </property>
  <property fmtid="{D5CDD505-2E9C-101B-9397-08002B2CF9AE}" pid="4" name="MSIP_Label_3a2fed65-62e7-46ea-af74-187e0c17143a_SetDate">
    <vt:lpwstr>2023-02-23T11:06:53Z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1631da86-ca10-40fc-b12a-9c335315822c</vt:lpwstr>
  </property>
  <property fmtid="{D5CDD505-2E9C-101B-9397-08002B2CF9AE}" pid="9" name="MSIP_Label_3a2fed65-62e7-46ea-af74-187e0c17143a_ContentBits">
    <vt:lpwstr>0</vt:lpwstr>
  </property>
</Properties>
</file>