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3F94BC35" w14:textId="77777777">
        <w:trPr>
          <w:trHeight w:hRule="exact" w:val="600"/>
        </w:trPr>
        <w:tc>
          <w:tcPr>
            <w:tcW w:w="3576" w:type="dxa"/>
          </w:tcPr>
          <w:p w14:paraId="07C1CD71" w14:textId="77777777" w:rsidR="007F0B73" w:rsidRDefault="00594AD9">
            <w:pPr>
              <w:rPr>
                <w:sz w:val="16"/>
              </w:rPr>
            </w:pPr>
            <w:r>
              <w:rPr>
                <w:sz w:val="16"/>
              </w:rPr>
              <w:t>CS-214</w:t>
            </w:r>
          </w:p>
          <w:p w14:paraId="30F322B9"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7A87CF4C"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47288A60" w14:textId="77777777" w:rsidR="007F0B73" w:rsidRPr="00970B53" w:rsidRDefault="00B95798">
            <w:pPr>
              <w:pStyle w:val="CellNumber"/>
            </w:pPr>
            <w:r>
              <w:tab/>
            </w:r>
            <w:r w:rsidR="007F0B73" w:rsidRPr="00970B53">
              <w:t>Position Code</w:t>
            </w:r>
          </w:p>
          <w:p w14:paraId="36D31299" w14:textId="77777777" w:rsidR="004D53B8" w:rsidRPr="001F50AD" w:rsidRDefault="004D53B8" w:rsidP="001803DA">
            <w:pPr>
              <w:jc w:val="center"/>
            </w:pPr>
            <w:r w:rsidRPr="001F50AD">
              <w:t>SECRTRYAK35N</w:t>
            </w:r>
          </w:p>
          <w:p w14:paraId="795150C6" w14:textId="3A2FADDF" w:rsidR="007F0B73" w:rsidRPr="00970B53" w:rsidRDefault="007F0B73" w:rsidP="00E926E7">
            <w:pPr>
              <w:pStyle w:val="CellText"/>
              <w:numPr>
                <w:ilvl w:val="0"/>
                <w:numId w:val="28"/>
              </w:numPr>
              <w:ind w:left="1080" w:hanging="720"/>
            </w:pPr>
          </w:p>
        </w:tc>
      </w:tr>
      <w:tr w:rsidR="007F0B73" w:rsidRPr="00970B53" w14:paraId="4541C71E" w14:textId="77777777">
        <w:tc>
          <w:tcPr>
            <w:tcW w:w="3576" w:type="dxa"/>
          </w:tcPr>
          <w:p w14:paraId="480515E5" w14:textId="77777777" w:rsidR="007F0B73" w:rsidRPr="00970B53" w:rsidRDefault="007F0B73"/>
        </w:tc>
        <w:tc>
          <w:tcPr>
            <w:tcW w:w="3576" w:type="dxa"/>
          </w:tcPr>
          <w:p w14:paraId="0625C777"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7261C87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2C546BD3"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DB95B63"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AF3C7B9" w14:textId="77777777" w:rsidR="007F0B73" w:rsidRPr="00970B53" w:rsidRDefault="007F0B73"/>
        </w:tc>
      </w:tr>
      <w:tr w:rsidR="007F0B73" w:rsidRPr="00970B53" w14:paraId="26AFFBBC" w14:textId="77777777">
        <w:tc>
          <w:tcPr>
            <w:tcW w:w="3576" w:type="dxa"/>
          </w:tcPr>
          <w:p w14:paraId="0780AB9C" w14:textId="77777777" w:rsidR="007F0B73" w:rsidRPr="00970B53" w:rsidRDefault="007F0B73">
            <w:pPr>
              <w:ind w:right="1020"/>
              <w:jc w:val="both"/>
              <w:rPr>
                <w:sz w:val="16"/>
              </w:rPr>
            </w:pPr>
          </w:p>
        </w:tc>
        <w:tc>
          <w:tcPr>
            <w:tcW w:w="3576" w:type="dxa"/>
            <w:vAlign w:val="center"/>
          </w:tcPr>
          <w:p w14:paraId="6E442DC0"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89C13CA" w14:textId="77777777" w:rsidR="007F0B73" w:rsidRPr="00970B53" w:rsidRDefault="007F0B73">
            <w:pPr>
              <w:rPr>
                <w:sz w:val="16"/>
              </w:rPr>
            </w:pPr>
          </w:p>
        </w:tc>
      </w:tr>
    </w:tbl>
    <w:p w14:paraId="48591C7C"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1BB90654" w14:textId="77777777" w:rsidTr="00323A0A">
        <w:trPr>
          <w:cantSplit/>
        </w:trPr>
        <w:tc>
          <w:tcPr>
            <w:tcW w:w="10728" w:type="dxa"/>
            <w:gridSpan w:val="2"/>
            <w:tcBorders>
              <w:bottom w:val="dashed" w:sz="4" w:space="0" w:color="auto"/>
            </w:tcBorders>
          </w:tcPr>
          <w:p w14:paraId="1DA69BF0" w14:textId="77777777" w:rsidR="007F0B73" w:rsidRPr="00970B53" w:rsidRDefault="007F0B73" w:rsidP="00004B4B">
            <w:pPr>
              <w:pStyle w:val="Header"/>
              <w:tabs>
                <w:tab w:val="clear" w:pos="4320"/>
                <w:tab w:val="clear" w:pos="8640"/>
              </w:tabs>
              <w:spacing w:before="120" w:after="120"/>
              <w:jc w:val="both"/>
              <w:rPr>
                <w:sz w:val="24"/>
              </w:rPr>
            </w:pPr>
            <w:r w:rsidRPr="001F50AD">
              <w:rPr>
                <w:sz w:val="22"/>
                <w:szCs w:val="18"/>
              </w:rPr>
              <w:t xml:space="preserve">This </w:t>
            </w:r>
            <w:r w:rsidR="004E5015" w:rsidRPr="001F50AD">
              <w:rPr>
                <w:sz w:val="22"/>
                <w:szCs w:val="18"/>
              </w:rPr>
              <w:t>position description</w:t>
            </w:r>
            <w:r w:rsidRPr="001F50AD">
              <w:rPr>
                <w:sz w:val="22"/>
                <w:szCs w:val="18"/>
              </w:rPr>
              <w:t xml:space="preserve"> serve</w:t>
            </w:r>
            <w:r w:rsidR="00B95798" w:rsidRPr="001F50AD">
              <w:rPr>
                <w:sz w:val="22"/>
                <w:szCs w:val="18"/>
              </w:rPr>
              <w:t>s</w:t>
            </w:r>
            <w:r w:rsidRPr="001F50AD">
              <w:rPr>
                <w:sz w:val="22"/>
                <w:szCs w:val="18"/>
              </w:rPr>
              <w:t xml:space="preserve"> as the official classification document of record for this position.  Please complete this form as accurately as you can </w:t>
            </w:r>
            <w:r w:rsidR="00004B4B" w:rsidRPr="001F50AD">
              <w:rPr>
                <w:sz w:val="22"/>
                <w:szCs w:val="18"/>
              </w:rPr>
              <w:t>as</w:t>
            </w:r>
            <w:r w:rsidRPr="001F50AD">
              <w:rPr>
                <w:sz w:val="22"/>
                <w:szCs w:val="18"/>
              </w:rPr>
              <w:t xml:space="preserve"> the </w:t>
            </w:r>
            <w:r w:rsidR="00004B4B" w:rsidRPr="001F50AD">
              <w:rPr>
                <w:sz w:val="22"/>
                <w:szCs w:val="18"/>
              </w:rPr>
              <w:t>position description</w:t>
            </w:r>
            <w:r w:rsidRPr="001F50AD">
              <w:rPr>
                <w:sz w:val="22"/>
                <w:szCs w:val="18"/>
              </w:rPr>
              <w:t xml:space="preserve"> is used to determine the proper classification of the position. </w:t>
            </w:r>
          </w:p>
        </w:tc>
      </w:tr>
      <w:tr w:rsidR="00323A0A" w:rsidRPr="00970B53" w14:paraId="5055DE30" w14:textId="77777777" w:rsidTr="00EF4971">
        <w:trPr>
          <w:cantSplit/>
          <w:trHeight w:val="262"/>
        </w:trPr>
        <w:tc>
          <w:tcPr>
            <w:tcW w:w="5508" w:type="dxa"/>
            <w:tcBorders>
              <w:bottom w:val="dashed" w:sz="4" w:space="0" w:color="auto"/>
            </w:tcBorders>
          </w:tcPr>
          <w:p w14:paraId="24348A93"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0EB4FCE0" w14:textId="77777777" w:rsidR="00323A0A" w:rsidRPr="00970B53" w:rsidRDefault="00323A0A" w:rsidP="00323A0A">
            <w:pPr>
              <w:pStyle w:val="CellNumber"/>
            </w:pPr>
            <w:r w:rsidRPr="00970B53">
              <w:t>8.</w:t>
            </w:r>
            <w:r w:rsidRPr="00970B53">
              <w:tab/>
              <w:t>Department/Agency</w:t>
            </w:r>
          </w:p>
        </w:tc>
      </w:tr>
      <w:tr w:rsidR="00323A0A" w:rsidRPr="00970B53" w14:paraId="19C263F4" w14:textId="77777777" w:rsidTr="00F272B5">
        <w:trPr>
          <w:cantSplit/>
          <w:trHeight w:val="647"/>
        </w:trPr>
        <w:tc>
          <w:tcPr>
            <w:tcW w:w="5508" w:type="dxa"/>
            <w:tcBorders>
              <w:top w:val="dashed" w:sz="4" w:space="0" w:color="auto"/>
            </w:tcBorders>
          </w:tcPr>
          <w:p w14:paraId="0939B5DA" w14:textId="77777777" w:rsidR="00323A0A" w:rsidRPr="00970B53" w:rsidRDefault="00323A0A" w:rsidP="002A18A0">
            <w:pPr>
              <w:pStyle w:val="CellText"/>
              <w:ind w:left="1080" w:hanging="720"/>
            </w:pPr>
          </w:p>
        </w:tc>
        <w:tc>
          <w:tcPr>
            <w:tcW w:w="5220" w:type="dxa"/>
            <w:tcBorders>
              <w:top w:val="dashed" w:sz="4" w:space="0" w:color="auto"/>
            </w:tcBorders>
          </w:tcPr>
          <w:p w14:paraId="06021A94" w14:textId="300464B4" w:rsidR="00323A0A" w:rsidRPr="00970B53" w:rsidRDefault="00F0067F" w:rsidP="00EF4971">
            <w:pPr>
              <w:pStyle w:val="CellText"/>
              <w:ind w:left="126"/>
            </w:pPr>
            <w:r>
              <w:t>Michigan Department of Corrections/CFA</w:t>
            </w:r>
          </w:p>
        </w:tc>
      </w:tr>
      <w:tr w:rsidR="00323A0A" w:rsidRPr="00970B53" w14:paraId="0B952908" w14:textId="77777777" w:rsidTr="00EF4971">
        <w:trPr>
          <w:cantSplit/>
          <w:trHeight w:val="232"/>
        </w:trPr>
        <w:tc>
          <w:tcPr>
            <w:tcW w:w="5508" w:type="dxa"/>
            <w:tcBorders>
              <w:bottom w:val="dashed" w:sz="4" w:space="0" w:color="auto"/>
            </w:tcBorders>
          </w:tcPr>
          <w:p w14:paraId="5181465B" w14:textId="77777777" w:rsidR="00323A0A" w:rsidRPr="00970B53" w:rsidRDefault="00A55D09" w:rsidP="00EF4971">
            <w:pPr>
              <w:pStyle w:val="CellNumber"/>
              <w:ind w:left="1080" w:hanging="900"/>
            </w:pPr>
            <w:r>
              <w:tab/>
              <w:t>3.</w:t>
            </w:r>
            <w:r w:rsidRPr="00970B53">
              <w:t>Employee Identification Number</w:t>
            </w:r>
          </w:p>
        </w:tc>
        <w:tc>
          <w:tcPr>
            <w:tcW w:w="5220" w:type="dxa"/>
            <w:tcBorders>
              <w:bottom w:val="dashed" w:sz="4" w:space="0" w:color="auto"/>
            </w:tcBorders>
          </w:tcPr>
          <w:p w14:paraId="6774EC2B" w14:textId="77777777" w:rsidR="00323A0A" w:rsidRPr="00970B53" w:rsidRDefault="00A55D09" w:rsidP="006E172E">
            <w:pPr>
              <w:pStyle w:val="CellNumber"/>
            </w:pPr>
            <w:r w:rsidRPr="00970B53">
              <w:t>9.</w:t>
            </w:r>
            <w:r w:rsidRPr="00970B53">
              <w:tab/>
              <w:t>Bureau (Institution, Board, Or Commission)</w:t>
            </w:r>
          </w:p>
        </w:tc>
      </w:tr>
      <w:tr w:rsidR="00323A0A" w:rsidRPr="00970B53" w14:paraId="71B8EBD1" w14:textId="77777777" w:rsidTr="00F272B5">
        <w:trPr>
          <w:cantSplit/>
          <w:trHeight w:val="755"/>
        </w:trPr>
        <w:tc>
          <w:tcPr>
            <w:tcW w:w="5508" w:type="dxa"/>
            <w:tcBorders>
              <w:top w:val="dashed" w:sz="4" w:space="0" w:color="auto"/>
            </w:tcBorders>
          </w:tcPr>
          <w:p w14:paraId="7453D199" w14:textId="77777777" w:rsidR="00323A0A" w:rsidRPr="00970B53" w:rsidRDefault="00323A0A" w:rsidP="002A18A0">
            <w:pPr>
              <w:pStyle w:val="CellNumber"/>
              <w:ind w:left="1080" w:hanging="720"/>
            </w:pPr>
          </w:p>
        </w:tc>
        <w:tc>
          <w:tcPr>
            <w:tcW w:w="5220" w:type="dxa"/>
            <w:tcBorders>
              <w:top w:val="dashed" w:sz="4" w:space="0" w:color="auto"/>
            </w:tcBorders>
          </w:tcPr>
          <w:p w14:paraId="4E9CD58A" w14:textId="77777777" w:rsidR="00323A0A" w:rsidRPr="00453B4A" w:rsidRDefault="00A55D09" w:rsidP="00453B4A">
            <w:pPr>
              <w:pStyle w:val="CellNumber"/>
              <w:tabs>
                <w:tab w:val="clear" w:pos="450"/>
                <w:tab w:val="left" w:pos="126"/>
              </w:tabs>
              <w:ind w:left="0" w:firstLine="0"/>
              <w:rPr>
                <w:b w:val="0"/>
                <w:bCs/>
              </w:rPr>
            </w:pPr>
            <w:r>
              <w:rPr>
                <w:b w:val="0"/>
                <w:bCs/>
              </w:rPr>
              <w:t>Bureau of Health Care Services</w:t>
            </w:r>
          </w:p>
        </w:tc>
      </w:tr>
      <w:tr w:rsidR="006E172E" w:rsidRPr="00970B53" w14:paraId="4D86A901" w14:textId="77777777" w:rsidTr="00EF4971">
        <w:trPr>
          <w:cantSplit/>
          <w:trHeight w:hRule="exact" w:val="285"/>
        </w:trPr>
        <w:tc>
          <w:tcPr>
            <w:tcW w:w="5508" w:type="dxa"/>
            <w:tcBorders>
              <w:bottom w:val="dashed" w:sz="4" w:space="0" w:color="auto"/>
            </w:tcBorders>
          </w:tcPr>
          <w:p w14:paraId="5E3BA537" w14:textId="77777777" w:rsidR="006E172E" w:rsidRPr="00970B53" w:rsidRDefault="00A55D09" w:rsidP="00EF4971">
            <w:pPr>
              <w:pStyle w:val="CellNumber"/>
              <w:ind w:left="1080" w:hanging="900"/>
            </w:pPr>
            <w:r>
              <w:tab/>
              <w:t>4.Civil Service Position Code Description</w:t>
            </w:r>
          </w:p>
          <w:p w14:paraId="313E0539" w14:textId="77777777" w:rsidR="006E172E" w:rsidRPr="00970B53" w:rsidRDefault="006E172E" w:rsidP="002A18A0">
            <w:pPr>
              <w:pStyle w:val="CellText"/>
              <w:ind w:left="1080" w:hanging="720"/>
            </w:pPr>
          </w:p>
        </w:tc>
        <w:tc>
          <w:tcPr>
            <w:tcW w:w="5220" w:type="dxa"/>
            <w:tcBorders>
              <w:bottom w:val="dashed" w:sz="4" w:space="0" w:color="auto"/>
            </w:tcBorders>
          </w:tcPr>
          <w:p w14:paraId="335B382B" w14:textId="77777777" w:rsidR="006E172E" w:rsidRPr="00970B53" w:rsidRDefault="00A55D09" w:rsidP="006E172E">
            <w:pPr>
              <w:pStyle w:val="CellNumber"/>
            </w:pPr>
            <w:r w:rsidRPr="00970B53">
              <w:t>10.</w:t>
            </w:r>
            <w:r w:rsidRPr="00970B53">
              <w:tab/>
              <w:t>Division</w:t>
            </w:r>
          </w:p>
        </w:tc>
      </w:tr>
      <w:tr w:rsidR="006E172E" w:rsidRPr="00970B53" w14:paraId="3FD3CBE9" w14:textId="77777777" w:rsidTr="00F272B5">
        <w:trPr>
          <w:cantSplit/>
          <w:trHeight w:hRule="exact" w:val="730"/>
        </w:trPr>
        <w:tc>
          <w:tcPr>
            <w:tcW w:w="5508" w:type="dxa"/>
            <w:tcBorders>
              <w:top w:val="dashed" w:sz="4" w:space="0" w:color="auto"/>
            </w:tcBorders>
          </w:tcPr>
          <w:p w14:paraId="420E6DF8" w14:textId="0BAF1EBC" w:rsidR="006E172E" w:rsidRPr="00453B4A" w:rsidRDefault="00A55D09" w:rsidP="002A18A0">
            <w:pPr>
              <w:pStyle w:val="CellNumber"/>
              <w:ind w:left="1080" w:hanging="720"/>
              <w:rPr>
                <w:b w:val="0"/>
                <w:bCs/>
              </w:rPr>
            </w:pPr>
            <w:r w:rsidRPr="00453B4A">
              <w:rPr>
                <w:b w:val="0"/>
                <w:bCs/>
              </w:rPr>
              <w:t>Secretary-A</w:t>
            </w:r>
            <w:r w:rsidR="00D55E26">
              <w:rPr>
                <w:b w:val="0"/>
                <w:bCs/>
              </w:rPr>
              <w:t xml:space="preserve"> 9</w:t>
            </w:r>
          </w:p>
        </w:tc>
        <w:tc>
          <w:tcPr>
            <w:tcW w:w="5220" w:type="dxa"/>
            <w:tcBorders>
              <w:top w:val="dashed" w:sz="4" w:space="0" w:color="auto"/>
            </w:tcBorders>
          </w:tcPr>
          <w:p w14:paraId="3E9D9E6F" w14:textId="5AFAA860" w:rsidR="006E172E" w:rsidRPr="00970B53" w:rsidRDefault="00DC1F4E" w:rsidP="00EF4971">
            <w:pPr>
              <w:pStyle w:val="CellText"/>
              <w:ind w:left="126"/>
            </w:pPr>
            <w:r>
              <w:t>Health Care</w:t>
            </w:r>
          </w:p>
        </w:tc>
      </w:tr>
      <w:tr w:rsidR="006E172E" w:rsidRPr="00970B53" w14:paraId="15F4FC66" w14:textId="77777777" w:rsidTr="00EF4971">
        <w:trPr>
          <w:cantSplit/>
          <w:trHeight w:hRule="exact" w:val="272"/>
        </w:trPr>
        <w:tc>
          <w:tcPr>
            <w:tcW w:w="5508" w:type="dxa"/>
            <w:tcBorders>
              <w:bottom w:val="dashed" w:sz="4" w:space="0" w:color="auto"/>
            </w:tcBorders>
          </w:tcPr>
          <w:p w14:paraId="3B427D57" w14:textId="77777777" w:rsidR="006E172E" w:rsidRPr="00970B53" w:rsidRDefault="00A55D09" w:rsidP="00EF4971">
            <w:pPr>
              <w:pStyle w:val="CellNumber"/>
              <w:ind w:left="1080" w:hanging="900"/>
            </w:pPr>
            <w:r>
              <w:tab/>
              <w:t>5.</w:t>
            </w:r>
            <w:r w:rsidR="006E172E">
              <w:t xml:space="preserve">Working Title </w:t>
            </w:r>
            <w:r w:rsidRPr="00970B53">
              <w:t>(</w:t>
            </w:r>
            <w:r w:rsidR="006E172E" w:rsidRPr="00970B53">
              <w:t xml:space="preserve">What </w:t>
            </w:r>
            <w:proofErr w:type="gramStart"/>
            <w:r w:rsidRPr="00970B53">
              <w:t>The</w:t>
            </w:r>
            <w:proofErr w:type="gramEnd"/>
            <w:r w:rsidRPr="00970B53">
              <w:t xml:space="preserve"> Agency </w:t>
            </w:r>
            <w:r>
              <w:t xml:space="preserve">Calls </w:t>
            </w:r>
            <w:proofErr w:type="gramStart"/>
            <w:r w:rsidRPr="00970B53">
              <w:t>The</w:t>
            </w:r>
            <w:proofErr w:type="gramEnd"/>
            <w:r w:rsidRPr="00970B53">
              <w:t xml:space="preserve"> Position)</w:t>
            </w:r>
          </w:p>
          <w:p w14:paraId="00CF4854" w14:textId="77777777" w:rsidR="006E172E" w:rsidRPr="00970B53" w:rsidRDefault="006E172E" w:rsidP="002A18A0">
            <w:pPr>
              <w:pStyle w:val="CellText"/>
              <w:ind w:left="1080" w:hanging="720"/>
            </w:pPr>
          </w:p>
        </w:tc>
        <w:tc>
          <w:tcPr>
            <w:tcW w:w="5220" w:type="dxa"/>
            <w:tcBorders>
              <w:bottom w:val="dashed" w:sz="4" w:space="0" w:color="auto"/>
            </w:tcBorders>
          </w:tcPr>
          <w:p w14:paraId="2B166A33" w14:textId="77777777" w:rsidR="006E172E" w:rsidRPr="00970B53" w:rsidRDefault="00A55D09" w:rsidP="006E172E">
            <w:pPr>
              <w:pStyle w:val="CellNumber"/>
            </w:pPr>
            <w:r w:rsidRPr="00970B53">
              <w:t>11.</w:t>
            </w:r>
            <w:r w:rsidRPr="00970B53">
              <w:tab/>
            </w:r>
            <w:r w:rsidR="006E172E" w:rsidRPr="00970B53">
              <w:t>Section</w:t>
            </w:r>
          </w:p>
        </w:tc>
      </w:tr>
      <w:tr w:rsidR="006E172E" w:rsidRPr="00970B53" w14:paraId="522590F1" w14:textId="77777777" w:rsidTr="00F272B5">
        <w:trPr>
          <w:cantSplit/>
          <w:trHeight w:hRule="exact" w:val="892"/>
        </w:trPr>
        <w:tc>
          <w:tcPr>
            <w:tcW w:w="5508" w:type="dxa"/>
            <w:tcBorders>
              <w:top w:val="dashed" w:sz="4" w:space="0" w:color="auto"/>
              <w:bottom w:val="dashed" w:sz="4" w:space="0" w:color="auto"/>
            </w:tcBorders>
          </w:tcPr>
          <w:p w14:paraId="72839A2C" w14:textId="43F445B4" w:rsidR="006E172E" w:rsidRPr="00453B4A" w:rsidRDefault="00D55E26" w:rsidP="002A18A0">
            <w:pPr>
              <w:pStyle w:val="CellNumber"/>
              <w:ind w:left="1080" w:hanging="720"/>
              <w:rPr>
                <w:b w:val="0"/>
                <w:bCs/>
              </w:rPr>
            </w:pPr>
            <w:r>
              <w:rPr>
                <w:b w:val="0"/>
                <w:bCs/>
              </w:rPr>
              <w:t xml:space="preserve">Administrative Healthcare </w:t>
            </w:r>
            <w:r w:rsidR="005B07C0">
              <w:rPr>
                <w:b w:val="0"/>
                <w:bCs/>
              </w:rPr>
              <w:t>Secretary</w:t>
            </w:r>
          </w:p>
        </w:tc>
        <w:tc>
          <w:tcPr>
            <w:tcW w:w="5220" w:type="dxa"/>
            <w:tcBorders>
              <w:top w:val="dashed" w:sz="4" w:space="0" w:color="auto"/>
              <w:bottom w:val="dashed" w:sz="4" w:space="0" w:color="auto"/>
            </w:tcBorders>
          </w:tcPr>
          <w:p w14:paraId="3DBE8C9F" w14:textId="127E3B40" w:rsidR="006E172E" w:rsidRPr="00970B53" w:rsidRDefault="00DC1F4E" w:rsidP="00EF4971">
            <w:pPr>
              <w:pStyle w:val="CellText"/>
              <w:ind w:left="126"/>
            </w:pPr>
            <w:r w:rsidRPr="00A55D09">
              <w:rPr>
                <w:bCs/>
              </w:rPr>
              <w:t>Administration Office</w:t>
            </w:r>
            <w:r>
              <w:t xml:space="preserve"> </w:t>
            </w:r>
          </w:p>
        </w:tc>
      </w:tr>
      <w:tr w:rsidR="006E172E" w:rsidRPr="00970B53" w14:paraId="5300CD26" w14:textId="77777777" w:rsidTr="00EF4971">
        <w:trPr>
          <w:cantSplit/>
          <w:trHeight w:hRule="exact" w:val="270"/>
        </w:trPr>
        <w:tc>
          <w:tcPr>
            <w:tcW w:w="5508" w:type="dxa"/>
            <w:tcBorders>
              <w:bottom w:val="dashed" w:sz="4" w:space="0" w:color="auto"/>
            </w:tcBorders>
          </w:tcPr>
          <w:p w14:paraId="06365DF2" w14:textId="77777777" w:rsidR="006E172E" w:rsidRPr="00970B53" w:rsidRDefault="00A55D09" w:rsidP="00EF4971">
            <w:pPr>
              <w:pStyle w:val="CellNumber"/>
              <w:ind w:left="1080" w:hanging="900"/>
            </w:pPr>
            <w:r>
              <w:tab/>
              <w:t>6.</w:t>
            </w:r>
            <w:r w:rsidR="006E172E" w:rsidRPr="00970B53">
              <w:t xml:space="preserve">Name </w:t>
            </w:r>
            <w:r w:rsidRPr="00970B53">
              <w:t xml:space="preserve">And </w:t>
            </w:r>
            <w:r w:rsidR="00E12BF4">
              <w:t xml:space="preserve">Position Code Description </w:t>
            </w:r>
            <w:proofErr w:type="gramStart"/>
            <w:r>
              <w:t>Of</w:t>
            </w:r>
            <w:proofErr w:type="gramEnd"/>
            <w:r>
              <w:t xml:space="preserve"> </w:t>
            </w:r>
            <w:r w:rsidR="00E12BF4">
              <w:t>Direct Supervisor</w:t>
            </w:r>
          </w:p>
          <w:p w14:paraId="6EBED212" w14:textId="77777777" w:rsidR="006E172E" w:rsidRPr="00970B53" w:rsidRDefault="006E172E" w:rsidP="002A18A0">
            <w:pPr>
              <w:pStyle w:val="CellText"/>
              <w:ind w:left="1080" w:hanging="720"/>
            </w:pPr>
          </w:p>
        </w:tc>
        <w:tc>
          <w:tcPr>
            <w:tcW w:w="5220" w:type="dxa"/>
            <w:tcBorders>
              <w:bottom w:val="dashed" w:sz="4" w:space="0" w:color="auto"/>
            </w:tcBorders>
          </w:tcPr>
          <w:p w14:paraId="298DEF7B" w14:textId="77777777" w:rsidR="006E172E" w:rsidRPr="00970B53" w:rsidRDefault="00A55D09">
            <w:pPr>
              <w:pStyle w:val="CellNumber"/>
            </w:pPr>
            <w:r w:rsidRPr="00970B53">
              <w:t>12.</w:t>
            </w:r>
            <w:r w:rsidRPr="00970B53">
              <w:tab/>
            </w:r>
            <w:r w:rsidR="006E172E" w:rsidRPr="00970B53">
              <w:t>Unit</w:t>
            </w:r>
          </w:p>
          <w:p w14:paraId="45290DBC" w14:textId="77777777" w:rsidR="006E172E" w:rsidRPr="00970B53" w:rsidRDefault="006E172E">
            <w:pPr>
              <w:pStyle w:val="CellText"/>
            </w:pPr>
          </w:p>
        </w:tc>
      </w:tr>
      <w:tr w:rsidR="006E172E" w:rsidRPr="00970B53" w14:paraId="211BE534" w14:textId="77777777" w:rsidTr="00F272B5">
        <w:trPr>
          <w:cantSplit/>
          <w:trHeight w:hRule="exact" w:val="802"/>
        </w:trPr>
        <w:tc>
          <w:tcPr>
            <w:tcW w:w="5508" w:type="dxa"/>
            <w:tcBorders>
              <w:top w:val="dashed" w:sz="4" w:space="0" w:color="auto"/>
            </w:tcBorders>
          </w:tcPr>
          <w:p w14:paraId="60CAFB33" w14:textId="35F56E9E" w:rsidR="006E172E" w:rsidRPr="00453B4A" w:rsidRDefault="001F50AD" w:rsidP="002A18A0">
            <w:pPr>
              <w:pStyle w:val="CellNumber"/>
              <w:ind w:left="1080" w:hanging="720"/>
              <w:rPr>
                <w:b w:val="0"/>
                <w:bCs/>
              </w:rPr>
            </w:pPr>
            <w:r>
              <w:rPr>
                <w:b w:val="0"/>
                <w:bCs/>
              </w:rPr>
              <w:t>TBD</w:t>
            </w:r>
            <w:r w:rsidR="00D55E26">
              <w:rPr>
                <w:b w:val="0"/>
                <w:bCs/>
              </w:rPr>
              <w:t>;</w:t>
            </w:r>
            <w:r w:rsidR="00A55D09">
              <w:rPr>
                <w:b w:val="0"/>
                <w:bCs/>
              </w:rPr>
              <w:t xml:space="preserve"> </w:t>
            </w:r>
            <w:r>
              <w:rPr>
                <w:b w:val="0"/>
                <w:bCs/>
              </w:rPr>
              <w:t>Registered Nurse Director-3 17</w:t>
            </w:r>
          </w:p>
        </w:tc>
        <w:tc>
          <w:tcPr>
            <w:tcW w:w="5220" w:type="dxa"/>
            <w:tcBorders>
              <w:top w:val="dashed" w:sz="4" w:space="0" w:color="auto"/>
            </w:tcBorders>
          </w:tcPr>
          <w:p w14:paraId="6613CFE8" w14:textId="56DF93B5" w:rsidR="006E172E" w:rsidRPr="00DC1F4E" w:rsidRDefault="00DC1F4E" w:rsidP="00EF4971">
            <w:pPr>
              <w:pStyle w:val="CellNumber"/>
              <w:ind w:hanging="320"/>
              <w:rPr>
                <w:b w:val="0"/>
                <w:bCs/>
              </w:rPr>
            </w:pPr>
            <w:r w:rsidRPr="00DC1F4E">
              <w:rPr>
                <w:b w:val="0"/>
                <w:bCs/>
              </w:rPr>
              <w:t>Duane Waters Health Center (</w:t>
            </w:r>
            <w:r w:rsidR="00A55D09" w:rsidRPr="00DC1F4E">
              <w:rPr>
                <w:b w:val="0"/>
                <w:bCs/>
              </w:rPr>
              <w:t>DWH</w:t>
            </w:r>
            <w:r w:rsidRPr="00DC1F4E">
              <w:rPr>
                <w:b w:val="0"/>
                <w:bCs/>
              </w:rPr>
              <w:t>)</w:t>
            </w:r>
            <w:r w:rsidR="00A55D09" w:rsidRPr="00DC1F4E">
              <w:rPr>
                <w:b w:val="0"/>
                <w:bCs/>
              </w:rPr>
              <w:t xml:space="preserve"> </w:t>
            </w:r>
          </w:p>
        </w:tc>
      </w:tr>
      <w:tr w:rsidR="006E172E" w:rsidRPr="00970B53" w14:paraId="7B897F8B" w14:textId="77777777" w:rsidTr="00EF4971">
        <w:trPr>
          <w:cantSplit/>
          <w:trHeight w:val="282"/>
        </w:trPr>
        <w:tc>
          <w:tcPr>
            <w:tcW w:w="5508" w:type="dxa"/>
            <w:tcBorders>
              <w:bottom w:val="dashed" w:sz="4" w:space="0" w:color="auto"/>
            </w:tcBorders>
          </w:tcPr>
          <w:p w14:paraId="4634C146" w14:textId="77777777" w:rsidR="006E172E" w:rsidRPr="00970B53" w:rsidRDefault="00A55D09" w:rsidP="00EF4971">
            <w:pPr>
              <w:pStyle w:val="CellNumber"/>
              <w:tabs>
                <w:tab w:val="clear" w:pos="450"/>
                <w:tab w:val="left" w:pos="630"/>
              </w:tabs>
              <w:spacing w:after="0"/>
              <w:ind w:left="374" w:hanging="187"/>
            </w:pPr>
            <w:r>
              <w:tab/>
              <w:t>7.</w:t>
            </w:r>
            <w:r w:rsidR="00E12BF4">
              <w:t xml:space="preserve">Name </w:t>
            </w:r>
            <w:r>
              <w:t xml:space="preserve">And </w:t>
            </w:r>
            <w:r w:rsidR="00E12BF4">
              <w:t xml:space="preserve">Position Code Description </w:t>
            </w:r>
            <w:proofErr w:type="gramStart"/>
            <w:r>
              <w:t>Of</w:t>
            </w:r>
            <w:proofErr w:type="gramEnd"/>
            <w:r>
              <w:t xml:space="preserve"> </w:t>
            </w:r>
            <w:r w:rsidR="00E12BF4">
              <w:t>Second Level</w:t>
            </w:r>
            <w:r w:rsidR="00EF4971">
              <w:t xml:space="preserve"> </w:t>
            </w:r>
            <w:r w:rsidR="00E12BF4">
              <w:t>Supervisor</w:t>
            </w:r>
          </w:p>
        </w:tc>
        <w:tc>
          <w:tcPr>
            <w:tcW w:w="5220" w:type="dxa"/>
            <w:tcBorders>
              <w:bottom w:val="dashed" w:sz="4" w:space="0" w:color="auto"/>
            </w:tcBorders>
          </w:tcPr>
          <w:p w14:paraId="70E77BE9" w14:textId="77777777" w:rsidR="006E172E" w:rsidRPr="00970B53" w:rsidRDefault="00A55D09" w:rsidP="00EF4971">
            <w:pPr>
              <w:pStyle w:val="CellNumber"/>
              <w:spacing w:after="0"/>
            </w:pPr>
            <w:r w:rsidRPr="00970B53">
              <w:t>13.</w:t>
            </w:r>
            <w:r w:rsidRPr="00970B53">
              <w:tab/>
            </w:r>
            <w:r w:rsidR="006E172E" w:rsidRPr="00970B53">
              <w:t xml:space="preserve">Work Location </w:t>
            </w:r>
            <w:r w:rsidRPr="00970B53">
              <w:t>(</w:t>
            </w:r>
            <w:r w:rsidR="006E172E" w:rsidRPr="00970B53">
              <w:t xml:space="preserve">City </w:t>
            </w:r>
            <w:proofErr w:type="gramStart"/>
            <w:r w:rsidRPr="00970B53">
              <w:t>And</w:t>
            </w:r>
            <w:proofErr w:type="gramEnd"/>
            <w:r w:rsidRPr="00970B53">
              <w:t xml:space="preserve"> </w:t>
            </w:r>
            <w:r w:rsidR="006E172E" w:rsidRPr="00970B53">
              <w:t>Address</w:t>
            </w:r>
            <w:r w:rsidRPr="00970B53">
              <w:t>)/</w:t>
            </w:r>
            <w:r w:rsidR="006E172E" w:rsidRPr="00970B53">
              <w:t xml:space="preserve">Hours </w:t>
            </w:r>
            <w:proofErr w:type="gramStart"/>
            <w:r w:rsidRPr="00970B53">
              <w:t>Of</w:t>
            </w:r>
            <w:proofErr w:type="gramEnd"/>
            <w:r w:rsidRPr="00970B53">
              <w:t xml:space="preserve"> </w:t>
            </w:r>
            <w:r w:rsidR="006E172E" w:rsidRPr="00970B53">
              <w:t>Work</w:t>
            </w:r>
          </w:p>
        </w:tc>
      </w:tr>
      <w:tr w:rsidR="006E172E" w:rsidRPr="00970B53" w14:paraId="2FF0573C" w14:textId="77777777" w:rsidTr="00F272B5">
        <w:trPr>
          <w:cantSplit/>
          <w:trHeight w:hRule="exact" w:val="955"/>
        </w:trPr>
        <w:tc>
          <w:tcPr>
            <w:tcW w:w="5508" w:type="dxa"/>
            <w:tcBorders>
              <w:top w:val="dashed" w:sz="4" w:space="0" w:color="auto"/>
            </w:tcBorders>
          </w:tcPr>
          <w:p w14:paraId="64EEF8E5" w14:textId="61495408" w:rsidR="006E172E" w:rsidRPr="00A55D09" w:rsidRDefault="00A55D09" w:rsidP="002A18A0">
            <w:pPr>
              <w:pStyle w:val="CellNumber"/>
              <w:ind w:left="1080" w:hanging="720"/>
              <w:rPr>
                <w:b w:val="0"/>
                <w:bCs/>
              </w:rPr>
            </w:pPr>
            <w:r>
              <w:rPr>
                <w:b w:val="0"/>
                <w:bCs/>
              </w:rPr>
              <w:t>Marti Kay Sherry</w:t>
            </w:r>
            <w:r w:rsidR="00D55E26">
              <w:rPr>
                <w:b w:val="0"/>
                <w:bCs/>
              </w:rPr>
              <w:t>;</w:t>
            </w:r>
            <w:r>
              <w:rPr>
                <w:b w:val="0"/>
                <w:bCs/>
              </w:rPr>
              <w:t xml:space="preserve"> Health Services Administrator</w:t>
            </w:r>
            <w:r w:rsidR="00DC1F4E">
              <w:rPr>
                <w:b w:val="0"/>
                <w:bCs/>
              </w:rPr>
              <w:t xml:space="preserve"> 19</w:t>
            </w:r>
          </w:p>
        </w:tc>
        <w:tc>
          <w:tcPr>
            <w:tcW w:w="5220" w:type="dxa"/>
            <w:tcBorders>
              <w:top w:val="dashed" w:sz="4" w:space="0" w:color="auto"/>
            </w:tcBorders>
          </w:tcPr>
          <w:p w14:paraId="3ECF5DB5" w14:textId="77777777" w:rsidR="006E172E" w:rsidRDefault="00A55D09" w:rsidP="00EF4971">
            <w:pPr>
              <w:pStyle w:val="CellNumber"/>
              <w:spacing w:after="100"/>
              <w:ind w:hanging="320"/>
              <w:rPr>
                <w:b w:val="0"/>
                <w:bCs/>
              </w:rPr>
            </w:pPr>
            <w:r>
              <w:rPr>
                <w:b w:val="0"/>
                <w:bCs/>
              </w:rPr>
              <w:t>3857 Cooper Street, Jackson, Michigan 49201</w:t>
            </w:r>
          </w:p>
          <w:p w14:paraId="344AAD8A" w14:textId="3108DBC3" w:rsidR="00A55D09" w:rsidRPr="00A55D09" w:rsidRDefault="00A55D09" w:rsidP="00EF4971">
            <w:pPr>
              <w:pStyle w:val="CellNumber"/>
              <w:spacing w:after="100"/>
              <w:ind w:hanging="320"/>
              <w:rPr>
                <w:b w:val="0"/>
                <w:bCs/>
              </w:rPr>
            </w:pPr>
            <w:r>
              <w:rPr>
                <w:b w:val="0"/>
                <w:bCs/>
              </w:rPr>
              <w:t>80 hours</w:t>
            </w:r>
            <w:r w:rsidR="00C81854">
              <w:rPr>
                <w:b w:val="0"/>
                <w:bCs/>
              </w:rPr>
              <w:t>/</w:t>
            </w:r>
            <w:r>
              <w:rPr>
                <w:b w:val="0"/>
                <w:bCs/>
              </w:rPr>
              <w:t>pay period</w:t>
            </w:r>
          </w:p>
        </w:tc>
      </w:tr>
      <w:tr w:rsidR="007F0B73" w:rsidRPr="00970B53" w14:paraId="282DBF98" w14:textId="77777777" w:rsidTr="00323A0A">
        <w:trPr>
          <w:trHeight w:val="240"/>
        </w:trPr>
        <w:tc>
          <w:tcPr>
            <w:tcW w:w="10728" w:type="dxa"/>
            <w:gridSpan w:val="2"/>
            <w:tcBorders>
              <w:bottom w:val="dashed" w:sz="4" w:space="0" w:color="auto"/>
            </w:tcBorders>
          </w:tcPr>
          <w:p w14:paraId="324F52F1"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75ED1C5A" w14:textId="77777777" w:rsidTr="00F272B5">
        <w:trPr>
          <w:trHeight w:val="3680"/>
        </w:trPr>
        <w:tc>
          <w:tcPr>
            <w:tcW w:w="10728" w:type="dxa"/>
            <w:gridSpan w:val="2"/>
            <w:tcBorders>
              <w:top w:val="dashed" w:sz="4" w:space="0" w:color="auto"/>
            </w:tcBorders>
          </w:tcPr>
          <w:p w14:paraId="1A7B946A" w14:textId="2353D0A6" w:rsidR="00E0523E" w:rsidRDefault="00A55D09" w:rsidP="00F053E1">
            <w:pPr>
              <w:pStyle w:val="CellText"/>
              <w:spacing w:after="0"/>
            </w:pPr>
            <w:r>
              <w:t xml:space="preserve">This is a secretary </w:t>
            </w:r>
            <w:r w:rsidR="00434497">
              <w:t xml:space="preserve">position </w:t>
            </w:r>
            <w:r>
              <w:t xml:space="preserve">performing duties for the </w:t>
            </w:r>
            <w:r w:rsidR="00672DDB">
              <w:t>RGC Complex</w:t>
            </w:r>
            <w:r w:rsidR="009D4705">
              <w:t xml:space="preserve"> </w:t>
            </w:r>
            <w:r>
              <w:t>Health</w:t>
            </w:r>
            <w:r w:rsidR="009D4705">
              <w:t>care</w:t>
            </w:r>
            <w:r>
              <w:t xml:space="preserve"> Administrator. This position </w:t>
            </w:r>
            <w:r w:rsidR="00672DDB">
              <w:t>keeps</w:t>
            </w:r>
            <w:r w:rsidR="009D4705">
              <w:t xml:space="preserve"> the Administrator apprised of concerns and assist</w:t>
            </w:r>
            <w:r w:rsidR="00965DD4">
              <w:t xml:space="preserve">s </w:t>
            </w:r>
            <w:r w:rsidR="009D4705">
              <w:t xml:space="preserve">in </w:t>
            </w:r>
            <w:r w:rsidR="00672DDB">
              <w:t xml:space="preserve">tracking projects </w:t>
            </w:r>
            <w:r w:rsidR="009D4705">
              <w:t>that the Administrator directs</w:t>
            </w:r>
            <w:r>
              <w:t xml:space="preserve">. This position requires discretion in interpreting and applying instructions and guidelines based on the Administrator’s viewpoint. </w:t>
            </w:r>
            <w:r w:rsidR="006C506B" w:rsidRPr="00672DDB">
              <w:t xml:space="preserve">Responsible for assisting in operations and management of the health care office in its entirety, including making independent decisions, accumulation and compiling data for required reports, management of supply inventory, attending meetings as requested by the Administrator, direct supervision of preparing, processing, updating, maintaining office files and correspondence.  </w:t>
            </w:r>
            <w:r w:rsidRPr="00672DDB">
              <w:t xml:space="preserve">It also </w:t>
            </w:r>
            <w:r w:rsidR="00672DDB">
              <w:t xml:space="preserve">assists in coordinating or providing information related to litigation. </w:t>
            </w:r>
          </w:p>
          <w:p w14:paraId="246C9DC4" w14:textId="6A1749EA" w:rsidR="00A55D09" w:rsidRPr="00970B53" w:rsidRDefault="00A55D09" w:rsidP="00F053E1">
            <w:pPr>
              <w:pStyle w:val="CellText"/>
              <w:spacing w:after="0"/>
            </w:pPr>
            <w:r>
              <w:t xml:space="preserve">This position is located 100% within the secured perimeter of a correctional facility. </w:t>
            </w:r>
            <w:r w:rsidR="006C506B">
              <w:t xml:space="preserve">This position has daily contact with prisoners. </w:t>
            </w:r>
            <w:r>
              <w:t>This</w:t>
            </w:r>
            <w:r w:rsidR="00BC3723">
              <w:t xml:space="preserve"> </w:t>
            </w:r>
            <w:r>
              <w:t xml:space="preserve">is a test designated position, subject to random drug and alcohol testing. </w:t>
            </w:r>
          </w:p>
        </w:tc>
      </w:tr>
      <w:tr w:rsidR="007F0B73" w:rsidRPr="00970B53" w14:paraId="778A67B1" w14:textId="77777777">
        <w:tc>
          <w:tcPr>
            <w:tcW w:w="10728" w:type="dxa"/>
            <w:gridSpan w:val="2"/>
          </w:tcPr>
          <w:p w14:paraId="246592B9" w14:textId="77777777" w:rsidR="007F0B73" w:rsidRPr="001F50AD" w:rsidRDefault="007F0B73" w:rsidP="00F272B5">
            <w:pPr>
              <w:pStyle w:val="CellNumber"/>
              <w:pageBreakBefore/>
              <w:rPr>
                <w:szCs w:val="16"/>
              </w:rPr>
            </w:pPr>
            <w:r w:rsidRPr="00970B53">
              <w:rPr>
                <w:sz w:val="22"/>
              </w:rPr>
              <w:lastRenderedPageBreak/>
              <w:tab/>
            </w:r>
            <w:r w:rsidRPr="001F50AD">
              <w:rPr>
                <w:szCs w:val="16"/>
              </w:rPr>
              <w:t>15.</w:t>
            </w:r>
            <w:r w:rsidRPr="001F50AD">
              <w:rPr>
                <w:szCs w:val="16"/>
              </w:rPr>
              <w:tab/>
              <w:t xml:space="preserve">Please describe </w:t>
            </w:r>
            <w:r w:rsidR="006E172E" w:rsidRPr="001F50AD">
              <w:rPr>
                <w:szCs w:val="16"/>
              </w:rPr>
              <w:t xml:space="preserve">the </w:t>
            </w:r>
            <w:r w:rsidRPr="001F50AD">
              <w:rPr>
                <w:szCs w:val="16"/>
              </w:rPr>
              <w:t>assigned duties, percent of time s</w:t>
            </w:r>
            <w:r w:rsidR="006E172E" w:rsidRPr="001F50AD">
              <w:rPr>
                <w:szCs w:val="16"/>
              </w:rPr>
              <w:t xml:space="preserve">pent performing each duty, and </w:t>
            </w:r>
            <w:r w:rsidRPr="001F50AD">
              <w:rPr>
                <w:szCs w:val="16"/>
              </w:rPr>
              <w:t>what is done to complete each duty.</w:t>
            </w:r>
          </w:p>
          <w:p w14:paraId="67BA7794" w14:textId="77777777" w:rsidR="007F0B73" w:rsidRPr="00970B53" w:rsidRDefault="007F0B73" w:rsidP="006E172E">
            <w:pPr>
              <w:pStyle w:val="CellNumber"/>
              <w:spacing w:after="120"/>
              <w:rPr>
                <w:sz w:val="22"/>
              </w:rPr>
            </w:pPr>
            <w:r w:rsidRPr="001F50AD">
              <w:rPr>
                <w:szCs w:val="16"/>
              </w:rPr>
              <w:tab/>
            </w:r>
            <w:r w:rsidRPr="001F50AD">
              <w:rPr>
                <w:szCs w:val="16"/>
              </w:rPr>
              <w:tab/>
              <w:t xml:space="preserve">List </w:t>
            </w:r>
            <w:r w:rsidR="006E172E" w:rsidRPr="001F50AD">
              <w:rPr>
                <w:szCs w:val="16"/>
              </w:rPr>
              <w:t>the duties</w:t>
            </w:r>
            <w:r w:rsidRPr="001F50AD">
              <w:rPr>
                <w:szCs w:val="16"/>
              </w:rPr>
              <w:t xml:space="preserve"> from most important to least important.  The total percentage of all duties performed must equal 100 percent.</w:t>
            </w:r>
          </w:p>
        </w:tc>
      </w:tr>
      <w:tr w:rsidR="007F0B73" w:rsidRPr="00970B53" w14:paraId="4127E5C9" w14:textId="77777777">
        <w:trPr>
          <w:trHeight w:val="1960"/>
        </w:trPr>
        <w:tc>
          <w:tcPr>
            <w:tcW w:w="10728" w:type="dxa"/>
            <w:gridSpan w:val="2"/>
          </w:tcPr>
          <w:p w14:paraId="13B8E5F8" w14:textId="77777777" w:rsidR="007F0B73" w:rsidRPr="00970B53" w:rsidRDefault="007F0B73" w:rsidP="00794386">
            <w:pPr>
              <w:pStyle w:val="Heading3"/>
              <w:keepNext w:val="0"/>
            </w:pPr>
            <w:r w:rsidRPr="00970B53">
              <w:t>Duty 1</w:t>
            </w:r>
          </w:p>
          <w:p w14:paraId="375B0787" w14:textId="77777777" w:rsidR="007F0B73" w:rsidRPr="00970B53" w:rsidRDefault="007F0B73" w:rsidP="00BC3723">
            <w:pPr>
              <w:pStyle w:val="DutyText"/>
              <w:tabs>
                <w:tab w:val="left" w:pos="3600"/>
                <w:tab w:val="left" w:pos="4590"/>
                <w:tab w:val="left" w:pos="4824"/>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BC3723">
              <w:rPr>
                <w:b/>
                <w:u w:val="single"/>
              </w:rPr>
              <w:t>35</w:t>
            </w:r>
            <w:r w:rsidR="00BC3723">
              <w:rPr>
                <w:b/>
                <w:u w:val="single"/>
              </w:rPr>
              <w:tab/>
            </w:r>
          </w:p>
          <w:p w14:paraId="3A3C94DE" w14:textId="77777777" w:rsidR="007F0B73" w:rsidRPr="00970B53" w:rsidRDefault="00BC3723">
            <w:pPr>
              <w:pStyle w:val="DutyText"/>
            </w:pPr>
            <w:r>
              <w:t xml:space="preserve">Organization and management of the Administrator’s Office. </w:t>
            </w:r>
          </w:p>
        </w:tc>
      </w:tr>
      <w:tr w:rsidR="007F0B73" w:rsidRPr="00970B53" w14:paraId="5F0B18F6" w14:textId="77777777">
        <w:trPr>
          <w:trHeight w:val="4200"/>
        </w:trPr>
        <w:tc>
          <w:tcPr>
            <w:tcW w:w="10728" w:type="dxa"/>
            <w:gridSpan w:val="2"/>
          </w:tcPr>
          <w:p w14:paraId="32A72165" w14:textId="77777777" w:rsidR="007F0B73" w:rsidRPr="00970B53" w:rsidRDefault="007F0B73">
            <w:pPr>
              <w:pStyle w:val="DutyText"/>
              <w:rPr>
                <w:b/>
              </w:rPr>
            </w:pPr>
            <w:r w:rsidRPr="00970B53">
              <w:rPr>
                <w:b/>
              </w:rPr>
              <w:t>Individual tasks related to the duty.</w:t>
            </w:r>
          </w:p>
          <w:p w14:paraId="50B8DD35" w14:textId="6EF633DD" w:rsidR="007F0B73" w:rsidRPr="00970B53" w:rsidRDefault="00BC3723" w:rsidP="00F053E1">
            <w:pPr>
              <w:pStyle w:val="DutyText"/>
              <w:numPr>
                <w:ilvl w:val="0"/>
                <w:numId w:val="22"/>
              </w:numPr>
            </w:pPr>
            <w:r>
              <w:t xml:space="preserve">Receives all incoming correspondence and reports to </w:t>
            </w:r>
            <w:r w:rsidR="00965DD4">
              <w:t xml:space="preserve">RGC Complex </w:t>
            </w:r>
            <w:r>
              <w:t>Health</w:t>
            </w:r>
            <w:r w:rsidR="00965DD4">
              <w:t>care</w:t>
            </w:r>
            <w:r>
              <w:t xml:space="preserve"> Administrator. Determines the needs before going to Administrator’s desk. Handles those things that can be completed before being reviewed by the Administrator. Follows up to be sure all correspondence is answered properly and in a timely manner</w:t>
            </w:r>
            <w:r w:rsidR="00A5522F">
              <w:t xml:space="preserve">. </w:t>
            </w:r>
            <w:r w:rsidR="00386AF6">
              <w:t xml:space="preserve">Answers and screens telephone calls and provides information as possible.  Transfers </w:t>
            </w:r>
            <w:proofErr w:type="gramStart"/>
            <w:r w:rsidR="00386AF6">
              <w:t>calls</w:t>
            </w:r>
            <w:proofErr w:type="gramEnd"/>
            <w:r w:rsidR="00386AF6">
              <w:t xml:space="preserve"> appropriately to Administrator or other staff. Handles </w:t>
            </w:r>
            <w:r>
              <w:t xml:space="preserve">some matters </w:t>
            </w:r>
            <w:r w:rsidR="00386AF6">
              <w:t xml:space="preserve">independently </w:t>
            </w:r>
            <w:r>
              <w:t xml:space="preserve">or refers to appropriate staff </w:t>
            </w:r>
            <w:proofErr w:type="gramStart"/>
            <w:r>
              <w:t>member</w:t>
            </w:r>
            <w:proofErr w:type="gramEnd"/>
            <w:r>
              <w:t>. Initiates correspondence as necessary for Administrator in answering prisoner mail, setting up meetings, letters, etc</w:t>
            </w:r>
            <w:proofErr w:type="gramStart"/>
            <w:r>
              <w:t>. as</w:t>
            </w:r>
            <w:proofErr w:type="gramEnd"/>
            <w:r>
              <w:t xml:space="preserve"> assigned. Creates and maintains filing system for Administrator as well as follow-up. Reviews all outgoing correspondence from Administrator’s office for conformity, procedure requirements and including of necessary materials. Maintains </w:t>
            </w:r>
            <w:r w:rsidR="007B5EBC">
              <w:t>Administrator’s</w:t>
            </w:r>
            <w:r>
              <w:t xml:space="preserve"> schedule. </w:t>
            </w:r>
            <w:r w:rsidR="007B5EBC">
              <w:t>Serves</w:t>
            </w:r>
            <w:r>
              <w:t xml:space="preserve"> a </w:t>
            </w:r>
            <w:r w:rsidR="007B5EBC">
              <w:t>liaison</w:t>
            </w:r>
            <w:r>
              <w:t xml:space="preserve"> between the </w:t>
            </w:r>
            <w:r w:rsidR="007B5EBC">
              <w:t>A</w:t>
            </w:r>
            <w:r>
              <w:t xml:space="preserve">dministrator and </w:t>
            </w:r>
            <w:r w:rsidR="007B5EBC">
              <w:t>h</w:t>
            </w:r>
            <w:r>
              <w:t xml:space="preserve">ealth </w:t>
            </w:r>
            <w:r w:rsidR="007B5EBC">
              <w:t>c</w:t>
            </w:r>
            <w:r>
              <w:t xml:space="preserve">enter staff. </w:t>
            </w:r>
            <w:r w:rsidR="00386AF6">
              <w:t xml:space="preserve">Communicates </w:t>
            </w:r>
            <w:r>
              <w:t xml:space="preserve">specific information among staff members. Updates </w:t>
            </w:r>
            <w:r w:rsidR="007B5EBC">
              <w:t>Administer</w:t>
            </w:r>
            <w:r>
              <w:t xml:space="preserve"> </w:t>
            </w:r>
            <w:proofErr w:type="gramStart"/>
            <w:r>
              <w:t xml:space="preserve">on a </w:t>
            </w:r>
            <w:r w:rsidR="007B5EBC">
              <w:t>daily</w:t>
            </w:r>
            <w:r>
              <w:t xml:space="preserve"> basis</w:t>
            </w:r>
            <w:proofErr w:type="gramEnd"/>
            <w:r>
              <w:t xml:space="preserve"> of the status of issues </w:t>
            </w:r>
            <w:r w:rsidR="007B5EBC">
              <w:t>throughout</w:t>
            </w:r>
            <w:r>
              <w:t xml:space="preserve"> the health center. Receives prisoner grievances (</w:t>
            </w:r>
            <w:r w:rsidR="007B5EBC">
              <w:t>S</w:t>
            </w:r>
            <w:r>
              <w:t xml:space="preserve">tep 1 and Step 2) from the RGC </w:t>
            </w:r>
            <w:r w:rsidR="007B5EBC">
              <w:t>Grievance</w:t>
            </w:r>
            <w:r>
              <w:t xml:space="preserve"> Coordinator</w:t>
            </w:r>
            <w:r w:rsidR="007B5EBC">
              <w:t>. Logs</w:t>
            </w:r>
            <w:r>
              <w:t xml:space="preserve"> </w:t>
            </w:r>
            <w:r w:rsidR="007B5EBC">
              <w:t xml:space="preserve">them </w:t>
            </w:r>
            <w:r>
              <w:t>in and distribute</w:t>
            </w:r>
            <w:r w:rsidR="007B5EBC">
              <w:t>s</w:t>
            </w:r>
            <w:r>
              <w:t xml:space="preserve"> to managers/supervisors for response</w:t>
            </w:r>
            <w:r w:rsidR="007B5EBC">
              <w:t>, m</w:t>
            </w:r>
            <w:r>
              <w:t>onitors due dates and sends reminders for timely responses</w:t>
            </w:r>
            <w:r w:rsidR="007B5EBC">
              <w:t>, and p</w:t>
            </w:r>
            <w:r>
              <w:t>hotocop</w:t>
            </w:r>
            <w:r w:rsidR="007B5EBC">
              <w:t>y</w:t>
            </w:r>
            <w:r>
              <w:t xml:space="preserve"> responses and </w:t>
            </w:r>
            <w:proofErr w:type="gramStart"/>
            <w:r>
              <w:t>return</w:t>
            </w:r>
            <w:proofErr w:type="gramEnd"/>
            <w:r>
              <w:t xml:space="preserve"> to RGC </w:t>
            </w:r>
            <w:r w:rsidR="007B5EBC">
              <w:t>Grievance</w:t>
            </w:r>
            <w:r>
              <w:t xml:space="preserve"> Coordinator. </w:t>
            </w:r>
          </w:p>
        </w:tc>
      </w:tr>
      <w:tr w:rsidR="007F0B73" w:rsidRPr="00970B53" w14:paraId="1FA62C25" w14:textId="77777777">
        <w:trPr>
          <w:trHeight w:val="1960"/>
        </w:trPr>
        <w:tc>
          <w:tcPr>
            <w:tcW w:w="10728" w:type="dxa"/>
            <w:gridSpan w:val="2"/>
          </w:tcPr>
          <w:p w14:paraId="47C985FC" w14:textId="77777777" w:rsidR="007F0B73" w:rsidRPr="00970B53" w:rsidRDefault="007F0B73" w:rsidP="00794386">
            <w:pPr>
              <w:pStyle w:val="Heading3"/>
              <w:keepNext w:val="0"/>
            </w:pPr>
            <w:r w:rsidRPr="00970B53">
              <w:t>Duty 2</w:t>
            </w:r>
          </w:p>
          <w:p w14:paraId="1925EE9D" w14:textId="77777777" w:rsidR="007F0B73" w:rsidRDefault="007F0B73" w:rsidP="00A9402C">
            <w:pPr>
              <w:pStyle w:val="DutyText"/>
              <w:tabs>
                <w:tab w:val="left" w:pos="3600"/>
                <w:tab w:val="left" w:pos="4590"/>
                <w:tab w:val="left" w:pos="4908"/>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A9402C">
              <w:rPr>
                <w:b/>
                <w:u w:val="single"/>
              </w:rPr>
              <w:t>35</w:t>
            </w:r>
            <w:r w:rsidR="00A9402C">
              <w:rPr>
                <w:b/>
                <w:u w:val="single"/>
              </w:rPr>
              <w:tab/>
            </w:r>
          </w:p>
          <w:p w14:paraId="5F3FBD3F" w14:textId="77777777" w:rsidR="00A9402C" w:rsidRPr="00A9402C" w:rsidRDefault="00A9402C" w:rsidP="00A9402C">
            <w:pPr>
              <w:pStyle w:val="DutyText"/>
              <w:tabs>
                <w:tab w:val="left" w:pos="3600"/>
                <w:tab w:val="left" w:pos="4590"/>
                <w:tab w:val="left" w:pos="4908"/>
                <w:tab w:val="right" w:pos="5220"/>
              </w:tabs>
              <w:rPr>
                <w:bCs/>
              </w:rPr>
            </w:pPr>
            <w:r>
              <w:rPr>
                <w:bCs/>
              </w:rPr>
              <w:t xml:space="preserve">Administrative support for activities at Duane Waters Health Center and the C-Unit. </w:t>
            </w:r>
          </w:p>
          <w:p w14:paraId="2B4C0D47" w14:textId="77777777" w:rsidR="007F0B73" w:rsidRPr="00970B53" w:rsidRDefault="007F0B73">
            <w:pPr>
              <w:pStyle w:val="DutyText"/>
            </w:pPr>
          </w:p>
        </w:tc>
      </w:tr>
      <w:tr w:rsidR="007F0B73" w:rsidRPr="00970B53" w14:paraId="20E50061" w14:textId="77777777">
        <w:trPr>
          <w:trHeight w:val="4200"/>
        </w:trPr>
        <w:tc>
          <w:tcPr>
            <w:tcW w:w="10728" w:type="dxa"/>
            <w:gridSpan w:val="2"/>
          </w:tcPr>
          <w:p w14:paraId="44F848A1" w14:textId="77777777" w:rsidR="007F0B73" w:rsidRPr="00970B53" w:rsidRDefault="007F0B73">
            <w:pPr>
              <w:pStyle w:val="DutyText"/>
              <w:rPr>
                <w:b/>
              </w:rPr>
            </w:pPr>
            <w:r w:rsidRPr="00970B53">
              <w:rPr>
                <w:b/>
              </w:rPr>
              <w:t>Individual tasks related to the duty.</w:t>
            </w:r>
          </w:p>
          <w:p w14:paraId="04072361" w14:textId="1ADAD2DC" w:rsidR="007F0B73" w:rsidRPr="00970B53" w:rsidRDefault="00A9402C">
            <w:pPr>
              <w:pStyle w:val="DutyText"/>
              <w:numPr>
                <w:ilvl w:val="0"/>
                <w:numId w:val="23"/>
              </w:numPr>
            </w:pPr>
            <w:r>
              <w:t xml:space="preserve">Maintains appointments and </w:t>
            </w:r>
            <w:proofErr w:type="gramStart"/>
            <w:r>
              <w:t>responsible</w:t>
            </w:r>
            <w:proofErr w:type="gramEnd"/>
            <w:r>
              <w:t xml:space="preserve"> for setting up daily/weekly/monthly meetings for the Administrator. This includes adjusting schedules, taking/transcribing/distributing minutes. Responsible for creating/updating format for agenda and minutes of health center meetings. Reviews minutes on a regular basis to be sure they are occurring and that the Administrator’s issues are being followed up and resolved. Directly responsible for monthly </w:t>
            </w:r>
            <w:r w:rsidR="00385C20">
              <w:t>staff meetings</w:t>
            </w:r>
            <w:r>
              <w:t xml:space="preserve">, </w:t>
            </w:r>
            <w:r w:rsidR="00385C20">
              <w:t>case management</w:t>
            </w:r>
            <w:r>
              <w:t xml:space="preserve"> and any other meetings as directed </w:t>
            </w:r>
            <w:r w:rsidR="009734C5">
              <w:t>by</w:t>
            </w:r>
            <w:r>
              <w:t xml:space="preserve"> t</w:t>
            </w:r>
            <w:r w:rsidR="009734C5">
              <w:t>h</w:t>
            </w:r>
            <w:r>
              <w:t xml:space="preserve">e </w:t>
            </w:r>
            <w:r w:rsidR="009734C5">
              <w:t>Administrator</w:t>
            </w:r>
            <w:r>
              <w:t xml:space="preserve">. This includes gathering pertinent data, preparing minutes, agenda and reviewing issues with the Administrator before each meeting. </w:t>
            </w:r>
            <w:r w:rsidR="009734C5">
              <w:t>Responsible for</w:t>
            </w:r>
            <w:r>
              <w:t xml:space="preserve"> coordinating information for monthly report to the Warden; collects data, reports, </w:t>
            </w:r>
            <w:r w:rsidR="009734C5">
              <w:t xml:space="preserve">and </w:t>
            </w:r>
            <w:r>
              <w:t xml:space="preserve">reviews final product before monthly submission. </w:t>
            </w:r>
          </w:p>
        </w:tc>
      </w:tr>
    </w:tbl>
    <w:p w14:paraId="0C4C4F4D"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D30249C" w14:textId="77777777">
        <w:trPr>
          <w:trHeight w:val="2000"/>
        </w:trPr>
        <w:tc>
          <w:tcPr>
            <w:tcW w:w="10728" w:type="dxa"/>
          </w:tcPr>
          <w:p w14:paraId="668AEA14" w14:textId="77777777" w:rsidR="007F0B73" w:rsidRPr="00970B53" w:rsidRDefault="007F0B73" w:rsidP="00794386">
            <w:pPr>
              <w:pStyle w:val="Heading3"/>
              <w:keepNext w:val="0"/>
            </w:pPr>
            <w:r w:rsidRPr="00970B53">
              <w:lastRenderedPageBreak/>
              <w:br w:type="page"/>
              <w:t>Duty 3</w:t>
            </w:r>
          </w:p>
          <w:p w14:paraId="7A42E870" w14:textId="71A57AF1" w:rsidR="007F0B73" w:rsidRPr="00970B53" w:rsidRDefault="007F0B73" w:rsidP="00952709">
            <w:pPr>
              <w:pStyle w:val="DutyText"/>
              <w:tabs>
                <w:tab w:val="left" w:pos="3600"/>
                <w:tab w:val="left" w:pos="4590"/>
                <w:tab w:val="left" w:pos="4812"/>
                <w:tab w:val="right" w:pos="5220"/>
              </w:tabs>
              <w:rPr>
                <w:b/>
                <w:u w:val="single"/>
              </w:rPr>
            </w:pPr>
            <w:r w:rsidRPr="00970B53">
              <w:rPr>
                <w:b/>
              </w:rPr>
              <w:t>General Summary of Duty 3</w:t>
            </w:r>
            <w:r w:rsidRPr="00970B53">
              <w:rPr>
                <w:b/>
              </w:rPr>
              <w:tab/>
              <w:t>% of Time</w:t>
            </w:r>
            <w:r w:rsidRPr="00970B53">
              <w:rPr>
                <w:b/>
              </w:rPr>
              <w:tab/>
            </w:r>
            <w:r w:rsidRPr="00970B53">
              <w:rPr>
                <w:b/>
                <w:u w:val="single"/>
              </w:rPr>
              <w:tab/>
            </w:r>
            <w:r w:rsidR="00952709">
              <w:rPr>
                <w:b/>
                <w:u w:val="single"/>
              </w:rPr>
              <w:t>10</w:t>
            </w:r>
            <w:r w:rsidR="00952709">
              <w:rPr>
                <w:b/>
                <w:u w:val="single"/>
              </w:rPr>
              <w:tab/>
            </w:r>
          </w:p>
          <w:p w14:paraId="73DC1575" w14:textId="22A4DCAE" w:rsidR="007F0B73" w:rsidRPr="00970B53" w:rsidRDefault="00952709">
            <w:pPr>
              <w:pStyle w:val="DutyText"/>
            </w:pPr>
            <w:r>
              <w:t xml:space="preserve">Litigation Coordinator for Duane Waters Health Center and the C-Unit health care staff. </w:t>
            </w:r>
          </w:p>
        </w:tc>
      </w:tr>
      <w:tr w:rsidR="007F0B73" w:rsidRPr="00970B53" w14:paraId="32E3903D" w14:textId="77777777">
        <w:trPr>
          <w:trHeight w:val="4800"/>
        </w:trPr>
        <w:tc>
          <w:tcPr>
            <w:tcW w:w="10728" w:type="dxa"/>
          </w:tcPr>
          <w:p w14:paraId="1AF95F4C" w14:textId="77777777" w:rsidR="007F0B73" w:rsidRPr="00970B53" w:rsidRDefault="007F0B73">
            <w:pPr>
              <w:pStyle w:val="DutyText"/>
              <w:rPr>
                <w:b/>
              </w:rPr>
            </w:pPr>
            <w:r w:rsidRPr="00970B53">
              <w:rPr>
                <w:b/>
              </w:rPr>
              <w:t>Individual tasks related to the duty.</w:t>
            </w:r>
          </w:p>
          <w:p w14:paraId="20D9B27C" w14:textId="77777777" w:rsidR="007F0B73" w:rsidRDefault="00952709">
            <w:pPr>
              <w:pStyle w:val="DutyText"/>
              <w:numPr>
                <w:ilvl w:val="0"/>
                <w:numId w:val="24"/>
              </w:numPr>
            </w:pPr>
            <w:r>
              <w:t xml:space="preserve">Receive and serve lawsuits on defendants. Prepare Letter of Representation for defendants. </w:t>
            </w:r>
          </w:p>
          <w:p w14:paraId="2F51F80A" w14:textId="77777777" w:rsidR="00952709" w:rsidRDefault="00952709">
            <w:pPr>
              <w:pStyle w:val="DutyText"/>
              <w:numPr>
                <w:ilvl w:val="0"/>
                <w:numId w:val="24"/>
              </w:numPr>
            </w:pPr>
            <w:r>
              <w:t>Explain process to defendants and assist in preparing response memos (for affidavits) for the Attorney General’s Office.</w:t>
            </w:r>
          </w:p>
          <w:p w14:paraId="25EBAE2D" w14:textId="77777777" w:rsidR="00952709" w:rsidRDefault="00952709">
            <w:pPr>
              <w:pStyle w:val="DutyText"/>
              <w:numPr>
                <w:ilvl w:val="0"/>
                <w:numId w:val="24"/>
              </w:numPr>
            </w:pPr>
            <w:r>
              <w:t>Send Letter of Representation and response memo to the Attorney General’s Office and Central Office Litigation.</w:t>
            </w:r>
          </w:p>
          <w:p w14:paraId="05CF0747" w14:textId="119ABE8D" w:rsidR="00952709" w:rsidRDefault="00952709">
            <w:pPr>
              <w:pStyle w:val="DutyText"/>
              <w:numPr>
                <w:ilvl w:val="0"/>
                <w:numId w:val="24"/>
              </w:numPr>
            </w:pPr>
            <w:r>
              <w:t>Gather documents and any other information for the Attorney General’s Office as requested.</w:t>
            </w:r>
          </w:p>
          <w:p w14:paraId="35EA3A26" w14:textId="788CDA8C" w:rsidR="00952709" w:rsidRDefault="00952709">
            <w:pPr>
              <w:pStyle w:val="DutyText"/>
              <w:numPr>
                <w:ilvl w:val="0"/>
                <w:numId w:val="24"/>
              </w:numPr>
            </w:pPr>
            <w:r>
              <w:t>Serve subpoenas on employees as directed.</w:t>
            </w:r>
          </w:p>
          <w:p w14:paraId="0375F6C5" w14:textId="77777777" w:rsidR="00952709" w:rsidRDefault="00952709">
            <w:pPr>
              <w:pStyle w:val="DutyText"/>
              <w:numPr>
                <w:ilvl w:val="0"/>
                <w:numId w:val="24"/>
              </w:numPr>
            </w:pPr>
            <w:r>
              <w:t xml:space="preserve">Review affidavits sent form the Attorney General’s Office for signature with employees, have affidavits notarized and return to the Attorney General’s Office. </w:t>
            </w:r>
          </w:p>
          <w:p w14:paraId="716AA9DE" w14:textId="77777777" w:rsidR="00952709" w:rsidRDefault="00952709">
            <w:pPr>
              <w:pStyle w:val="DutyText"/>
              <w:numPr>
                <w:ilvl w:val="0"/>
                <w:numId w:val="24"/>
              </w:numPr>
            </w:pPr>
            <w:r>
              <w:t>Scan and send any legal documents received in question to Central Office Litigation Manager for determination in processing.</w:t>
            </w:r>
          </w:p>
          <w:p w14:paraId="634E0B57" w14:textId="4EA916F5" w:rsidR="00952709" w:rsidRDefault="00952709">
            <w:pPr>
              <w:pStyle w:val="DutyText"/>
              <w:numPr>
                <w:ilvl w:val="0"/>
                <w:numId w:val="24"/>
              </w:numPr>
            </w:pPr>
            <w:r>
              <w:t>Set-up meetings for phone conferences with staff as directed by the Attorney General’s Office.</w:t>
            </w:r>
          </w:p>
          <w:p w14:paraId="4612583B" w14:textId="496F95F6" w:rsidR="00952709" w:rsidRDefault="00952709">
            <w:pPr>
              <w:pStyle w:val="DutyText"/>
              <w:numPr>
                <w:ilvl w:val="0"/>
                <w:numId w:val="24"/>
              </w:numPr>
            </w:pPr>
            <w:r>
              <w:t xml:space="preserve">Attend Litigation Training as scheduled by the Central Office Litigation Manager. </w:t>
            </w:r>
          </w:p>
          <w:p w14:paraId="6BC9AC4A" w14:textId="58D8D61B" w:rsidR="00952709" w:rsidRPr="00970B53" w:rsidRDefault="00952709" w:rsidP="00952709">
            <w:pPr>
              <w:pStyle w:val="DutyText"/>
              <w:ind w:left="360"/>
            </w:pPr>
          </w:p>
        </w:tc>
      </w:tr>
      <w:tr w:rsidR="007F0B73" w:rsidRPr="00970B53" w14:paraId="417995D7" w14:textId="77777777">
        <w:trPr>
          <w:trHeight w:val="2000"/>
        </w:trPr>
        <w:tc>
          <w:tcPr>
            <w:tcW w:w="10728" w:type="dxa"/>
          </w:tcPr>
          <w:p w14:paraId="5F2149A7" w14:textId="77777777" w:rsidR="007F0B73" w:rsidRPr="00970B53" w:rsidRDefault="007F0B73" w:rsidP="00794386">
            <w:pPr>
              <w:pStyle w:val="Heading3"/>
              <w:keepNext w:val="0"/>
            </w:pPr>
            <w:r w:rsidRPr="00970B53">
              <w:t>Duty 4</w:t>
            </w:r>
          </w:p>
          <w:p w14:paraId="1B136F2D" w14:textId="1A3F3705" w:rsidR="007F0B73" w:rsidRPr="00970B53" w:rsidRDefault="007F0B73" w:rsidP="003A301A">
            <w:pPr>
              <w:pStyle w:val="DutyText"/>
              <w:tabs>
                <w:tab w:val="left" w:pos="3600"/>
                <w:tab w:val="left" w:pos="4590"/>
                <w:tab w:val="left" w:pos="4872"/>
                <w:tab w:val="right" w:pos="5220"/>
              </w:tabs>
              <w:rPr>
                <w:b/>
                <w:u w:val="single"/>
              </w:rPr>
            </w:pPr>
            <w:r w:rsidRPr="00970B53">
              <w:rPr>
                <w:b/>
              </w:rPr>
              <w:t xml:space="preserve">General Summary of Duty </w:t>
            </w:r>
            <w:proofErr w:type="gramStart"/>
            <w:r w:rsidRPr="00970B53">
              <w:rPr>
                <w:b/>
              </w:rPr>
              <w:t>4</w:t>
            </w:r>
            <w:r w:rsidRPr="00970B53">
              <w:rPr>
                <w:b/>
              </w:rPr>
              <w:tab/>
              <w:t>%</w:t>
            </w:r>
            <w:proofErr w:type="gramEnd"/>
            <w:r w:rsidRPr="00970B53">
              <w:rPr>
                <w:b/>
              </w:rPr>
              <w:t xml:space="preserve"> of Time</w:t>
            </w:r>
            <w:r w:rsidRPr="00970B53">
              <w:rPr>
                <w:b/>
              </w:rPr>
              <w:tab/>
            </w:r>
            <w:r w:rsidRPr="00970B53">
              <w:rPr>
                <w:b/>
                <w:u w:val="single"/>
              </w:rPr>
              <w:tab/>
            </w:r>
            <w:r w:rsidR="003A301A">
              <w:rPr>
                <w:b/>
                <w:u w:val="single"/>
              </w:rPr>
              <w:t>15</w:t>
            </w:r>
            <w:r w:rsidR="003A301A">
              <w:rPr>
                <w:b/>
                <w:u w:val="single"/>
              </w:rPr>
              <w:tab/>
            </w:r>
          </w:p>
          <w:p w14:paraId="38E06274" w14:textId="116EADE6" w:rsidR="007F0B73" w:rsidRDefault="003A301A">
            <w:pPr>
              <w:pStyle w:val="DutyText"/>
            </w:pPr>
            <w:r>
              <w:t xml:space="preserve">Responsible for coordinating the hiring of </w:t>
            </w:r>
            <w:r w:rsidR="00CA317B">
              <w:t xml:space="preserve">health care staff </w:t>
            </w:r>
            <w:r>
              <w:t xml:space="preserve">at </w:t>
            </w:r>
            <w:r w:rsidR="00B87E5D">
              <w:t>Duane Waters Health Center.</w:t>
            </w:r>
          </w:p>
          <w:p w14:paraId="4390865D" w14:textId="7FFF6BA3" w:rsidR="00B87E5D" w:rsidRDefault="00B87E5D">
            <w:pPr>
              <w:pStyle w:val="DutyText"/>
            </w:pPr>
            <w:r>
              <w:t>Maintain and update organization</w:t>
            </w:r>
            <w:r w:rsidR="00972A96">
              <w:t>al</w:t>
            </w:r>
            <w:r>
              <w:t xml:space="preserve"> charts</w:t>
            </w:r>
            <w:r w:rsidR="005E3D8A">
              <w:t>.</w:t>
            </w:r>
          </w:p>
          <w:p w14:paraId="6674310F" w14:textId="193817F6" w:rsidR="00106AF8" w:rsidRDefault="00106AF8">
            <w:pPr>
              <w:pStyle w:val="DutyText"/>
            </w:pPr>
            <w:r>
              <w:t xml:space="preserve">Maintain and update </w:t>
            </w:r>
            <w:r w:rsidR="00CA317B">
              <w:t xml:space="preserve">Civil Service </w:t>
            </w:r>
            <w:r>
              <w:t>vacancy report</w:t>
            </w:r>
            <w:r w:rsidR="005E3D8A">
              <w:t>.</w:t>
            </w:r>
          </w:p>
          <w:p w14:paraId="539CCD37" w14:textId="20241488" w:rsidR="00106AF8" w:rsidRPr="00970B53" w:rsidRDefault="00106AF8">
            <w:pPr>
              <w:pStyle w:val="DutyText"/>
            </w:pPr>
            <w:r>
              <w:t>Maintain and update contractual employees report</w:t>
            </w:r>
            <w:r w:rsidR="005E3D8A">
              <w:t>.</w:t>
            </w:r>
          </w:p>
        </w:tc>
      </w:tr>
      <w:tr w:rsidR="007F0B73" w:rsidRPr="00970B53" w14:paraId="28C01D4A" w14:textId="77777777">
        <w:trPr>
          <w:trHeight w:val="4800"/>
        </w:trPr>
        <w:tc>
          <w:tcPr>
            <w:tcW w:w="10728" w:type="dxa"/>
          </w:tcPr>
          <w:p w14:paraId="7076314B" w14:textId="77777777" w:rsidR="007F0B73" w:rsidRPr="00970B53" w:rsidRDefault="007F0B73">
            <w:pPr>
              <w:pStyle w:val="DutyText"/>
              <w:rPr>
                <w:b/>
              </w:rPr>
            </w:pPr>
            <w:r w:rsidRPr="00970B53">
              <w:rPr>
                <w:b/>
              </w:rPr>
              <w:t>Individual tasks related to the duty.</w:t>
            </w:r>
          </w:p>
          <w:p w14:paraId="14EDBB1D" w14:textId="06AAB443" w:rsidR="007F0B73" w:rsidRDefault="005E3D8A">
            <w:pPr>
              <w:pStyle w:val="DutyText"/>
              <w:numPr>
                <w:ilvl w:val="0"/>
                <w:numId w:val="25"/>
              </w:numPr>
            </w:pPr>
            <w:r>
              <w:t>Identify the needs and send list via email to contractual companies</w:t>
            </w:r>
            <w:r w:rsidR="00972A96">
              <w:t>.</w:t>
            </w:r>
          </w:p>
          <w:p w14:paraId="5998E669" w14:textId="5DD221AA" w:rsidR="005E3D8A" w:rsidRDefault="005E3D8A">
            <w:pPr>
              <w:pStyle w:val="DutyText"/>
              <w:numPr>
                <w:ilvl w:val="0"/>
                <w:numId w:val="25"/>
              </w:numPr>
            </w:pPr>
            <w:r>
              <w:t>Receive resumes and review with managers</w:t>
            </w:r>
            <w:r w:rsidR="00972A96">
              <w:t>.</w:t>
            </w:r>
          </w:p>
          <w:p w14:paraId="4B9B1DED" w14:textId="616260DB" w:rsidR="005E3D8A" w:rsidRDefault="005E3D8A">
            <w:pPr>
              <w:pStyle w:val="DutyText"/>
              <w:numPr>
                <w:ilvl w:val="0"/>
                <w:numId w:val="25"/>
              </w:numPr>
            </w:pPr>
            <w:r>
              <w:t>Set-up interviews and coordinator interview panel</w:t>
            </w:r>
            <w:r w:rsidR="00972A96">
              <w:t>.</w:t>
            </w:r>
          </w:p>
          <w:p w14:paraId="7A5D8C46" w14:textId="77777777" w:rsidR="005E3D8A" w:rsidRDefault="005E3D8A">
            <w:pPr>
              <w:pStyle w:val="DutyText"/>
              <w:numPr>
                <w:ilvl w:val="0"/>
                <w:numId w:val="25"/>
              </w:numPr>
            </w:pPr>
            <w:r>
              <w:t>Ensure selected candidates are LEIN cleared and all pertinent paperwork has been received</w:t>
            </w:r>
            <w:r w:rsidR="00972A96">
              <w:t>.</w:t>
            </w:r>
          </w:p>
          <w:p w14:paraId="4034D5BB" w14:textId="77777777" w:rsidR="00972A96" w:rsidRDefault="00972A96">
            <w:pPr>
              <w:pStyle w:val="DutyText"/>
              <w:numPr>
                <w:ilvl w:val="0"/>
                <w:numId w:val="25"/>
              </w:numPr>
            </w:pPr>
            <w:r>
              <w:t>Arrange start date with Training Department for facility and floor orientation.</w:t>
            </w:r>
          </w:p>
          <w:p w14:paraId="708216BA" w14:textId="04D1490D" w:rsidR="00972A96" w:rsidRDefault="00972A96">
            <w:pPr>
              <w:pStyle w:val="DutyText"/>
              <w:numPr>
                <w:ilvl w:val="0"/>
                <w:numId w:val="25"/>
              </w:numPr>
            </w:pPr>
            <w:r>
              <w:t>Maintain hiring files of contractual staff.</w:t>
            </w:r>
          </w:p>
          <w:p w14:paraId="5C0EAE8C" w14:textId="77777777" w:rsidR="00972A96" w:rsidRDefault="00972A96">
            <w:pPr>
              <w:pStyle w:val="DutyText"/>
              <w:numPr>
                <w:ilvl w:val="0"/>
                <w:numId w:val="25"/>
              </w:numPr>
            </w:pPr>
            <w:r>
              <w:t>Ensure organizational charts are up-to date.</w:t>
            </w:r>
          </w:p>
          <w:p w14:paraId="68370CAD" w14:textId="77777777" w:rsidR="00972A96" w:rsidRDefault="00984CF7">
            <w:pPr>
              <w:pStyle w:val="DutyText"/>
              <w:numPr>
                <w:ilvl w:val="0"/>
                <w:numId w:val="25"/>
              </w:numPr>
            </w:pPr>
            <w:r>
              <w:t>Complete CAJ-600s for any vacancies and forward to the Warden’s Office for processing.</w:t>
            </w:r>
          </w:p>
          <w:p w14:paraId="23B1344F" w14:textId="5D8EE2E5" w:rsidR="00984CF7" w:rsidRDefault="00984CF7">
            <w:pPr>
              <w:pStyle w:val="DutyText"/>
              <w:numPr>
                <w:ilvl w:val="0"/>
                <w:numId w:val="25"/>
              </w:numPr>
            </w:pPr>
            <w:r>
              <w:t xml:space="preserve">Ensue vacancy (State positions) spreadsheet is </w:t>
            </w:r>
            <w:r w:rsidR="0062758A">
              <w:t>up to date</w:t>
            </w:r>
            <w:r>
              <w:t xml:space="preserve">. </w:t>
            </w:r>
          </w:p>
          <w:p w14:paraId="45037284" w14:textId="77777777" w:rsidR="00D566BD" w:rsidRDefault="0062758A">
            <w:pPr>
              <w:pStyle w:val="DutyText"/>
              <w:numPr>
                <w:ilvl w:val="0"/>
                <w:numId w:val="25"/>
              </w:numPr>
            </w:pPr>
            <w:r>
              <w:t>Ensure contractual employee’s spreadsheet is up to date.</w:t>
            </w:r>
          </w:p>
          <w:p w14:paraId="014E026F" w14:textId="38E3F3BD" w:rsidR="0062758A" w:rsidRPr="00970B53" w:rsidRDefault="00D566BD">
            <w:pPr>
              <w:pStyle w:val="DutyText"/>
              <w:numPr>
                <w:ilvl w:val="0"/>
                <w:numId w:val="25"/>
              </w:numPr>
            </w:pPr>
            <w:r>
              <w:t>Follow-up with contractual companies to ensure contractual clerical staff do not work beyond maximum allotted work hours.</w:t>
            </w:r>
          </w:p>
        </w:tc>
      </w:tr>
    </w:tbl>
    <w:p w14:paraId="6D3065DD"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4B0C2C8" w14:textId="77777777">
        <w:trPr>
          <w:trHeight w:val="2000"/>
        </w:trPr>
        <w:tc>
          <w:tcPr>
            <w:tcW w:w="10728" w:type="dxa"/>
          </w:tcPr>
          <w:p w14:paraId="74C0CDA6" w14:textId="77777777" w:rsidR="007F0B73" w:rsidRPr="00970B53" w:rsidRDefault="007F0B73" w:rsidP="00794386">
            <w:pPr>
              <w:pStyle w:val="Heading3"/>
              <w:keepNext w:val="0"/>
            </w:pPr>
            <w:r w:rsidRPr="00970B53">
              <w:lastRenderedPageBreak/>
              <w:br w:type="page"/>
              <w:t>Duty 5</w:t>
            </w:r>
          </w:p>
          <w:p w14:paraId="239E535D" w14:textId="3789655F" w:rsidR="007F0B73" w:rsidRPr="00970B53" w:rsidRDefault="007F0B73" w:rsidP="00D9094A">
            <w:pPr>
              <w:pStyle w:val="DutyText"/>
              <w:tabs>
                <w:tab w:val="left" w:pos="3600"/>
                <w:tab w:val="left" w:pos="4590"/>
                <w:tab w:val="left" w:pos="4812"/>
                <w:tab w:val="right" w:pos="5220"/>
              </w:tabs>
              <w:rPr>
                <w:b/>
                <w:u w:val="single"/>
              </w:rPr>
            </w:pPr>
            <w:r w:rsidRPr="00970B53">
              <w:rPr>
                <w:b/>
              </w:rPr>
              <w:t>General Summary of Duty 5</w:t>
            </w:r>
            <w:r w:rsidRPr="00970B53">
              <w:rPr>
                <w:b/>
              </w:rPr>
              <w:tab/>
              <w:t>% of Time</w:t>
            </w:r>
            <w:r w:rsidRPr="00970B53">
              <w:rPr>
                <w:b/>
              </w:rPr>
              <w:tab/>
            </w:r>
            <w:r w:rsidRPr="00970B53">
              <w:rPr>
                <w:b/>
                <w:u w:val="single"/>
              </w:rPr>
              <w:tab/>
            </w:r>
            <w:r w:rsidR="00D9094A">
              <w:rPr>
                <w:b/>
                <w:u w:val="single"/>
              </w:rPr>
              <w:t>5</w:t>
            </w:r>
            <w:r w:rsidR="00D9094A">
              <w:rPr>
                <w:b/>
                <w:u w:val="single"/>
              </w:rPr>
              <w:tab/>
            </w:r>
          </w:p>
          <w:p w14:paraId="4CFB9DBD" w14:textId="376B0333" w:rsidR="007F0B73" w:rsidRDefault="00D9094A">
            <w:pPr>
              <w:pStyle w:val="DutyText"/>
            </w:pPr>
            <w:r>
              <w:t>Weekly and monthly duties.</w:t>
            </w:r>
          </w:p>
          <w:p w14:paraId="0BF0EC95" w14:textId="1B0F5CE2" w:rsidR="00D9094A" w:rsidRPr="00970B53" w:rsidRDefault="00D9094A">
            <w:pPr>
              <w:pStyle w:val="DutyText"/>
            </w:pPr>
            <w:r>
              <w:t>Other duties as assigned.</w:t>
            </w:r>
          </w:p>
        </w:tc>
      </w:tr>
      <w:tr w:rsidR="007F0B73" w:rsidRPr="00970B53" w14:paraId="4EEBB38C" w14:textId="77777777">
        <w:trPr>
          <w:trHeight w:val="4800"/>
        </w:trPr>
        <w:tc>
          <w:tcPr>
            <w:tcW w:w="10728" w:type="dxa"/>
          </w:tcPr>
          <w:p w14:paraId="7C2D4466" w14:textId="77777777" w:rsidR="007F0B73" w:rsidRPr="00970B53" w:rsidRDefault="007F0B73">
            <w:pPr>
              <w:pStyle w:val="DutyText"/>
              <w:rPr>
                <w:b/>
              </w:rPr>
            </w:pPr>
            <w:r w:rsidRPr="00970B53">
              <w:rPr>
                <w:b/>
              </w:rPr>
              <w:t>Individual tasks related to the duty.</w:t>
            </w:r>
          </w:p>
          <w:p w14:paraId="6B62E8E1" w14:textId="77777777" w:rsidR="007F0B73" w:rsidRDefault="00D9094A">
            <w:pPr>
              <w:pStyle w:val="DutyText"/>
              <w:numPr>
                <w:ilvl w:val="0"/>
                <w:numId w:val="26"/>
              </w:numPr>
            </w:pPr>
            <w:r>
              <w:t xml:space="preserve">On a weekly basis, update and print copies of the sign-in sheets located in the East gate of DWHC. </w:t>
            </w:r>
          </w:p>
          <w:p w14:paraId="2DABDA73" w14:textId="77777777" w:rsidR="00D9094A" w:rsidRDefault="00D9094A">
            <w:pPr>
              <w:pStyle w:val="DutyText"/>
              <w:numPr>
                <w:ilvl w:val="0"/>
                <w:numId w:val="26"/>
              </w:numPr>
            </w:pPr>
            <w:r>
              <w:t xml:space="preserve">On a bi-monthly basis, print copies of ER physician timesheets from </w:t>
            </w:r>
            <w:r w:rsidR="00F81E3B">
              <w:t xml:space="preserve">Tracy Time and fax to Dr. Fuller’s office. Obtain signatures for manual timesheets for those timesheets that did not print in Tracy. </w:t>
            </w:r>
          </w:p>
          <w:p w14:paraId="2BEA0E4C" w14:textId="77777777" w:rsidR="00CA6DDF" w:rsidRDefault="00CA6DDF">
            <w:pPr>
              <w:pStyle w:val="DutyText"/>
              <w:numPr>
                <w:ilvl w:val="0"/>
                <w:numId w:val="26"/>
              </w:numPr>
            </w:pPr>
            <w:r>
              <w:t xml:space="preserve">Run LEINS as needed for new contractual hires/vendors/repair personnel/visitors for prisoner bedside visits and for </w:t>
            </w:r>
            <w:proofErr w:type="gramStart"/>
            <w:r w:rsidR="00046CD5">
              <w:t>inspector</w:t>
            </w:r>
            <w:proofErr w:type="gramEnd"/>
            <w:r w:rsidR="00046CD5">
              <w:t>.</w:t>
            </w:r>
          </w:p>
          <w:p w14:paraId="22BB97FF" w14:textId="0E1FE117" w:rsidR="000D585D" w:rsidRDefault="000D585D">
            <w:pPr>
              <w:pStyle w:val="DutyText"/>
              <w:numPr>
                <w:ilvl w:val="0"/>
                <w:numId w:val="26"/>
              </w:numPr>
            </w:pPr>
            <w:r>
              <w:t xml:space="preserve">Update DWHC phone directory </w:t>
            </w:r>
            <w:r w:rsidR="008E67B3">
              <w:t>and</w:t>
            </w:r>
            <w:r>
              <w:t xml:space="preserve"> </w:t>
            </w:r>
            <w:proofErr w:type="gramStart"/>
            <w:r>
              <w:t>send to</w:t>
            </w:r>
            <w:proofErr w:type="gramEnd"/>
            <w:r>
              <w:t xml:space="preserve"> all </w:t>
            </w:r>
            <w:r w:rsidR="00A25939">
              <w:t xml:space="preserve">Jackson Region </w:t>
            </w:r>
            <w:r>
              <w:t>Warden</w:t>
            </w:r>
            <w:r w:rsidR="00A962C4">
              <w:t xml:space="preserve">’s secretaries, RPA’s Office </w:t>
            </w:r>
            <w:r w:rsidR="00A25939">
              <w:t>&amp;</w:t>
            </w:r>
            <w:r w:rsidR="00CE4831">
              <w:rPr>
                <w:color w:val="FF0000"/>
              </w:rPr>
              <w:t xml:space="preserve"> </w:t>
            </w:r>
            <w:r w:rsidR="00A962C4">
              <w:t xml:space="preserve">BHCS </w:t>
            </w:r>
            <w:r w:rsidR="00446F2C">
              <w:t xml:space="preserve">Central Office.  </w:t>
            </w:r>
          </w:p>
          <w:p w14:paraId="25289F76" w14:textId="77777777" w:rsidR="00BF79B6" w:rsidRDefault="00BF79B6">
            <w:pPr>
              <w:pStyle w:val="DutyText"/>
              <w:numPr>
                <w:ilvl w:val="0"/>
                <w:numId w:val="26"/>
              </w:numPr>
            </w:pPr>
            <w:r>
              <w:t>Complete yearly mandatory classroom and computer-based training.</w:t>
            </w:r>
          </w:p>
          <w:p w14:paraId="55BAC8FD" w14:textId="77777777" w:rsidR="00386AF6" w:rsidRPr="005A559D" w:rsidRDefault="00386AF6">
            <w:pPr>
              <w:pStyle w:val="DutyText"/>
              <w:numPr>
                <w:ilvl w:val="0"/>
                <w:numId w:val="26"/>
              </w:numPr>
            </w:pPr>
            <w:r w:rsidRPr="00D64A9F">
              <w:t>Participates in facility mobilizations and other security activities.</w:t>
            </w:r>
          </w:p>
          <w:p w14:paraId="7BE818B0" w14:textId="007E0F94" w:rsidR="00BF79B6" w:rsidRPr="005A559D" w:rsidRDefault="00386AF6">
            <w:pPr>
              <w:pStyle w:val="DutyText"/>
              <w:numPr>
                <w:ilvl w:val="0"/>
                <w:numId w:val="26"/>
              </w:numPr>
            </w:pPr>
            <w:r w:rsidRPr="00D64A9F">
              <w:t>Assists with related assignments when other employees are on annual leave, sick leave, or when the position is vacant</w:t>
            </w:r>
            <w:r w:rsidR="00377844" w:rsidRPr="00D64A9F">
              <w:t>.</w:t>
            </w:r>
          </w:p>
          <w:p w14:paraId="6FA603C6" w14:textId="5774A6EA" w:rsidR="00386AF6" w:rsidRPr="00970B53" w:rsidRDefault="00386AF6">
            <w:pPr>
              <w:pStyle w:val="DutyText"/>
              <w:numPr>
                <w:ilvl w:val="0"/>
                <w:numId w:val="26"/>
              </w:numPr>
            </w:pPr>
            <w:proofErr w:type="gramStart"/>
            <w:r w:rsidRPr="00D64A9F">
              <w:t>Completes timesheet</w:t>
            </w:r>
            <w:proofErr w:type="gramEnd"/>
            <w:r w:rsidRPr="00D64A9F">
              <w:t xml:space="preserve"> timely and accurately.</w:t>
            </w:r>
          </w:p>
        </w:tc>
      </w:tr>
      <w:tr w:rsidR="007F0B73" w:rsidRPr="00970B53" w14:paraId="302E9EE9" w14:textId="77777777">
        <w:trPr>
          <w:trHeight w:val="2000"/>
        </w:trPr>
        <w:tc>
          <w:tcPr>
            <w:tcW w:w="10728" w:type="dxa"/>
          </w:tcPr>
          <w:p w14:paraId="4353DC00" w14:textId="77777777" w:rsidR="007F0B73" w:rsidRPr="00970B53" w:rsidRDefault="007F0B73" w:rsidP="00794386">
            <w:pPr>
              <w:pStyle w:val="Heading3"/>
              <w:keepNext w:val="0"/>
            </w:pPr>
            <w:r w:rsidRPr="00970B53">
              <w:t>Duty 6</w:t>
            </w:r>
          </w:p>
          <w:p w14:paraId="032BB330"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3E85DAFB" w14:textId="77777777" w:rsidR="007F0B73" w:rsidRPr="00970B53" w:rsidRDefault="007F0B73">
            <w:pPr>
              <w:pStyle w:val="DutyText"/>
            </w:pPr>
          </w:p>
        </w:tc>
      </w:tr>
      <w:tr w:rsidR="007F0B73" w:rsidRPr="00970B53" w14:paraId="5447E9C7" w14:textId="77777777">
        <w:trPr>
          <w:trHeight w:val="4800"/>
        </w:trPr>
        <w:tc>
          <w:tcPr>
            <w:tcW w:w="10728" w:type="dxa"/>
          </w:tcPr>
          <w:p w14:paraId="07932551" w14:textId="77777777" w:rsidR="007F0B73" w:rsidRPr="00970B53" w:rsidRDefault="007F0B73">
            <w:pPr>
              <w:pStyle w:val="DutyText"/>
              <w:rPr>
                <w:b/>
              </w:rPr>
            </w:pPr>
            <w:r w:rsidRPr="00970B53">
              <w:rPr>
                <w:b/>
              </w:rPr>
              <w:t>Individual tasks related to the duty.</w:t>
            </w:r>
          </w:p>
          <w:p w14:paraId="330B51A5" w14:textId="77777777" w:rsidR="007F0B73" w:rsidRPr="00970B53" w:rsidRDefault="007F0B73">
            <w:pPr>
              <w:pStyle w:val="DutyText"/>
              <w:numPr>
                <w:ilvl w:val="0"/>
                <w:numId w:val="27"/>
              </w:numPr>
            </w:pPr>
          </w:p>
        </w:tc>
      </w:tr>
    </w:tbl>
    <w:p w14:paraId="65E05207" w14:textId="77777777" w:rsidR="007F0B73" w:rsidRPr="00970B53" w:rsidRDefault="007F0B73">
      <w:bookmarkStart w:id="0" w:name="AddPage"/>
      <w:bookmarkEnd w:id="0"/>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318B23B3" w14:textId="77777777">
        <w:trPr>
          <w:trHeight w:val="2200"/>
        </w:trPr>
        <w:tc>
          <w:tcPr>
            <w:tcW w:w="10728" w:type="dxa"/>
            <w:gridSpan w:val="4"/>
          </w:tcPr>
          <w:p w14:paraId="69B7D578"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3209213D" w14:textId="7CC16278" w:rsidR="007F0B73" w:rsidRPr="00377844" w:rsidRDefault="006F72E7">
            <w:pPr>
              <w:pStyle w:val="CellText"/>
              <w:spacing w:after="0"/>
              <w:rPr>
                <w:color w:val="FF0000"/>
              </w:rPr>
            </w:pPr>
            <w:r>
              <w:t xml:space="preserve">This position is responsible for the organization and management of the Health Center’s </w:t>
            </w:r>
            <w:r w:rsidR="00EC2EF6">
              <w:t>Administration</w:t>
            </w:r>
            <w:r>
              <w:t xml:space="preserve"> Office and for making </w:t>
            </w:r>
            <w:r w:rsidR="00EC2EF6">
              <w:t xml:space="preserve">any administrative/managerial decisions, which affect these responsibilities. </w:t>
            </w:r>
          </w:p>
          <w:p w14:paraId="5A2C4D58" w14:textId="77777777" w:rsidR="00EC2EF6" w:rsidRDefault="00EC2EF6">
            <w:pPr>
              <w:pStyle w:val="CellText"/>
              <w:spacing w:after="0"/>
            </w:pPr>
          </w:p>
          <w:p w14:paraId="79DA233D" w14:textId="1833F05E" w:rsidR="00EC2EF6" w:rsidRDefault="00134060">
            <w:pPr>
              <w:pStyle w:val="CellText"/>
              <w:spacing w:after="0"/>
            </w:pPr>
            <w:r>
              <w:t xml:space="preserve">Administration support staff within Duane Waters Health Center as well as others may be affected. </w:t>
            </w:r>
          </w:p>
          <w:p w14:paraId="4C855142" w14:textId="65081AAF" w:rsidR="00134060" w:rsidRPr="00970B53" w:rsidRDefault="00134060">
            <w:pPr>
              <w:pStyle w:val="CellText"/>
              <w:spacing w:after="0"/>
            </w:pPr>
          </w:p>
        </w:tc>
      </w:tr>
      <w:tr w:rsidR="007F0B73" w:rsidRPr="00970B53" w14:paraId="6449966B" w14:textId="77777777">
        <w:trPr>
          <w:trHeight w:val="2200"/>
        </w:trPr>
        <w:tc>
          <w:tcPr>
            <w:tcW w:w="10728" w:type="dxa"/>
            <w:gridSpan w:val="4"/>
          </w:tcPr>
          <w:p w14:paraId="41E551E2"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5832C5D" w14:textId="3C789E9F" w:rsidR="007F0B73" w:rsidRPr="00377844" w:rsidRDefault="008E3B4E">
            <w:pPr>
              <w:pStyle w:val="CellText"/>
              <w:spacing w:after="0"/>
              <w:rPr>
                <w:color w:val="FF0000"/>
              </w:rPr>
            </w:pPr>
            <w:r>
              <w:t xml:space="preserve">Decisions that have not been clearly defined within </w:t>
            </w:r>
            <w:r w:rsidR="00D659A2">
              <w:t xml:space="preserve">this position’s </w:t>
            </w:r>
            <w:r>
              <w:t xml:space="preserve">area of responsibility and authority are inconsistent with </w:t>
            </w:r>
            <w:r w:rsidR="006E7F66">
              <w:t xml:space="preserve">this </w:t>
            </w:r>
            <w:r>
              <w:t xml:space="preserve">level of expertise and/or about which </w:t>
            </w:r>
            <w:r w:rsidR="006E7F66">
              <w:t>an individual</w:t>
            </w:r>
            <w:r w:rsidR="002576AA">
              <w:t xml:space="preserve"> in the position</w:t>
            </w:r>
            <w:r w:rsidR="006E7F66">
              <w:t xml:space="preserve"> is not confident in making. </w:t>
            </w:r>
            <w:r>
              <w:t>m not confident</w:t>
            </w:r>
            <w:r w:rsidR="002576AA">
              <w:t>.</w:t>
            </w:r>
          </w:p>
        </w:tc>
      </w:tr>
      <w:tr w:rsidR="007F0B73" w:rsidRPr="00970B53" w14:paraId="3315B80F" w14:textId="77777777" w:rsidTr="009B1E3D">
        <w:trPr>
          <w:trHeight w:val="2001"/>
        </w:trPr>
        <w:tc>
          <w:tcPr>
            <w:tcW w:w="10728" w:type="dxa"/>
            <w:gridSpan w:val="4"/>
          </w:tcPr>
          <w:p w14:paraId="761C6E45"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3BBF4062" w14:textId="5D007B9B" w:rsidR="007F0B73" w:rsidRPr="00970B53" w:rsidRDefault="00413412">
            <w:pPr>
              <w:pStyle w:val="CellText"/>
              <w:spacing w:after="0"/>
            </w:pPr>
            <w:r>
              <w:t xml:space="preserve">The </w:t>
            </w:r>
            <w:r w:rsidR="00095B5D">
              <w:t xml:space="preserve">physical work is sedentary, predominately performed sitting with minimal standing, lifting or carrying requirements. Environmental conditions including exposure to </w:t>
            </w:r>
            <w:r w:rsidR="00503990" w:rsidRPr="00D64A9F">
              <w:t>all security levels of</w:t>
            </w:r>
            <w:r w:rsidR="00095B5D" w:rsidRPr="00D64A9F">
              <w:t xml:space="preserve"> prisoners</w:t>
            </w:r>
            <w:r w:rsidR="00095B5D" w:rsidRPr="00503990">
              <w:t>.</w:t>
            </w:r>
            <w:r w:rsidR="00095B5D">
              <w:t xml:space="preserve"> </w:t>
            </w:r>
          </w:p>
        </w:tc>
      </w:tr>
      <w:tr w:rsidR="007F0B73" w:rsidRPr="00970B53" w14:paraId="18272CF7" w14:textId="77777777" w:rsidTr="009B1E3D">
        <w:trPr>
          <w:trHeight w:hRule="exact" w:val="645"/>
        </w:trPr>
        <w:tc>
          <w:tcPr>
            <w:tcW w:w="10728" w:type="dxa"/>
            <w:gridSpan w:val="4"/>
          </w:tcPr>
          <w:p w14:paraId="6342E3B9"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0F2EDC85" w14:textId="77777777">
        <w:trPr>
          <w:trHeight w:hRule="exact" w:val="400"/>
        </w:trPr>
        <w:tc>
          <w:tcPr>
            <w:tcW w:w="2682" w:type="dxa"/>
            <w:vAlign w:val="center"/>
          </w:tcPr>
          <w:p w14:paraId="31F4C3C4" w14:textId="77777777" w:rsidR="007F0B73" w:rsidRPr="00970B53" w:rsidRDefault="007F0B73">
            <w:pPr>
              <w:pStyle w:val="CellNumber"/>
              <w:jc w:val="center"/>
              <w:rPr>
                <w:u w:val="single"/>
              </w:rPr>
            </w:pPr>
            <w:r w:rsidRPr="00970B53">
              <w:rPr>
                <w:u w:val="single"/>
              </w:rPr>
              <w:t>NAME</w:t>
            </w:r>
          </w:p>
        </w:tc>
        <w:tc>
          <w:tcPr>
            <w:tcW w:w="2682" w:type="dxa"/>
            <w:vAlign w:val="center"/>
          </w:tcPr>
          <w:p w14:paraId="16070D59"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2797CC53" w14:textId="77777777" w:rsidR="007F0B73" w:rsidRPr="00970B53" w:rsidRDefault="007F0B73">
            <w:pPr>
              <w:pStyle w:val="CellNumber"/>
              <w:jc w:val="center"/>
              <w:rPr>
                <w:u w:val="single"/>
              </w:rPr>
            </w:pPr>
            <w:r w:rsidRPr="00970B53">
              <w:rPr>
                <w:u w:val="single"/>
              </w:rPr>
              <w:t>NAME</w:t>
            </w:r>
          </w:p>
        </w:tc>
        <w:tc>
          <w:tcPr>
            <w:tcW w:w="2682" w:type="dxa"/>
            <w:vAlign w:val="center"/>
          </w:tcPr>
          <w:p w14:paraId="05866073" w14:textId="77777777" w:rsidR="007F0B73" w:rsidRPr="00970B53" w:rsidRDefault="007F0B73">
            <w:pPr>
              <w:pStyle w:val="CellNumber"/>
              <w:jc w:val="center"/>
              <w:rPr>
                <w:u w:val="single"/>
              </w:rPr>
            </w:pPr>
            <w:r w:rsidRPr="00970B53">
              <w:rPr>
                <w:u w:val="single"/>
              </w:rPr>
              <w:t>CLASS TITLE</w:t>
            </w:r>
          </w:p>
        </w:tc>
      </w:tr>
      <w:tr w:rsidR="007F0B73" w:rsidRPr="00970B53" w14:paraId="39CAB27E" w14:textId="77777777">
        <w:trPr>
          <w:trHeight w:val="400"/>
        </w:trPr>
        <w:tc>
          <w:tcPr>
            <w:tcW w:w="2682" w:type="dxa"/>
            <w:vAlign w:val="center"/>
          </w:tcPr>
          <w:p w14:paraId="13CE8B66" w14:textId="21EB9BB8" w:rsidR="007F0B73" w:rsidRPr="00970B53" w:rsidRDefault="00D64A9F">
            <w:pPr>
              <w:pStyle w:val="CellText"/>
              <w:ind w:left="0"/>
            </w:pPr>
            <w:r>
              <w:t>None</w:t>
            </w:r>
          </w:p>
        </w:tc>
        <w:tc>
          <w:tcPr>
            <w:tcW w:w="2682" w:type="dxa"/>
            <w:vAlign w:val="center"/>
          </w:tcPr>
          <w:p w14:paraId="75C67A8E" w14:textId="77777777" w:rsidR="007F0B73" w:rsidRPr="00970B53" w:rsidRDefault="007F0B73">
            <w:pPr>
              <w:pStyle w:val="CellText"/>
              <w:ind w:left="0"/>
            </w:pPr>
          </w:p>
        </w:tc>
        <w:tc>
          <w:tcPr>
            <w:tcW w:w="2682" w:type="dxa"/>
            <w:vAlign w:val="center"/>
          </w:tcPr>
          <w:p w14:paraId="5A5883C2" w14:textId="77777777" w:rsidR="007F0B73" w:rsidRPr="00970B53" w:rsidRDefault="007F0B73">
            <w:pPr>
              <w:pStyle w:val="CellText"/>
              <w:ind w:left="0"/>
            </w:pPr>
          </w:p>
        </w:tc>
        <w:tc>
          <w:tcPr>
            <w:tcW w:w="2682" w:type="dxa"/>
            <w:vAlign w:val="center"/>
          </w:tcPr>
          <w:p w14:paraId="10C39228" w14:textId="77777777" w:rsidR="007F0B73" w:rsidRPr="00970B53" w:rsidRDefault="007F0B73">
            <w:pPr>
              <w:pStyle w:val="CellText"/>
              <w:ind w:left="0"/>
            </w:pPr>
          </w:p>
        </w:tc>
      </w:tr>
      <w:tr w:rsidR="007F0B73" w:rsidRPr="00970B53" w14:paraId="20C1299C" w14:textId="77777777">
        <w:trPr>
          <w:trHeight w:val="400"/>
        </w:trPr>
        <w:tc>
          <w:tcPr>
            <w:tcW w:w="2682" w:type="dxa"/>
            <w:vAlign w:val="center"/>
          </w:tcPr>
          <w:p w14:paraId="302E5AD3" w14:textId="66C19AB6" w:rsidR="007F0B73" w:rsidRPr="00970B53" w:rsidRDefault="007F0B73"/>
        </w:tc>
        <w:tc>
          <w:tcPr>
            <w:tcW w:w="2682" w:type="dxa"/>
            <w:vAlign w:val="center"/>
          </w:tcPr>
          <w:p w14:paraId="7D5F1C54" w14:textId="77777777" w:rsidR="007F0B73" w:rsidRPr="00970B53" w:rsidRDefault="007F0B73">
            <w:pPr>
              <w:pStyle w:val="CellText"/>
              <w:ind w:left="0"/>
            </w:pPr>
          </w:p>
        </w:tc>
        <w:tc>
          <w:tcPr>
            <w:tcW w:w="2682" w:type="dxa"/>
            <w:vAlign w:val="center"/>
          </w:tcPr>
          <w:p w14:paraId="44CEADE3" w14:textId="77777777" w:rsidR="007F0B73" w:rsidRPr="00970B53" w:rsidRDefault="007F0B73">
            <w:pPr>
              <w:pStyle w:val="CellText"/>
              <w:ind w:left="0"/>
            </w:pPr>
          </w:p>
        </w:tc>
        <w:tc>
          <w:tcPr>
            <w:tcW w:w="2682" w:type="dxa"/>
            <w:vAlign w:val="center"/>
          </w:tcPr>
          <w:p w14:paraId="47F1C28B" w14:textId="77777777" w:rsidR="007F0B73" w:rsidRPr="00970B53" w:rsidRDefault="007F0B73">
            <w:pPr>
              <w:pStyle w:val="CellText"/>
              <w:ind w:left="0"/>
            </w:pPr>
          </w:p>
        </w:tc>
      </w:tr>
      <w:tr w:rsidR="007F0B73" w:rsidRPr="00970B53" w14:paraId="190BE609" w14:textId="77777777">
        <w:trPr>
          <w:trHeight w:val="400"/>
        </w:trPr>
        <w:tc>
          <w:tcPr>
            <w:tcW w:w="2682" w:type="dxa"/>
            <w:vAlign w:val="center"/>
          </w:tcPr>
          <w:p w14:paraId="2D661AB8" w14:textId="77777777" w:rsidR="007F0B73" w:rsidRPr="00970B53" w:rsidRDefault="007F0B73">
            <w:pPr>
              <w:pStyle w:val="CellText"/>
              <w:ind w:left="0"/>
            </w:pPr>
          </w:p>
        </w:tc>
        <w:tc>
          <w:tcPr>
            <w:tcW w:w="2682" w:type="dxa"/>
            <w:vAlign w:val="center"/>
          </w:tcPr>
          <w:p w14:paraId="411BBE8A" w14:textId="77777777" w:rsidR="007F0B73" w:rsidRPr="00970B53" w:rsidRDefault="007F0B73">
            <w:pPr>
              <w:pStyle w:val="CellText"/>
              <w:ind w:left="0"/>
            </w:pPr>
          </w:p>
        </w:tc>
        <w:tc>
          <w:tcPr>
            <w:tcW w:w="2682" w:type="dxa"/>
            <w:vAlign w:val="center"/>
          </w:tcPr>
          <w:p w14:paraId="606988BA" w14:textId="77777777" w:rsidR="007F0B73" w:rsidRPr="00970B53" w:rsidRDefault="007F0B73">
            <w:pPr>
              <w:pStyle w:val="CellText"/>
              <w:ind w:left="0"/>
            </w:pPr>
          </w:p>
        </w:tc>
        <w:tc>
          <w:tcPr>
            <w:tcW w:w="2682" w:type="dxa"/>
            <w:vAlign w:val="center"/>
          </w:tcPr>
          <w:p w14:paraId="4BAF242E" w14:textId="77777777" w:rsidR="007F0B73" w:rsidRPr="00970B53" w:rsidRDefault="007F0B73">
            <w:pPr>
              <w:pStyle w:val="CellText"/>
              <w:ind w:left="0"/>
            </w:pPr>
          </w:p>
        </w:tc>
      </w:tr>
      <w:tr w:rsidR="007F0B73" w:rsidRPr="00970B53" w14:paraId="1AE5CB1C" w14:textId="77777777">
        <w:trPr>
          <w:trHeight w:val="400"/>
        </w:trPr>
        <w:tc>
          <w:tcPr>
            <w:tcW w:w="2682" w:type="dxa"/>
            <w:vAlign w:val="center"/>
          </w:tcPr>
          <w:p w14:paraId="78849B44" w14:textId="77777777" w:rsidR="007F0B73" w:rsidRPr="00970B53" w:rsidRDefault="007F0B73">
            <w:pPr>
              <w:pStyle w:val="CellText"/>
              <w:ind w:left="0"/>
            </w:pPr>
          </w:p>
        </w:tc>
        <w:tc>
          <w:tcPr>
            <w:tcW w:w="2682" w:type="dxa"/>
            <w:vAlign w:val="center"/>
          </w:tcPr>
          <w:p w14:paraId="12458228" w14:textId="77777777" w:rsidR="007F0B73" w:rsidRPr="00970B53" w:rsidRDefault="007F0B73">
            <w:pPr>
              <w:pStyle w:val="CellText"/>
              <w:ind w:left="0"/>
            </w:pPr>
          </w:p>
        </w:tc>
        <w:tc>
          <w:tcPr>
            <w:tcW w:w="2682" w:type="dxa"/>
            <w:vAlign w:val="center"/>
          </w:tcPr>
          <w:p w14:paraId="0F9EF527" w14:textId="77777777" w:rsidR="007F0B73" w:rsidRPr="00970B53" w:rsidRDefault="007F0B73">
            <w:pPr>
              <w:pStyle w:val="CellText"/>
              <w:ind w:left="0"/>
            </w:pPr>
          </w:p>
        </w:tc>
        <w:tc>
          <w:tcPr>
            <w:tcW w:w="2682" w:type="dxa"/>
            <w:vAlign w:val="center"/>
          </w:tcPr>
          <w:p w14:paraId="602F8A9E" w14:textId="77777777" w:rsidR="007F0B73" w:rsidRPr="00970B53" w:rsidRDefault="007F0B73">
            <w:pPr>
              <w:pStyle w:val="CellText"/>
              <w:ind w:left="0"/>
            </w:pPr>
          </w:p>
        </w:tc>
      </w:tr>
      <w:tr w:rsidR="007F0B73" w:rsidRPr="00970B53" w14:paraId="338CFA15" w14:textId="77777777">
        <w:trPr>
          <w:trHeight w:val="400"/>
        </w:trPr>
        <w:tc>
          <w:tcPr>
            <w:tcW w:w="2682" w:type="dxa"/>
            <w:vAlign w:val="center"/>
          </w:tcPr>
          <w:p w14:paraId="7CADA060" w14:textId="77777777" w:rsidR="007F0B73" w:rsidRPr="00970B53" w:rsidRDefault="007F0B73">
            <w:pPr>
              <w:pStyle w:val="CellText"/>
              <w:ind w:left="0"/>
            </w:pPr>
          </w:p>
        </w:tc>
        <w:tc>
          <w:tcPr>
            <w:tcW w:w="2682" w:type="dxa"/>
            <w:vAlign w:val="center"/>
          </w:tcPr>
          <w:p w14:paraId="2BEE6D5A" w14:textId="77777777" w:rsidR="007F0B73" w:rsidRPr="00970B53" w:rsidRDefault="007F0B73">
            <w:pPr>
              <w:pStyle w:val="CellText"/>
              <w:ind w:left="0"/>
            </w:pPr>
          </w:p>
        </w:tc>
        <w:tc>
          <w:tcPr>
            <w:tcW w:w="2682" w:type="dxa"/>
            <w:vAlign w:val="center"/>
          </w:tcPr>
          <w:p w14:paraId="74E5CD84" w14:textId="77777777" w:rsidR="007F0B73" w:rsidRPr="00970B53" w:rsidRDefault="007F0B73">
            <w:pPr>
              <w:pStyle w:val="CellText"/>
              <w:ind w:left="0"/>
            </w:pPr>
          </w:p>
        </w:tc>
        <w:tc>
          <w:tcPr>
            <w:tcW w:w="2682" w:type="dxa"/>
            <w:vAlign w:val="center"/>
          </w:tcPr>
          <w:p w14:paraId="2F0A2728" w14:textId="77777777" w:rsidR="007F0B73" w:rsidRPr="00970B53" w:rsidRDefault="007F0B73">
            <w:pPr>
              <w:pStyle w:val="CellText"/>
              <w:ind w:left="0"/>
            </w:pPr>
          </w:p>
        </w:tc>
      </w:tr>
      <w:tr w:rsidR="007F0B73" w:rsidRPr="00970B53" w14:paraId="237402D0" w14:textId="77777777">
        <w:trPr>
          <w:trHeight w:hRule="exact" w:val="2400"/>
        </w:trPr>
        <w:tc>
          <w:tcPr>
            <w:tcW w:w="10728" w:type="dxa"/>
            <w:gridSpan w:val="4"/>
          </w:tcPr>
          <w:p w14:paraId="4262B538"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5FCF0B05" w14:textId="6E3A8AF2" w:rsidR="007F0B73" w:rsidRPr="00970B53" w:rsidRDefault="002D5623" w:rsidP="00786FED">
            <w:pPr>
              <w:pStyle w:val="CellText"/>
              <w:tabs>
                <w:tab w:val="left" w:pos="636"/>
                <w:tab w:val="left" w:pos="810"/>
                <w:tab w:val="left" w:pos="5220"/>
                <w:tab w:val="left" w:pos="5580"/>
              </w:tabs>
              <w:spacing w:before="240"/>
              <w:rPr>
                <w:b/>
              </w:rPr>
            </w:pPr>
            <w:r>
              <w:rPr>
                <w:b/>
                <w:u w:val="single"/>
              </w:rPr>
              <w:tab/>
            </w:r>
            <w:r w:rsidR="00786FED">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24E6AB51" w14:textId="56F15661" w:rsidR="007F0B73" w:rsidRPr="00970B53" w:rsidRDefault="002D5623" w:rsidP="00786FED">
            <w:pPr>
              <w:pStyle w:val="CellText"/>
              <w:tabs>
                <w:tab w:val="left" w:pos="660"/>
                <w:tab w:val="left" w:pos="810"/>
                <w:tab w:val="left" w:pos="5220"/>
                <w:tab w:val="left" w:pos="5580"/>
              </w:tabs>
              <w:rPr>
                <w:b/>
              </w:rPr>
            </w:pPr>
            <w:r>
              <w:rPr>
                <w:b/>
                <w:u w:val="single"/>
              </w:rPr>
              <w:tab/>
            </w:r>
            <w:r w:rsidR="00786FED">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4046F680" w14:textId="719A63E7" w:rsidR="007F0B73" w:rsidRPr="00970B53" w:rsidRDefault="002D5623" w:rsidP="00786FED">
            <w:pPr>
              <w:pStyle w:val="CellText"/>
              <w:tabs>
                <w:tab w:val="left" w:pos="708"/>
                <w:tab w:val="left" w:pos="810"/>
                <w:tab w:val="left" w:pos="5220"/>
                <w:tab w:val="left" w:pos="5580"/>
              </w:tabs>
              <w:rPr>
                <w:b/>
              </w:rPr>
            </w:pPr>
            <w:r>
              <w:rPr>
                <w:b/>
                <w:u w:val="single"/>
              </w:rPr>
              <w:tab/>
            </w:r>
            <w:r w:rsidR="00F86AAE">
              <w:rPr>
                <w:b/>
                <w:u w:val="single"/>
              </w:rPr>
              <w:t xml:space="preserve"> </w:t>
            </w:r>
            <w:r w:rsidR="007F0B73" w:rsidRPr="00970B53">
              <w:rPr>
                <w:b/>
              </w:rPr>
              <w:t>Approve leave requests.</w:t>
            </w:r>
            <w:r w:rsidR="007F0B73" w:rsidRPr="00970B53">
              <w:rPr>
                <w:b/>
              </w:rPr>
              <w:tab/>
            </w:r>
            <w:r>
              <w:rPr>
                <w:b/>
                <w:u w:val="single"/>
              </w:rPr>
              <w:tab/>
            </w:r>
            <w:r w:rsidR="007F0B73" w:rsidRPr="00970B53">
              <w:rPr>
                <w:b/>
              </w:rPr>
              <w:t>Review work.</w:t>
            </w:r>
          </w:p>
          <w:p w14:paraId="7D6B6F8D" w14:textId="4AF77BF2" w:rsidR="007F0B73" w:rsidRPr="00970B53" w:rsidRDefault="002D5623" w:rsidP="00786FED">
            <w:pPr>
              <w:pStyle w:val="CellText"/>
              <w:tabs>
                <w:tab w:val="left" w:pos="708"/>
                <w:tab w:val="left" w:pos="810"/>
                <w:tab w:val="left" w:pos="5220"/>
                <w:tab w:val="left" w:pos="5580"/>
              </w:tabs>
              <w:rPr>
                <w:b/>
              </w:rPr>
            </w:pPr>
            <w:r>
              <w:rPr>
                <w:b/>
                <w:u w:val="single"/>
              </w:rPr>
              <w:tab/>
            </w:r>
            <w:r w:rsidR="00F86AAE">
              <w:rPr>
                <w:b/>
                <w:u w:val="single"/>
              </w:rPr>
              <w:t xml:space="preserve"> </w:t>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DA3795F" w14:textId="135AC377" w:rsidR="007F0B73" w:rsidRPr="00970B53" w:rsidRDefault="002D5623" w:rsidP="00786FED">
            <w:pPr>
              <w:pStyle w:val="CellText"/>
              <w:tabs>
                <w:tab w:val="left" w:pos="732"/>
                <w:tab w:val="left" w:pos="810"/>
                <w:tab w:val="left" w:pos="5220"/>
                <w:tab w:val="left" w:pos="5580"/>
              </w:tabs>
            </w:pPr>
            <w:r>
              <w:rPr>
                <w:b/>
                <w:u w:val="single"/>
              </w:rPr>
              <w:tab/>
            </w:r>
            <w:r w:rsidR="00F86AAE">
              <w:rPr>
                <w:b/>
                <w:u w:val="single"/>
              </w:rPr>
              <w:t xml:space="preserve"> </w:t>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349C9C1C"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742E142" w14:textId="77777777">
        <w:trPr>
          <w:trHeight w:val="3831"/>
        </w:trPr>
        <w:tc>
          <w:tcPr>
            <w:tcW w:w="10728" w:type="dxa"/>
          </w:tcPr>
          <w:p w14:paraId="771DC100" w14:textId="77777777" w:rsidR="007F0B73" w:rsidRDefault="007F0B73" w:rsidP="00265F4A">
            <w:pPr>
              <w:pStyle w:val="CellNumbe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70244BFD" w14:textId="60F891CF" w:rsidR="007E74ED" w:rsidRPr="00265F4A" w:rsidRDefault="007E74ED" w:rsidP="00265F4A">
            <w:pPr>
              <w:pStyle w:val="CellNumber"/>
              <w:rPr>
                <w:u w:val="single"/>
              </w:rPr>
            </w:pPr>
            <w:r>
              <w:t xml:space="preserve">      Yes. </w:t>
            </w:r>
          </w:p>
          <w:p w14:paraId="4B820D3E" w14:textId="7B928CE0" w:rsidR="007E74ED" w:rsidRPr="00970B53" w:rsidRDefault="007E74ED" w:rsidP="007E74ED">
            <w:pPr>
              <w:pStyle w:val="CellText"/>
              <w:ind w:left="0"/>
              <w:rPr>
                <w:u w:val="single"/>
              </w:rPr>
            </w:pPr>
          </w:p>
        </w:tc>
      </w:tr>
      <w:tr w:rsidR="007F0B73" w:rsidRPr="00970B53" w14:paraId="429380F6" w14:textId="77777777">
        <w:trPr>
          <w:trHeight w:val="3400"/>
        </w:trPr>
        <w:tc>
          <w:tcPr>
            <w:tcW w:w="10728" w:type="dxa"/>
          </w:tcPr>
          <w:p w14:paraId="3BC883BC"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05BD567E" w14:textId="77777777" w:rsidR="007F0B73" w:rsidRDefault="009C37BA">
            <w:pPr>
              <w:pStyle w:val="CellText"/>
              <w:spacing w:after="0"/>
            </w:pPr>
            <w:r>
              <w:t xml:space="preserve">Provide administrative support to the Health Administrator for all health care services to prisoners at Duane Waters Health Center and the C-Unit. </w:t>
            </w:r>
          </w:p>
          <w:p w14:paraId="16728636" w14:textId="749D2221" w:rsidR="009C37BA" w:rsidRPr="00970B53" w:rsidRDefault="009C37BA">
            <w:pPr>
              <w:pStyle w:val="CellText"/>
              <w:spacing w:after="0"/>
            </w:pPr>
          </w:p>
        </w:tc>
      </w:tr>
      <w:tr w:rsidR="007F0B73" w:rsidRPr="00970B53" w14:paraId="22BE3E5D" w14:textId="77777777">
        <w:trPr>
          <w:trHeight w:val="3400"/>
        </w:trPr>
        <w:tc>
          <w:tcPr>
            <w:tcW w:w="10728" w:type="dxa"/>
          </w:tcPr>
          <w:p w14:paraId="2FC731D0" w14:textId="77777777" w:rsidR="007F0B73" w:rsidRDefault="007F0B73">
            <w:pPr>
              <w:pStyle w:val="CellNumber"/>
            </w:pPr>
            <w:r w:rsidRPr="00970B53">
              <w:tab/>
              <w:t>24.</w:t>
            </w:r>
            <w:r w:rsidRPr="00970B53">
              <w:tab/>
              <w:t>Indicate specifically how the position’s duties and responsibilities have changed since the position was last reviewed.</w:t>
            </w:r>
          </w:p>
          <w:p w14:paraId="32B66CD4" w14:textId="02F2DD40" w:rsidR="009C37BA" w:rsidRPr="009C37BA" w:rsidRDefault="009C37BA">
            <w:pPr>
              <w:pStyle w:val="CellNumber"/>
              <w:rPr>
                <w:b w:val="0"/>
                <w:bCs/>
              </w:rPr>
            </w:pPr>
            <w:r>
              <w:t xml:space="preserve">         </w:t>
            </w:r>
            <w:r>
              <w:rPr>
                <w:b w:val="0"/>
                <w:bCs/>
              </w:rPr>
              <w:t>This position is no longer a supervisor.</w:t>
            </w:r>
          </w:p>
          <w:p w14:paraId="181C43B6" w14:textId="77777777" w:rsidR="009C37BA" w:rsidRPr="00970B53" w:rsidRDefault="009C37BA">
            <w:pPr>
              <w:pStyle w:val="CellNumber"/>
            </w:pPr>
          </w:p>
          <w:p w14:paraId="07CEC73E" w14:textId="77777777" w:rsidR="007F0B73" w:rsidRPr="00970B53" w:rsidRDefault="007F0B73" w:rsidP="00FF5244">
            <w:pPr>
              <w:pStyle w:val="CellText"/>
              <w:spacing w:after="0"/>
            </w:pPr>
          </w:p>
        </w:tc>
      </w:tr>
      <w:tr w:rsidR="007F0B73" w:rsidRPr="00970B53" w14:paraId="03982BE3" w14:textId="77777777">
        <w:trPr>
          <w:trHeight w:val="3400"/>
        </w:trPr>
        <w:tc>
          <w:tcPr>
            <w:tcW w:w="10728" w:type="dxa"/>
          </w:tcPr>
          <w:p w14:paraId="776B2908" w14:textId="77777777" w:rsidR="007F0B73" w:rsidRPr="00970B53" w:rsidRDefault="007F0B73">
            <w:pPr>
              <w:pStyle w:val="CellNumber"/>
            </w:pPr>
            <w:r w:rsidRPr="00970B53">
              <w:tab/>
              <w:t>25.</w:t>
            </w:r>
            <w:r w:rsidRPr="00970B53">
              <w:tab/>
              <w:t>What is the function of the work area and how does this position fit into that function?</w:t>
            </w:r>
          </w:p>
          <w:p w14:paraId="65122166" w14:textId="3EA44886" w:rsidR="007F0B73" w:rsidRPr="00970B53" w:rsidRDefault="00C31C89">
            <w:pPr>
              <w:pStyle w:val="CellText"/>
              <w:spacing w:after="0"/>
            </w:pPr>
            <w:r>
              <w:t>Same as #14.</w:t>
            </w:r>
          </w:p>
        </w:tc>
      </w:tr>
      <w:tr w:rsidR="007F0B73" w:rsidRPr="00970B53" w14:paraId="28AED72F" w14:textId="77777777" w:rsidTr="00EF4971">
        <w:trPr>
          <w:trHeight w:hRule="exact" w:val="555"/>
        </w:trPr>
        <w:tc>
          <w:tcPr>
            <w:tcW w:w="10728" w:type="dxa"/>
          </w:tcPr>
          <w:p w14:paraId="7FD8512B"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6973E2ED" w14:textId="77777777" w:rsidTr="00EF4971">
        <w:trPr>
          <w:trHeight w:val="1596"/>
        </w:trPr>
        <w:tc>
          <w:tcPr>
            <w:tcW w:w="10728" w:type="dxa"/>
          </w:tcPr>
          <w:p w14:paraId="5681E397" w14:textId="77777777" w:rsidR="007F0B73" w:rsidRDefault="007F0B73">
            <w:pPr>
              <w:pStyle w:val="CellNumber"/>
            </w:pPr>
            <w:r w:rsidRPr="00970B53">
              <w:t>EDUCATION:</w:t>
            </w:r>
          </w:p>
          <w:p w14:paraId="7A045E51" w14:textId="5D14F262" w:rsidR="00EB2AF1" w:rsidRPr="00C31C89" w:rsidRDefault="00EB2AF1" w:rsidP="001803DA">
            <w:pPr>
              <w:pStyle w:val="CellNumber"/>
              <w:ind w:left="0" w:firstLine="0"/>
              <w:rPr>
                <w:b w:val="0"/>
                <w:bCs/>
              </w:rPr>
            </w:pPr>
            <w:r w:rsidRPr="00C91BEE">
              <w:rPr>
                <w:b w:val="0"/>
                <w:bCs/>
              </w:rPr>
              <w:t xml:space="preserve">Educational </w:t>
            </w:r>
            <w:proofErr w:type="gramStart"/>
            <w:r w:rsidRPr="00C91BEE">
              <w:rPr>
                <w:b w:val="0"/>
                <w:bCs/>
              </w:rPr>
              <w:t>level</w:t>
            </w:r>
            <w:proofErr w:type="gramEnd"/>
            <w:r w:rsidRPr="00C91BEE">
              <w:rPr>
                <w:b w:val="0"/>
                <w:bCs/>
              </w:rPr>
              <w:t xml:space="preserve"> typically acquired through completion of high school.</w:t>
            </w:r>
          </w:p>
          <w:p w14:paraId="5004F690" w14:textId="77777777" w:rsidR="007F0B73" w:rsidRPr="00970B53" w:rsidRDefault="007F0B73">
            <w:pPr>
              <w:pStyle w:val="CellText"/>
              <w:spacing w:before="40" w:after="0"/>
            </w:pPr>
          </w:p>
        </w:tc>
      </w:tr>
      <w:tr w:rsidR="007F0B73" w:rsidRPr="00970B53" w14:paraId="5FB2EE00" w14:textId="77777777" w:rsidTr="00EF4971">
        <w:trPr>
          <w:trHeight w:val="1605"/>
        </w:trPr>
        <w:tc>
          <w:tcPr>
            <w:tcW w:w="10728" w:type="dxa"/>
          </w:tcPr>
          <w:p w14:paraId="1DD59E87" w14:textId="77777777" w:rsidR="007F0B73" w:rsidRDefault="007F0B73">
            <w:pPr>
              <w:pStyle w:val="CellNumber"/>
            </w:pPr>
            <w:r w:rsidRPr="00970B53">
              <w:t>EXPERIENCE:</w:t>
            </w:r>
          </w:p>
          <w:p w14:paraId="0AFFBED3" w14:textId="6C7FC466" w:rsidR="00EB2AF1" w:rsidRDefault="00EB2AF1" w:rsidP="001803DA">
            <w:pPr>
              <w:pStyle w:val="CellText"/>
              <w:spacing w:before="40" w:after="0"/>
              <w:ind w:left="0"/>
            </w:pPr>
            <w:r w:rsidRPr="00C91BEE">
              <w:t>Four years of office experience involving administrative support practices, including one year equivalent to advanced 8-level administrative support work, or equivalent to a Secretary E8, or Legal Secretary E8.</w:t>
            </w:r>
            <w:r w:rsidRPr="00C91BEE">
              <w:br/>
            </w:r>
            <w:r w:rsidRPr="00C91BEE">
              <w:br/>
              <w:t>OR</w:t>
            </w:r>
            <w:r w:rsidRPr="00C91BEE">
              <w:br/>
            </w:r>
            <w:r w:rsidRPr="00C91BEE">
              <w:br/>
              <w:t>Four years of office experience involving administrative support practices, including two years equivalent to experienced E7-level administrative support work, or equivalent to a Secretary 7, or Legal Secretary 7.</w:t>
            </w:r>
          </w:p>
          <w:p w14:paraId="272F6142" w14:textId="77777777" w:rsidR="00CD0DFD" w:rsidRPr="00970B53" w:rsidRDefault="00CD0DFD">
            <w:pPr>
              <w:pStyle w:val="CellText"/>
              <w:spacing w:before="40" w:after="0"/>
            </w:pPr>
          </w:p>
        </w:tc>
      </w:tr>
      <w:tr w:rsidR="007F0B73" w:rsidRPr="00970B53" w14:paraId="5AE8D728" w14:textId="77777777" w:rsidTr="00EF4971">
        <w:trPr>
          <w:trHeight w:val="1605"/>
        </w:trPr>
        <w:tc>
          <w:tcPr>
            <w:tcW w:w="10728" w:type="dxa"/>
          </w:tcPr>
          <w:p w14:paraId="6E616BB6" w14:textId="77777777" w:rsidR="007F0B73" w:rsidRDefault="007F0B73">
            <w:pPr>
              <w:pStyle w:val="CellNumber"/>
            </w:pPr>
            <w:r w:rsidRPr="00970B53">
              <w:t>KNOWLEDGE, SKILLS, AND ABILITIES:</w:t>
            </w:r>
          </w:p>
          <w:p w14:paraId="1BE9714C" w14:textId="08270014" w:rsidR="00A77E24" w:rsidRDefault="00A77E24" w:rsidP="00A77E24">
            <w:pPr>
              <w:pStyle w:val="CellNumber"/>
              <w:ind w:left="0" w:firstLine="0"/>
              <w:rPr>
                <w:b w:val="0"/>
                <w:bCs/>
              </w:rPr>
            </w:pPr>
            <w:r>
              <w:rPr>
                <w:b w:val="0"/>
                <w:bCs/>
              </w:rPr>
              <w:t>Skill in typing.</w:t>
            </w:r>
          </w:p>
          <w:p w14:paraId="77A580A6" w14:textId="19114218" w:rsidR="00A77E24" w:rsidRDefault="00A77E24" w:rsidP="00A77E24">
            <w:pPr>
              <w:pStyle w:val="CellNumber"/>
              <w:ind w:left="0" w:firstLine="0"/>
              <w:rPr>
                <w:b w:val="0"/>
                <w:bCs/>
              </w:rPr>
            </w:pPr>
            <w:r>
              <w:rPr>
                <w:b w:val="0"/>
                <w:bCs/>
              </w:rPr>
              <w:t>Knowledge of supervisory techniques.</w:t>
            </w:r>
          </w:p>
          <w:p w14:paraId="08EA372C" w14:textId="24C7B068" w:rsidR="00A77E24" w:rsidRDefault="00A77E24" w:rsidP="00A77E24">
            <w:pPr>
              <w:pStyle w:val="CellNumber"/>
              <w:ind w:left="0" w:firstLine="0"/>
              <w:rPr>
                <w:b w:val="0"/>
                <w:bCs/>
              </w:rPr>
            </w:pPr>
            <w:r>
              <w:rPr>
                <w:b w:val="0"/>
                <w:bCs/>
              </w:rPr>
              <w:t>Knowledge of court procedures and requirements related to the work.</w:t>
            </w:r>
          </w:p>
          <w:p w14:paraId="47760D6C" w14:textId="28761482" w:rsidR="00A77E24" w:rsidRDefault="00A77E24" w:rsidP="00A77E24">
            <w:pPr>
              <w:pStyle w:val="CellNumber"/>
              <w:ind w:left="0" w:firstLine="0"/>
              <w:rPr>
                <w:b w:val="0"/>
                <w:bCs/>
              </w:rPr>
            </w:pPr>
            <w:r>
              <w:rPr>
                <w:b w:val="0"/>
                <w:bCs/>
              </w:rPr>
              <w:t>Knowledge of the organization and maintenance of filing systems.</w:t>
            </w:r>
          </w:p>
          <w:p w14:paraId="1F7B97A3" w14:textId="7DFAB450" w:rsidR="00A77E24" w:rsidRDefault="00560437" w:rsidP="00A77E24">
            <w:pPr>
              <w:pStyle w:val="CellNumber"/>
              <w:ind w:left="0" w:firstLine="0"/>
              <w:rPr>
                <w:b w:val="0"/>
                <w:bCs/>
              </w:rPr>
            </w:pPr>
            <w:r>
              <w:rPr>
                <w:b w:val="0"/>
                <w:bCs/>
              </w:rPr>
              <w:t>Knowledge of personnel practices.</w:t>
            </w:r>
          </w:p>
          <w:p w14:paraId="73FBB050" w14:textId="3F42AAF8" w:rsidR="00560437" w:rsidRDefault="00560437" w:rsidP="00A77E24">
            <w:pPr>
              <w:pStyle w:val="CellNumber"/>
              <w:ind w:left="0" w:firstLine="0"/>
              <w:rPr>
                <w:b w:val="0"/>
                <w:bCs/>
              </w:rPr>
            </w:pPr>
            <w:r>
              <w:rPr>
                <w:b w:val="0"/>
                <w:bCs/>
              </w:rPr>
              <w:t>Ability to determine the need for revision and/or change in instructions and guidelines.</w:t>
            </w:r>
          </w:p>
          <w:p w14:paraId="1ED2D417" w14:textId="5396C230" w:rsidR="00560437" w:rsidRDefault="0053367E" w:rsidP="00A77E24">
            <w:pPr>
              <w:pStyle w:val="CellNumber"/>
              <w:ind w:left="0" w:firstLine="0"/>
              <w:rPr>
                <w:b w:val="0"/>
                <w:bCs/>
              </w:rPr>
            </w:pPr>
            <w:r>
              <w:rPr>
                <w:b w:val="0"/>
                <w:bCs/>
              </w:rPr>
              <w:t>Ability to interpret and explain appropriate work instructions and guidelines to subordinate employees.</w:t>
            </w:r>
          </w:p>
          <w:p w14:paraId="269C0E3E" w14:textId="30A25EAC" w:rsidR="0053367E" w:rsidRDefault="0053367E" w:rsidP="00A77E24">
            <w:pPr>
              <w:pStyle w:val="CellNumber"/>
              <w:ind w:left="0" w:firstLine="0"/>
              <w:rPr>
                <w:b w:val="0"/>
                <w:bCs/>
              </w:rPr>
            </w:pPr>
            <w:r>
              <w:rPr>
                <w:b w:val="0"/>
                <w:bCs/>
              </w:rPr>
              <w:t>Ability to use reference material and organize material for reports.</w:t>
            </w:r>
          </w:p>
          <w:p w14:paraId="64925205" w14:textId="4B087F7E" w:rsidR="0053367E" w:rsidRDefault="00AA0C57" w:rsidP="00A77E24">
            <w:pPr>
              <w:pStyle w:val="CellNumber"/>
              <w:ind w:left="0" w:firstLine="0"/>
              <w:rPr>
                <w:b w:val="0"/>
                <w:bCs/>
              </w:rPr>
            </w:pPr>
            <w:r>
              <w:rPr>
                <w:b w:val="0"/>
                <w:bCs/>
              </w:rPr>
              <w:t>Ability to compose correspondence and prepare reports.</w:t>
            </w:r>
          </w:p>
          <w:p w14:paraId="199758D5" w14:textId="68FF931F" w:rsidR="00AA0C57" w:rsidRDefault="00AA0C57" w:rsidP="00A77E24">
            <w:pPr>
              <w:pStyle w:val="CellNumber"/>
              <w:ind w:left="0" w:firstLine="0"/>
              <w:rPr>
                <w:b w:val="0"/>
                <w:bCs/>
              </w:rPr>
            </w:pPr>
            <w:r>
              <w:rPr>
                <w:b w:val="0"/>
                <w:bCs/>
              </w:rPr>
              <w:t>Ability to make decisions and take necessary actions.</w:t>
            </w:r>
          </w:p>
          <w:p w14:paraId="5737EAD6" w14:textId="7BF76995" w:rsidR="00AA0C57" w:rsidRDefault="00AA0C57" w:rsidP="00A77E24">
            <w:pPr>
              <w:pStyle w:val="CellNumber"/>
              <w:ind w:left="0" w:firstLine="0"/>
              <w:rPr>
                <w:b w:val="0"/>
                <w:bCs/>
              </w:rPr>
            </w:pPr>
            <w:r>
              <w:rPr>
                <w:b w:val="0"/>
                <w:bCs/>
              </w:rPr>
              <w:t>Ability to communicate effectively.</w:t>
            </w:r>
          </w:p>
          <w:p w14:paraId="07FA1CFA" w14:textId="146D9799" w:rsidR="00AA0C57" w:rsidRDefault="00AA0C57" w:rsidP="00A77E24">
            <w:pPr>
              <w:pStyle w:val="CellNumber"/>
              <w:ind w:left="0" w:firstLine="0"/>
              <w:rPr>
                <w:b w:val="0"/>
                <w:bCs/>
              </w:rPr>
            </w:pPr>
            <w:r>
              <w:rPr>
                <w:b w:val="0"/>
                <w:bCs/>
              </w:rPr>
              <w:t xml:space="preserve">Ability to meet and deal effectively with others. </w:t>
            </w:r>
          </w:p>
          <w:p w14:paraId="5B3F4AB3" w14:textId="5C5DFAF5" w:rsidR="00AA0C57" w:rsidRDefault="00AA0C57" w:rsidP="00A77E24">
            <w:pPr>
              <w:pStyle w:val="CellNumber"/>
              <w:ind w:left="0" w:firstLine="0"/>
              <w:rPr>
                <w:b w:val="0"/>
                <w:bCs/>
              </w:rPr>
            </w:pPr>
            <w:r>
              <w:rPr>
                <w:b w:val="0"/>
                <w:bCs/>
              </w:rPr>
              <w:t xml:space="preserve">Ability to maintain composure during stressful situations occurring </w:t>
            </w:r>
            <w:proofErr w:type="gramStart"/>
            <w:r>
              <w:rPr>
                <w:b w:val="0"/>
                <w:bCs/>
              </w:rPr>
              <w:t>as a result of</w:t>
            </w:r>
            <w:proofErr w:type="gramEnd"/>
            <w:r>
              <w:rPr>
                <w:b w:val="0"/>
                <w:bCs/>
              </w:rPr>
              <w:t xml:space="preserve"> workloads and/or deadlines.</w:t>
            </w:r>
          </w:p>
          <w:p w14:paraId="45EF5E5F" w14:textId="73BEEFCE" w:rsidR="00AA0C57" w:rsidRDefault="00E50004" w:rsidP="00A77E24">
            <w:pPr>
              <w:pStyle w:val="CellNumber"/>
              <w:ind w:left="0" w:firstLine="0"/>
              <w:rPr>
                <w:b w:val="0"/>
                <w:bCs/>
              </w:rPr>
            </w:pPr>
            <w:r>
              <w:rPr>
                <w:b w:val="0"/>
                <w:bCs/>
              </w:rPr>
              <w:t>Ability to apply instructions and/or guidelines as appropriate in the performance of management support activities.</w:t>
            </w:r>
          </w:p>
          <w:p w14:paraId="23081751" w14:textId="2442084D" w:rsidR="00E50004" w:rsidRDefault="00E50004" w:rsidP="00A77E24">
            <w:pPr>
              <w:pStyle w:val="CellNumber"/>
              <w:ind w:left="0" w:firstLine="0"/>
              <w:rPr>
                <w:b w:val="0"/>
                <w:bCs/>
              </w:rPr>
            </w:pPr>
            <w:r>
              <w:rPr>
                <w:b w:val="0"/>
                <w:bCs/>
              </w:rPr>
              <w:t xml:space="preserve">Ability to use legal reference materials. </w:t>
            </w:r>
          </w:p>
          <w:p w14:paraId="771A3F53" w14:textId="77777777" w:rsidR="00AA0C57" w:rsidRPr="00A77E24" w:rsidRDefault="00AA0C57" w:rsidP="00A77E24">
            <w:pPr>
              <w:pStyle w:val="CellNumber"/>
              <w:ind w:left="0" w:firstLine="0"/>
              <w:rPr>
                <w:b w:val="0"/>
                <w:bCs/>
              </w:rPr>
            </w:pPr>
          </w:p>
          <w:p w14:paraId="2A6E0CAB" w14:textId="77777777" w:rsidR="007F0B73" w:rsidRPr="00970B53" w:rsidRDefault="007F0B73">
            <w:pPr>
              <w:pStyle w:val="CellText"/>
              <w:spacing w:before="40" w:after="0"/>
            </w:pPr>
          </w:p>
        </w:tc>
      </w:tr>
      <w:tr w:rsidR="007F0B73" w:rsidRPr="00970B53" w14:paraId="1A689CA7" w14:textId="77777777" w:rsidTr="00EF4971">
        <w:trPr>
          <w:trHeight w:val="1596"/>
        </w:trPr>
        <w:tc>
          <w:tcPr>
            <w:tcW w:w="10728" w:type="dxa"/>
          </w:tcPr>
          <w:p w14:paraId="31930DF9" w14:textId="77777777" w:rsidR="007F0B73" w:rsidRDefault="007F0B73">
            <w:pPr>
              <w:pStyle w:val="CellNumber"/>
            </w:pPr>
            <w:r w:rsidRPr="00970B53">
              <w:t>CERTIFICATES, LICENSES, REGISTRATIONS:</w:t>
            </w:r>
          </w:p>
          <w:p w14:paraId="3EBCDBCA" w14:textId="48606CAF" w:rsidR="00E50004" w:rsidRPr="00E50004" w:rsidRDefault="00DF42E4">
            <w:pPr>
              <w:pStyle w:val="CellNumber"/>
              <w:rPr>
                <w:b w:val="0"/>
                <w:bCs/>
              </w:rPr>
            </w:pPr>
            <w:r>
              <w:rPr>
                <w:b w:val="0"/>
                <w:bCs/>
              </w:rPr>
              <w:t>None.</w:t>
            </w:r>
          </w:p>
          <w:p w14:paraId="718BC745" w14:textId="77777777" w:rsidR="007F0B73" w:rsidRPr="00970B53" w:rsidRDefault="007F0B73">
            <w:pPr>
              <w:pStyle w:val="CellText"/>
              <w:spacing w:before="40" w:after="0"/>
            </w:pPr>
          </w:p>
        </w:tc>
      </w:tr>
      <w:tr w:rsidR="007F0B73" w:rsidRPr="00970B53" w14:paraId="6DA2E03F" w14:textId="77777777">
        <w:trPr>
          <w:trHeight w:hRule="exact" w:val="240"/>
        </w:trPr>
        <w:tc>
          <w:tcPr>
            <w:tcW w:w="10728" w:type="dxa"/>
          </w:tcPr>
          <w:p w14:paraId="3A4E6C70"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3B0B736E" w14:textId="77777777" w:rsidTr="00330F4F">
        <w:trPr>
          <w:trHeight w:hRule="exact" w:val="591"/>
        </w:trPr>
        <w:tc>
          <w:tcPr>
            <w:tcW w:w="10728" w:type="dxa"/>
          </w:tcPr>
          <w:p w14:paraId="1C81CFBE"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03CD6F0A" w14:textId="77777777" w:rsidTr="00AA1CE4">
        <w:trPr>
          <w:trHeight w:hRule="exact" w:val="1068"/>
        </w:trPr>
        <w:tc>
          <w:tcPr>
            <w:tcW w:w="10728" w:type="dxa"/>
          </w:tcPr>
          <w:p w14:paraId="415820C5"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CEE0F4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044CA35D" w14:textId="77777777" w:rsidTr="00EF4971">
        <w:trPr>
          <w:trHeight w:hRule="exact" w:val="393"/>
        </w:trPr>
        <w:tc>
          <w:tcPr>
            <w:tcW w:w="10728" w:type="dxa"/>
            <w:shd w:val="pct10" w:color="000000" w:fill="FFFFFF"/>
            <w:vAlign w:val="center"/>
          </w:tcPr>
          <w:p w14:paraId="7B298E7F"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169B1CAB" w14:textId="77777777" w:rsidTr="00931D4B">
        <w:trPr>
          <w:trHeight w:val="1296"/>
        </w:trPr>
        <w:tc>
          <w:tcPr>
            <w:tcW w:w="10728" w:type="dxa"/>
          </w:tcPr>
          <w:p w14:paraId="0B23D8C4"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793F9098" w14:textId="77777777" w:rsidR="007F0B73" w:rsidRPr="00970B53" w:rsidRDefault="007F0B73">
            <w:pPr>
              <w:pStyle w:val="CellText"/>
              <w:spacing w:before="40" w:after="0"/>
            </w:pPr>
          </w:p>
        </w:tc>
      </w:tr>
      <w:tr w:rsidR="007F0B73" w:rsidRPr="00970B53" w14:paraId="122615E8" w14:textId="77777777" w:rsidTr="00EF4971">
        <w:trPr>
          <w:trHeight w:hRule="exact" w:val="1266"/>
        </w:trPr>
        <w:tc>
          <w:tcPr>
            <w:tcW w:w="10728" w:type="dxa"/>
          </w:tcPr>
          <w:p w14:paraId="57A792ED"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52BC80E3"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4A968CC"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0F2EDF84" w14:textId="77777777" w:rsidTr="00EF4971">
        <w:trPr>
          <w:trHeight w:hRule="exact" w:val="375"/>
        </w:trPr>
        <w:tc>
          <w:tcPr>
            <w:tcW w:w="10728" w:type="dxa"/>
            <w:shd w:val="pct10" w:color="000000" w:fill="FFFFFF"/>
            <w:vAlign w:val="center"/>
          </w:tcPr>
          <w:p w14:paraId="5A2316CF"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51818D0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441760A"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2E5A221E"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52DBB37C"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720C8F2C"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footerReference w:type="default" r:id="rId8"/>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528B" w14:textId="77777777" w:rsidR="00AA7AAA" w:rsidRDefault="00AA7AAA">
      <w:r>
        <w:separator/>
      </w:r>
    </w:p>
  </w:endnote>
  <w:endnote w:type="continuationSeparator" w:id="0">
    <w:p w14:paraId="716D5021" w14:textId="77777777" w:rsidR="00AA7AAA" w:rsidRDefault="00AA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8C92"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B7CA" w14:textId="77777777" w:rsidR="00AA7AAA" w:rsidRDefault="00AA7AAA">
      <w:r>
        <w:separator/>
      </w:r>
    </w:p>
  </w:footnote>
  <w:footnote w:type="continuationSeparator" w:id="0">
    <w:p w14:paraId="4AE66F7C" w14:textId="77777777" w:rsidR="00AA7AAA" w:rsidRDefault="00AA7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677654">
    <w:abstractNumId w:val="1"/>
  </w:num>
  <w:num w:numId="2" w16cid:durableId="1507942368">
    <w:abstractNumId w:val="10"/>
  </w:num>
  <w:num w:numId="3" w16cid:durableId="1736388538">
    <w:abstractNumId w:val="2"/>
  </w:num>
  <w:num w:numId="4" w16cid:durableId="818693089">
    <w:abstractNumId w:val="18"/>
  </w:num>
  <w:num w:numId="5" w16cid:durableId="1204949251">
    <w:abstractNumId w:val="5"/>
  </w:num>
  <w:num w:numId="6" w16cid:durableId="1720082739">
    <w:abstractNumId w:val="3"/>
  </w:num>
  <w:num w:numId="7" w16cid:durableId="658853427">
    <w:abstractNumId w:val="11"/>
  </w:num>
  <w:num w:numId="8" w16cid:durableId="845823235">
    <w:abstractNumId w:val="13"/>
  </w:num>
  <w:num w:numId="9" w16cid:durableId="1472210474">
    <w:abstractNumId w:val="16"/>
  </w:num>
  <w:num w:numId="10" w16cid:durableId="1101494025">
    <w:abstractNumId w:val="9"/>
  </w:num>
  <w:num w:numId="11" w16cid:durableId="1488352271">
    <w:abstractNumId w:val="19"/>
  </w:num>
  <w:num w:numId="12" w16cid:durableId="944574619">
    <w:abstractNumId w:val="20"/>
  </w:num>
  <w:num w:numId="13" w16cid:durableId="1305087575">
    <w:abstractNumId w:val="14"/>
  </w:num>
  <w:num w:numId="14" w16cid:durableId="1502771955">
    <w:abstractNumId w:val="17"/>
  </w:num>
  <w:num w:numId="15" w16cid:durableId="332878364">
    <w:abstractNumId w:val="25"/>
  </w:num>
  <w:num w:numId="16" w16cid:durableId="1205168463">
    <w:abstractNumId w:val="24"/>
  </w:num>
  <w:num w:numId="17" w16cid:durableId="946543639">
    <w:abstractNumId w:val="15"/>
  </w:num>
  <w:num w:numId="18" w16cid:durableId="1726876874">
    <w:abstractNumId w:val="21"/>
  </w:num>
  <w:num w:numId="19" w16cid:durableId="1278678763">
    <w:abstractNumId w:val="12"/>
  </w:num>
  <w:num w:numId="20" w16cid:durableId="1955549823">
    <w:abstractNumId w:val="4"/>
  </w:num>
  <w:num w:numId="21" w16cid:durableId="564805326">
    <w:abstractNumId w:val="8"/>
  </w:num>
  <w:num w:numId="22" w16cid:durableId="524095270">
    <w:abstractNumId w:val="0"/>
  </w:num>
  <w:num w:numId="23" w16cid:durableId="1195078540">
    <w:abstractNumId w:val="23"/>
  </w:num>
  <w:num w:numId="24" w16cid:durableId="216556475">
    <w:abstractNumId w:val="6"/>
  </w:num>
  <w:num w:numId="25" w16cid:durableId="1040202323">
    <w:abstractNumId w:val="27"/>
  </w:num>
  <w:num w:numId="26" w16cid:durableId="949627665">
    <w:abstractNumId w:val="26"/>
  </w:num>
  <w:num w:numId="27" w16cid:durableId="1972201756">
    <w:abstractNumId w:val="22"/>
  </w:num>
  <w:num w:numId="28" w16cid:durableId="626275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09"/>
    <w:rsid w:val="00004B4B"/>
    <w:rsid w:val="00046CD5"/>
    <w:rsid w:val="00053DDE"/>
    <w:rsid w:val="00091997"/>
    <w:rsid w:val="000928F1"/>
    <w:rsid w:val="00095B5D"/>
    <w:rsid w:val="000A0C7C"/>
    <w:rsid w:val="000C5B65"/>
    <w:rsid w:val="000D585D"/>
    <w:rsid w:val="000E1546"/>
    <w:rsid w:val="00101CBB"/>
    <w:rsid w:val="00106AF8"/>
    <w:rsid w:val="001162A4"/>
    <w:rsid w:val="00134060"/>
    <w:rsid w:val="00137D29"/>
    <w:rsid w:val="00140053"/>
    <w:rsid w:val="001803DA"/>
    <w:rsid w:val="00184F9D"/>
    <w:rsid w:val="001A0D76"/>
    <w:rsid w:val="001C4267"/>
    <w:rsid w:val="001E4D77"/>
    <w:rsid w:val="001F50AD"/>
    <w:rsid w:val="00250D34"/>
    <w:rsid w:val="002576AA"/>
    <w:rsid w:val="00265F4A"/>
    <w:rsid w:val="00270D51"/>
    <w:rsid w:val="002A18A0"/>
    <w:rsid w:val="002C0839"/>
    <w:rsid w:val="002D5623"/>
    <w:rsid w:val="002E79D4"/>
    <w:rsid w:val="00323A0A"/>
    <w:rsid w:val="00330F4F"/>
    <w:rsid w:val="0033203B"/>
    <w:rsid w:val="00377844"/>
    <w:rsid w:val="00385C20"/>
    <w:rsid w:val="00386AF6"/>
    <w:rsid w:val="003A1CFA"/>
    <w:rsid w:val="003A301A"/>
    <w:rsid w:val="003F69AE"/>
    <w:rsid w:val="00413412"/>
    <w:rsid w:val="0042365D"/>
    <w:rsid w:val="00432B3C"/>
    <w:rsid w:val="00434497"/>
    <w:rsid w:val="00446F2C"/>
    <w:rsid w:val="00453B4A"/>
    <w:rsid w:val="00467549"/>
    <w:rsid w:val="004B1B31"/>
    <w:rsid w:val="004B55DD"/>
    <w:rsid w:val="004D53B8"/>
    <w:rsid w:val="004E5015"/>
    <w:rsid w:val="00503990"/>
    <w:rsid w:val="0053367E"/>
    <w:rsid w:val="005471D5"/>
    <w:rsid w:val="005476C0"/>
    <w:rsid w:val="00560437"/>
    <w:rsid w:val="00594AD9"/>
    <w:rsid w:val="005A559D"/>
    <w:rsid w:val="005B07C0"/>
    <w:rsid w:val="005E3D8A"/>
    <w:rsid w:val="005E4C61"/>
    <w:rsid w:val="005E5868"/>
    <w:rsid w:val="005E59C1"/>
    <w:rsid w:val="005F6DC0"/>
    <w:rsid w:val="006100F7"/>
    <w:rsid w:val="00617525"/>
    <w:rsid w:val="0062758A"/>
    <w:rsid w:val="00631FA0"/>
    <w:rsid w:val="00641806"/>
    <w:rsid w:val="00672DDB"/>
    <w:rsid w:val="006A290D"/>
    <w:rsid w:val="006C506B"/>
    <w:rsid w:val="006C78A8"/>
    <w:rsid w:val="006E172E"/>
    <w:rsid w:val="006E7F66"/>
    <w:rsid w:val="006F72E7"/>
    <w:rsid w:val="00704D5E"/>
    <w:rsid w:val="00756594"/>
    <w:rsid w:val="00786FED"/>
    <w:rsid w:val="00794386"/>
    <w:rsid w:val="007B5EBC"/>
    <w:rsid w:val="007C7EB1"/>
    <w:rsid w:val="007E74ED"/>
    <w:rsid w:val="007F0B73"/>
    <w:rsid w:val="007F6B0F"/>
    <w:rsid w:val="007F7C0F"/>
    <w:rsid w:val="007F7D57"/>
    <w:rsid w:val="00820712"/>
    <w:rsid w:val="008332C2"/>
    <w:rsid w:val="008432A7"/>
    <w:rsid w:val="00881C5E"/>
    <w:rsid w:val="008828E3"/>
    <w:rsid w:val="008C1B77"/>
    <w:rsid w:val="008D6C9E"/>
    <w:rsid w:val="008E3B4E"/>
    <w:rsid w:val="008E67B3"/>
    <w:rsid w:val="008F7BE2"/>
    <w:rsid w:val="00901CFD"/>
    <w:rsid w:val="009157FF"/>
    <w:rsid w:val="00931D4B"/>
    <w:rsid w:val="009362EB"/>
    <w:rsid w:val="00952709"/>
    <w:rsid w:val="00953224"/>
    <w:rsid w:val="00965DD4"/>
    <w:rsid w:val="00970B53"/>
    <w:rsid w:val="00972A96"/>
    <w:rsid w:val="009734C5"/>
    <w:rsid w:val="00977562"/>
    <w:rsid w:val="00984CF7"/>
    <w:rsid w:val="009A68CE"/>
    <w:rsid w:val="009B1E3D"/>
    <w:rsid w:val="009C37BA"/>
    <w:rsid w:val="009C4F20"/>
    <w:rsid w:val="009D4705"/>
    <w:rsid w:val="009E4134"/>
    <w:rsid w:val="009E4C22"/>
    <w:rsid w:val="009F4EA7"/>
    <w:rsid w:val="00A25939"/>
    <w:rsid w:val="00A30F8D"/>
    <w:rsid w:val="00A5522F"/>
    <w:rsid w:val="00A55D09"/>
    <w:rsid w:val="00A77E24"/>
    <w:rsid w:val="00A9402C"/>
    <w:rsid w:val="00A962C4"/>
    <w:rsid w:val="00AA0C57"/>
    <w:rsid w:val="00AA1CE4"/>
    <w:rsid w:val="00AA7AAA"/>
    <w:rsid w:val="00AB299D"/>
    <w:rsid w:val="00AB5753"/>
    <w:rsid w:val="00AC108F"/>
    <w:rsid w:val="00B06DF6"/>
    <w:rsid w:val="00B70EE8"/>
    <w:rsid w:val="00B87E5D"/>
    <w:rsid w:val="00B95798"/>
    <w:rsid w:val="00BC3723"/>
    <w:rsid w:val="00BF79B6"/>
    <w:rsid w:val="00C31C89"/>
    <w:rsid w:val="00C353EB"/>
    <w:rsid w:val="00C81854"/>
    <w:rsid w:val="00C91BEE"/>
    <w:rsid w:val="00CA317B"/>
    <w:rsid w:val="00CA6DDF"/>
    <w:rsid w:val="00CD0DFD"/>
    <w:rsid w:val="00CE4831"/>
    <w:rsid w:val="00D0662F"/>
    <w:rsid w:val="00D1537C"/>
    <w:rsid w:val="00D207E1"/>
    <w:rsid w:val="00D42E5B"/>
    <w:rsid w:val="00D55E26"/>
    <w:rsid w:val="00D566BD"/>
    <w:rsid w:val="00D64A9F"/>
    <w:rsid w:val="00D659A2"/>
    <w:rsid w:val="00D76EA2"/>
    <w:rsid w:val="00D9094A"/>
    <w:rsid w:val="00DC1F4E"/>
    <w:rsid w:val="00DF25A5"/>
    <w:rsid w:val="00DF42E4"/>
    <w:rsid w:val="00DF7BD9"/>
    <w:rsid w:val="00E04C68"/>
    <w:rsid w:val="00E0523E"/>
    <w:rsid w:val="00E12BF4"/>
    <w:rsid w:val="00E37E9D"/>
    <w:rsid w:val="00E50004"/>
    <w:rsid w:val="00E52DE6"/>
    <w:rsid w:val="00E65113"/>
    <w:rsid w:val="00E926E7"/>
    <w:rsid w:val="00EB1B4B"/>
    <w:rsid w:val="00EB2AF1"/>
    <w:rsid w:val="00EC2EF6"/>
    <w:rsid w:val="00EC4508"/>
    <w:rsid w:val="00EC7425"/>
    <w:rsid w:val="00EF4971"/>
    <w:rsid w:val="00F0067F"/>
    <w:rsid w:val="00F053E1"/>
    <w:rsid w:val="00F07E8D"/>
    <w:rsid w:val="00F272B5"/>
    <w:rsid w:val="00F32B06"/>
    <w:rsid w:val="00F81E3B"/>
    <w:rsid w:val="00F86AAE"/>
    <w:rsid w:val="00FC3C78"/>
    <w:rsid w:val="00FF441F"/>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06BB7AD"/>
  <w15:chartTrackingRefBased/>
  <w15:docId w15:val="{59E6D1CD-8702-4865-ACA7-8A7E353E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9D4705"/>
  </w:style>
  <w:style w:type="character" w:styleId="CommentReference">
    <w:name w:val="annotation reference"/>
    <w:basedOn w:val="DefaultParagraphFont"/>
    <w:uiPriority w:val="99"/>
    <w:semiHidden/>
    <w:unhideWhenUsed/>
    <w:rsid w:val="00386AF6"/>
    <w:rPr>
      <w:sz w:val="16"/>
      <w:szCs w:val="16"/>
    </w:rPr>
  </w:style>
  <w:style w:type="paragraph" w:styleId="CommentText">
    <w:name w:val="annotation text"/>
    <w:basedOn w:val="Normal"/>
    <w:link w:val="CommentTextChar"/>
    <w:uiPriority w:val="99"/>
    <w:unhideWhenUsed/>
    <w:rsid w:val="00386AF6"/>
  </w:style>
  <w:style w:type="character" w:customStyle="1" w:styleId="CommentTextChar">
    <w:name w:val="Comment Text Char"/>
    <w:basedOn w:val="DefaultParagraphFont"/>
    <w:link w:val="CommentText"/>
    <w:uiPriority w:val="99"/>
    <w:rsid w:val="00386AF6"/>
  </w:style>
  <w:style w:type="paragraph" w:styleId="CommentSubject">
    <w:name w:val="annotation subject"/>
    <w:basedOn w:val="CommentText"/>
    <w:next w:val="CommentText"/>
    <w:link w:val="CommentSubjectChar"/>
    <w:uiPriority w:val="99"/>
    <w:semiHidden/>
    <w:unhideWhenUsed/>
    <w:rsid w:val="00386AF6"/>
    <w:rPr>
      <w:b/>
      <w:bCs/>
    </w:rPr>
  </w:style>
  <w:style w:type="character" w:customStyle="1" w:styleId="CommentSubjectChar">
    <w:name w:val="Comment Subject Char"/>
    <w:basedOn w:val="CommentTextChar"/>
    <w:link w:val="CommentSubject"/>
    <w:uiPriority w:val="99"/>
    <w:semiHidden/>
    <w:rsid w:val="00386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3357">
      <w:bodyDiv w:val="1"/>
      <w:marLeft w:val="0"/>
      <w:marRight w:val="0"/>
      <w:marTop w:val="0"/>
      <w:marBottom w:val="0"/>
      <w:divBdr>
        <w:top w:val="none" w:sz="0" w:space="0" w:color="auto"/>
        <w:left w:val="none" w:sz="0" w:space="0" w:color="auto"/>
        <w:bottom w:val="none" w:sz="0" w:space="0" w:color="auto"/>
        <w:right w:val="none" w:sz="0" w:space="0" w:color="auto"/>
      </w:divBdr>
      <w:divsChild>
        <w:div w:id="1654678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729D-BCF3-45AC-BEAA-5C7D6000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1907</Words>
  <Characters>11367</Characters>
  <Application>Microsoft Office Word</Application>
  <DocSecurity>0</DocSecurity>
  <Lines>253</Lines>
  <Paragraphs>157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Clark, Amy (MDOC)</dc:creator>
  <cp:keywords>CS-214</cp:keywords>
  <dc:description>Questions regarding the use of this template should be referred to Janet Keesler at (517) 335-5584.  Questions regarding the Position process should be referred to your MDCS HRS Team Leader.</dc:description>
  <cp:lastModifiedBy>Velasquez, Jose (MCSC)</cp:lastModifiedBy>
  <cp:revision>2</cp:revision>
  <cp:lastPrinted>2003-05-27T20:51:00Z</cp:lastPrinted>
  <dcterms:created xsi:type="dcterms:W3CDTF">2026-02-03T19:45:00Z</dcterms:created>
  <dcterms:modified xsi:type="dcterms:W3CDTF">2026-02-03T19:45:00Z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2024-08-12T15:18:59Z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bf0721e2-61b6-42d6-8a96-8142cfd08766</vt:lpwstr>
  </property>
  <property fmtid="{D5CDD505-2E9C-101B-9397-08002B2CF9AE}" pid="8" name="MSIP_Label_7d57d072-e082-4187-b003-3ca2cdf52d65_ContentBits">
    <vt:lpwstr>0</vt:lpwstr>
  </property>
</Properties>
</file>