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000" w:firstRow="0" w:lastRow="0" w:firstColumn="0" w:lastColumn="0" w:noHBand="0" w:noVBand="0"/>
      </w:tblPr>
      <w:tblGrid>
        <w:gridCol w:w="3576"/>
        <w:gridCol w:w="3576"/>
        <w:gridCol w:w="3576"/>
      </w:tblGrid>
      <w:tr w:rsidR="007F0B73" w:rsidRPr="00970B53" w14:paraId="5E9B0191" w14:textId="77777777">
        <w:trPr>
          <w:trHeight w:hRule="exact" w:val="600"/>
        </w:trPr>
        <w:tc>
          <w:tcPr>
            <w:tcW w:w="3576" w:type="dxa"/>
          </w:tcPr>
          <w:p w14:paraId="16B639CC" w14:textId="78F233AC" w:rsidR="007F0B73" w:rsidRDefault="007F0B73">
            <w:pPr>
              <w:rPr>
                <w:sz w:val="16"/>
              </w:rPr>
            </w:pPr>
          </w:p>
          <w:p w14:paraId="67D414A8" w14:textId="3BBB5CFB" w:rsidR="00594AD9" w:rsidRPr="00970B53" w:rsidRDefault="00594AD9" w:rsidP="00467549">
            <w:pPr>
              <w:rPr>
                <w:sz w:val="16"/>
              </w:rPr>
            </w:pPr>
          </w:p>
        </w:tc>
        <w:tc>
          <w:tcPr>
            <w:tcW w:w="3576" w:type="dxa"/>
          </w:tcPr>
          <w:p w14:paraId="4E297128" w14:textId="77777777" w:rsidR="007F0B73" w:rsidRPr="00970B53" w:rsidRDefault="007F0B73"/>
        </w:tc>
        <w:tc>
          <w:tcPr>
            <w:tcW w:w="3576" w:type="dxa"/>
            <w:tcBorders>
              <w:top w:val="single" w:sz="12" w:space="0" w:color="auto"/>
              <w:left w:val="single" w:sz="12" w:space="0" w:color="auto"/>
              <w:bottom w:val="single" w:sz="12" w:space="0" w:color="auto"/>
              <w:right w:val="single" w:sz="12" w:space="0" w:color="auto"/>
            </w:tcBorders>
          </w:tcPr>
          <w:p w14:paraId="57E6D94A" w14:textId="77777777" w:rsidR="005A6223" w:rsidRDefault="007F0B73" w:rsidP="005A6223">
            <w:pPr>
              <w:pStyle w:val="CellNumber"/>
              <w:numPr>
                <w:ilvl w:val="0"/>
                <w:numId w:val="36"/>
              </w:numPr>
              <w:tabs>
                <w:tab w:val="clear" w:pos="270"/>
                <w:tab w:val="clear" w:pos="450"/>
              </w:tabs>
              <w:ind w:left="480"/>
            </w:pPr>
            <w:r w:rsidRPr="00970B53">
              <w:t>Position Code</w:t>
            </w:r>
            <w:bookmarkStart w:id="0" w:name="StartPosCode"/>
            <w:bookmarkEnd w:id="0"/>
          </w:p>
          <w:p w14:paraId="06755719" w14:textId="5831AD83" w:rsidR="007F0B73" w:rsidRPr="005A6223" w:rsidRDefault="007F0B73" w:rsidP="005A6223">
            <w:pPr>
              <w:pStyle w:val="CellNumber"/>
              <w:tabs>
                <w:tab w:val="clear" w:pos="270"/>
                <w:tab w:val="clear" w:pos="450"/>
              </w:tabs>
              <w:ind w:left="480" w:firstLine="0"/>
              <w:rPr>
                <w:b w:val="0"/>
                <w:bCs/>
              </w:rPr>
            </w:pPr>
          </w:p>
        </w:tc>
      </w:tr>
      <w:tr w:rsidR="007F0B73" w:rsidRPr="00970B53" w14:paraId="412F0EAE" w14:textId="77777777">
        <w:tc>
          <w:tcPr>
            <w:tcW w:w="3576" w:type="dxa"/>
          </w:tcPr>
          <w:p w14:paraId="7B980D4F" w14:textId="1ABC8FF2" w:rsidR="007F0B73" w:rsidRPr="00970B53" w:rsidRDefault="007F0B73"/>
        </w:tc>
        <w:tc>
          <w:tcPr>
            <w:tcW w:w="3576" w:type="dxa"/>
          </w:tcPr>
          <w:p w14:paraId="134396A6" w14:textId="77777777" w:rsidR="007F0B73" w:rsidRPr="00970B53" w:rsidRDefault="007F0B73">
            <w:pPr>
              <w:pStyle w:val="Heading1"/>
              <w:jc w:val="center"/>
              <w:rPr>
                <w:caps w:val="0"/>
                <w:sz w:val="22"/>
              </w:rPr>
            </w:pPr>
            <w:r w:rsidRPr="00970B53">
              <w:rPr>
                <w:caps w:val="0"/>
                <w:sz w:val="22"/>
              </w:rPr>
              <w:t xml:space="preserve">State of </w:t>
            </w:r>
            <w:smartTag w:uri="urn:schemas-microsoft-com:office:smarttags" w:element="State">
              <w:smartTag w:uri="urn:schemas-microsoft-com:office:smarttags" w:element="place">
                <w:r w:rsidRPr="00970B53">
                  <w:rPr>
                    <w:caps w:val="0"/>
                    <w:sz w:val="22"/>
                  </w:rPr>
                  <w:t>Michigan</w:t>
                </w:r>
              </w:smartTag>
            </w:smartTag>
          </w:p>
          <w:p w14:paraId="22F71707" w14:textId="77777777" w:rsidR="007F0B73" w:rsidRPr="00970B53" w:rsidRDefault="007F0B73">
            <w:pPr>
              <w:jc w:val="center"/>
              <w:rPr>
                <w:b/>
                <w:sz w:val="22"/>
              </w:rPr>
            </w:pPr>
            <w:r w:rsidRPr="00970B53">
              <w:rPr>
                <w:b/>
                <w:sz w:val="22"/>
              </w:rPr>
              <w:t>Civil Service</w:t>
            </w:r>
            <w:r w:rsidR="00D76EA2">
              <w:rPr>
                <w:b/>
                <w:sz w:val="22"/>
              </w:rPr>
              <w:t xml:space="preserve"> Commission</w:t>
            </w:r>
          </w:p>
          <w:p w14:paraId="7C3B2E46" w14:textId="19C8C250" w:rsidR="007F0B73" w:rsidRPr="00970B53" w:rsidRDefault="007F0B73">
            <w:pPr>
              <w:jc w:val="center"/>
              <w:rPr>
                <w:sz w:val="18"/>
              </w:rPr>
            </w:pPr>
            <w:r w:rsidRPr="00970B53">
              <w:rPr>
                <w:sz w:val="18"/>
              </w:rPr>
              <w:t xml:space="preserve">Capitol </w:t>
            </w:r>
            <w:smartTag w:uri="urn:schemas-microsoft-com:office:smarttags" w:element="PlaceType">
              <w:r w:rsidRPr="00970B53">
                <w:rPr>
                  <w:sz w:val="18"/>
                </w:rPr>
                <w:t>Commons</w:t>
              </w:r>
            </w:smartTag>
            <w:r w:rsidRPr="00970B53">
              <w:rPr>
                <w:sz w:val="18"/>
              </w:rPr>
              <w:t xml:space="preserve"> </w:t>
            </w:r>
            <w:smartTag w:uri="urn:schemas-microsoft-com:office:smarttags" w:element="PlaceType">
              <w:r w:rsidRPr="00970B53">
                <w:rPr>
                  <w:sz w:val="18"/>
                </w:rPr>
                <w:t>Center</w:t>
              </w:r>
            </w:smartTag>
            <w:r w:rsidRPr="00970B53">
              <w:rPr>
                <w:sz w:val="18"/>
              </w:rPr>
              <w:t xml:space="preserve">, </w:t>
            </w:r>
            <w:smartTag w:uri="urn:schemas-microsoft-com:office:smarttags" w:element="address">
              <w:smartTag w:uri="urn:schemas-microsoft-com:office:smarttags" w:element="Street">
                <w:r w:rsidRPr="00970B53">
                  <w:rPr>
                    <w:sz w:val="18"/>
                  </w:rPr>
                  <w:t>P.O. Box</w:t>
                </w:r>
              </w:smartTag>
              <w:r w:rsidRPr="00970B53">
                <w:rPr>
                  <w:sz w:val="18"/>
                </w:rPr>
                <w:t xml:space="preserve"> 30002</w:t>
              </w:r>
            </w:smartTag>
          </w:p>
          <w:p w14:paraId="056B1F41" w14:textId="77777777" w:rsidR="007F0B73" w:rsidRPr="00970B53" w:rsidRDefault="007F0B73">
            <w:pPr>
              <w:jc w:val="center"/>
              <w:rPr>
                <w:b/>
              </w:rPr>
            </w:pPr>
            <w:smartTag w:uri="urn:schemas-microsoft-com:office:smarttags" w:element="place">
              <w:smartTag w:uri="urn:schemas-microsoft-com:office:smarttags" w:element="City">
                <w:r w:rsidRPr="00970B53">
                  <w:rPr>
                    <w:sz w:val="18"/>
                  </w:rPr>
                  <w:t>Lansing</w:t>
                </w:r>
              </w:smartTag>
              <w:r w:rsidRPr="00970B53">
                <w:rPr>
                  <w:sz w:val="18"/>
                </w:rPr>
                <w:t xml:space="preserve">, </w:t>
              </w:r>
              <w:smartTag w:uri="urn:schemas-microsoft-com:office:smarttags" w:element="State">
                <w:r w:rsidRPr="00970B53">
                  <w:rPr>
                    <w:sz w:val="18"/>
                  </w:rPr>
                  <w:t>MI</w:t>
                </w:r>
              </w:smartTag>
              <w:r w:rsidRPr="00970B53">
                <w:rPr>
                  <w:sz w:val="18"/>
                </w:rPr>
                <w:t xml:space="preserve"> </w:t>
              </w:r>
              <w:smartTag w:uri="urn:schemas-microsoft-com:office:smarttags" w:element="PostalCode">
                <w:r w:rsidRPr="00970B53">
                  <w:rPr>
                    <w:sz w:val="18"/>
                  </w:rPr>
                  <w:t>48909</w:t>
                </w:r>
              </w:smartTag>
            </w:smartTag>
          </w:p>
        </w:tc>
        <w:tc>
          <w:tcPr>
            <w:tcW w:w="3576" w:type="dxa"/>
          </w:tcPr>
          <w:p w14:paraId="799AC2C6" w14:textId="77777777" w:rsidR="007F0B73" w:rsidRPr="00970B53" w:rsidRDefault="007F0B73"/>
        </w:tc>
      </w:tr>
      <w:tr w:rsidR="007F0B73" w:rsidRPr="00970B53" w14:paraId="415B6C5E" w14:textId="77777777">
        <w:tc>
          <w:tcPr>
            <w:tcW w:w="3576" w:type="dxa"/>
          </w:tcPr>
          <w:p w14:paraId="455300A7" w14:textId="7C7F0930" w:rsidR="007F0B73" w:rsidRPr="00970B53" w:rsidRDefault="007F0B73">
            <w:pPr>
              <w:ind w:right="1020"/>
              <w:jc w:val="both"/>
              <w:rPr>
                <w:sz w:val="16"/>
              </w:rPr>
            </w:pPr>
          </w:p>
        </w:tc>
        <w:tc>
          <w:tcPr>
            <w:tcW w:w="3576" w:type="dxa"/>
            <w:vAlign w:val="center"/>
          </w:tcPr>
          <w:p w14:paraId="1C4CDF89" w14:textId="77777777" w:rsidR="007F0B73" w:rsidRPr="00B70EE8" w:rsidRDefault="007F0B73">
            <w:pPr>
              <w:pStyle w:val="Heading1"/>
              <w:jc w:val="center"/>
              <w:rPr>
                <w:spacing w:val="20"/>
                <w:sz w:val="24"/>
              </w:rPr>
            </w:pPr>
            <w:r w:rsidRPr="00B70EE8">
              <w:rPr>
                <w:spacing w:val="20"/>
                <w:sz w:val="24"/>
              </w:rPr>
              <w:t>POSITION DESCRIPTION</w:t>
            </w:r>
          </w:p>
        </w:tc>
        <w:tc>
          <w:tcPr>
            <w:tcW w:w="3576" w:type="dxa"/>
          </w:tcPr>
          <w:p w14:paraId="4C284E94" w14:textId="77777777" w:rsidR="007F0B73" w:rsidRPr="00970B53" w:rsidRDefault="007F0B73">
            <w:pPr>
              <w:rPr>
                <w:sz w:val="16"/>
              </w:rPr>
            </w:pPr>
          </w:p>
        </w:tc>
      </w:tr>
    </w:tbl>
    <w:p w14:paraId="6B591B80" w14:textId="5CC9DA33" w:rsidR="007F0B73" w:rsidRPr="00970B53" w:rsidRDefault="007F0B73">
      <w:pPr>
        <w:tabs>
          <w:tab w:val="left" w:pos="3576"/>
          <w:tab w:val="left" w:pos="7152"/>
          <w:tab w:val="left" w:pos="10728"/>
        </w:tabs>
        <w:spacing w:before="40"/>
        <w:rPr>
          <w:sz w:val="18"/>
        </w:rPr>
      </w:pPr>
    </w:p>
    <w:tbl>
      <w:tblPr>
        <w:tblW w:w="1072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5508"/>
        <w:gridCol w:w="5220"/>
      </w:tblGrid>
      <w:tr w:rsidR="007F0B73" w:rsidRPr="00970B53" w14:paraId="7291DFB8" w14:textId="77777777" w:rsidTr="0060529E">
        <w:trPr>
          <w:cantSplit/>
        </w:trPr>
        <w:tc>
          <w:tcPr>
            <w:tcW w:w="10728" w:type="dxa"/>
            <w:gridSpan w:val="2"/>
            <w:tcBorders>
              <w:bottom w:val="dashed" w:sz="4" w:space="0" w:color="auto"/>
            </w:tcBorders>
          </w:tcPr>
          <w:p w14:paraId="5480F708" w14:textId="6DC5E972" w:rsidR="007F0B73" w:rsidRPr="00970B53" w:rsidRDefault="007F0B73" w:rsidP="00611A84">
            <w:pPr>
              <w:pStyle w:val="Header"/>
              <w:tabs>
                <w:tab w:val="clear" w:pos="4320"/>
                <w:tab w:val="clear" w:pos="8640"/>
              </w:tabs>
              <w:spacing w:before="120" w:after="120"/>
              <w:rPr>
                <w:sz w:val="24"/>
              </w:rPr>
            </w:pPr>
            <w:r w:rsidRPr="00970B53">
              <w:rPr>
                <w:sz w:val="24"/>
              </w:rPr>
              <w:t xml:space="preserve">This </w:t>
            </w:r>
            <w:r w:rsidR="004E5015">
              <w:rPr>
                <w:sz w:val="24"/>
              </w:rPr>
              <w:t>position description</w:t>
            </w:r>
            <w:r w:rsidRPr="00970B53">
              <w:rPr>
                <w:sz w:val="24"/>
              </w:rPr>
              <w:t xml:space="preserve"> serve</w:t>
            </w:r>
            <w:r w:rsidR="00B95798">
              <w:rPr>
                <w:sz w:val="24"/>
              </w:rPr>
              <w:t>s</w:t>
            </w:r>
            <w:r w:rsidRPr="00970B53">
              <w:rPr>
                <w:sz w:val="24"/>
              </w:rPr>
              <w:t xml:space="preserve"> as the official classification document of record for this position. Please complete this form as accurately as you can </w:t>
            </w:r>
            <w:r w:rsidR="00004B4B">
              <w:rPr>
                <w:sz w:val="24"/>
              </w:rPr>
              <w:t>as</w:t>
            </w:r>
            <w:r w:rsidRPr="00970B53">
              <w:rPr>
                <w:sz w:val="24"/>
              </w:rPr>
              <w:t xml:space="preserve"> the </w:t>
            </w:r>
            <w:r w:rsidR="00004B4B">
              <w:rPr>
                <w:sz w:val="24"/>
              </w:rPr>
              <w:t>position description</w:t>
            </w:r>
            <w:r w:rsidRPr="00970B53">
              <w:rPr>
                <w:sz w:val="24"/>
              </w:rPr>
              <w:t xml:space="preserve"> is used to determine the proper classification of the position. </w:t>
            </w:r>
          </w:p>
        </w:tc>
      </w:tr>
      <w:tr w:rsidR="00323A0A" w:rsidRPr="00970B53" w14:paraId="2CEA5AF5" w14:textId="77777777" w:rsidTr="0060529E">
        <w:trPr>
          <w:cantSplit/>
          <w:trHeight w:val="262"/>
        </w:trPr>
        <w:tc>
          <w:tcPr>
            <w:tcW w:w="5508" w:type="dxa"/>
            <w:tcBorders>
              <w:bottom w:val="single" w:sz="4" w:space="0" w:color="FFFFFF" w:themeColor="background1"/>
            </w:tcBorders>
          </w:tcPr>
          <w:p w14:paraId="614092AC" w14:textId="25C0B988" w:rsidR="00323A0A" w:rsidRPr="00970B53" w:rsidRDefault="000C5B65" w:rsidP="00EF4971">
            <w:pPr>
              <w:pStyle w:val="CellNumber"/>
              <w:ind w:left="1080" w:hanging="900"/>
            </w:pPr>
            <w:r>
              <w:tab/>
              <w:t>2.</w:t>
            </w:r>
            <w:r w:rsidR="00323A0A" w:rsidRPr="00970B53">
              <w:t>Employee’s Name (Last, First, M.I.)</w:t>
            </w:r>
          </w:p>
        </w:tc>
        <w:tc>
          <w:tcPr>
            <w:tcW w:w="5220" w:type="dxa"/>
            <w:tcBorders>
              <w:bottom w:val="single" w:sz="4" w:space="0" w:color="FFFFFF" w:themeColor="background1"/>
            </w:tcBorders>
          </w:tcPr>
          <w:p w14:paraId="0547C201" w14:textId="77777777" w:rsidR="00323A0A" w:rsidRPr="00970B53" w:rsidRDefault="00323A0A" w:rsidP="00323A0A">
            <w:pPr>
              <w:pStyle w:val="CellNumber"/>
            </w:pPr>
            <w:r w:rsidRPr="00970B53">
              <w:t>8.</w:t>
            </w:r>
            <w:r w:rsidRPr="00970B53">
              <w:tab/>
              <w:t>Department/Agency</w:t>
            </w:r>
          </w:p>
        </w:tc>
      </w:tr>
      <w:tr w:rsidR="00323A0A" w:rsidRPr="00970B53" w14:paraId="2FC79A10" w14:textId="77777777" w:rsidTr="0060529E">
        <w:trPr>
          <w:cantSplit/>
          <w:trHeight w:val="647"/>
        </w:trPr>
        <w:tc>
          <w:tcPr>
            <w:tcW w:w="5508" w:type="dxa"/>
            <w:tcBorders>
              <w:top w:val="single" w:sz="4" w:space="0" w:color="FFFFFF" w:themeColor="background1"/>
            </w:tcBorders>
          </w:tcPr>
          <w:p w14:paraId="35B0447E" w14:textId="722D6047" w:rsidR="00323A0A" w:rsidRPr="00970B53" w:rsidRDefault="00323A0A" w:rsidP="002A18A0">
            <w:pPr>
              <w:pStyle w:val="CellText"/>
              <w:ind w:left="1080" w:hanging="720"/>
            </w:pPr>
          </w:p>
        </w:tc>
        <w:tc>
          <w:tcPr>
            <w:tcW w:w="5220" w:type="dxa"/>
            <w:tcBorders>
              <w:top w:val="single" w:sz="4" w:space="0" w:color="FFFFFF" w:themeColor="background1"/>
            </w:tcBorders>
          </w:tcPr>
          <w:p w14:paraId="4640674C" w14:textId="75D78B35" w:rsidR="00323A0A" w:rsidRPr="00970B53" w:rsidRDefault="008B4841" w:rsidP="00EF4971">
            <w:pPr>
              <w:pStyle w:val="CellText"/>
              <w:ind w:left="126"/>
            </w:pPr>
            <w:r>
              <w:t>Licensing and Regulatory Affairs</w:t>
            </w:r>
          </w:p>
        </w:tc>
      </w:tr>
      <w:tr w:rsidR="00323A0A" w:rsidRPr="00970B53" w14:paraId="023A36EB" w14:textId="77777777" w:rsidTr="0060529E">
        <w:trPr>
          <w:cantSplit/>
          <w:trHeight w:val="232"/>
        </w:trPr>
        <w:tc>
          <w:tcPr>
            <w:tcW w:w="5508" w:type="dxa"/>
            <w:tcBorders>
              <w:bottom w:val="single" w:sz="4" w:space="0" w:color="FFFFFF" w:themeColor="background1"/>
            </w:tcBorders>
          </w:tcPr>
          <w:p w14:paraId="176E2E48" w14:textId="4C7C54F6" w:rsidR="00323A0A" w:rsidRPr="00970B53" w:rsidRDefault="000C5B65" w:rsidP="00EF4971">
            <w:pPr>
              <w:pStyle w:val="CellNumber"/>
              <w:ind w:left="1080" w:hanging="900"/>
            </w:pPr>
            <w:r>
              <w:tab/>
              <w:t>3.</w:t>
            </w:r>
            <w:r w:rsidR="00323A0A" w:rsidRPr="00970B53">
              <w:t>Employee Identification Number</w:t>
            </w:r>
          </w:p>
        </w:tc>
        <w:tc>
          <w:tcPr>
            <w:tcW w:w="5220" w:type="dxa"/>
            <w:tcBorders>
              <w:bottom w:val="single" w:sz="4" w:space="0" w:color="FFFFFF" w:themeColor="background1"/>
            </w:tcBorders>
          </w:tcPr>
          <w:p w14:paraId="78F24B28" w14:textId="77777777" w:rsidR="00323A0A" w:rsidRPr="00970B53" w:rsidRDefault="00323A0A" w:rsidP="006E172E">
            <w:pPr>
              <w:pStyle w:val="CellNumber"/>
            </w:pPr>
            <w:r w:rsidRPr="00970B53">
              <w:t>9.</w:t>
            </w:r>
            <w:r w:rsidRPr="00970B53">
              <w:tab/>
              <w:t>Bureau (Institution, Board, or Commission)</w:t>
            </w:r>
          </w:p>
        </w:tc>
      </w:tr>
      <w:tr w:rsidR="00323A0A" w:rsidRPr="00970B53" w14:paraId="675EE4D2" w14:textId="77777777" w:rsidTr="0060529E">
        <w:trPr>
          <w:cantSplit/>
          <w:trHeight w:val="755"/>
        </w:trPr>
        <w:tc>
          <w:tcPr>
            <w:tcW w:w="5508" w:type="dxa"/>
            <w:tcBorders>
              <w:top w:val="single" w:sz="4" w:space="0" w:color="FFFFFF" w:themeColor="background1"/>
            </w:tcBorders>
          </w:tcPr>
          <w:p w14:paraId="0E5992BE" w14:textId="61BF52C8" w:rsidR="00323A0A" w:rsidRPr="00842AA5" w:rsidRDefault="00323A0A" w:rsidP="002A18A0">
            <w:pPr>
              <w:pStyle w:val="CellNumber"/>
              <w:ind w:left="1080" w:hanging="720"/>
              <w:rPr>
                <w:sz w:val="20"/>
              </w:rPr>
            </w:pPr>
          </w:p>
        </w:tc>
        <w:tc>
          <w:tcPr>
            <w:tcW w:w="5220" w:type="dxa"/>
            <w:tcBorders>
              <w:top w:val="single" w:sz="4" w:space="0" w:color="FFFFFF" w:themeColor="background1"/>
            </w:tcBorders>
          </w:tcPr>
          <w:p w14:paraId="1D5F2D70" w14:textId="471B06D6" w:rsidR="00323A0A" w:rsidRPr="00842AA5" w:rsidRDefault="008B4841" w:rsidP="00EF4971">
            <w:pPr>
              <w:pStyle w:val="CellNumber"/>
              <w:tabs>
                <w:tab w:val="clear" w:pos="450"/>
                <w:tab w:val="left" w:pos="126"/>
              </w:tabs>
              <w:ind w:hanging="320"/>
              <w:rPr>
                <w:b w:val="0"/>
                <w:bCs/>
                <w:sz w:val="20"/>
              </w:rPr>
            </w:pPr>
            <w:r w:rsidRPr="00842AA5">
              <w:rPr>
                <w:b w:val="0"/>
                <w:bCs/>
                <w:sz w:val="20"/>
              </w:rPr>
              <w:t>Construction Codes</w:t>
            </w:r>
          </w:p>
        </w:tc>
      </w:tr>
      <w:tr w:rsidR="006E172E" w:rsidRPr="00970B53" w14:paraId="4014101B" w14:textId="77777777" w:rsidTr="0060529E">
        <w:trPr>
          <w:cantSplit/>
          <w:trHeight w:hRule="exact" w:val="285"/>
        </w:trPr>
        <w:tc>
          <w:tcPr>
            <w:tcW w:w="5508" w:type="dxa"/>
            <w:tcBorders>
              <w:bottom w:val="single" w:sz="4" w:space="0" w:color="FFFFFF" w:themeColor="background1"/>
            </w:tcBorders>
          </w:tcPr>
          <w:p w14:paraId="3E7D42E7" w14:textId="6BA5F6AB" w:rsidR="006E172E" w:rsidRPr="00970B53" w:rsidRDefault="000C5B65" w:rsidP="00EF4971">
            <w:pPr>
              <w:pStyle w:val="CellNumber"/>
              <w:ind w:left="1080" w:hanging="900"/>
            </w:pPr>
            <w:r>
              <w:tab/>
              <w:t>4.</w:t>
            </w:r>
            <w:r w:rsidR="006E172E">
              <w:t>Civil Service Position Code Description</w:t>
            </w:r>
          </w:p>
          <w:p w14:paraId="667C5FFF" w14:textId="77777777" w:rsidR="006E172E" w:rsidRPr="00970B53" w:rsidRDefault="006E172E" w:rsidP="002A18A0">
            <w:pPr>
              <w:pStyle w:val="CellText"/>
              <w:ind w:left="1080" w:hanging="720"/>
            </w:pPr>
          </w:p>
        </w:tc>
        <w:tc>
          <w:tcPr>
            <w:tcW w:w="5220" w:type="dxa"/>
            <w:tcBorders>
              <w:bottom w:val="single" w:sz="4" w:space="0" w:color="FFFFFF" w:themeColor="background1"/>
            </w:tcBorders>
          </w:tcPr>
          <w:p w14:paraId="4C7BAFCC" w14:textId="77777777" w:rsidR="006E172E" w:rsidRPr="00970B53" w:rsidRDefault="006E172E" w:rsidP="006E172E">
            <w:pPr>
              <w:pStyle w:val="CellNumber"/>
            </w:pPr>
            <w:r w:rsidRPr="00970B53">
              <w:t>10.</w:t>
            </w:r>
            <w:r w:rsidRPr="00970B53">
              <w:tab/>
              <w:t>Division</w:t>
            </w:r>
          </w:p>
        </w:tc>
      </w:tr>
      <w:tr w:rsidR="006E172E" w:rsidRPr="00970B53" w14:paraId="2F4BCCC8" w14:textId="77777777" w:rsidTr="0060529E">
        <w:trPr>
          <w:cantSplit/>
          <w:trHeight w:hRule="exact" w:val="730"/>
        </w:trPr>
        <w:tc>
          <w:tcPr>
            <w:tcW w:w="5508" w:type="dxa"/>
            <w:tcBorders>
              <w:top w:val="single" w:sz="4" w:space="0" w:color="FFFFFF" w:themeColor="background1"/>
            </w:tcBorders>
          </w:tcPr>
          <w:p w14:paraId="5CBAC455" w14:textId="229162D1" w:rsidR="006E172E" w:rsidRPr="00842AA5" w:rsidRDefault="00226911" w:rsidP="002A18A0">
            <w:pPr>
              <w:pStyle w:val="CellNumber"/>
              <w:ind w:left="1080" w:hanging="720"/>
              <w:rPr>
                <w:b w:val="0"/>
                <w:bCs/>
                <w:sz w:val="20"/>
              </w:rPr>
            </w:pPr>
            <w:r w:rsidRPr="00226911">
              <w:rPr>
                <w:b w:val="0"/>
                <w:bCs/>
                <w:sz w:val="20"/>
              </w:rPr>
              <w:t>Departmental Analyst-E</w:t>
            </w:r>
          </w:p>
        </w:tc>
        <w:tc>
          <w:tcPr>
            <w:tcW w:w="5220" w:type="dxa"/>
            <w:tcBorders>
              <w:top w:val="single" w:sz="4" w:space="0" w:color="FFFFFF" w:themeColor="background1"/>
            </w:tcBorders>
          </w:tcPr>
          <w:p w14:paraId="040AD9A2" w14:textId="695C4387" w:rsidR="006E172E" w:rsidRPr="00970B53" w:rsidRDefault="00226911" w:rsidP="00EF4971">
            <w:pPr>
              <w:pStyle w:val="CellText"/>
              <w:ind w:left="126"/>
            </w:pPr>
            <w:r>
              <w:t>Specialty Trades</w:t>
            </w:r>
          </w:p>
        </w:tc>
      </w:tr>
      <w:tr w:rsidR="006E172E" w:rsidRPr="00970B53" w14:paraId="50C6C3BB" w14:textId="77777777" w:rsidTr="0060529E">
        <w:trPr>
          <w:cantSplit/>
          <w:trHeight w:hRule="exact" w:val="272"/>
        </w:trPr>
        <w:tc>
          <w:tcPr>
            <w:tcW w:w="5508" w:type="dxa"/>
            <w:tcBorders>
              <w:bottom w:val="single" w:sz="4" w:space="0" w:color="FFFFFF" w:themeColor="background1"/>
            </w:tcBorders>
          </w:tcPr>
          <w:p w14:paraId="09FBDF97" w14:textId="77777777" w:rsidR="006E172E" w:rsidRPr="00970B53" w:rsidRDefault="000C5B65" w:rsidP="00EF4971">
            <w:pPr>
              <w:pStyle w:val="CellNumber"/>
              <w:ind w:left="1080" w:hanging="900"/>
            </w:pPr>
            <w:r>
              <w:tab/>
              <w:t>5.</w:t>
            </w:r>
            <w:r w:rsidR="006E172E">
              <w:t xml:space="preserve">Working Title </w:t>
            </w:r>
            <w:r w:rsidR="006E172E" w:rsidRPr="00970B53">
              <w:t xml:space="preserve">(What the agency </w:t>
            </w:r>
            <w:r w:rsidR="006E172E">
              <w:t xml:space="preserve">calls </w:t>
            </w:r>
            <w:r w:rsidR="006E172E" w:rsidRPr="00970B53">
              <w:t>the position)</w:t>
            </w:r>
          </w:p>
          <w:p w14:paraId="1EBD498C" w14:textId="77777777" w:rsidR="006E172E" w:rsidRPr="00970B53" w:rsidRDefault="006E172E" w:rsidP="002A18A0">
            <w:pPr>
              <w:pStyle w:val="CellText"/>
              <w:ind w:left="1080" w:hanging="720"/>
            </w:pPr>
          </w:p>
        </w:tc>
        <w:tc>
          <w:tcPr>
            <w:tcW w:w="5220" w:type="dxa"/>
            <w:tcBorders>
              <w:bottom w:val="single" w:sz="4" w:space="0" w:color="FFFFFF" w:themeColor="background1"/>
            </w:tcBorders>
          </w:tcPr>
          <w:p w14:paraId="5EBB4158" w14:textId="77777777" w:rsidR="006E172E" w:rsidRPr="00970B53" w:rsidRDefault="006E172E" w:rsidP="006E172E">
            <w:pPr>
              <w:pStyle w:val="CellNumber"/>
            </w:pPr>
            <w:r w:rsidRPr="00970B53">
              <w:t>11.</w:t>
            </w:r>
            <w:r w:rsidRPr="00970B53">
              <w:tab/>
              <w:t>Section</w:t>
            </w:r>
          </w:p>
        </w:tc>
      </w:tr>
      <w:tr w:rsidR="006E172E" w:rsidRPr="00970B53" w14:paraId="460E23FC" w14:textId="77777777" w:rsidTr="0060529E">
        <w:trPr>
          <w:cantSplit/>
          <w:trHeight w:hRule="exact" w:val="892"/>
        </w:trPr>
        <w:tc>
          <w:tcPr>
            <w:tcW w:w="5508" w:type="dxa"/>
            <w:tcBorders>
              <w:top w:val="single" w:sz="4" w:space="0" w:color="FFFFFF" w:themeColor="background1"/>
              <w:bottom w:val="dashed" w:sz="4" w:space="0" w:color="auto"/>
            </w:tcBorders>
          </w:tcPr>
          <w:p w14:paraId="744FB2F3" w14:textId="6BEDC5B2" w:rsidR="006E172E" w:rsidRPr="00842AA5" w:rsidRDefault="00226911" w:rsidP="002A18A0">
            <w:pPr>
              <w:pStyle w:val="CellNumber"/>
              <w:ind w:left="1080" w:hanging="720"/>
              <w:rPr>
                <w:b w:val="0"/>
                <w:bCs/>
                <w:sz w:val="20"/>
              </w:rPr>
            </w:pPr>
            <w:r>
              <w:rPr>
                <w:b w:val="0"/>
                <w:bCs/>
                <w:sz w:val="20"/>
              </w:rPr>
              <w:t>Specialty Trades Analyst</w:t>
            </w:r>
          </w:p>
        </w:tc>
        <w:tc>
          <w:tcPr>
            <w:tcW w:w="5220" w:type="dxa"/>
            <w:tcBorders>
              <w:top w:val="single" w:sz="4" w:space="0" w:color="FFFFFF" w:themeColor="background1"/>
              <w:bottom w:val="dashed" w:sz="4" w:space="0" w:color="auto"/>
            </w:tcBorders>
          </w:tcPr>
          <w:p w14:paraId="30910233" w14:textId="152388E1" w:rsidR="006E172E" w:rsidRPr="00970B53" w:rsidRDefault="00390D4A" w:rsidP="00EF4971">
            <w:pPr>
              <w:pStyle w:val="CellText"/>
              <w:ind w:left="126"/>
            </w:pPr>
            <w:r>
              <w:t>Specialty Trades</w:t>
            </w:r>
          </w:p>
        </w:tc>
      </w:tr>
      <w:tr w:rsidR="006E172E" w:rsidRPr="00970B53" w14:paraId="6B281579" w14:textId="77777777" w:rsidTr="0060529E">
        <w:trPr>
          <w:cantSplit/>
          <w:trHeight w:hRule="exact" w:val="270"/>
        </w:trPr>
        <w:tc>
          <w:tcPr>
            <w:tcW w:w="5508" w:type="dxa"/>
            <w:tcBorders>
              <w:bottom w:val="single" w:sz="4" w:space="0" w:color="FFFFFF" w:themeColor="background1"/>
            </w:tcBorders>
          </w:tcPr>
          <w:p w14:paraId="27876300" w14:textId="4F7FC257" w:rsidR="006E172E" w:rsidRPr="00970B53" w:rsidRDefault="000C5B65" w:rsidP="00EF4971">
            <w:pPr>
              <w:pStyle w:val="CellNumber"/>
              <w:ind w:left="1080" w:hanging="900"/>
            </w:pPr>
            <w:r>
              <w:tab/>
              <w:t>6.</w:t>
            </w:r>
            <w:r w:rsidR="006E172E" w:rsidRPr="00970B53">
              <w:t xml:space="preserve">Name and </w:t>
            </w:r>
            <w:r w:rsidR="00E12BF4">
              <w:t>Position Code Description of Direct Supervisor</w:t>
            </w:r>
          </w:p>
          <w:p w14:paraId="0FEDB26C" w14:textId="77777777" w:rsidR="006E172E" w:rsidRPr="00970B53" w:rsidRDefault="006E172E" w:rsidP="002A18A0">
            <w:pPr>
              <w:pStyle w:val="CellText"/>
              <w:ind w:left="1080" w:hanging="720"/>
            </w:pPr>
          </w:p>
        </w:tc>
        <w:tc>
          <w:tcPr>
            <w:tcW w:w="5220" w:type="dxa"/>
            <w:tcBorders>
              <w:bottom w:val="single" w:sz="4" w:space="0" w:color="FFFFFF" w:themeColor="background1"/>
            </w:tcBorders>
          </w:tcPr>
          <w:p w14:paraId="2CE28E49" w14:textId="77777777" w:rsidR="006E172E" w:rsidRPr="00970B53" w:rsidRDefault="006E172E">
            <w:pPr>
              <w:pStyle w:val="CellNumber"/>
            </w:pPr>
            <w:r w:rsidRPr="00970B53">
              <w:t>12.</w:t>
            </w:r>
            <w:r w:rsidRPr="00970B53">
              <w:tab/>
              <w:t>Unit</w:t>
            </w:r>
          </w:p>
          <w:p w14:paraId="0A795114" w14:textId="77777777" w:rsidR="006E172E" w:rsidRPr="00970B53" w:rsidRDefault="006E172E">
            <w:pPr>
              <w:pStyle w:val="CellText"/>
            </w:pPr>
          </w:p>
        </w:tc>
      </w:tr>
      <w:tr w:rsidR="006E172E" w:rsidRPr="00970B53" w14:paraId="14883E7B" w14:textId="77777777" w:rsidTr="0060529E">
        <w:trPr>
          <w:cantSplit/>
          <w:trHeight w:hRule="exact" w:val="802"/>
        </w:trPr>
        <w:tc>
          <w:tcPr>
            <w:tcW w:w="5508" w:type="dxa"/>
            <w:tcBorders>
              <w:top w:val="single" w:sz="4" w:space="0" w:color="FFFFFF" w:themeColor="background1"/>
            </w:tcBorders>
          </w:tcPr>
          <w:p w14:paraId="7BCCBF69" w14:textId="00E7F0B9" w:rsidR="006E172E" w:rsidRPr="00842AA5" w:rsidRDefault="00390D4A" w:rsidP="000C5A62">
            <w:pPr>
              <w:pStyle w:val="CellNumber"/>
              <w:ind w:left="501" w:hanging="141"/>
              <w:rPr>
                <w:b w:val="0"/>
                <w:bCs/>
                <w:sz w:val="20"/>
              </w:rPr>
            </w:pPr>
            <w:r>
              <w:rPr>
                <w:b w:val="0"/>
                <w:bCs/>
                <w:sz w:val="20"/>
              </w:rPr>
              <w:t>Wagner, Katie; State Administrative Manager 15</w:t>
            </w:r>
          </w:p>
        </w:tc>
        <w:tc>
          <w:tcPr>
            <w:tcW w:w="5220" w:type="dxa"/>
            <w:tcBorders>
              <w:top w:val="single" w:sz="4" w:space="0" w:color="FFFFFF" w:themeColor="background1"/>
            </w:tcBorders>
          </w:tcPr>
          <w:p w14:paraId="78D8141B" w14:textId="77777777" w:rsidR="006E172E" w:rsidRPr="00842AA5" w:rsidRDefault="006E172E" w:rsidP="00EF4971">
            <w:pPr>
              <w:pStyle w:val="CellNumber"/>
              <w:ind w:hanging="320"/>
              <w:rPr>
                <w:sz w:val="20"/>
              </w:rPr>
            </w:pPr>
          </w:p>
        </w:tc>
      </w:tr>
      <w:tr w:rsidR="006E172E" w:rsidRPr="00970B53" w14:paraId="3C573E1A" w14:textId="77777777" w:rsidTr="0060529E">
        <w:trPr>
          <w:cantSplit/>
          <w:trHeight w:val="282"/>
        </w:trPr>
        <w:tc>
          <w:tcPr>
            <w:tcW w:w="5508" w:type="dxa"/>
            <w:tcBorders>
              <w:bottom w:val="single" w:sz="4" w:space="0" w:color="FFFFFF" w:themeColor="background1"/>
            </w:tcBorders>
          </w:tcPr>
          <w:p w14:paraId="49D1B319" w14:textId="12FEAE26" w:rsidR="006E172E" w:rsidRPr="00970B53" w:rsidRDefault="000C5B65" w:rsidP="00EF4971">
            <w:pPr>
              <w:pStyle w:val="CellNumber"/>
              <w:tabs>
                <w:tab w:val="clear" w:pos="450"/>
                <w:tab w:val="left" w:pos="630"/>
              </w:tabs>
              <w:spacing w:after="0"/>
              <w:ind w:left="374" w:hanging="187"/>
            </w:pPr>
            <w:r>
              <w:tab/>
              <w:t>7.</w:t>
            </w:r>
            <w:r w:rsidR="00E12BF4">
              <w:t>Name and Position Code Description of Second Level</w:t>
            </w:r>
            <w:r w:rsidR="00EF4971">
              <w:t xml:space="preserve"> </w:t>
            </w:r>
            <w:r w:rsidR="00E12BF4">
              <w:t>Supervisor</w:t>
            </w:r>
          </w:p>
        </w:tc>
        <w:tc>
          <w:tcPr>
            <w:tcW w:w="5220" w:type="dxa"/>
            <w:tcBorders>
              <w:bottom w:val="single" w:sz="4" w:space="0" w:color="FFFFFF" w:themeColor="background1"/>
            </w:tcBorders>
          </w:tcPr>
          <w:p w14:paraId="0CD0ABB0" w14:textId="77777777" w:rsidR="006E172E" w:rsidRPr="00970B53" w:rsidRDefault="006E172E" w:rsidP="00EF4971">
            <w:pPr>
              <w:pStyle w:val="CellNumber"/>
              <w:spacing w:after="0"/>
            </w:pPr>
            <w:r w:rsidRPr="00970B53">
              <w:t>13.</w:t>
            </w:r>
            <w:r w:rsidRPr="00970B53">
              <w:tab/>
              <w:t>Work Location (City and Address)/Hours of Work</w:t>
            </w:r>
          </w:p>
        </w:tc>
      </w:tr>
      <w:tr w:rsidR="006E172E" w:rsidRPr="00970B53" w14:paraId="2B22E761" w14:textId="77777777" w:rsidTr="0060529E">
        <w:trPr>
          <w:cantSplit/>
          <w:trHeight w:hRule="exact" w:val="955"/>
        </w:trPr>
        <w:tc>
          <w:tcPr>
            <w:tcW w:w="5508" w:type="dxa"/>
            <w:tcBorders>
              <w:top w:val="single" w:sz="4" w:space="0" w:color="FFFFFF" w:themeColor="background1"/>
            </w:tcBorders>
          </w:tcPr>
          <w:p w14:paraId="79F64A00" w14:textId="52457198" w:rsidR="006E172E" w:rsidRPr="00842AA5" w:rsidRDefault="00390D4A" w:rsidP="000C5A62">
            <w:pPr>
              <w:pStyle w:val="CellNumber"/>
              <w:ind w:left="501" w:hanging="141"/>
              <w:rPr>
                <w:b w:val="0"/>
                <w:bCs/>
                <w:sz w:val="20"/>
              </w:rPr>
            </w:pPr>
            <w:r>
              <w:rPr>
                <w:b w:val="0"/>
                <w:bCs/>
                <w:sz w:val="20"/>
              </w:rPr>
              <w:t>Lambert, Keith, State Bureau Administrator 18</w:t>
            </w:r>
          </w:p>
        </w:tc>
        <w:tc>
          <w:tcPr>
            <w:tcW w:w="5220" w:type="dxa"/>
            <w:tcBorders>
              <w:top w:val="single" w:sz="4" w:space="0" w:color="FFFFFF" w:themeColor="background1"/>
            </w:tcBorders>
          </w:tcPr>
          <w:p w14:paraId="7881EB0A" w14:textId="0387D1FF" w:rsidR="008B4841" w:rsidRPr="00842AA5" w:rsidRDefault="00982F9B" w:rsidP="000C5A62">
            <w:pPr>
              <w:pStyle w:val="CellNumber"/>
              <w:tabs>
                <w:tab w:val="clear" w:pos="270"/>
                <w:tab w:val="clear" w:pos="450"/>
              </w:tabs>
              <w:spacing w:after="100"/>
              <w:ind w:left="119" w:firstLine="7"/>
              <w:rPr>
                <w:b w:val="0"/>
                <w:bCs/>
                <w:sz w:val="20"/>
              </w:rPr>
            </w:pPr>
            <w:r>
              <w:rPr>
                <w:b w:val="0"/>
                <w:bCs/>
                <w:sz w:val="20"/>
              </w:rPr>
              <w:t>611 W Ottawa St, Lansing, MI 48933</w:t>
            </w:r>
            <w:r w:rsidR="00095513">
              <w:rPr>
                <w:b w:val="0"/>
                <w:bCs/>
                <w:sz w:val="20"/>
              </w:rPr>
              <w:br/>
            </w:r>
            <w:r w:rsidR="00092E6C">
              <w:rPr>
                <w:b w:val="0"/>
                <w:bCs/>
                <w:sz w:val="20"/>
              </w:rPr>
              <w:t>8:00am-5:00pm Monday-Friday</w:t>
            </w:r>
          </w:p>
        </w:tc>
      </w:tr>
      <w:tr w:rsidR="007F0B73" w:rsidRPr="00970B53" w14:paraId="7DC1884D" w14:textId="77777777" w:rsidTr="0060529E">
        <w:trPr>
          <w:trHeight w:val="240"/>
        </w:trPr>
        <w:tc>
          <w:tcPr>
            <w:tcW w:w="10728" w:type="dxa"/>
            <w:gridSpan w:val="2"/>
            <w:tcBorders>
              <w:bottom w:val="single" w:sz="4" w:space="0" w:color="FFFFFF" w:themeColor="background1"/>
            </w:tcBorders>
          </w:tcPr>
          <w:p w14:paraId="75133ABE" w14:textId="02A64995" w:rsidR="007F0B73" w:rsidRPr="00970B53" w:rsidRDefault="007F0B73" w:rsidP="00323A0A">
            <w:pPr>
              <w:pStyle w:val="CellNumber"/>
            </w:pPr>
            <w:r w:rsidRPr="00970B53">
              <w:tab/>
              <w:t>14.</w:t>
            </w:r>
            <w:r w:rsidRPr="00970B53">
              <w:tab/>
              <w:t>General Summary of Function/Purpose of Position</w:t>
            </w:r>
          </w:p>
        </w:tc>
      </w:tr>
      <w:tr w:rsidR="00323A0A" w:rsidRPr="00970B53" w14:paraId="2C208DC1" w14:textId="77777777" w:rsidTr="0060529E">
        <w:trPr>
          <w:trHeight w:val="3680"/>
        </w:trPr>
        <w:tc>
          <w:tcPr>
            <w:tcW w:w="10728" w:type="dxa"/>
            <w:gridSpan w:val="2"/>
            <w:tcBorders>
              <w:top w:val="single" w:sz="4" w:space="0" w:color="FFFFFF" w:themeColor="background1"/>
            </w:tcBorders>
          </w:tcPr>
          <w:p w14:paraId="0496E6CA" w14:textId="0E91DD77" w:rsidR="00323A0A" w:rsidRPr="00970B53" w:rsidRDefault="00121CF2" w:rsidP="00657D43">
            <w:pPr>
              <w:pStyle w:val="CellText"/>
            </w:pPr>
            <w:r w:rsidRPr="00121CF2">
              <w:t xml:space="preserve">This position will work with the section manager in the </w:t>
            </w:r>
            <w:r w:rsidR="00390D4A">
              <w:t>Specialty Trades</w:t>
            </w:r>
            <w:r w:rsidRPr="00121CF2">
              <w:t xml:space="preserve"> Section with duties </w:t>
            </w:r>
            <w:r w:rsidR="00390D4A" w:rsidRPr="00390D4A">
              <w:t>Skilled Trades Regulation Act, 2016 PA 407, the Elevator Licensing Act, 1976 PA 333, the Elevator Safety Board Act, 1967 PA 227, the Ski Area Safety Act, 1962 PA 199, and the Carnival – Amusement Safety Act of 1966, 1966 PA 225, as well as the associated administrative rules</w:t>
            </w:r>
            <w:r w:rsidRPr="00121CF2">
              <w:t xml:space="preserve">.  Review and analyze safety tests, correction orders, and routine violations </w:t>
            </w:r>
            <w:proofErr w:type="gramStart"/>
            <w:r w:rsidRPr="00121CF2">
              <w:t>in order to</w:t>
            </w:r>
            <w:proofErr w:type="gramEnd"/>
            <w:r w:rsidRPr="00121CF2">
              <w:t xml:space="preserve"> determine compliance in accordance with statute, rules and department policy provisions.  Reviews, analyzes, monitors and tracks Ski/</w:t>
            </w:r>
            <w:r w:rsidR="00390D4A">
              <w:t>Amusement, Boiler,</w:t>
            </w:r>
            <w:r w:rsidRPr="00121CF2">
              <w:t xml:space="preserve"> and elevator inspector levels, workloads, and area assignments; </w:t>
            </w:r>
            <w:proofErr w:type="gramStart"/>
            <w:r w:rsidRPr="00121CF2">
              <w:t>schedules overtime</w:t>
            </w:r>
            <w:proofErr w:type="gramEnd"/>
            <w:r w:rsidRPr="00121CF2">
              <w:t xml:space="preserve"> and special inspections; and assists in the adoption of new laws, rules and standards. Prepare and update procedures and forms in accordance with statutes and rules to be used by staff in inspecting ski/</w:t>
            </w:r>
            <w:r w:rsidR="00390D4A">
              <w:t>amusement, boilers,</w:t>
            </w:r>
            <w:r w:rsidRPr="00121CF2">
              <w:t xml:space="preserve"> and elevators; answer code questions; provide backup for the review of ski/</w:t>
            </w:r>
            <w:r w:rsidR="00390D4A">
              <w:t>amusement, boiler,</w:t>
            </w:r>
            <w:r w:rsidRPr="00121CF2">
              <w:t xml:space="preserve"> and elevator permits, and development of various licensing examinations.</w:t>
            </w:r>
          </w:p>
        </w:tc>
      </w:tr>
      <w:tr w:rsidR="007F0B73" w:rsidRPr="00970B53" w14:paraId="42EC90A0" w14:textId="77777777" w:rsidTr="0060529E">
        <w:tc>
          <w:tcPr>
            <w:tcW w:w="10728" w:type="dxa"/>
            <w:gridSpan w:val="2"/>
          </w:tcPr>
          <w:p w14:paraId="77EAEBB1" w14:textId="77777777" w:rsidR="007F0B73" w:rsidRPr="00970B53" w:rsidRDefault="007F0B73" w:rsidP="00F272B5">
            <w:pPr>
              <w:pStyle w:val="CellNumber"/>
              <w:pageBreakBefore/>
              <w:rPr>
                <w:sz w:val="22"/>
              </w:rPr>
            </w:pPr>
            <w:r w:rsidRPr="00970B53">
              <w:rPr>
                <w:sz w:val="22"/>
              </w:rPr>
              <w:lastRenderedPageBreak/>
              <w:tab/>
              <w:t>15.</w:t>
            </w:r>
            <w:r w:rsidRPr="00970B53">
              <w:rPr>
                <w:sz w:val="22"/>
              </w:rPr>
              <w:tab/>
              <w:t xml:space="preserve">Please describe </w:t>
            </w:r>
            <w:r w:rsidR="006E172E">
              <w:rPr>
                <w:sz w:val="22"/>
              </w:rPr>
              <w:t xml:space="preserve">the </w:t>
            </w:r>
            <w:r w:rsidRPr="007F7C0F">
              <w:rPr>
                <w:sz w:val="22"/>
              </w:rPr>
              <w:t>assigned</w:t>
            </w:r>
            <w:r w:rsidRPr="00970B53">
              <w:rPr>
                <w:sz w:val="22"/>
              </w:rPr>
              <w:t xml:space="preserve"> duties, percent of time s</w:t>
            </w:r>
            <w:r w:rsidR="006E172E">
              <w:rPr>
                <w:sz w:val="22"/>
              </w:rPr>
              <w:t xml:space="preserve">pent performing each duty, and </w:t>
            </w:r>
            <w:r w:rsidRPr="00970B53">
              <w:rPr>
                <w:sz w:val="22"/>
              </w:rPr>
              <w:t>what is done to complete each duty.</w:t>
            </w:r>
          </w:p>
          <w:p w14:paraId="0A60E98E" w14:textId="43FB855F" w:rsidR="007F0B73" w:rsidRPr="00970B53" w:rsidRDefault="007F0B73" w:rsidP="006E172E">
            <w:pPr>
              <w:pStyle w:val="CellNumber"/>
              <w:spacing w:after="120"/>
              <w:rPr>
                <w:sz w:val="22"/>
              </w:rPr>
            </w:pPr>
            <w:r w:rsidRPr="00970B53">
              <w:rPr>
                <w:sz w:val="22"/>
              </w:rPr>
              <w:tab/>
            </w:r>
            <w:r w:rsidRPr="00970B53">
              <w:rPr>
                <w:sz w:val="22"/>
              </w:rPr>
              <w:tab/>
              <w:t xml:space="preserve">List </w:t>
            </w:r>
            <w:r w:rsidR="006E172E">
              <w:rPr>
                <w:sz w:val="22"/>
              </w:rPr>
              <w:t>the duties</w:t>
            </w:r>
            <w:r w:rsidRPr="00970B53">
              <w:rPr>
                <w:sz w:val="22"/>
              </w:rPr>
              <w:t xml:space="preserve"> from most important to least important. The total percentage of all duties performed must equal 100 percent.</w:t>
            </w:r>
          </w:p>
        </w:tc>
      </w:tr>
      <w:tr w:rsidR="007F0B73" w:rsidRPr="00970B53" w14:paraId="2C7C1DC0" w14:textId="77777777" w:rsidTr="00C55D3F">
        <w:tc>
          <w:tcPr>
            <w:tcW w:w="10728" w:type="dxa"/>
            <w:gridSpan w:val="2"/>
          </w:tcPr>
          <w:p w14:paraId="08753221" w14:textId="77777777" w:rsidR="007F0B73" w:rsidRPr="00970B53" w:rsidRDefault="007F0B73" w:rsidP="00794386">
            <w:pPr>
              <w:pStyle w:val="Heading3"/>
              <w:keepNext w:val="0"/>
            </w:pPr>
            <w:r w:rsidRPr="00970B53">
              <w:t>Duty 1</w:t>
            </w:r>
          </w:p>
          <w:p w14:paraId="1310D3F6" w14:textId="2480A0B3" w:rsidR="007F0B73" w:rsidRPr="00970B53" w:rsidRDefault="007F0B73" w:rsidP="0060529E">
            <w:pPr>
              <w:pStyle w:val="DutyText"/>
              <w:tabs>
                <w:tab w:val="left" w:pos="7523"/>
              </w:tabs>
              <w:rPr>
                <w:b/>
                <w:u w:val="single"/>
              </w:rPr>
            </w:pPr>
            <w:r w:rsidRPr="00970B53">
              <w:rPr>
                <w:b/>
              </w:rPr>
              <w:t>General Summary</w:t>
            </w:r>
            <w:r w:rsidR="0060529E">
              <w:rPr>
                <w:b/>
              </w:rPr>
              <w:t>:</w:t>
            </w:r>
            <w:r w:rsidRPr="00970B53">
              <w:rPr>
                <w:b/>
              </w:rPr>
              <w:tab/>
            </w:r>
            <w:r w:rsidR="0060529E">
              <w:rPr>
                <w:b/>
              </w:rPr>
              <w:t xml:space="preserve">Percentage: </w:t>
            </w:r>
            <w:r w:rsidR="00390D4A">
              <w:rPr>
                <w:b/>
              </w:rPr>
              <w:t>40</w:t>
            </w:r>
          </w:p>
          <w:p w14:paraId="65875D39" w14:textId="75A1BB2E" w:rsidR="000C5A62" w:rsidRDefault="00390D4A">
            <w:pPr>
              <w:pStyle w:val="DutyText"/>
            </w:pPr>
            <w:r w:rsidRPr="00390D4A">
              <w:t>Review and monitor routine inspections, workloads, area assignments, and tracking of backlogs.  Schedule overtime and special inspections</w:t>
            </w:r>
            <w:r>
              <w:t>.</w:t>
            </w:r>
          </w:p>
          <w:p w14:paraId="07A05226" w14:textId="5575A983" w:rsidR="002F0743" w:rsidRPr="00970B53" w:rsidRDefault="002F0743">
            <w:pPr>
              <w:pStyle w:val="DutyText"/>
            </w:pPr>
          </w:p>
        </w:tc>
      </w:tr>
      <w:tr w:rsidR="007F0B73" w:rsidRPr="00970B53" w14:paraId="0E211890" w14:textId="77777777" w:rsidTr="00C55D3F">
        <w:tc>
          <w:tcPr>
            <w:tcW w:w="10728" w:type="dxa"/>
            <w:gridSpan w:val="2"/>
          </w:tcPr>
          <w:p w14:paraId="308E0D17" w14:textId="77777777" w:rsidR="007F0B73" w:rsidRPr="00970B53" w:rsidRDefault="007F0B73">
            <w:pPr>
              <w:pStyle w:val="DutyText"/>
              <w:rPr>
                <w:b/>
              </w:rPr>
            </w:pPr>
            <w:r w:rsidRPr="00970B53">
              <w:rPr>
                <w:b/>
              </w:rPr>
              <w:t>Individual tasks related to the duty.</w:t>
            </w:r>
          </w:p>
          <w:p w14:paraId="2A0DDFAC" w14:textId="7023DD41" w:rsidR="00390D4A" w:rsidRDefault="00390D4A" w:rsidP="00390D4A">
            <w:pPr>
              <w:pStyle w:val="DutyText"/>
              <w:numPr>
                <w:ilvl w:val="0"/>
                <w:numId w:val="33"/>
              </w:numPr>
            </w:pPr>
            <w:r>
              <w:t xml:space="preserve">Review and analyze ski/amusement, boiler, and elevator inspector workloads and recommend area assignment changes to the appropriate division manager, when necessary. </w:t>
            </w:r>
          </w:p>
          <w:p w14:paraId="714A9994" w14:textId="77777777" w:rsidR="00390D4A" w:rsidRDefault="00390D4A" w:rsidP="00390D4A">
            <w:pPr>
              <w:pStyle w:val="DutyText"/>
              <w:numPr>
                <w:ilvl w:val="0"/>
                <w:numId w:val="33"/>
              </w:numPr>
            </w:pPr>
            <w:r>
              <w:t xml:space="preserve">Review and analyze number and type of inspections being completed per inspector, miles driven, correction orders issued, etc. </w:t>
            </w:r>
          </w:p>
          <w:p w14:paraId="55F2C9A3" w14:textId="77777777" w:rsidR="00390D4A" w:rsidRDefault="00390D4A" w:rsidP="00390D4A">
            <w:pPr>
              <w:pStyle w:val="DutyText"/>
              <w:numPr>
                <w:ilvl w:val="0"/>
                <w:numId w:val="33"/>
              </w:numPr>
            </w:pPr>
            <w:r>
              <w:t xml:space="preserve">Develop reports listing this type of information. Analyze the information and make efficiency recommendations to division managers. </w:t>
            </w:r>
          </w:p>
          <w:p w14:paraId="5E2E4A41" w14:textId="77777777" w:rsidR="00390D4A" w:rsidRDefault="00390D4A" w:rsidP="00390D4A">
            <w:pPr>
              <w:pStyle w:val="DutyText"/>
              <w:numPr>
                <w:ilvl w:val="0"/>
                <w:numId w:val="33"/>
              </w:numPr>
            </w:pPr>
            <w:r>
              <w:t xml:space="preserve">Review overdue inspection reports and determine need for additional help. </w:t>
            </w:r>
          </w:p>
          <w:p w14:paraId="30E389DD" w14:textId="77777777" w:rsidR="00390D4A" w:rsidRDefault="00390D4A" w:rsidP="00390D4A">
            <w:pPr>
              <w:pStyle w:val="DutyText"/>
              <w:numPr>
                <w:ilvl w:val="0"/>
                <w:numId w:val="33"/>
              </w:numPr>
            </w:pPr>
            <w:r>
              <w:t xml:space="preserve">Make recommendations to division managers for catching up on backlogs. </w:t>
            </w:r>
          </w:p>
          <w:p w14:paraId="242CAC7E" w14:textId="77777777" w:rsidR="00390D4A" w:rsidRDefault="00390D4A" w:rsidP="00390D4A">
            <w:pPr>
              <w:pStyle w:val="DutyText"/>
              <w:numPr>
                <w:ilvl w:val="0"/>
                <w:numId w:val="33"/>
              </w:numPr>
            </w:pPr>
            <w:r>
              <w:t xml:space="preserve">Review inspector daily activity reports, correction orders, and required paperwork, identify and correct any issues or problems. </w:t>
            </w:r>
          </w:p>
          <w:p w14:paraId="60E22301" w14:textId="6143CC36" w:rsidR="00390D4A" w:rsidRDefault="00390D4A" w:rsidP="00390D4A">
            <w:pPr>
              <w:pStyle w:val="DutyText"/>
              <w:numPr>
                <w:ilvl w:val="0"/>
                <w:numId w:val="33"/>
              </w:numPr>
            </w:pPr>
            <w:r>
              <w:t xml:space="preserve">Research, coordinate and process all overtime requests and “special inspections.” </w:t>
            </w:r>
          </w:p>
          <w:p w14:paraId="5E65D745" w14:textId="412BBEA1" w:rsidR="00390D4A" w:rsidRDefault="00390D4A" w:rsidP="00390D4A">
            <w:pPr>
              <w:pStyle w:val="DutyText"/>
              <w:numPr>
                <w:ilvl w:val="0"/>
                <w:numId w:val="33"/>
              </w:numPr>
            </w:pPr>
            <w:r>
              <w:t>Monitor budget and recommend necessary fee changes to ensure sufficient revenue to support division responsibilities.</w:t>
            </w:r>
          </w:p>
          <w:p w14:paraId="37648AAF" w14:textId="10448230" w:rsidR="008B4841" w:rsidRPr="00E9705F" w:rsidRDefault="00390D4A" w:rsidP="00390D4A">
            <w:pPr>
              <w:pStyle w:val="DutyText"/>
              <w:numPr>
                <w:ilvl w:val="0"/>
                <w:numId w:val="33"/>
              </w:numPr>
            </w:pPr>
            <w:r>
              <w:t>Keep monthly statistics on ski/amusement, boiler, and elevators, i.e. devices inspected, permits inspected, and correction orders issued.</w:t>
            </w:r>
          </w:p>
          <w:p w14:paraId="549909FD" w14:textId="77777777" w:rsidR="007F0B73" w:rsidRPr="00970B53" w:rsidRDefault="007F0B73" w:rsidP="008B4841">
            <w:pPr>
              <w:pStyle w:val="DutyText"/>
              <w:ind w:left="360"/>
            </w:pPr>
          </w:p>
        </w:tc>
      </w:tr>
      <w:tr w:rsidR="0060529E" w:rsidRPr="00970B53" w14:paraId="62633661" w14:textId="77777777" w:rsidTr="00C55D3F">
        <w:tc>
          <w:tcPr>
            <w:tcW w:w="10728" w:type="dxa"/>
            <w:gridSpan w:val="2"/>
          </w:tcPr>
          <w:p w14:paraId="669A0A0B" w14:textId="0EAC3FA7" w:rsidR="0060529E" w:rsidRPr="00970B53" w:rsidRDefault="0060529E" w:rsidP="0060529E">
            <w:pPr>
              <w:pStyle w:val="Heading3"/>
              <w:keepNext w:val="0"/>
            </w:pPr>
            <w:r w:rsidRPr="00970B53">
              <w:t xml:space="preserve">Duty </w:t>
            </w:r>
            <w:r>
              <w:t>2</w:t>
            </w:r>
          </w:p>
          <w:p w14:paraId="3E804427" w14:textId="2CC41C4C" w:rsidR="0060529E" w:rsidRPr="00970B53" w:rsidRDefault="0060529E" w:rsidP="0060529E">
            <w:pPr>
              <w:pStyle w:val="DutyText"/>
              <w:tabs>
                <w:tab w:val="left" w:pos="7523"/>
              </w:tabs>
              <w:rPr>
                <w:b/>
                <w:u w:val="single"/>
              </w:rPr>
            </w:pPr>
            <w:r w:rsidRPr="00970B53">
              <w:rPr>
                <w:b/>
              </w:rPr>
              <w:t>General Summary</w:t>
            </w:r>
            <w:r>
              <w:rPr>
                <w:b/>
              </w:rPr>
              <w:t>:</w:t>
            </w:r>
            <w:r w:rsidRPr="00970B53">
              <w:rPr>
                <w:b/>
              </w:rPr>
              <w:tab/>
            </w:r>
            <w:r>
              <w:rPr>
                <w:b/>
              </w:rPr>
              <w:t xml:space="preserve">Percentage: </w:t>
            </w:r>
            <w:r w:rsidR="00390D4A">
              <w:rPr>
                <w:b/>
              </w:rPr>
              <w:t>25</w:t>
            </w:r>
          </w:p>
          <w:p w14:paraId="120FD060" w14:textId="0794B051" w:rsidR="0060529E" w:rsidRDefault="00390D4A" w:rsidP="00531217">
            <w:pPr>
              <w:pStyle w:val="DutyText"/>
              <w:ind w:left="318"/>
            </w:pPr>
            <w:r w:rsidRPr="00390D4A">
              <w:t>Review safety tests, correction orders and accident reports.</w:t>
            </w:r>
          </w:p>
          <w:p w14:paraId="59CE8222" w14:textId="4DBE0012" w:rsidR="00FB5CE2" w:rsidRPr="00970B53" w:rsidRDefault="00FB5CE2" w:rsidP="00531217">
            <w:pPr>
              <w:pStyle w:val="DutyText"/>
              <w:ind w:left="318"/>
            </w:pPr>
          </w:p>
        </w:tc>
      </w:tr>
      <w:tr w:rsidR="0060529E" w:rsidRPr="00970B53" w14:paraId="3590FC22" w14:textId="77777777" w:rsidTr="00C55D3F">
        <w:tc>
          <w:tcPr>
            <w:tcW w:w="10728" w:type="dxa"/>
            <w:gridSpan w:val="2"/>
          </w:tcPr>
          <w:p w14:paraId="132A13E3" w14:textId="77777777" w:rsidR="0060529E" w:rsidRPr="00970B53" w:rsidRDefault="0060529E" w:rsidP="0060529E">
            <w:pPr>
              <w:pStyle w:val="DutyText"/>
              <w:rPr>
                <w:b/>
              </w:rPr>
            </w:pPr>
            <w:r w:rsidRPr="00970B53">
              <w:rPr>
                <w:b/>
              </w:rPr>
              <w:t>Individual tasks related to the duty.</w:t>
            </w:r>
          </w:p>
          <w:p w14:paraId="1326AE75" w14:textId="77777777" w:rsidR="00390D4A" w:rsidRDefault="00390D4A" w:rsidP="00390D4A">
            <w:pPr>
              <w:pStyle w:val="DutyText"/>
              <w:numPr>
                <w:ilvl w:val="0"/>
                <w:numId w:val="34"/>
              </w:numPr>
            </w:pPr>
            <w:r>
              <w:t xml:space="preserve">Review and verify safety test report results submitted by the elevator company are within appropriate range.  If test report is not within appropriate range, provide division manager with report of findings. </w:t>
            </w:r>
          </w:p>
          <w:p w14:paraId="4DFF8696" w14:textId="77777777" w:rsidR="00390D4A" w:rsidRDefault="00390D4A" w:rsidP="00390D4A">
            <w:pPr>
              <w:pStyle w:val="DutyText"/>
              <w:numPr>
                <w:ilvl w:val="0"/>
                <w:numId w:val="34"/>
              </w:numPr>
            </w:pPr>
            <w:r>
              <w:t xml:space="preserve">If test report </w:t>
            </w:r>
            <w:proofErr w:type="gramStart"/>
            <w:r>
              <w:t>not</w:t>
            </w:r>
            <w:proofErr w:type="gramEnd"/>
            <w:r>
              <w:t xml:space="preserve"> approved, draft letter for the manager's review and approval to the elevator contractor providing the reason and the law or code not in compliance. </w:t>
            </w:r>
          </w:p>
          <w:p w14:paraId="5EDAF84A" w14:textId="0B280D6A" w:rsidR="00390D4A" w:rsidRDefault="00390D4A" w:rsidP="00390D4A">
            <w:pPr>
              <w:pStyle w:val="DutyText"/>
              <w:numPr>
                <w:ilvl w:val="0"/>
                <w:numId w:val="34"/>
              </w:numPr>
            </w:pPr>
            <w:r>
              <w:t xml:space="preserve">Review and follow-up ski/amusement, boiler, and elevator correction orders or violations that have not been fully complied or do not substantiate all corrections have been made.  If needed, request additional information from the contractor or the owner/user.  Verify all corrections have been made and meet code requirements before making recommendations to division managers for approval. </w:t>
            </w:r>
          </w:p>
          <w:p w14:paraId="117419E2" w14:textId="77777777" w:rsidR="00390D4A" w:rsidRDefault="00390D4A" w:rsidP="00390D4A">
            <w:pPr>
              <w:pStyle w:val="DutyText"/>
              <w:numPr>
                <w:ilvl w:val="0"/>
                <w:numId w:val="34"/>
              </w:numPr>
            </w:pPr>
            <w:r>
              <w:t>If correction order or violation cannot be complied, draft letter for division manager's review and approval to the contractor or owner providing the reason and the law or code not in compliance.</w:t>
            </w:r>
          </w:p>
          <w:p w14:paraId="2A42D794" w14:textId="2E11B544" w:rsidR="007A384F" w:rsidRDefault="00390D4A" w:rsidP="00390D4A">
            <w:pPr>
              <w:pStyle w:val="DutyText"/>
              <w:numPr>
                <w:ilvl w:val="0"/>
                <w:numId w:val="34"/>
              </w:numPr>
            </w:pPr>
            <w:r>
              <w:t xml:space="preserve">Review accident reports and provide division </w:t>
            </w:r>
            <w:proofErr w:type="gramStart"/>
            <w:r>
              <w:t>manager</w:t>
            </w:r>
            <w:proofErr w:type="gramEnd"/>
            <w:r>
              <w:t xml:space="preserve"> with </w:t>
            </w:r>
            <w:proofErr w:type="gramStart"/>
            <w:r>
              <w:t>recommendation</w:t>
            </w:r>
            <w:proofErr w:type="gramEnd"/>
            <w:r>
              <w:t xml:space="preserve"> for follow-up when needed.</w:t>
            </w:r>
          </w:p>
          <w:p w14:paraId="5049AD7A" w14:textId="709C12D0" w:rsidR="0060529E" w:rsidRPr="00970B53" w:rsidRDefault="0060529E" w:rsidP="007A384F">
            <w:pPr>
              <w:pStyle w:val="DutyText"/>
              <w:ind w:left="1038"/>
            </w:pPr>
          </w:p>
        </w:tc>
      </w:tr>
    </w:tbl>
    <w:p w14:paraId="4F6A2EA5" w14:textId="77777777" w:rsidR="00E40A37" w:rsidRDefault="00E40A37">
      <w:r>
        <w:br w:type="page"/>
      </w:r>
    </w:p>
    <w:tbl>
      <w:tblPr>
        <w:tblW w:w="1072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0728"/>
      </w:tblGrid>
      <w:tr w:rsidR="007F0B73" w:rsidRPr="00970B53" w14:paraId="3915FBBF" w14:textId="77777777" w:rsidTr="00C55D3F">
        <w:tc>
          <w:tcPr>
            <w:tcW w:w="10728" w:type="dxa"/>
          </w:tcPr>
          <w:p w14:paraId="4B51AC39" w14:textId="0AA0A1C1" w:rsidR="0060529E" w:rsidRPr="00970B53" w:rsidRDefault="007F0B73" w:rsidP="0060529E">
            <w:pPr>
              <w:pStyle w:val="Heading3"/>
              <w:keepNext w:val="0"/>
            </w:pPr>
            <w:r w:rsidRPr="00970B53">
              <w:lastRenderedPageBreak/>
              <w:br w:type="page"/>
            </w:r>
            <w:r w:rsidR="0060529E" w:rsidRPr="00970B53">
              <w:t xml:space="preserve">Duty </w:t>
            </w:r>
            <w:r w:rsidR="0060529E">
              <w:t>3</w:t>
            </w:r>
          </w:p>
          <w:p w14:paraId="1748E38C" w14:textId="10B71613" w:rsidR="0060529E" w:rsidRPr="00970B53" w:rsidRDefault="0060529E" w:rsidP="0060529E">
            <w:pPr>
              <w:pStyle w:val="DutyText"/>
              <w:tabs>
                <w:tab w:val="left" w:pos="7523"/>
              </w:tabs>
              <w:rPr>
                <w:b/>
                <w:u w:val="single"/>
              </w:rPr>
            </w:pPr>
            <w:r w:rsidRPr="00970B53">
              <w:rPr>
                <w:b/>
              </w:rPr>
              <w:t>General Summary</w:t>
            </w:r>
            <w:r>
              <w:rPr>
                <w:b/>
              </w:rPr>
              <w:t>:</w:t>
            </w:r>
            <w:r w:rsidRPr="00970B53">
              <w:rPr>
                <w:b/>
              </w:rPr>
              <w:tab/>
            </w:r>
            <w:r>
              <w:rPr>
                <w:b/>
              </w:rPr>
              <w:t xml:space="preserve">Percentage: </w:t>
            </w:r>
            <w:r w:rsidR="00390D4A">
              <w:rPr>
                <w:b/>
              </w:rPr>
              <w:t>10</w:t>
            </w:r>
          </w:p>
          <w:p w14:paraId="44C44644" w14:textId="2CF77C65" w:rsidR="007F0B73" w:rsidRDefault="00390D4A" w:rsidP="00791728">
            <w:pPr>
              <w:pStyle w:val="DutyText"/>
              <w:ind w:left="318"/>
            </w:pPr>
            <w:r w:rsidRPr="00390D4A">
              <w:t xml:space="preserve">Processing, </w:t>
            </w:r>
            <w:proofErr w:type="gramStart"/>
            <w:r w:rsidRPr="00390D4A">
              <w:t>review</w:t>
            </w:r>
            <w:proofErr w:type="gramEnd"/>
            <w:r w:rsidRPr="00390D4A">
              <w:t xml:space="preserve"> and analysis of ski/</w:t>
            </w:r>
            <w:r>
              <w:t>amusement</w:t>
            </w:r>
            <w:r w:rsidRPr="00390D4A">
              <w:t xml:space="preserve"> and elevator laws, rules, and standards</w:t>
            </w:r>
            <w:r>
              <w:t>.</w:t>
            </w:r>
          </w:p>
          <w:p w14:paraId="5889C9F7" w14:textId="6625DD80" w:rsidR="00610AAC" w:rsidRPr="00970B53" w:rsidRDefault="00610AAC" w:rsidP="00791728">
            <w:pPr>
              <w:pStyle w:val="DutyText"/>
              <w:ind w:left="318"/>
            </w:pPr>
          </w:p>
        </w:tc>
      </w:tr>
      <w:tr w:rsidR="007F0B73" w:rsidRPr="00970B53" w14:paraId="771BFC94" w14:textId="77777777" w:rsidTr="008A3D07">
        <w:tc>
          <w:tcPr>
            <w:tcW w:w="10728" w:type="dxa"/>
            <w:tcBorders>
              <w:bottom w:val="single" w:sz="4" w:space="0" w:color="auto"/>
            </w:tcBorders>
          </w:tcPr>
          <w:p w14:paraId="1B67A143" w14:textId="77777777" w:rsidR="007F0B73" w:rsidRPr="00970B53" w:rsidRDefault="007F0B73">
            <w:pPr>
              <w:pStyle w:val="DutyText"/>
              <w:rPr>
                <w:b/>
              </w:rPr>
            </w:pPr>
            <w:r w:rsidRPr="00970B53">
              <w:rPr>
                <w:b/>
              </w:rPr>
              <w:t>Individual tasks related to the duty.</w:t>
            </w:r>
          </w:p>
          <w:p w14:paraId="5C818471" w14:textId="5AD940DB" w:rsidR="00390D4A" w:rsidRDefault="00390D4A" w:rsidP="00390D4A">
            <w:pPr>
              <w:pStyle w:val="DutyText"/>
              <w:numPr>
                <w:ilvl w:val="0"/>
                <w:numId w:val="35"/>
              </w:numPr>
            </w:pPr>
            <w:r>
              <w:t xml:space="preserve">Processing of ski/amusement, boiler, and elevator rules in accordance with Administrative Procedures Act. </w:t>
            </w:r>
          </w:p>
          <w:p w14:paraId="6FC2BF5C" w14:textId="77777777" w:rsidR="00390D4A" w:rsidRDefault="00390D4A" w:rsidP="00390D4A">
            <w:pPr>
              <w:pStyle w:val="DutyText"/>
              <w:numPr>
                <w:ilvl w:val="0"/>
                <w:numId w:val="35"/>
              </w:numPr>
            </w:pPr>
            <w:r>
              <w:t xml:space="preserve">Formulate a basic outline for any code changes, prepare code matrix for committee review. </w:t>
            </w:r>
          </w:p>
          <w:p w14:paraId="1D34243C" w14:textId="73A46E81" w:rsidR="00390D4A" w:rsidRDefault="00390D4A" w:rsidP="00390D4A">
            <w:pPr>
              <w:pStyle w:val="DutyText"/>
              <w:numPr>
                <w:ilvl w:val="0"/>
                <w:numId w:val="35"/>
              </w:numPr>
            </w:pPr>
            <w:r>
              <w:t xml:space="preserve">Research </w:t>
            </w:r>
            <w:proofErr w:type="gramStart"/>
            <w:r>
              <w:t>existing</w:t>
            </w:r>
            <w:proofErr w:type="gramEnd"/>
            <w:r>
              <w:t xml:space="preserve"> and proposed ski/amusement, boiler, and elevator laws, rules and standards. </w:t>
            </w:r>
          </w:p>
          <w:p w14:paraId="745ED65A" w14:textId="77777777" w:rsidR="00390D4A" w:rsidRDefault="00390D4A" w:rsidP="00390D4A">
            <w:pPr>
              <w:pStyle w:val="DutyText"/>
              <w:numPr>
                <w:ilvl w:val="0"/>
                <w:numId w:val="35"/>
              </w:numPr>
            </w:pPr>
            <w:r>
              <w:t xml:space="preserve">Make recommendations to division managers on required changes. </w:t>
            </w:r>
          </w:p>
          <w:p w14:paraId="7552429D" w14:textId="77777777" w:rsidR="00390D4A" w:rsidRDefault="00390D4A" w:rsidP="00390D4A">
            <w:pPr>
              <w:pStyle w:val="DutyText"/>
              <w:numPr>
                <w:ilvl w:val="0"/>
                <w:numId w:val="35"/>
              </w:numPr>
            </w:pPr>
            <w:r>
              <w:t xml:space="preserve">Attend code committee meetings and public hearings on proposed rules. </w:t>
            </w:r>
          </w:p>
          <w:p w14:paraId="6FD26E0E" w14:textId="77777777" w:rsidR="00390D4A" w:rsidRDefault="00390D4A" w:rsidP="00390D4A">
            <w:pPr>
              <w:pStyle w:val="DutyText"/>
              <w:numPr>
                <w:ilvl w:val="0"/>
                <w:numId w:val="35"/>
              </w:numPr>
            </w:pPr>
            <w:r>
              <w:t>Provide division manager with draft responses to public hearing comments and questions.</w:t>
            </w:r>
          </w:p>
          <w:p w14:paraId="08378B20" w14:textId="76D4F403" w:rsidR="007F0B73" w:rsidRDefault="00390D4A" w:rsidP="00390D4A">
            <w:pPr>
              <w:pStyle w:val="DutyText"/>
              <w:numPr>
                <w:ilvl w:val="0"/>
                <w:numId w:val="35"/>
              </w:numPr>
            </w:pPr>
            <w:r>
              <w:t>Identify and keep track of required or needed code changes and corrections for the next code update cycle.</w:t>
            </w:r>
          </w:p>
          <w:p w14:paraId="71A236C4" w14:textId="27DDE986" w:rsidR="002316C6" w:rsidRPr="00970B53" w:rsidRDefault="002316C6" w:rsidP="002316C6">
            <w:pPr>
              <w:pStyle w:val="DutyText"/>
              <w:ind w:left="1038"/>
            </w:pPr>
          </w:p>
        </w:tc>
      </w:tr>
      <w:tr w:rsidR="00194AA6" w:rsidRPr="00970B53" w14:paraId="5E21EE98" w14:textId="77777777" w:rsidTr="008A3D07">
        <w:tc>
          <w:tcPr>
            <w:tcW w:w="10728" w:type="dxa"/>
            <w:tcBorders>
              <w:top w:val="single" w:sz="4" w:space="0" w:color="auto"/>
              <w:bottom w:val="single" w:sz="4" w:space="0" w:color="auto"/>
            </w:tcBorders>
          </w:tcPr>
          <w:p w14:paraId="4A00F9D8" w14:textId="67029F3A" w:rsidR="00194AA6" w:rsidRPr="00970B53" w:rsidRDefault="00194AA6" w:rsidP="00194AA6">
            <w:pPr>
              <w:pStyle w:val="Heading3"/>
              <w:keepNext w:val="0"/>
            </w:pPr>
            <w:r w:rsidRPr="00970B53">
              <w:br w:type="page"/>
              <w:t xml:space="preserve">Duty </w:t>
            </w:r>
            <w:r>
              <w:t>4</w:t>
            </w:r>
          </w:p>
          <w:p w14:paraId="227DAA50" w14:textId="329AE014" w:rsidR="00194AA6" w:rsidRPr="00970B53" w:rsidRDefault="00194AA6" w:rsidP="00194AA6">
            <w:pPr>
              <w:pStyle w:val="DutyText"/>
              <w:tabs>
                <w:tab w:val="left" w:pos="7523"/>
              </w:tabs>
              <w:rPr>
                <w:b/>
                <w:u w:val="single"/>
              </w:rPr>
            </w:pPr>
            <w:r w:rsidRPr="00970B53">
              <w:rPr>
                <w:b/>
              </w:rPr>
              <w:t>General Summary</w:t>
            </w:r>
            <w:r>
              <w:rPr>
                <w:b/>
              </w:rPr>
              <w:t>:</w:t>
            </w:r>
            <w:r w:rsidRPr="00970B53">
              <w:rPr>
                <w:b/>
              </w:rPr>
              <w:tab/>
            </w:r>
            <w:r>
              <w:rPr>
                <w:b/>
              </w:rPr>
              <w:t xml:space="preserve">Percentage: </w:t>
            </w:r>
            <w:r w:rsidR="00390D4A">
              <w:rPr>
                <w:b/>
              </w:rPr>
              <w:t>10</w:t>
            </w:r>
          </w:p>
          <w:p w14:paraId="012B3D0D" w14:textId="249D60C0" w:rsidR="00194AA6" w:rsidRDefault="00390D4A" w:rsidP="00194AA6">
            <w:pPr>
              <w:pStyle w:val="DutyText"/>
              <w:rPr>
                <w:noProof/>
              </w:rPr>
            </w:pPr>
            <w:r w:rsidRPr="00390D4A">
              <w:rPr>
                <w:noProof/>
              </w:rPr>
              <w:t>Preparation of Reports, Procedures, Time and Attendance Records</w:t>
            </w:r>
            <w:r>
              <w:rPr>
                <w:noProof/>
              </w:rPr>
              <w:t>.</w:t>
            </w:r>
          </w:p>
          <w:p w14:paraId="67CDD2EE" w14:textId="70047505" w:rsidR="00F65134" w:rsidRPr="00F379A6" w:rsidRDefault="00F65134" w:rsidP="00194AA6">
            <w:pPr>
              <w:pStyle w:val="DutyText"/>
              <w:rPr>
                <w:noProof/>
              </w:rPr>
            </w:pPr>
          </w:p>
        </w:tc>
      </w:tr>
      <w:tr w:rsidR="00194AA6" w:rsidRPr="00970B53" w14:paraId="48ADA735" w14:textId="77777777" w:rsidTr="00C55D3F">
        <w:tc>
          <w:tcPr>
            <w:tcW w:w="10728" w:type="dxa"/>
            <w:tcBorders>
              <w:top w:val="single" w:sz="4" w:space="0" w:color="auto"/>
              <w:bottom w:val="single" w:sz="12" w:space="0" w:color="auto"/>
            </w:tcBorders>
          </w:tcPr>
          <w:p w14:paraId="26474921" w14:textId="77777777" w:rsidR="001038BB" w:rsidRPr="00970B53" w:rsidRDefault="001038BB" w:rsidP="001038BB">
            <w:pPr>
              <w:pStyle w:val="DutyText"/>
              <w:rPr>
                <w:b/>
              </w:rPr>
            </w:pPr>
            <w:r w:rsidRPr="00970B53">
              <w:rPr>
                <w:b/>
              </w:rPr>
              <w:t>Individual tasks related to the duty.</w:t>
            </w:r>
          </w:p>
          <w:p w14:paraId="7F157EBD" w14:textId="77777777" w:rsidR="00390D4A" w:rsidRDefault="00390D4A" w:rsidP="00390D4A">
            <w:pPr>
              <w:pStyle w:val="DutyText"/>
              <w:numPr>
                <w:ilvl w:val="0"/>
                <w:numId w:val="35"/>
              </w:numPr>
            </w:pPr>
            <w:r>
              <w:t xml:space="preserve">Analyze on-going program operations and make recommendations to the manager for modifications of policies and procedures to achieve greater efficiency and effectiveness. </w:t>
            </w:r>
          </w:p>
          <w:p w14:paraId="76AC0ED2" w14:textId="77777777" w:rsidR="00390D4A" w:rsidRDefault="00390D4A" w:rsidP="00390D4A">
            <w:pPr>
              <w:pStyle w:val="DutyText"/>
              <w:numPr>
                <w:ilvl w:val="0"/>
                <w:numId w:val="35"/>
              </w:numPr>
            </w:pPr>
            <w:r>
              <w:t xml:space="preserve">Develop and update division processes and procedures. </w:t>
            </w:r>
          </w:p>
          <w:p w14:paraId="41C1795D" w14:textId="3105BD91" w:rsidR="00390D4A" w:rsidRDefault="00390D4A" w:rsidP="00390D4A">
            <w:pPr>
              <w:pStyle w:val="DutyText"/>
              <w:numPr>
                <w:ilvl w:val="0"/>
                <w:numId w:val="35"/>
              </w:numPr>
            </w:pPr>
            <w:r>
              <w:t>Make recommendations to the division managers for updates to current ski/amusement, boiler, or elevator forms and draft internal division forms, as needed.</w:t>
            </w:r>
          </w:p>
          <w:p w14:paraId="3659ADFE" w14:textId="77777777" w:rsidR="00390D4A" w:rsidRDefault="00390D4A" w:rsidP="00390D4A">
            <w:pPr>
              <w:pStyle w:val="DutyText"/>
              <w:numPr>
                <w:ilvl w:val="0"/>
                <w:numId w:val="35"/>
              </w:numPr>
            </w:pPr>
            <w:r>
              <w:t>Audit time and attendance records for division staff on state computer program SIGMA.</w:t>
            </w:r>
          </w:p>
          <w:p w14:paraId="2974AE82" w14:textId="77777777" w:rsidR="00390D4A" w:rsidRDefault="00390D4A" w:rsidP="00390D4A">
            <w:pPr>
              <w:pStyle w:val="DutyText"/>
              <w:numPr>
                <w:ilvl w:val="0"/>
                <w:numId w:val="35"/>
              </w:numPr>
            </w:pPr>
            <w:r>
              <w:t xml:space="preserve">Audit travel logs and travel expense vouchers for division inspectors, provide division </w:t>
            </w:r>
            <w:proofErr w:type="spellStart"/>
            <w:r>
              <w:t>managers</w:t>
            </w:r>
            <w:proofErr w:type="spellEnd"/>
            <w:r>
              <w:t xml:space="preserve"> report of findings.</w:t>
            </w:r>
          </w:p>
          <w:p w14:paraId="1B906D1B" w14:textId="448D67B6" w:rsidR="00194AA6" w:rsidRDefault="00390D4A" w:rsidP="00390D4A">
            <w:pPr>
              <w:pStyle w:val="DutyText"/>
              <w:numPr>
                <w:ilvl w:val="0"/>
                <w:numId w:val="35"/>
              </w:numPr>
            </w:pPr>
            <w:r>
              <w:t>Monitor inspector mileage and make recommendations to division managers when exchange of state vehicles is necessary.</w:t>
            </w:r>
          </w:p>
          <w:p w14:paraId="56CB19E7" w14:textId="31F39788" w:rsidR="00675A0E" w:rsidRPr="00095DFF" w:rsidRDefault="00675A0E" w:rsidP="00675A0E">
            <w:pPr>
              <w:pStyle w:val="DutyText"/>
              <w:ind w:left="1038"/>
            </w:pPr>
          </w:p>
        </w:tc>
      </w:tr>
      <w:tr w:rsidR="00912CC5" w:rsidRPr="00970B53" w14:paraId="2DEA24C5" w14:textId="77777777" w:rsidTr="00C55D3F">
        <w:tc>
          <w:tcPr>
            <w:tcW w:w="10728" w:type="dxa"/>
            <w:tcBorders>
              <w:top w:val="single" w:sz="12" w:space="0" w:color="auto"/>
            </w:tcBorders>
          </w:tcPr>
          <w:p w14:paraId="30EFB309" w14:textId="57841944" w:rsidR="00912CC5" w:rsidRPr="00970B53" w:rsidRDefault="00912CC5" w:rsidP="00912CC5">
            <w:pPr>
              <w:pStyle w:val="Heading3"/>
              <w:keepNext w:val="0"/>
            </w:pPr>
            <w:r w:rsidRPr="00970B53">
              <w:br w:type="page"/>
              <w:t xml:space="preserve">Duty </w:t>
            </w:r>
            <w:r w:rsidR="009516F8">
              <w:t>5</w:t>
            </w:r>
          </w:p>
          <w:p w14:paraId="76B43217" w14:textId="2E9E9D8D" w:rsidR="00912CC5" w:rsidRPr="00970B53" w:rsidRDefault="00912CC5" w:rsidP="00912CC5">
            <w:pPr>
              <w:pStyle w:val="DutyText"/>
              <w:tabs>
                <w:tab w:val="left" w:pos="7523"/>
              </w:tabs>
              <w:rPr>
                <w:b/>
                <w:u w:val="single"/>
              </w:rPr>
            </w:pPr>
            <w:r w:rsidRPr="00970B53">
              <w:rPr>
                <w:b/>
              </w:rPr>
              <w:t>General Summary</w:t>
            </w:r>
            <w:r>
              <w:rPr>
                <w:b/>
              </w:rPr>
              <w:t>:</w:t>
            </w:r>
            <w:r w:rsidRPr="00970B53">
              <w:rPr>
                <w:b/>
              </w:rPr>
              <w:tab/>
            </w:r>
            <w:r>
              <w:rPr>
                <w:b/>
              </w:rPr>
              <w:t xml:space="preserve">Percentage: </w:t>
            </w:r>
            <w:r w:rsidR="00390D4A">
              <w:rPr>
                <w:b/>
              </w:rPr>
              <w:t>10</w:t>
            </w:r>
          </w:p>
          <w:p w14:paraId="1CF07F15" w14:textId="32F3FB2A" w:rsidR="00912CC5" w:rsidRDefault="00390D4A" w:rsidP="00912CC5">
            <w:pPr>
              <w:pStyle w:val="CellNumber"/>
              <w:rPr>
                <w:b w:val="0"/>
                <w:noProof/>
                <w:sz w:val="20"/>
              </w:rPr>
            </w:pPr>
            <w:r w:rsidRPr="00390D4A">
              <w:rPr>
                <w:b w:val="0"/>
                <w:noProof/>
                <w:sz w:val="20"/>
              </w:rPr>
              <w:t>Back-up in the review of ski/carnival and elevator permit applications</w:t>
            </w:r>
          </w:p>
          <w:p w14:paraId="239BDFEC" w14:textId="10A883B5" w:rsidR="00342BED" w:rsidRPr="00970B53" w:rsidRDefault="00342BED" w:rsidP="00912CC5">
            <w:pPr>
              <w:pStyle w:val="CellNumber"/>
            </w:pPr>
          </w:p>
        </w:tc>
      </w:tr>
      <w:tr w:rsidR="00912CC5" w:rsidRPr="00970B53" w14:paraId="521A29DB" w14:textId="77777777" w:rsidTr="00C55D3F">
        <w:tc>
          <w:tcPr>
            <w:tcW w:w="10728" w:type="dxa"/>
            <w:tcBorders>
              <w:top w:val="single" w:sz="12" w:space="0" w:color="auto"/>
            </w:tcBorders>
          </w:tcPr>
          <w:p w14:paraId="67B296A1" w14:textId="77777777" w:rsidR="00912CC5" w:rsidRPr="00970B53" w:rsidRDefault="00912CC5" w:rsidP="00912CC5">
            <w:pPr>
              <w:pStyle w:val="DutyText"/>
              <w:rPr>
                <w:b/>
              </w:rPr>
            </w:pPr>
            <w:r w:rsidRPr="00970B53">
              <w:rPr>
                <w:b/>
              </w:rPr>
              <w:t>Individual tasks related to the duty.</w:t>
            </w:r>
          </w:p>
          <w:p w14:paraId="6642E42E" w14:textId="5760AB42" w:rsidR="00390D4A" w:rsidRDefault="00390D4A" w:rsidP="00390D4A">
            <w:pPr>
              <w:pStyle w:val="DutyText"/>
              <w:numPr>
                <w:ilvl w:val="0"/>
                <w:numId w:val="35"/>
              </w:numPr>
            </w:pPr>
            <w:r>
              <w:t xml:space="preserve">Review elevator and ski/carnival permits to ensure correct application fees </w:t>
            </w:r>
            <w:proofErr w:type="gramStart"/>
            <w:r>
              <w:t>paid</w:t>
            </w:r>
            <w:proofErr w:type="gramEnd"/>
            <w:r>
              <w:t xml:space="preserve">, all required paperwork has been submitted, and the application has been completed appropriately. </w:t>
            </w:r>
          </w:p>
          <w:p w14:paraId="2F389420" w14:textId="77777777" w:rsidR="00390D4A" w:rsidRDefault="00390D4A" w:rsidP="00390D4A">
            <w:pPr>
              <w:pStyle w:val="DutyText"/>
              <w:numPr>
                <w:ilvl w:val="0"/>
                <w:numId w:val="35"/>
              </w:numPr>
            </w:pPr>
            <w:r>
              <w:t xml:space="preserve">Review alteration and installation </w:t>
            </w:r>
            <w:proofErr w:type="gramStart"/>
            <w:r>
              <w:t>permits</w:t>
            </w:r>
            <w:proofErr w:type="gramEnd"/>
            <w:r>
              <w:t xml:space="preserve"> to ensure that the company submitting the permit has documented appropriate installation requirements. Make recommendations for approval or denial. </w:t>
            </w:r>
          </w:p>
          <w:p w14:paraId="28975A2E" w14:textId="77777777" w:rsidR="00390D4A" w:rsidRDefault="00390D4A" w:rsidP="00390D4A">
            <w:pPr>
              <w:pStyle w:val="DutyText"/>
              <w:numPr>
                <w:ilvl w:val="0"/>
                <w:numId w:val="35"/>
              </w:numPr>
            </w:pPr>
            <w:r>
              <w:t xml:space="preserve">Write letters or contact contractors to seek additional information or verify information on the permit. </w:t>
            </w:r>
          </w:p>
          <w:p w14:paraId="66BF1407" w14:textId="516B6649" w:rsidR="00912CC5" w:rsidRDefault="00390D4A" w:rsidP="00390D4A">
            <w:pPr>
              <w:pStyle w:val="DutyText"/>
              <w:numPr>
                <w:ilvl w:val="0"/>
                <w:numId w:val="35"/>
              </w:numPr>
            </w:pPr>
            <w:r>
              <w:t>If permit is denied, draft letter to contractor indicating reason for denial of permit, along with the law or code not in compliance, submit for review and approval before sending.  If approved, issue permit and when required produce metal plate with serial number, device type, and capacity to go with copy of permit to the inspector.</w:t>
            </w:r>
          </w:p>
          <w:p w14:paraId="3D6B2293" w14:textId="77777777" w:rsidR="00912CC5" w:rsidRPr="00970B53" w:rsidRDefault="00912CC5" w:rsidP="00912CC5">
            <w:pPr>
              <w:pStyle w:val="CellNumber"/>
            </w:pPr>
          </w:p>
        </w:tc>
      </w:tr>
    </w:tbl>
    <w:p w14:paraId="1F332A16" w14:textId="77777777" w:rsidR="00E40A37" w:rsidRDefault="00E40A37">
      <w:r>
        <w:br w:type="page"/>
      </w:r>
    </w:p>
    <w:tbl>
      <w:tblPr>
        <w:tblW w:w="1072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2682"/>
        <w:gridCol w:w="2682"/>
        <w:gridCol w:w="2682"/>
        <w:gridCol w:w="2682"/>
      </w:tblGrid>
      <w:tr w:rsidR="000E6E02" w:rsidRPr="00970B53" w14:paraId="03C90229" w14:textId="77777777" w:rsidTr="00C55D3F">
        <w:tc>
          <w:tcPr>
            <w:tcW w:w="10728" w:type="dxa"/>
            <w:gridSpan w:val="4"/>
            <w:tcBorders>
              <w:top w:val="single" w:sz="12" w:space="0" w:color="auto"/>
            </w:tcBorders>
          </w:tcPr>
          <w:p w14:paraId="375CBB9A" w14:textId="378C5F5C" w:rsidR="000E6E02" w:rsidRPr="00970B53" w:rsidRDefault="000E6E02" w:rsidP="000E6E02">
            <w:pPr>
              <w:pStyle w:val="Heading3"/>
              <w:keepNext w:val="0"/>
            </w:pPr>
            <w:r w:rsidRPr="00970B53">
              <w:lastRenderedPageBreak/>
              <w:br w:type="page"/>
              <w:t xml:space="preserve">Duty </w:t>
            </w:r>
            <w:r w:rsidR="00176AD6">
              <w:t>6</w:t>
            </w:r>
          </w:p>
          <w:p w14:paraId="7B95E04D" w14:textId="388B7968" w:rsidR="000E6E02" w:rsidRPr="00970B53" w:rsidRDefault="000E6E02" w:rsidP="000E6E02">
            <w:pPr>
              <w:pStyle w:val="DutyText"/>
              <w:tabs>
                <w:tab w:val="left" w:pos="7523"/>
              </w:tabs>
              <w:rPr>
                <w:b/>
                <w:u w:val="single"/>
              </w:rPr>
            </w:pPr>
            <w:r w:rsidRPr="00970B53">
              <w:rPr>
                <w:b/>
              </w:rPr>
              <w:t>General Summary</w:t>
            </w:r>
            <w:r>
              <w:rPr>
                <w:b/>
              </w:rPr>
              <w:t>:</w:t>
            </w:r>
            <w:r w:rsidRPr="00970B53">
              <w:rPr>
                <w:b/>
              </w:rPr>
              <w:tab/>
            </w:r>
            <w:r>
              <w:rPr>
                <w:b/>
              </w:rPr>
              <w:t xml:space="preserve">Percentage: </w:t>
            </w:r>
            <w:r w:rsidR="00390D4A">
              <w:rPr>
                <w:b/>
              </w:rPr>
              <w:t>5</w:t>
            </w:r>
          </w:p>
          <w:p w14:paraId="22499E83" w14:textId="394C209A" w:rsidR="00EB5A8B" w:rsidRPr="00EB5A8B" w:rsidRDefault="00390D4A" w:rsidP="00176AD6">
            <w:pPr>
              <w:pStyle w:val="CellNumber"/>
              <w:tabs>
                <w:tab w:val="clear" w:pos="270"/>
                <w:tab w:val="clear" w:pos="450"/>
              </w:tabs>
              <w:ind w:left="0" w:firstLine="0"/>
              <w:rPr>
                <w:b w:val="0"/>
                <w:noProof/>
                <w:sz w:val="20"/>
              </w:rPr>
            </w:pPr>
            <w:r w:rsidRPr="00390D4A">
              <w:rPr>
                <w:b w:val="0"/>
                <w:noProof/>
                <w:sz w:val="20"/>
              </w:rPr>
              <w:t>Perform other duties as assigned</w:t>
            </w:r>
            <w:r>
              <w:rPr>
                <w:b w:val="0"/>
                <w:noProof/>
                <w:sz w:val="20"/>
              </w:rPr>
              <w:t>.</w:t>
            </w:r>
          </w:p>
          <w:p w14:paraId="6C9DFB92" w14:textId="77777777" w:rsidR="000E6E02" w:rsidRPr="00970B53" w:rsidRDefault="000E6E02" w:rsidP="000E6E02">
            <w:pPr>
              <w:pStyle w:val="CellNumber"/>
            </w:pPr>
          </w:p>
        </w:tc>
      </w:tr>
      <w:tr w:rsidR="000E6E02" w:rsidRPr="00970B53" w14:paraId="359B1A5D" w14:textId="77777777" w:rsidTr="00C55D3F">
        <w:tc>
          <w:tcPr>
            <w:tcW w:w="10728" w:type="dxa"/>
            <w:gridSpan w:val="4"/>
            <w:tcBorders>
              <w:top w:val="single" w:sz="12" w:space="0" w:color="auto"/>
            </w:tcBorders>
          </w:tcPr>
          <w:p w14:paraId="6863BCA0" w14:textId="77777777" w:rsidR="000E6E02" w:rsidRPr="00970B53" w:rsidRDefault="000E6E02" w:rsidP="000E6E02">
            <w:pPr>
              <w:pStyle w:val="DutyText"/>
              <w:rPr>
                <w:b/>
              </w:rPr>
            </w:pPr>
            <w:r w:rsidRPr="00970B53">
              <w:rPr>
                <w:b/>
              </w:rPr>
              <w:t>Individual tasks related to the duty.</w:t>
            </w:r>
          </w:p>
          <w:p w14:paraId="0162C8AA" w14:textId="77777777" w:rsidR="00390D4A" w:rsidRDefault="00390D4A" w:rsidP="00390D4A">
            <w:pPr>
              <w:pStyle w:val="DutyText"/>
              <w:numPr>
                <w:ilvl w:val="0"/>
                <w:numId w:val="35"/>
              </w:numPr>
            </w:pPr>
            <w:r>
              <w:t xml:space="preserve">Develop training modules and conduct training. </w:t>
            </w:r>
          </w:p>
          <w:p w14:paraId="45B8E053" w14:textId="77777777" w:rsidR="00390D4A" w:rsidRDefault="00390D4A" w:rsidP="00390D4A">
            <w:pPr>
              <w:pStyle w:val="DutyText"/>
              <w:numPr>
                <w:ilvl w:val="0"/>
                <w:numId w:val="35"/>
              </w:numPr>
            </w:pPr>
            <w:r>
              <w:t xml:space="preserve">Prepare updates to websites and monitor content. </w:t>
            </w:r>
          </w:p>
          <w:p w14:paraId="60829D54" w14:textId="77777777" w:rsidR="00390D4A" w:rsidRDefault="00390D4A" w:rsidP="00390D4A">
            <w:pPr>
              <w:pStyle w:val="DutyText"/>
              <w:numPr>
                <w:ilvl w:val="0"/>
                <w:numId w:val="35"/>
              </w:numPr>
            </w:pPr>
            <w:r>
              <w:t xml:space="preserve">For new inspectors, assure bureau training program is followed and all required training is provided by the appropriate bureau personnel. </w:t>
            </w:r>
          </w:p>
          <w:p w14:paraId="0DDA8845" w14:textId="77777777" w:rsidR="00390D4A" w:rsidRDefault="00390D4A" w:rsidP="00390D4A">
            <w:pPr>
              <w:pStyle w:val="DutyText"/>
              <w:numPr>
                <w:ilvl w:val="0"/>
                <w:numId w:val="35"/>
              </w:numPr>
            </w:pPr>
            <w:r>
              <w:t>If needed, assist with the division’s conversion of its data into an upgraded data base (Accela).</w:t>
            </w:r>
          </w:p>
          <w:p w14:paraId="00B60682" w14:textId="13AA6FFF" w:rsidR="000E6E02" w:rsidRDefault="00390D4A" w:rsidP="00390D4A">
            <w:pPr>
              <w:pStyle w:val="DutyText"/>
              <w:numPr>
                <w:ilvl w:val="0"/>
                <w:numId w:val="35"/>
              </w:numPr>
            </w:pPr>
            <w:r>
              <w:t>Assist division assistant chiefs in development of various licensing examinations.</w:t>
            </w:r>
          </w:p>
          <w:p w14:paraId="057D5E66" w14:textId="77777777" w:rsidR="000E6E02" w:rsidRPr="00970B53" w:rsidRDefault="000E6E02" w:rsidP="000E6E02">
            <w:pPr>
              <w:pStyle w:val="CellNumber"/>
            </w:pPr>
          </w:p>
        </w:tc>
      </w:tr>
      <w:tr w:rsidR="000E6E02" w:rsidRPr="00970B53" w14:paraId="08D8E050" w14:textId="77777777" w:rsidTr="00C55D3F">
        <w:tc>
          <w:tcPr>
            <w:tcW w:w="10728" w:type="dxa"/>
            <w:gridSpan w:val="4"/>
            <w:tcBorders>
              <w:top w:val="single" w:sz="12" w:space="0" w:color="auto"/>
            </w:tcBorders>
          </w:tcPr>
          <w:p w14:paraId="7D2DDE6B" w14:textId="77777777" w:rsidR="000E6E02" w:rsidRPr="00970B53" w:rsidRDefault="000E6E02" w:rsidP="000E6E02">
            <w:pPr>
              <w:pStyle w:val="CellNumber"/>
            </w:pPr>
            <w:bookmarkStart w:id="1" w:name="AddPage"/>
            <w:bookmarkEnd w:id="1"/>
            <w:r w:rsidRPr="00970B53">
              <w:br w:type="page"/>
            </w:r>
            <w:r w:rsidRPr="00970B53">
              <w:tab/>
              <w:t>16.</w:t>
            </w:r>
            <w:r w:rsidRPr="00970B53">
              <w:tab/>
            </w:r>
            <w:r>
              <w:t>D</w:t>
            </w:r>
            <w:r w:rsidRPr="00970B53">
              <w:t>escrib</w:t>
            </w:r>
            <w:r>
              <w:t>e the types of decisions mad</w:t>
            </w:r>
            <w:r w:rsidRPr="00970B53">
              <w:t xml:space="preserve">e independently in </w:t>
            </w:r>
            <w:r>
              <w:t>this</w:t>
            </w:r>
            <w:r w:rsidRPr="00970B53">
              <w:t xml:space="preserve"> position and tell who or what is affected by those decisions.</w:t>
            </w:r>
          </w:p>
          <w:p w14:paraId="5ED4D4CD" w14:textId="502736E6" w:rsidR="000E6E02" w:rsidRDefault="00390D4A" w:rsidP="00F254BE">
            <w:pPr>
              <w:pStyle w:val="CellText"/>
              <w:ind w:left="410"/>
            </w:pPr>
            <w:r w:rsidRPr="00390D4A">
              <w:t>Prioritization of work activities to achieve department goals.  Exercise judgment when reviewing test reports and correction orders, assuring applicable statute, rule, policy or procedures are met.  All work is reviewed by the supervisor during the training period.</w:t>
            </w:r>
          </w:p>
          <w:p w14:paraId="63BA9AFE" w14:textId="091CC2F5" w:rsidR="003E510B" w:rsidRPr="00970B53" w:rsidRDefault="003E510B" w:rsidP="003E510B">
            <w:pPr>
              <w:pStyle w:val="CellText"/>
              <w:ind w:left="318"/>
            </w:pPr>
          </w:p>
        </w:tc>
      </w:tr>
      <w:tr w:rsidR="000E6E02" w:rsidRPr="00970B53" w14:paraId="6EF8BB85" w14:textId="77777777" w:rsidTr="00C55D3F">
        <w:tc>
          <w:tcPr>
            <w:tcW w:w="10728" w:type="dxa"/>
            <w:gridSpan w:val="4"/>
          </w:tcPr>
          <w:p w14:paraId="03220EF8" w14:textId="77777777" w:rsidR="000E6E02" w:rsidRPr="00970B53" w:rsidRDefault="000E6E02" w:rsidP="000E6E02">
            <w:pPr>
              <w:pStyle w:val="CellNumber"/>
            </w:pPr>
            <w:r w:rsidRPr="00970B53">
              <w:tab/>
              <w:t>17.</w:t>
            </w:r>
            <w:r w:rsidRPr="00970B53">
              <w:tab/>
              <w:t xml:space="preserve">Describe the types of decisions that require </w:t>
            </w:r>
            <w:r>
              <w:t>the</w:t>
            </w:r>
            <w:r w:rsidRPr="00970B53">
              <w:t xml:space="preserve"> supervisor’s review.</w:t>
            </w:r>
          </w:p>
          <w:p w14:paraId="2DB20D7F" w14:textId="18666D56" w:rsidR="000E6E02" w:rsidRDefault="00390D4A" w:rsidP="00F254BE">
            <w:pPr>
              <w:pStyle w:val="BodyTextIndent"/>
              <w:ind w:left="410"/>
            </w:pPr>
            <w:r w:rsidRPr="00390D4A">
              <w:t xml:space="preserve">Issues outside of established policies or procedures.  Any issue </w:t>
            </w:r>
            <w:proofErr w:type="gramStart"/>
            <w:r w:rsidRPr="00390D4A">
              <w:t>sensitive</w:t>
            </w:r>
            <w:proofErr w:type="gramEnd"/>
            <w:r w:rsidRPr="00390D4A">
              <w:t xml:space="preserve"> in nature.  </w:t>
            </w:r>
          </w:p>
          <w:p w14:paraId="4CA4F285" w14:textId="7767EC37" w:rsidR="00574433" w:rsidRPr="00970B53" w:rsidRDefault="00574433" w:rsidP="00574433">
            <w:pPr>
              <w:pStyle w:val="BodyTextIndent"/>
              <w:ind w:left="318"/>
            </w:pPr>
          </w:p>
        </w:tc>
      </w:tr>
      <w:tr w:rsidR="000E6E02" w:rsidRPr="00970B53" w14:paraId="5DE9DBE7" w14:textId="77777777" w:rsidTr="00C55D3F">
        <w:tc>
          <w:tcPr>
            <w:tcW w:w="10728" w:type="dxa"/>
            <w:gridSpan w:val="4"/>
          </w:tcPr>
          <w:p w14:paraId="573EE10A" w14:textId="575A7306" w:rsidR="000E6E02" w:rsidRPr="00970B53" w:rsidRDefault="000E6E02" w:rsidP="000E6E02">
            <w:pPr>
              <w:pStyle w:val="CellNumber"/>
            </w:pPr>
            <w:r w:rsidRPr="00970B53">
              <w:tab/>
              <w:t>18.</w:t>
            </w:r>
            <w:r w:rsidRPr="00970B53">
              <w:tab/>
              <w:t xml:space="preserve">What kind of physical effort </w:t>
            </w:r>
            <w:r>
              <w:t>is used to perform this</w:t>
            </w:r>
            <w:r w:rsidRPr="00970B53">
              <w:t xml:space="preserve"> </w:t>
            </w:r>
            <w:r>
              <w:t>job</w:t>
            </w:r>
            <w:r w:rsidRPr="00970B53">
              <w:t xml:space="preserve">? What environmental conditions </w:t>
            </w:r>
            <w:r>
              <w:t>is this position physically exposed to on the job</w:t>
            </w:r>
            <w:r w:rsidRPr="00970B53">
              <w:t>? Indicate the amount of time and intensity of each activity and condition</w:t>
            </w:r>
            <w:r>
              <w:t>.</w:t>
            </w:r>
            <w:r w:rsidRPr="00970B53">
              <w:t xml:space="preserve"> Refer to instructions</w:t>
            </w:r>
            <w:r>
              <w:t>.</w:t>
            </w:r>
          </w:p>
          <w:p w14:paraId="20FE556F" w14:textId="553BF132" w:rsidR="000E6E02" w:rsidRDefault="00390D4A" w:rsidP="00390D4A">
            <w:pPr>
              <w:pStyle w:val="CellText"/>
              <w:tabs>
                <w:tab w:val="left" w:pos="950"/>
              </w:tabs>
              <w:ind w:left="410"/>
            </w:pPr>
            <w:r w:rsidRPr="00390D4A">
              <w:t>The job is performed in a general office setting environment.  The position requires minimal physical effort or exertion.  Physical effort would be sitting, standing and walking to other areas and transporting files within the office.  Environmental conditions would be limited to exposure to the heating and cooling of the building during the 8-hour day.  The position requires extensive use of a personal computer.</w:t>
            </w:r>
          </w:p>
          <w:p w14:paraId="224C2310" w14:textId="35808ADB" w:rsidR="001B54DF" w:rsidRPr="00970B53" w:rsidRDefault="001B54DF" w:rsidP="000E6E02">
            <w:pPr>
              <w:pStyle w:val="CellText"/>
              <w:ind w:left="318"/>
            </w:pPr>
          </w:p>
        </w:tc>
      </w:tr>
      <w:tr w:rsidR="000E6E02" w:rsidRPr="00970B53" w14:paraId="4F07D607" w14:textId="77777777" w:rsidTr="006147BD">
        <w:trPr>
          <w:trHeight w:hRule="exact" w:val="645"/>
        </w:trPr>
        <w:tc>
          <w:tcPr>
            <w:tcW w:w="10728" w:type="dxa"/>
            <w:gridSpan w:val="4"/>
          </w:tcPr>
          <w:p w14:paraId="6FA60482" w14:textId="77777777" w:rsidR="000E6E02" w:rsidRPr="00970B53" w:rsidRDefault="000E6E02" w:rsidP="000E6E02">
            <w:pPr>
              <w:pStyle w:val="CellNumber"/>
            </w:pPr>
            <w:r w:rsidRPr="00970B53">
              <w:tab/>
              <w:t>19.</w:t>
            </w:r>
            <w:r w:rsidRPr="00970B53">
              <w:tab/>
              <w:t xml:space="preserve">List the names </w:t>
            </w:r>
            <w:r>
              <w:t xml:space="preserve">and position code descriptions </w:t>
            </w:r>
            <w:r w:rsidRPr="00970B53">
              <w:t xml:space="preserve">of </w:t>
            </w:r>
            <w:r>
              <w:t>each classified employee</w:t>
            </w:r>
            <w:r w:rsidRPr="00970B53">
              <w:t xml:space="preserve"> whom </w:t>
            </w:r>
            <w:r>
              <w:t>this position</w:t>
            </w:r>
            <w:r w:rsidRPr="00970B53">
              <w:t xml:space="preserve"> immediately supervise</w:t>
            </w:r>
            <w:r>
              <w:t>s</w:t>
            </w:r>
            <w:r w:rsidRPr="00970B53">
              <w:t xml:space="preserve"> or oversee</w:t>
            </w:r>
            <w:r>
              <w:t>s</w:t>
            </w:r>
            <w:r w:rsidRPr="00970B53">
              <w:t xml:space="preserve"> on a full-time, on-going basis.  (If more than 10, list only classification titles and the number of employees in each classification.)</w:t>
            </w:r>
          </w:p>
        </w:tc>
      </w:tr>
      <w:tr w:rsidR="000E6E02" w:rsidRPr="00970B53" w14:paraId="036FABCE" w14:textId="77777777" w:rsidTr="006147BD">
        <w:trPr>
          <w:trHeight w:hRule="exact" w:val="400"/>
        </w:trPr>
        <w:tc>
          <w:tcPr>
            <w:tcW w:w="2682" w:type="dxa"/>
            <w:vAlign w:val="center"/>
          </w:tcPr>
          <w:p w14:paraId="7AAAAC79" w14:textId="77777777" w:rsidR="000E6E02" w:rsidRPr="00970B53" w:rsidRDefault="000E6E02" w:rsidP="000E6E02">
            <w:pPr>
              <w:pStyle w:val="CellNumber"/>
              <w:jc w:val="center"/>
              <w:rPr>
                <w:u w:val="single"/>
              </w:rPr>
            </w:pPr>
            <w:r w:rsidRPr="00970B53">
              <w:rPr>
                <w:u w:val="single"/>
              </w:rPr>
              <w:t>NAME</w:t>
            </w:r>
          </w:p>
        </w:tc>
        <w:tc>
          <w:tcPr>
            <w:tcW w:w="2682" w:type="dxa"/>
            <w:vAlign w:val="center"/>
          </w:tcPr>
          <w:p w14:paraId="00A7874F" w14:textId="77777777" w:rsidR="000E6E02" w:rsidRPr="00970B53" w:rsidRDefault="000E6E02" w:rsidP="000E6E02">
            <w:pPr>
              <w:pStyle w:val="CellNumber"/>
              <w:jc w:val="center"/>
              <w:rPr>
                <w:u w:val="single"/>
              </w:rPr>
            </w:pPr>
            <w:r w:rsidRPr="00970B53">
              <w:rPr>
                <w:u w:val="single"/>
              </w:rPr>
              <w:t>CLASS TITLE</w:t>
            </w:r>
          </w:p>
        </w:tc>
        <w:tc>
          <w:tcPr>
            <w:tcW w:w="2682" w:type="dxa"/>
            <w:vAlign w:val="center"/>
          </w:tcPr>
          <w:p w14:paraId="35FEA429" w14:textId="77777777" w:rsidR="000E6E02" w:rsidRPr="00970B53" w:rsidRDefault="000E6E02" w:rsidP="000E6E02">
            <w:pPr>
              <w:pStyle w:val="CellNumber"/>
              <w:jc w:val="center"/>
              <w:rPr>
                <w:u w:val="single"/>
              </w:rPr>
            </w:pPr>
            <w:r w:rsidRPr="00970B53">
              <w:rPr>
                <w:u w:val="single"/>
              </w:rPr>
              <w:t>NAME</w:t>
            </w:r>
          </w:p>
        </w:tc>
        <w:tc>
          <w:tcPr>
            <w:tcW w:w="2682" w:type="dxa"/>
            <w:vAlign w:val="center"/>
          </w:tcPr>
          <w:p w14:paraId="04EC9729" w14:textId="77777777" w:rsidR="000E6E02" w:rsidRPr="00970B53" w:rsidRDefault="000E6E02" w:rsidP="000E6E02">
            <w:pPr>
              <w:pStyle w:val="CellNumber"/>
              <w:jc w:val="center"/>
              <w:rPr>
                <w:u w:val="single"/>
              </w:rPr>
            </w:pPr>
            <w:r w:rsidRPr="00970B53">
              <w:rPr>
                <w:u w:val="single"/>
              </w:rPr>
              <w:t>CLASS TITLE</w:t>
            </w:r>
          </w:p>
        </w:tc>
      </w:tr>
      <w:tr w:rsidR="000E6E02" w:rsidRPr="00970B53" w14:paraId="0CB86268" w14:textId="77777777" w:rsidTr="006147BD">
        <w:trPr>
          <w:trHeight w:val="400"/>
        </w:trPr>
        <w:tc>
          <w:tcPr>
            <w:tcW w:w="2682" w:type="dxa"/>
            <w:vAlign w:val="center"/>
          </w:tcPr>
          <w:p w14:paraId="6E1EC23E" w14:textId="69B83CC4" w:rsidR="000E6E02" w:rsidRPr="00970B53" w:rsidRDefault="000E6E02" w:rsidP="000E6E02">
            <w:pPr>
              <w:pStyle w:val="CellText"/>
              <w:ind w:left="0"/>
            </w:pPr>
          </w:p>
        </w:tc>
        <w:tc>
          <w:tcPr>
            <w:tcW w:w="2682" w:type="dxa"/>
            <w:vAlign w:val="center"/>
          </w:tcPr>
          <w:p w14:paraId="2D0EBE82" w14:textId="6281452A" w:rsidR="000E6E02" w:rsidRPr="00970B53" w:rsidRDefault="000E6E02" w:rsidP="000E6E02">
            <w:pPr>
              <w:pStyle w:val="CellText"/>
              <w:ind w:left="0"/>
            </w:pPr>
          </w:p>
        </w:tc>
        <w:tc>
          <w:tcPr>
            <w:tcW w:w="2682" w:type="dxa"/>
            <w:vAlign w:val="center"/>
          </w:tcPr>
          <w:p w14:paraId="29AF4FFA" w14:textId="092E6802" w:rsidR="000E6E02" w:rsidRPr="00970B53" w:rsidRDefault="000E6E02" w:rsidP="000E6E02">
            <w:pPr>
              <w:pStyle w:val="CellText"/>
              <w:ind w:left="0"/>
            </w:pPr>
          </w:p>
        </w:tc>
        <w:tc>
          <w:tcPr>
            <w:tcW w:w="2682" w:type="dxa"/>
            <w:vAlign w:val="center"/>
          </w:tcPr>
          <w:p w14:paraId="459BFFFD" w14:textId="5458DA1C" w:rsidR="000E6E02" w:rsidRPr="00970B53" w:rsidRDefault="000E6E02" w:rsidP="000E6E02">
            <w:pPr>
              <w:pStyle w:val="CellText"/>
              <w:ind w:left="0"/>
            </w:pPr>
          </w:p>
        </w:tc>
      </w:tr>
      <w:tr w:rsidR="000E6E02" w:rsidRPr="00970B53" w14:paraId="3EDCEC2E" w14:textId="77777777" w:rsidTr="006147BD">
        <w:trPr>
          <w:trHeight w:val="400"/>
        </w:trPr>
        <w:tc>
          <w:tcPr>
            <w:tcW w:w="2682" w:type="dxa"/>
            <w:vAlign w:val="center"/>
          </w:tcPr>
          <w:p w14:paraId="18A3ECED" w14:textId="5C0013F4" w:rsidR="000E6E02" w:rsidRPr="00970B53" w:rsidRDefault="000E6E02" w:rsidP="000E6E02"/>
        </w:tc>
        <w:tc>
          <w:tcPr>
            <w:tcW w:w="2682" w:type="dxa"/>
            <w:vAlign w:val="center"/>
          </w:tcPr>
          <w:p w14:paraId="63C4FBF7" w14:textId="1447441D" w:rsidR="000E6E02" w:rsidRPr="00970B53" w:rsidRDefault="000E6E02" w:rsidP="000E6E02">
            <w:pPr>
              <w:pStyle w:val="CellText"/>
              <w:ind w:left="0"/>
            </w:pPr>
          </w:p>
        </w:tc>
        <w:tc>
          <w:tcPr>
            <w:tcW w:w="2682" w:type="dxa"/>
            <w:vAlign w:val="center"/>
          </w:tcPr>
          <w:p w14:paraId="17031198" w14:textId="77777777" w:rsidR="000E6E02" w:rsidRPr="00970B53" w:rsidRDefault="000E6E02" w:rsidP="000E6E02">
            <w:pPr>
              <w:pStyle w:val="CellText"/>
              <w:ind w:left="0"/>
            </w:pPr>
          </w:p>
        </w:tc>
        <w:tc>
          <w:tcPr>
            <w:tcW w:w="2682" w:type="dxa"/>
            <w:vAlign w:val="center"/>
          </w:tcPr>
          <w:p w14:paraId="6BC6A60B" w14:textId="77777777" w:rsidR="000E6E02" w:rsidRPr="00970B53" w:rsidRDefault="000E6E02" w:rsidP="000E6E02">
            <w:pPr>
              <w:pStyle w:val="CellText"/>
              <w:ind w:left="0"/>
            </w:pPr>
          </w:p>
        </w:tc>
      </w:tr>
      <w:tr w:rsidR="000E6E02" w:rsidRPr="00970B53" w14:paraId="7E2E652C" w14:textId="77777777" w:rsidTr="006147BD">
        <w:trPr>
          <w:trHeight w:val="400"/>
        </w:trPr>
        <w:tc>
          <w:tcPr>
            <w:tcW w:w="2682" w:type="dxa"/>
            <w:vAlign w:val="center"/>
          </w:tcPr>
          <w:p w14:paraId="3C5D880A" w14:textId="0A0A4EF0" w:rsidR="000E6E02" w:rsidRPr="00970B53" w:rsidRDefault="000E6E02" w:rsidP="000E6E02">
            <w:pPr>
              <w:pStyle w:val="CellText"/>
              <w:ind w:left="0"/>
            </w:pPr>
          </w:p>
        </w:tc>
        <w:tc>
          <w:tcPr>
            <w:tcW w:w="2682" w:type="dxa"/>
            <w:vAlign w:val="center"/>
          </w:tcPr>
          <w:p w14:paraId="6B38AD9D" w14:textId="0D0CB693" w:rsidR="000E6E02" w:rsidRPr="00970B53" w:rsidRDefault="000E6E02" w:rsidP="000E6E02">
            <w:pPr>
              <w:pStyle w:val="CellText"/>
              <w:ind w:left="0"/>
            </w:pPr>
          </w:p>
        </w:tc>
        <w:tc>
          <w:tcPr>
            <w:tcW w:w="2682" w:type="dxa"/>
            <w:vAlign w:val="center"/>
          </w:tcPr>
          <w:p w14:paraId="786952E6" w14:textId="77777777" w:rsidR="000E6E02" w:rsidRPr="00970B53" w:rsidRDefault="000E6E02" w:rsidP="000E6E02">
            <w:pPr>
              <w:pStyle w:val="CellText"/>
              <w:ind w:left="0"/>
            </w:pPr>
          </w:p>
        </w:tc>
        <w:tc>
          <w:tcPr>
            <w:tcW w:w="2682" w:type="dxa"/>
            <w:vAlign w:val="center"/>
          </w:tcPr>
          <w:p w14:paraId="7B9E2CEC" w14:textId="77777777" w:rsidR="000E6E02" w:rsidRPr="00970B53" w:rsidRDefault="000E6E02" w:rsidP="000E6E02">
            <w:pPr>
              <w:pStyle w:val="CellText"/>
              <w:ind w:left="0"/>
            </w:pPr>
          </w:p>
        </w:tc>
      </w:tr>
      <w:tr w:rsidR="000E6E02" w:rsidRPr="00970B53" w14:paraId="3F49D3BB" w14:textId="77777777" w:rsidTr="006147BD">
        <w:trPr>
          <w:trHeight w:val="400"/>
        </w:trPr>
        <w:tc>
          <w:tcPr>
            <w:tcW w:w="2682" w:type="dxa"/>
            <w:vAlign w:val="center"/>
          </w:tcPr>
          <w:p w14:paraId="54EC4A89" w14:textId="4882F1C1" w:rsidR="000E6E02" w:rsidRPr="00970B53" w:rsidRDefault="000E6E02" w:rsidP="000E6E02">
            <w:pPr>
              <w:pStyle w:val="CellText"/>
              <w:ind w:left="0"/>
            </w:pPr>
          </w:p>
        </w:tc>
        <w:tc>
          <w:tcPr>
            <w:tcW w:w="2682" w:type="dxa"/>
            <w:vAlign w:val="center"/>
          </w:tcPr>
          <w:p w14:paraId="07F445DC" w14:textId="3BC4D50F" w:rsidR="000E6E02" w:rsidRPr="00970B53" w:rsidRDefault="000E6E02" w:rsidP="000E6E02">
            <w:pPr>
              <w:pStyle w:val="CellText"/>
              <w:ind w:left="0"/>
            </w:pPr>
          </w:p>
        </w:tc>
        <w:tc>
          <w:tcPr>
            <w:tcW w:w="2682" w:type="dxa"/>
            <w:vAlign w:val="center"/>
          </w:tcPr>
          <w:p w14:paraId="4128C577" w14:textId="77777777" w:rsidR="000E6E02" w:rsidRPr="00970B53" w:rsidRDefault="000E6E02" w:rsidP="000E6E02">
            <w:pPr>
              <w:pStyle w:val="CellText"/>
              <w:ind w:left="0"/>
            </w:pPr>
          </w:p>
        </w:tc>
        <w:tc>
          <w:tcPr>
            <w:tcW w:w="2682" w:type="dxa"/>
            <w:vAlign w:val="center"/>
          </w:tcPr>
          <w:p w14:paraId="542C3714" w14:textId="77777777" w:rsidR="000E6E02" w:rsidRPr="00970B53" w:rsidRDefault="000E6E02" w:rsidP="000E6E02">
            <w:pPr>
              <w:pStyle w:val="CellText"/>
              <w:ind w:left="0"/>
            </w:pPr>
          </w:p>
        </w:tc>
      </w:tr>
      <w:tr w:rsidR="000E6E02" w:rsidRPr="00970B53" w14:paraId="47D3D778" w14:textId="77777777" w:rsidTr="006147BD">
        <w:trPr>
          <w:trHeight w:val="400"/>
        </w:trPr>
        <w:tc>
          <w:tcPr>
            <w:tcW w:w="2682" w:type="dxa"/>
            <w:vAlign w:val="center"/>
          </w:tcPr>
          <w:p w14:paraId="0E4C8221" w14:textId="77777777" w:rsidR="000E6E02" w:rsidRPr="00970B53" w:rsidRDefault="000E6E02" w:rsidP="000E6E02">
            <w:pPr>
              <w:pStyle w:val="CellText"/>
              <w:ind w:left="0"/>
            </w:pPr>
          </w:p>
        </w:tc>
        <w:tc>
          <w:tcPr>
            <w:tcW w:w="2682" w:type="dxa"/>
            <w:vAlign w:val="center"/>
          </w:tcPr>
          <w:p w14:paraId="2828F39F" w14:textId="6C346822" w:rsidR="000E6E02" w:rsidRPr="00970B53" w:rsidRDefault="000E6E02" w:rsidP="000E6E02">
            <w:pPr>
              <w:pStyle w:val="CellText"/>
              <w:ind w:left="0"/>
            </w:pPr>
          </w:p>
        </w:tc>
        <w:tc>
          <w:tcPr>
            <w:tcW w:w="2682" w:type="dxa"/>
            <w:vAlign w:val="center"/>
          </w:tcPr>
          <w:p w14:paraId="4616E71D" w14:textId="77777777" w:rsidR="000E6E02" w:rsidRPr="00970B53" w:rsidRDefault="000E6E02" w:rsidP="000E6E02">
            <w:pPr>
              <w:pStyle w:val="CellText"/>
              <w:ind w:left="0"/>
            </w:pPr>
          </w:p>
        </w:tc>
        <w:tc>
          <w:tcPr>
            <w:tcW w:w="2682" w:type="dxa"/>
            <w:vAlign w:val="center"/>
          </w:tcPr>
          <w:p w14:paraId="77AD20E5" w14:textId="77777777" w:rsidR="000E6E02" w:rsidRPr="00970B53" w:rsidRDefault="000E6E02" w:rsidP="000E6E02">
            <w:pPr>
              <w:pStyle w:val="CellText"/>
              <w:ind w:left="0"/>
            </w:pPr>
          </w:p>
        </w:tc>
      </w:tr>
      <w:tr w:rsidR="000E6E02" w:rsidRPr="00970B53" w14:paraId="69C5E21A" w14:textId="77777777" w:rsidTr="006147BD">
        <w:trPr>
          <w:trHeight w:hRule="exact" w:val="2400"/>
        </w:trPr>
        <w:tc>
          <w:tcPr>
            <w:tcW w:w="10728" w:type="dxa"/>
            <w:gridSpan w:val="4"/>
            <w:tcBorders>
              <w:bottom w:val="single" w:sz="12" w:space="0" w:color="auto"/>
            </w:tcBorders>
          </w:tcPr>
          <w:p w14:paraId="24FDEE30" w14:textId="77777777" w:rsidR="000E6E02" w:rsidRPr="00970B53" w:rsidRDefault="000E6E02" w:rsidP="000E6E02">
            <w:pPr>
              <w:pStyle w:val="CellNumber"/>
            </w:pPr>
            <w:r w:rsidRPr="00970B53">
              <w:tab/>
              <w:t>20.</w:t>
            </w:r>
            <w:r w:rsidRPr="00970B53">
              <w:tab/>
            </w:r>
            <w:r>
              <w:t xml:space="preserve">This position’s </w:t>
            </w:r>
            <w:r w:rsidRPr="00970B53">
              <w:t>responsib</w:t>
            </w:r>
            <w:r>
              <w:t>i</w:t>
            </w:r>
            <w:r w:rsidRPr="00970B53">
              <w:t>l</w:t>
            </w:r>
            <w:r>
              <w:t>ities</w:t>
            </w:r>
            <w:r w:rsidRPr="00970B53">
              <w:t xml:space="preserve"> for the above-listed employees </w:t>
            </w:r>
            <w:proofErr w:type="gramStart"/>
            <w:r w:rsidRPr="00970B53">
              <w:t>includes</w:t>
            </w:r>
            <w:proofErr w:type="gramEnd"/>
            <w:r w:rsidRPr="00970B53">
              <w:t xml:space="preserve"> the following (check as many as apply):</w:t>
            </w:r>
          </w:p>
          <w:p w14:paraId="3CA767E0" w14:textId="506D4BEA" w:rsidR="000E6E02" w:rsidRPr="00970B53" w:rsidRDefault="000E6E02" w:rsidP="000E6E02">
            <w:pPr>
              <w:pStyle w:val="CellText"/>
              <w:tabs>
                <w:tab w:val="left" w:pos="773"/>
                <w:tab w:val="left" w:pos="5220"/>
                <w:tab w:val="left" w:pos="5580"/>
              </w:tabs>
              <w:spacing w:before="240"/>
              <w:rPr>
                <w:b/>
              </w:rPr>
            </w:pPr>
            <w:r>
              <w:rPr>
                <w:b/>
                <w:u w:val="single"/>
              </w:rPr>
              <w:t>N</w:t>
            </w:r>
            <w:r w:rsidRPr="00D75CFE">
              <w:rPr>
                <w:b/>
              </w:rPr>
              <w:tab/>
            </w:r>
            <w:r w:rsidRPr="00970B53">
              <w:rPr>
                <w:b/>
              </w:rPr>
              <w:t>Complete and sign service ratings.</w:t>
            </w:r>
            <w:r w:rsidRPr="00970B53">
              <w:rPr>
                <w:b/>
              </w:rPr>
              <w:tab/>
            </w:r>
            <w:r>
              <w:rPr>
                <w:b/>
                <w:u w:val="single"/>
              </w:rPr>
              <w:t>N</w:t>
            </w:r>
            <w:r w:rsidRPr="00D75CFE">
              <w:rPr>
                <w:b/>
              </w:rPr>
              <w:tab/>
            </w:r>
            <w:r w:rsidRPr="00970B53">
              <w:rPr>
                <w:b/>
              </w:rPr>
              <w:t>Assign work.</w:t>
            </w:r>
          </w:p>
          <w:p w14:paraId="21A8DDF1" w14:textId="61BA0FF0" w:rsidR="000E6E02" w:rsidRDefault="000E6E02" w:rsidP="000E6E02">
            <w:pPr>
              <w:pStyle w:val="CellText"/>
              <w:tabs>
                <w:tab w:val="left" w:pos="773"/>
                <w:tab w:val="left" w:pos="5220"/>
                <w:tab w:val="left" w:pos="5580"/>
              </w:tabs>
              <w:rPr>
                <w:b/>
              </w:rPr>
            </w:pPr>
            <w:r>
              <w:rPr>
                <w:b/>
                <w:u w:val="single"/>
              </w:rPr>
              <w:t>N</w:t>
            </w:r>
            <w:r w:rsidRPr="00D75CFE">
              <w:rPr>
                <w:b/>
              </w:rPr>
              <w:tab/>
            </w:r>
            <w:r w:rsidRPr="00970B53">
              <w:rPr>
                <w:b/>
              </w:rPr>
              <w:t>Provide formal written counseling.</w:t>
            </w:r>
            <w:r w:rsidRPr="00970B53">
              <w:rPr>
                <w:b/>
              </w:rPr>
              <w:tab/>
            </w:r>
            <w:r>
              <w:rPr>
                <w:b/>
                <w:u w:val="single"/>
              </w:rPr>
              <w:t>N</w:t>
            </w:r>
            <w:r w:rsidRPr="00D75CFE">
              <w:rPr>
                <w:b/>
              </w:rPr>
              <w:tab/>
            </w:r>
            <w:r w:rsidRPr="00970B53">
              <w:rPr>
                <w:b/>
              </w:rPr>
              <w:t>Approve work.</w:t>
            </w:r>
          </w:p>
          <w:p w14:paraId="6F853FAF" w14:textId="03BF14CE" w:rsidR="000E6E02" w:rsidRPr="00970B53" w:rsidRDefault="000E6E02" w:rsidP="000E6E02">
            <w:pPr>
              <w:pStyle w:val="CellText"/>
              <w:tabs>
                <w:tab w:val="left" w:pos="773"/>
                <w:tab w:val="left" w:pos="5220"/>
                <w:tab w:val="left" w:pos="5580"/>
              </w:tabs>
              <w:rPr>
                <w:b/>
              </w:rPr>
            </w:pPr>
            <w:r>
              <w:rPr>
                <w:b/>
                <w:u w:val="single"/>
              </w:rPr>
              <w:t>N</w:t>
            </w:r>
            <w:r w:rsidRPr="00D75CFE">
              <w:rPr>
                <w:b/>
              </w:rPr>
              <w:tab/>
            </w:r>
            <w:r w:rsidRPr="00970B53">
              <w:rPr>
                <w:b/>
              </w:rPr>
              <w:t>Approve leave requests.</w:t>
            </w:r>
            <w:r>
              <w:rPr>
                <w:b/>
              </w:rPr>
              <w:tab/>
            </w:r>
            <w:r>
              <w:rPr>
                <w:b/>
                <w:u w:val="single"/>
              </w:rPr>
              <w:t>N</w:t>
            </w:r>
            <w:r w:rsidRPr="00D75CFE">
              <w:rPr>
                <w:b/>
              </w:rPr>
              <w:tab/>
            </w:r>
            <w:r>
              <w:rPr>
                <w:b/>
              </w:rPr>
              <w:t>R</w:t>
            </w:r>
            <w:r w:rsidRPr="00970B53">
              <w:rPr>
                <w:b/>
              </w:rPr>
              <w:t>eview work.</w:t>
            </w:r>
          </w:p>
          <w:p w14:paraId="394437FC" w14:textId="612CC3AE" w:rsidR="000E6E02" w:rsidRDefault="000E6E02" w:rsidP="000E6E02">
            <w:pPr>
              <w:pStyle w:val="CellText"/>
              <w:tabs>
                <w:tab w:val="left" w:pos="773"/>
                <w:tab w:val="left" w:pos="5220"/>
                <w:tab w:val="left" w:pos="5580"/>
              </w:tabs>
              <w:rPr>
                <w:b/>
              </w:rPr>
            </w:pPr>
            <w:r>
              <w:rPr>
                <w:b/>
                <w:u w:val="single"/>
              </w:rPr>
              <w:t>N</w:t>
            </w:r>
            <w:r w:rsidRPr="00D75CFE">
              <w:rPr>
                <w:b/>
              </w:rPr>
              <w:tab/>
            </w:r>
            <w:r w:rsidRPr="00970B53">
              <w:rPr>
                <w:b/>
              </w:rPr>
              <w:t>Approve time and attendance.</w:t>
            </w:r>
            <w:r w:rsidRPr="00970B53">
              <w:rPr>
                <w:b/>
              </w:rPr>
              <w:tab/>
            </w:r>
            <w:r>
              <w:rPr>
                <w:b/>
                <w:u w:val="single"/>
              </w:rPr>
              <w:t>N</w:t>
            </w:r>
            <w:r w:rsidRPr="00D75CFE">
              <w:rPr>
                <w:b/>
              </w:rPr>
              <w:tab/>
            </w:r>
            <w:r w:rsidRPr="00970B53">
              <w:rPr>
                <w:b/>
              </w:rPr>
              <w:t>Provide guidance on work methods.</w:t>
            </w:r>
          </w:p>
          <w:p w14:paraId="3780F864" w14:textId="172ED95C" w:rsidR="000E6E02" w:rsidRPr="006147BD" w:rsidRDefault="000E6E02" w:rsidP="000E6E02">
            <w:pPr>
              <w:pStyle w:val="CellText"/>
              <w:tabs>
                <w:tab w:val="left" w:pos="773"/>
                <w:tab w:val="left" w:pos="5220"/>
                <w:tab w:val="left" w:pos="5580"/>
              </w:tabs>
              <w:rPr>
                <w:b/>
              </w:rPr>
            </w:pPr>
            <w:r>
              <w:rPr>
                <w:b/>
                <w:u w:val="single"/>
              </w:rPr>
              <w:t>N</w:t>
            </w:r>
            <w:r w:rsidRPr="00D75CFE">
              <w:rPr>
                <w:b/>
              </w:rPr>
              <w:tab/>
            </w:r>
            <w:r w:rsidRPr="00970B53">
              <w:rPr>
                <w:b/>
              </w:rPr>
              <w:t>Orally reprimand.</w:t>
            </w:r>
            <w:r w:rsidRPr="000127E3">
              <w:rPr>
                <w:b/>
              </w:rPr>
              <w:tab/>
            </w:r>
            <w:r>
              <w:rPr>
                <w:b/>
                <w:u w:val="single"/>
              </w:rPr>
              <w:t>N</w:t>
            </w:r>
            <w:r w:rsidRPr="00D75CFE">
              <w:rPr>
                <w:b/>
              </w:rPr>
              <w:tab/>
            </w:r>
            <w:r w:rsidRPr="00970B53">
              <w:rPr>
                <w:b/>
              </w:rPr>
              <w:t>Train employees in the work.</w:t>
            </w:r>
          </w:p>
        </w:tc>
      </w:tr>
    </w:tbl>
    <w:p w14:paraId="6B4126E7" w14:textId="77777777" w:rsidR="00E40A37" w:rsidRDefault="00E40A37">
      <w:r>
        <w:rPr>
          <w:b/>
        </w:rPr>
        <w:br w:type="page"/>
      </w:r>
    </w:p>
    <w:tbl>
      <w:tblPr>
        <w:tblW w:w="1072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0728"/>
      </w:tblGrid>
      <w:tr w:rsidR="000E6E02" w:rsidRPr="00970B53" w14:paraId="55779A65" w14:textId="77777777" w:rsidTr="008A3D07">
        <w:tc>
          <w:tcPr>
            <w:tcW w:w="10728" w:type="dxa"/>
            <w:tcBorders>
              <w:top w:val="single" w:sz="12" w:space="0" w:color="auto"/>
            </w:tcBorders>
          </w:tcPr>
          <w:p w14:paraId="31DEB33D" w14:textId="08E2436B" w:rsidR="000E6E02" w:rsidRPr="00265F4A" w:rsidRDefault="000E6E02" w:rsidP="000E6E02">
            <w:pPr>
              <w:pStyle w:val="CellNumber"/>
              <w:rPr>
                <w:u w:val="single"/>
              </w:rPr>
            </w:pPr>
            <w:r w:rsidRPr="00970B53">
              <w:rPr>
                <w:b w:val="0"/>
                <w:sz w:val="22"/>
              </w:rPr>
              <w:lastRenderedPageBreak/>
              <w:br w:type="page"/>
            </w:r>
            <w:r w:rsidRPr="00970B53">
              <w:t>22.</w:t>
            </w:r>
            <w:r w:rsidRPr="00970B53">
              <w:tab/>
            </w:r>
            <w:r w:rsidR="002950F5">
              <w:tab/>
            </w:r>
            <w:r w:rsidRPr="00265F4A">
              <w:t>Do you agree with the responses for Items 1 through 20?  If not, which items do you disagree with and why?</w:t>
            </w:r>
          </w:p>
          <w:p w14:paraId="478F09CB" w14:textId="7DEB4625" w:rsidR="000E6E02" w:rsidRPr="000C5A62" w:rsidRDefault="000E6E02" w:rsidP="002950F5">
            <w:pPr>
              <w:pStyle w:val="CellText"/>
              <w:ind w:left="410"/>
            </w:pPr>
            <w:r>
              <w:t>Yes.</w:t>
            </w:r>
          </w:p>
        </w:tc>
      </w:tr>
      <w:tr w:rsidR="000E6E02" w:rsidRPr="00970B53" w14:paraId="5F503B50" w14:textId="77777777" w:rsidTr="008A3D07">
        <w:tc>
          <w:tcPr>
            <w:tcW w:w="10728" w:type="dxa"/>
          </w:tcPr>
          <w:p w14:paraId="686AF2E0" w14:textId="77777777" w:rsidR="000E6E02" w:rsidRPr="00970B53" w:rsidRDefault="000E6E02" w:rsidP="000E6E02">
            <w:pPr>
              <w:pStyle w:val="CellNumber"/>
            </w:pPr>
            <w:r w:rsidRPr="00970B53">
              <w:tab/>
              <w:t>23.</w:t>
            </w:r>
            <w:r w:rsidRPr="00970B53">
              <w:tab/>
              <w:t xml:space="preserve">What are the essential </w:t>
            </w:r>
            <w:r>
              <w:t>function</w:t>
            </w:r>
            <w:r w:rsidRPr="00970B53">
              <w:t>s of this position?</w:t>
            </w:r>
          </w:p>
          <w:p w14:paraId="4D27142C" w14:textId="28457CAC" w:rsidR="000E6E02" w:rsidRDefault="00390D4A" w:rsidP="002950F5">
            <w:pPr>
              <w:pStyle w:val="CellText"/>
              <w:ind w:left="410"/>
            </w:pPr>
            <w:r>
              <w:t>Duties 1-</w:t>
            </w:r>
            <w:r w:rsidR="00E40A37">
              <w:t>4</w:t>
            </w:r>
          </w:p>
          <w:p w14:paraId="69F46193" w14:textId="55EE94FA" w:rsidR="007503C9" w:rsidRPr="00970B53" w:rsidRDefault="007503C9" w:rsidP="00384DD9">
            <w:pPr>
              <w:pStyle w:val="CellText"/>
              <w:ind w:left="318"/>
            </w:pPr>
          </w:p>
        </w:tc>
      </w:tr>
      <w:tr w:rsidR="000E6E02" w:rsidRPr="00970B53" w14:paraId="1F21D17D" w14:textId="77777777" w:rsidTr="008A3D07">
        <w:tc>
          <w:tcPr>
            <w:tcW w:w="10728" w:type="dxa"/>
          </w:tcPr>
          <w:p w14:paraId="24005005" w14:textId="77777777" w:rsidR="000E6E02" w:rsidRPr="00970B53" w:rsidRDefault="000E6E02" w:rsidP="000E6E02">
            <w:pPr>
              <w:pStyle w:val="CellNumber"/>
            </w:pPr>
            <w:r w:rsidRPr="00970B53">
              <w:tab/>
              <w:t>24.</w:t>
            </w:r>
            <w:r w:rsidRPr="00970B53">
              <w:tab/>
              <w:t>Indicate specifically how the position’s duties and responsibilities have changed since the position was last reviewed.</w:t>
            </w:r>
          </w:p>
          <w:p w14:paraId="3E70CCFA" w14:textId="580D5BE5" w:rsidR="000E6E02" w:rsidRDefault="00E40A37" w:rsidP="002950F5">
            <w:pPr>
              <w:pStyle w:val="CellText"/>
              <w:ind w:left="410"/>
            </w:pPr>
            <w:r>
              <w:t>Updated language to include boiler duties.</w:t>
            </w:r>
          </w:p>
          <w:p w14:paraId="3B0A8F22" w14:textId="3BF9B661" w:rsidR="00751EF8" w:rsidRPr="00970B53" w:rsidRDefault="00751EF8" w:rsidP="002950F5">
            <w:pPr>
              <w:pStyle w:val="CellText"/>
              <w:ind w:left="410"/>
            </w:pPr>
          </w:p>
        </w:tc>
      </w:tr>
      <w:tr w:rsidR="000E6E02" w:rsidRPr="00970B53" w14:paraId="3CE19861" w14:textId="77777777" w:rsidTr="008A3D07">
        <w:tc>
          <w:tcPr>
            <w:tcW w:w="10728" w:type="dxa"/>
          </w:tcPr>
          <w:p w14:paraId="6F6E5C7C" w14:textId="77777777" w:rsidR="000E6E02" w:rsidRPr="00970B53" w:rsidRDefault="000E6E02" w:rsidP="000E6E02">
            <w:pPr>
              <w:pStyle w:val="CellNumber"/>
            </w:pPr>
            <w:r w:rsidRPr="00970B53">
              <w:tab/>
              <w:t>25.</w:t>
            </w:r>
            <w:r w:rsidRPr="00970B53">
              <w:tab/>
              <w:t>What is the function of the work area and how does this position fit into that function?</w:t>
            </w:r>
          </w:p>
          <w:p w14:paraId="77CFB003" w14:textId="38735E40" w:rsidR="000E6E02" w:rsidRDefault="000E6E02" w:rsidP="002950F5">
            <w:pPr>
              <w:pStyle w:val="CellText"/>
              <w:ind w:left="410"/>
            </w:pPr>
          </w:p>
          <w:p w14:paraId="77DEE419" w14:textId="2DC81E00" w:rsidR="0042159F" w:rsidRPr="00970B53" w:rsidRDefault="0042159F" w:rsidP="0042159F">
            <w:pPr>
              <w:pStyle w:val="CellText"/>
              <w:ind w:left="318"/>
            </w:pPr>
          </w:p>
        </w:tc>
      </w:tr>
      <w:tr w:rsidR="000E6E02" w:rsidRPr="00970B53" w14:paraId="47DC16A0" w14:textId="77777777" w:rsidTr="00FD55A4">
        <w:trPr>
          <w:trHeight w:hRule="exact" w:val="555"/>
        </w:trPr>
        <w:tc>
          <w:tcPr>
            <w:tcW w:w="10728" w:type="dxa"/>
            <w:tcBorders>
              <w:bottom w:val="single" w:sz="4" w:space="0" w:color="auto"/>
            </w:tcBorders>
          </w:tcPr>
          <w:p w14:paraId="359FA079" w14:textId="6090E84F" w:rsidR="000E6E02" w:rsidRPr="00970B53" w:rsidRDefault="000E6E02" w:rsidP="000E6E02">
            <w:pPr>
              <w:pStyle w:val="CellNumber"/>
              <w:spacing w:after="0"/>
            </w:pPr>
            <w:r w:rsidRPr="00970B53">
              <w:tab/>
              <w:t>26.</w:t>
            </w:r>
            <w:r w:rsidRPr="00970B53">
              <w:tab/>
            </w:r>
            <w:r>
              <w:t>W</w:t>
            </w:r>
            <w:r w:rsidRPr="00970B53">
              <w:t>hat are the minimum education and experience qualifications needed to perform the essential functions of this position</w:t>
            </w:r>
            <w:r>
              <w:t>?</w:t>
            </w:r>
          </w:p>
        </w:tc>
      </w:tr>
      <w:tr w:rsidR="000E6E02" w:rsidRPr="00970B53" w14:paraId="48C38898" w14:textId="77777777" w:rsidTr="00FD55A4">
        <w:tc>
          <w:tcPr>
            <w:tcW w:w="10728" w:type="dxa"/>
            <w:tcBorders>
              <w:top w:val="single" w:sz="4" w:space="0" w:color="auto"/>
              <w:bottom w:val="single" w:sz="4" w:space="0" w:color="FFFFFF" w:themeColor="background1"/>
            </w:tcBorders>
          </w:tcPr>
          <w:p w14:paraId="7B8567E2" w14:textId="77777777" w:rsidR="00E40A37" w:rsidRPr="00904C64" w:rsidRDefault="00E40A37" w:rsidP="00E40A37">
            <w:pPr>
              <w:pStyle w:val="CellText"/>
              <w:spacing w:before="40"/>
              <w:ind w:left="318"/>
              <w:rPr>
                <w:b/>
                <w:bCs/>
              </w:rPr>
            </w:pPr>
            <w:r w:rsidRPr="00904C64">
              <w:rPr>
                <w:b/>
                <w:bCs/>
              </w:rPr>
              <w:t>EDUCATION:</w:t>
            </w:r>
          </w:p>
          <w:p w14:paraId="47EF5345" w14:textId="77777777" w:rsidR="00E40A37" w:rsidRPr="00904C64" w:rsidRDefault="00E40A37" w:rsidP="00E40A37">
            <w:pPr>
              <w:pStyle w:val="CellText"/>
              <w:spacing w:before="40"/>
              <w:ind w:left="318"/>
            </w:pPr>
            <w:r w:rsidRPr="00904C64">
              <w:t>Possession of a bachelor’s degree in any major.</w:t>
            </w:r>
          </w:p>
          <w:p w14:paraId="435A55CF" w14:textId="77777777" w:rsidR="00E40A37" w:rsidRPr="00904C64" w:rsidRDefault="00E40A37" w:rsidP="00E40A37">
            <w:pPr>
              <w:pStyle w:val="CellText"/>
              <w:spacing w:before="40"/>
              <w:ind w:left="318"/>
              <w:rPr>
                <w:sz w:val="10"/>
                <w:szCs w:val="10"/>
              </w:rPr>
            </w:pPr>
          </w:p>
          <w:p w14:paraId="7B9AB492" w14:textId="77777777" w:rsidR="00E40A37" w:rsidRPr="00904C64" w:rsidRDefault="00E40A37" w:rsidP="00E40A37">
            <w:pPr>
              <w:pStyle w:val="CellText"/>
              <w:spacing w:before="40"/>
              <w:ind w:left="318"/>
              <w:rPr>
                <w:b/>
                <w:bCs/>
              </w:rPr>
            </w:pPr>
            <w:r w:rsidRPr="00904C64">
              <w:rPr>
                <w:b/>
                <w:bCs/>
              </w:rPr>
              <w:t>EXPERIENCE:</w:t>
            </w:r>
          </w:p>
          <w:p w14:paraId="790E4517" w14:textId="77777777" w:rsidR="00E40A37" w:rsidRPr="00904C64" w:rsidRDefault="00E40A37" w:rsidP="00E40A37">
            <w:pPr>
              <w:pStyle w:val="CellText"/>
              <w:spacing w:before="40"/>
              <w:ind w:left="318"/>
            </w:pPr>
            <w:r w:rsidRPr="00904C64">
              <w:rPr>
                <w:u w:val="single"/>
              </w:rPr>
              <w:t>Departmental Analyst 9</w:t>
            </w:r>
            <w:r w:rsidRPr="00904C64">
              <w:rPr>
                <w:u w:val="single"/>
              </w:rPr>
              <w:br/>
            </w:r>
            <w:r w:rsidRPr="00904C64">
              <w:t>No specific type or amount is required.</w:t>
            </w:r>
          </w:p>
          <w:p w14:paraId="337D6D88" w14:textId="77777777" w:rsidR="00E40A37" w:rsidRPr="00904C64" w:rsidRDefault="00E40A37" w:rsidP="00E40A37">
            <w:pPr>
              <w:pStyle w:val="CellText"/>
              <w:spacing w:before="40"/>
              <w:ind w:left="318"/>
            </w:pPr>
            <w:r w:rsidRPr="00904C64">
              <w:rPr>
                <w:u w:val="single"/>
              </w:rPr>
              <w:t>Departmental Analyst 10</w:t>
            </w:r>
            <w:r w:rsidRPr="00904C64">
              <w:rPr>
                <w:u w:val="single"/>
              </w:rPr>
              <w:br/>
            </w:r>
            <w:r w:rsidRPr="00904C64">
              <w:t>One year of professional experience.</w:t>
            </w:r>
          </w:p>
          <w:p w14:paraId="6DDFBCB7" w14:textId="77777777" w:rsidR="00E40A37" w:rsidRPr="00904C64" w:rsidRDefault="00E40A37" w:rsidP="00E40A37">
            <w:pPr>
              <w:pStyle w:val="CellText"/>
              <w:spacing w:before="40"/>
              <w:ind w:left="318"/>
              <w:rPr>
                <w:sz w:val="10"/>
                <w:szCs w:val="10"/>
              </w:rPr>
            </w:pPr>
            <w:r w:rsidRPr="00904C64">
              <w:rPr>
                <w:u w:val="single"/>
              </w:rPr>
              <w:t>Departmental Analyst P11</w:t>
            </w:r>
            <w:r w:rsidRPr="00904C64">
              <w:rPr>
                <w:u w:val="single"/>
              </w:rPr>
              <w:br/>
            </w:r>
            <w:r w:rsidRPr="00904C64">
              <w:t>Two years of professional experience, including one year of experience equivalent to the intermediate (10) level in state service.</w:t>
            </w:r>
            <w:r w:rsidRPr="00904C64">
              <w:cr/>
            </w:r>
          </w:p>
          <w:p w14:paraId="3B57AF2B" w14:textId="77777777" w:rsidR="00E40A37" w:rsidRPr="00904C64" w:rsidRDefault="00E40A37" w:rsidP="00E40A37">
            <w:pPr>
              <w:pStyle w:val="CellText"/>
              <w:spacing w:before="40"/>
              <w:ind w:left="318"/>
              <w:rPr>
                <w:b/>
                <w:bCs/>
              </w:rPr>
            </w:pPr>
            <w:r w:rsidRPr="00904C64">
              <w:rPr>
                <w:b/>
                <w:bCs/>
              </w:rPr>
              <w:t>KNOWLEDGE, SKILLS, AND ABILITIES:</w:t>
            </w:r>
          </w:p>
          <w:p w14:paraId="2DE7D3AC" w14:textId="77777777" w:rsidR="00E40A37" w:rsidRPr="00904C64" w:rsidRDefault="00E40A37" w:rsidP="00E40A37">
            <w:pPr>
              <w:pStyle w:val="CellText"/>
              <w:spacing w:before="40"/>
              <w:ind w:left="318"/>
              <w:rPr>
                <w:sz w:val="10"/>
                <w:szCs w:val="10"/>
              </w:rPr>
            </w:pPr>
            <w:r w:rsidRPr="00904C64">
              <w:rPr>
                <w:noProof/>
              </w:rPr>
              <w:t>Knowledge of the principles and practices of research and analysis; principles of administrative management, including budgeting techniques, office procedures, and reporting; tools of management, such as methods development, cost analysis, procedural manuals, training materials, operating controls, records and reports, and studies applicable in evaluating programs or services; principles and methods of research, statistics, operational analysis, cost analysis, and finance of public and private programs; initiation, development, accomplishment, and evaluation of public programs or services; economic, social, political, and business conditions of the state; and of the legislative process and governmental organization and structure. Ability to analyze, synthesize, and evaluate a variety of data for use in program development and analysis; analyze and assess operations from the standpoint of management controls, systems, and procedures; establish program or service procedures, policies, or guidelines and to relate these to objectives; prepare requests for proposals and program agreements; organize, evaluate, and present information effectively; interpret laws, rules, and regulations relative to the work; formulate plans, procedures, and controls in a program or service area; learn and utilize computer processes; design forms; and to maintain favorable public relations.</w:t>
            </w:r>
            <w:r w:rsidRPr="00904C64">
              <w:rPr>
                <w:noProof/>
              </w:rPr>
              <w:cr/>
            </w:r>
          </w:p>
          <w:p w14:paraId="31B0392A" w14:textId="77777777" w:rsidR="00E40A37" w:rsidRPr="00904C64" w:rsidRDefault="00E40A37" w:rsidP="00E40A37">
            <w:pPr>
              <w:pStyle w:val="CellText"/>
              <w:spacing w:before="40"/>
              <w:ind w:left="318"/>
              <w:rPr>
                <w:b/>
                <w:bCs/>
              </w:rPr>
            </w:pPr>
            <w:r w:rsidRPr="00904C64">
              <w:rPr>
                <w:b/>
                <w:bCs/>
              </w:rPr>
              <w:t>CERTIFICATES, LICENSES, REGISTRATIONS:</w:t>
            </w:r>
          </w:p>
          <w:p w14:paraId="508DC544" w14:textId="77777777" w:rsidR="00E40A37" w:rsidRPr="00904C64" w:rsidRDefault="00E40A37" w:rsidP="00E40A37">
            <w:pPr>
              <w:pStyle w:val="CellText"/>
              <w:spacing w:before="40"/>
              <w:ind w:left="318"/>
              <w:rPr>
                <w:sz w:val="10"/>
                <w:szCs w:val="10"/>
              </w:rPr>
            </w:pPr>
            <w:r w:rsidRPr="00904C64">
              <w:t>None.</w:t>
            </w:r>
          </w:p>
          <w:p w14:paraId="42657197" w14:textId="0D483A8D" w:rsidR="00206215" w:rsidRPr="00970B53" w:rsidRDefault="00206215" w:rsidP="00F35FC2">
            <w:pPr>
              <w:pStyle w:val="CellText"/>
              <w:spacing w:before="40"/>
              <w:ind w:left="318"/>
            </w:pPr>
          </w:p>
        </w:tc>
      </w:tr>
      <w:tr w:rsidR="000E6E02" w:rsidRPr="00970B53" w14:paraId="615D9C2A" w14:textId="77777777" w:rsidTr="006147BD">
        <w:trPr>
          <w:trHeight w:hRule="exact" w:val="240"/>
        </w:trPr>
        <w:tc>
          <w:tcPr>
            <w:tcW w:w="10728" w:type="dxa"/>
          </w:tcPr>
          <w:p w14:paraId="6940432A" w14:textId="5E3EAA86" w:rsidR="000E6E02" w:rsidRPr="00970B53" w:rsidRDefault="000E6E02" w:rsidP="000E6E02">
            <w:pPr>
              <w:pStyle w:val="CellNumber"/>
              <w:rPr>
                <w:i/>
                <w:sz w:val="17"/>
              </w:rPr>
            </w:pPr>
            <w:r w:rsidRPr="00970B53">
              <w:rPr>
                <w:i/>
                <w:sz w:val="17"/>
              </w:rPr>
              <w:t>NOTE</w:t>
            </w:r>
            <w:proofErr w:type="gramStart"/>
            <w:r w:rsidRPr="00970B53">
              <w:rPr>
                <w:i/>
                <w:sz w:val="17"/>
              </w:rPr>
              <w:t>:  Civil</w:t>
            </w:r>
            <w:proofErr w:type="gramEnd"/>
            <w:r w:rsidRPr="00970B53">
              <w:rPr>
                <w:i/>
                <w:sz w:val="17"/>
              </w:rPr>
              <w:t xml:space="preserve"> Service approval of this position does not constitute agreement with or acceptance of the desirable qualifications for this position.</w:t>
            </w:r>
          </w:p>
        </w:tc>
      </w:tr>
    </w:tbl>
    <w:p w14:paraId="27C4069C" w14:textId="77777777" w:rsidR="00E40A37" w:rsidRDefault="00E40A37">
      <w:r>
        <w:rPr>
          <w:b/>
        </w:rPr>
        <w:br w:type="page"/>
      </w:r>
    </w:p>
    <w:tbl>
      <w:tblPr>
        <w:tblW w:w="1072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0728"/>
      </w:tblGrid>
      <w:tr w:rsidR="000E6E02" w:rsidRPr="00970B53" w14:paraId="3E397AB5" w14:textId="77777777" w:rsidTr="006147BD">
        <w:trPr>
          <w:trHeight w:hRule="exact" w:val="591"/>
        </w:trPr>
        <w:tc>
          <w:tcPr>
            <w:tcW w:w="10728" w:type="dxa"/>
          </w:tcPr>
          <w:p w14:paraId="5F3CE567" w14:textId="26E7DADD" w:rsidR="000E6E02" w:rsidRPr="00970B53" w:rsidRDefault="000E6E02" w:rsidP="000E6E02">
            <w:pPr>
              <w:pStyle w:val="CellNumber"/>
              <w:keepNext/>
              <w:tabs>
                <w:tab w:val="clear" w:pos="450"/>
                <w:tab w:val="left" w:pos="90"/>
              </w:tabs>
              <w:ind w:left="0" w:firstLine="0"/>
            </w:pPr>
            <w:r w:rsidRPr="00970B53">
              <w:rPr>
                <w:i/>
                <w:sz w:val="22"/>
              </w:rPr>
              <w:lastRenderedPageBreak/>
              <w:t>I certify that the information presented in this position description provides a complete and accurate depiction of the duties and responsibilities assigned to this position.</w:t>
            </w:r>
          </w:p>
        </w:tc>
      </w:tr>
      <w:tr w:rsidR="000E6E02" w:rsidRPr="00970B53" w14:paraId="6500101B" w14:textId="77777777" w:rsidTr="006147BD">
        <w:trPr>
          <w:trHeight w:hRule="exact" w:val="1068"/>
        </w:trPr>
        <w:tc>
          <w:tcPr>
            <w:tcW w:w="10728" w:type="dxa"/>
          </w:tcPr>
          <w:p w14:paraId="3E2546DF" w14:textId="77777777" w:rsidR="000E6E02" w:rsidRPr="00970B53" w:rsidRDefault="000E6E02" w:rsidP="000E6E02">
            <w:pPr>
              <w:tabs>
                <w:tab w:val="right" w:pos="5760"/>
                <w:tab w:val="left" w:pos="6480"/>
                <w:tab w:val="center" w:pos="8460"/>
                <w:tab w:val="right" w:pos="10260"/>
              </w:tabs>
              <w:spacing w:before="480" w:after="40"/>
              <w:ind w:left="446"/>
            </w:pPr>
            <w:r w:rsidRPr="00970B53">
              <w:rPr>
                <w:u w:val="single"/>
              </w:rPr>
              <w:t xml:space="preserve"> </w:t>
            </w:r>
            <w:r w:rsidRPr="00970B53">
              <w:rPr>
                <w:u w:val="single"/>
              </w:rPr>
              <w:tab/>
            </w:r>
            <w:r w:rsidRPr="00970B53">
              <w:tab/>
            </w:r>
            <w:r w:rsidRPr="00970B53">
              <w:rPr>
                <w:u w:val="single"/>
              </w:rPr>
              <w:t xml:space="preserve"> </w:t>
            </w:r>
            <w:r w:rsidRPr="00970B53">
              <w:rPr>
                <w:u w:val="single"/>
              </w:rPr>
              <w:tab/>
            </w:r>
            <w:r w:rsidRPr="00970B53">
              <w:rPr>
                <w:u w:val="single"/>
              </w:rPr>
              <w:tab/>
            </w:r>
          </w:p>
          <w:p w14:paraId="371CC00A" w14:textId="77777777" w:rsidR="000E6E02" w:rsidRPr="00970B53" w:rsidRDefault="000E6E02" w:rsidP="000E6E02">
            <w:pPr>
              <w:pStyle w:val="CellText"/>
              <w:tabs>
                <w:tab w:val="center" w:pos="3240"/>
                <w:tab w:val="right" w:pos="5760"/>
                <w:tab w:val="left" w:pos="6480"/>
                <w:tab w:val="center" w:pos="8460"/>
                <w:tab w:val="right" w:pos="10260"/>
              </w:tabs>
              <w:spacing w:before="0" w:after="0"/>
              <w:rPr>
                <w:b/>
              </w:rPr>
            </w:pPr>
            <w:r w:rsidRPr="00970B53">
              <w:tab/>
            </w:r>
            <w:r w:rsidRPr="00970B53">
              <w:rPr>
                <w:b/>
              </w:rPr>
              <w:t>Supervisor’s Signature</w:t>
            </w:r>
            <w:r w:rsidRPr="00970B53">
              <w:rPr>
                <w:b/>
              </w:rPr>
              <w:tab/>
            </w:r>
            <w:r w:rsidRPr="00970B53">
              <w:rPr>
                <w:b/>
              </w:rPr>
              <w:tab/>
            </w:r>
            <w:r w:rsidRPr="00970B53">
              <w:rPr>
                <w:b/>
              </w:rPr>
              <w:tab/>
              <w:t>Date</w:t>
            </w:r>
          </w:p>
        </w:tc>
      </w:tr>
      <w:tr w:rsidR="000E6E02" w:rsidRPr="00970B53" w14:paraId="3B9C2D8C" w14:textId="77777777" w:rsidTr="006147BD">
        <w:trPr>
          <w:trHeight w:hRule="exact" w:val="393"/>
        </w:trPr>
        <w:tc>
          <w:tcPr>
            <w:tcW w:w="10728" w:type="dxa"/>
            <w:shd w:val="pct10" w:color="000000" w:fill="FFFFFF"/>
            <w:vAlign w:val="center"/>
          </w:tcPr>
          <w:p w14:paraId="4E76B8CB" w14:textId="77777777" w:rsidR="000E6E02" w:rsidRPr="00970B53" w:rsidRDefault="000E6E02" w:rsidP="000E6E02">
            <w:pPr>
              <w:pStyle w:val="Heading4"/>
              <w:rPr>
                <w:sz w:val="24"/>
              </w:rPr>
            </w:pPr>
            <w:r w:rsidRPr="00970B53">
              <w:rPr>
                <w:sz w:val="24"/>
              </w:rPr>
              <w:t>TO BE FILLED OUT BY APPOINTING AUTHORITY</w:t>
            </w:r>
          </w:p>
        </w:tc>
      </w:tr>
      <w:tr w:rsidR="000E6E02" w:rsidRPr="00970B53" w14:paraId="2077BADF" w14:textId="77777777" w:rsidTr="006147BD">
        <w:trPr>
          <w:trHeight w:val="1296"/>
        </w:trPr>
        <w:tc>
          <w:tcPr>
            <w:tcW w:w="10728" w:type="dxa"/>
          </w:tcPr>
          <w:p w14:paraId="718C199D" w14:textId="77777777" w:rsidR="000E6E02" w:rsidRPr="00970B53" w:rsidRDefault="000E6E02" w:rsidP="000E6E02">
            <w:pPr>
              <w:pStyle w:val="CellNumber"/>
            </w:pPr>
            <w:r>
              <w:tab/>
            </w:r>
            <w:r w:rsidRPr="00970B53">
              <w:t>Indicate any exceptions or additions to statements of the employee(s) or supervisor</w:t>
            </w:r>
            <w:r>
              <w:t>s</w:t>
            </w:r>
            <w:r w:rsidRPr="00970B53">
              <w:t>.</w:t>
            </w:r>
          </w:p>
          <w:p w14:paraId="26BFA05C" w14:textId="77777777" w:rsidR="000E6E02" w:rsidRPr="00970B53" w:rsidRDefault="000E6E02" w:rsidP="000E6E02">
            <w:pPr>
              <w:pStyle w:val="CellText"/>
              <w:spacing w:before="40" w:after="0"/>
            </w:pPr>
          </w:p>
        </w:tc>
      </w:tr>
      <w:tr w:rsidR="000E6E02" w:rsidRPr="00970B53" w14:paraId="3D2C7412" w14:textId="77777777" w:rsidTr="006147BD">
        <w:trPr>
          <w:trHeight w:hRule="exact" w:val="1266"/>
        </w:trPr>
        <w:tc>
          <w:tcPr>
            <w:tcW w:w="10728" w:type="dxa"/>
          </w:tcPr>
          <w:p w14:paraId="2C48C17F" w14:textId="77777777" w:rsidR="000E6E02" w:rsidRPr="00970B53" w:rsidRDefault="000E6E02" w:rsidP="000E6E02">
            <w:pPr>
              <w:pStyle w:val="CellNumber"/>
              <w:rPr>
                <w:i/>
                <w:sz w:val="22"/>
              </w:rPr>
            </w:pPr>
            <w:r w:rsidRPr="00970B53">
              <w:tab/>
            </w:r>
            <w:r w:rsidRPr="00970B53">
              <w:rPr>
                <w:i/>
                <w:sz w:val="22"/>
              </w:rPr>
              <w:t>I certify that the entries on these pages are accurate and complete.</w:t>
            </w:r>
          </w:p>
          <w:p w14:paraId="7E33FFB9" w14:textId="77777777" w:rsidR="000E6E02" w:rsidRPr="00970B53" w:rsidRDefault="000E6E02" w:rsidP="000E6E02">
            <w:pPr>
              <w:pStyle w:val="CellText"/>
              <w:tabs>
                <w:tab w:val="right" w:pos="5760"/>
                <w:tab w:val="left" w:pos="6480"/>
                <w:tab w:val="center" w:pos="8460"/>
                <w:tab w:val="right" w:pos="10260"/>
              </w:tabs>
              <w:spacing w:before="360"/>
            </w:pPr>
            <w:r w:rsidRPr="00970B53">
              <w:rPr>
                <w:u w:val="single"/>
              </w:rPr>
              <w:t xml:space="preserve"> </w:t>
            </w:r>
            <w:r w:rsidRPr="00970B53">
              <w:rPr>
                <w:u w:val="single"/>
              </w:rPr>
              <w:tab/>
            </w:r>
            <w:r w:rsidRPr="00970B53">
              <w:tab/>
            </w:r>
            <w:r w:rsidRPr="00970B53">
              <w:rPr>
                <w:u w:val="single"/>
              </w:rPr>
              <w:t xml:space="preserve"> </w:t>
            </w:r>
            <w:r w:rsidRPr="00970B53">
              <w:rPr>
                <w:u w:val="single"/>
              </w:rPr>
              <w:tab/>
            </w:r>
            <w:r w:rsidRPr="00970B53">
              <w:rPr>
                <w:u w:val="single"/>
              </w:rPr>
              <w:tab/>
            </w:r>
          </w:p>
          <w:p w14:paraId="2BE64D33" w14:textId="77777777" w:rsidR="000E6E02" w:rsidRPr="00970B53" w:rsidRDefault="000E6E02" w:rsidP="000E6E02">
            <w:pPr>
              <w:pStyle w:val="CellText"/>
              <w:tabs>
                <w:tab w:val="center" w:pos="3240"/>
                <w:tab w:val="right" w:pos="5760"/>
                <w:tab w:val="left" w:pos="6480"/>
                <w:tab w:val="center" w:pos="8460"/>
                <w:tab w:val="right" w:pos="10260"/>
              </w:tabs>
              <w:spacing w:before="0"/>
              <w:rPr>
                <w:b/>
              </w:rPr>
            </w:pPr>
            <w:r w:rsidRPr="00970B53">
              <w:tab/>
            </w:r>
            <w:r>
              <w:rPr>
                <w:b/>
              </w:rPr>
              <w:t>Appointing Authority</w:t>
            </w:r>
            <w:r w:rsidRPr="00970B53">
              <w:t xml:space="preserve"> </w:t>
            </w:r>
            <w:r w:rsidRPr="00970B53">
              <w:rPr>
                <w:b/>
              </w:rPr>
              <w:t>Signature</w:t>
            </w:r>
            <w:r w:rsidRPr="00970B53">
              <w:rPr>
                <w:b/>
              </w:rPr>
              <w:tab/>
            </w:r>
            <w:r w:rsidRPr="00970B53">
              <w:rPr>
                <w:b/>
              </w:rPr>
              <w:tab/>
            </w:r>
            <w:r w:rsidRPr="00970B53">
              <w:rPr>
                <w:b/>
              </w:rPr>
              <w:tab/>
              <w:t>Date</w:t>
            </w:r>
          </w:p>
        </w:tc>
      </w:tr>
      <w:tr w:rsidR="000E6E02" w:rsidRPr="00970B53" w14:paraId="22E6787E" w14:textId="77777777" w:rsidTr="006147BD">
        <w:trPr>
          <w:trHeight w:hRule="exact" w:val="375"/>
        </w:trPr>
        <w:tc>
          <w:tcPr>
            <w:tcW w:w="10728" w:type="dxa"/>
            <w:shd w:val="pct10" w:color="000000" w:fill="FFFFFF"/>
            <w:vAlign w:val="center"/>
          </w:tcPr>
          <w:p w14:paraId="6D6DA882" w14:textId="77777777" w:rsidR="000E6E02" w:rsidRPr="00970B53" w:rsidRDefault="000E6E02" w:rsidP="000E6E02">
            <w:pPr>
              <w:pStyle w:val="Heading4"/>
              <w:rPr>
                <w:sz w:val="24"/>
              </w:rPr>
            </w:pPr>
            <w:r w:rsidRPr="00970B53">
              <w:rPr>
                <w:sz w:val="24"/>
              </w:rPr>
              <w:t xml:space="preserve">TO BE FILLED OUT BY </w:t>
            </w:r>
            <w:r>
              <w:rPr>
                <w:sz w:val="24"/>
              </w:rPr>
              <w:t>EMPLOYEE</w:t>
            </w:r>
          </w:p>
        </w:tc>
      </w:tr>
      <w:tr w:rsidR="000E6E02" w:rsidRPr="00970B53" w14:paraId="0DB859D6" w14:textId="77777777" w:rsidTr="006147BD">
        <w:trPr>
          <w:trHeight w:hRule="exact" w:val="1527"/>
        </w:trPr>
        <w:tc>
          <w:tcPr>
            <w:tcW w:w="10728" w:type="dxa"/>
            <w:tcBorders>
              <w:top w:val="single" w:sz="6" w:space="0" w:color="auto"/>
              <w:left w:val="single" w:sz="18" w:space="0" w:color="auto"/>
              <w:bottom w:val="single" w:sz="18" w:space="0" w:color="auto"/>
              <w:right w:val="single" w:sz="18" w:space="0" w:color="auto"/>
            </w:tcBorders>
          </w:tcPr>
          <w:p w14:paraId="7EA93796" w14:textId="77777777" w:rsidR="000E6E02" w:rsidRPr="00970B53" w:rsidRDefault="000E6E02" w:rsidP="000E6E02">
            <w:pPr>
              <w:pStyle w:val="CellNumber"/>
              <w:tabs>
                <w:tab w:val="clear" w:pos="450"/>
              </w:tabs>
              <w:ind w:left="0" w:firstLine="0"/>
            </w:pPr>
            <w:r>
              <w:tab/>
            </w:r>
            <w:r w:rsidRPr="006100F7">
              <w:rPr>
                <w:i/>
                <w:sz w:val="22"/>
              </w:rPr>
              <w:t xml:space="preserve">I certify that the </w:t>
            </w:r>
            <w:r>
              <w:rPr>
                <w:i/>
                <w:sz w:val="22"/>
              </w:rPr>
              <w:t>information presented in this position description provides a complete and accurate depiction of the duties and responsibilities assigned to this position</w:t>
            </w:r>
            <w:r w:rsidRPr="006100F7">
              <w:rPr>
                <w:i/>
                <w:sz w:val="22"/>
              </w:rPr>
              <w:t>.</w:t>
            </w:r>
          </w:p>
          <w:p w14:paraId="3CC67013" w14:textId="77777777" w:rsidR="000E6E02" w:rsidRPr="00970B53" w:rsidRDefault="000E6E02" w:rsidP="000E6E02">
            <w:pPr>
              <w:pStyle w:val="CellText"/>
              <w:tabs>
                <w:tab w:val="right" w:pos="5760"/>
                <w:tab w:val="left" w:pos="6480"/>
                <w:tab w:val="center" w:pos="8460"/>
                <w:tab w:val="right" w:pos="10260"/>
              </w:tabs>
              <w:spacing w:before="360"/>
            </w:pPr>
            <w:r w:rsidRPr="00970B53">
              <w:rPr>
                <w:u w:val="single"/>
              </w:rPr>
              <w:tab/>
            </w:r>
            <w:r w:rsidRPr="00970B53">
              <w:tab/>
            </w:r>
            <w:r w:rsidRPr="00970B53">
              <w:rPr>
                <w:u w:val="single"/>
              </w:rPr>
              <w:t xml:space="preserve"> </w:t>
            </w:r>
            <w:r w:rsidRPr="00970B53">
              <w:rPr>
                <w:u w:val="single"/>
              </w:rPr>
              <w:tab/>
            </w:r>
            <w:r w:rsidRPr="00970B53">
              <w:rPr>
                <w:u w:val="single"/>
              </w:rPr>
              <w:tab/>
            </w:r>
          </w:p>
          <w:p w14:paraId="23C6690A" w14:textId="77777777" w:rsidR="000E6E02" w:rsidRPr="006100F7" w:rsidRDefault="000E6E02" w:rsidP="000E6E02">
            <w:pPr>
              <w:pStyle w:val="CellText"/>
              <w:tabs>
                <w:tab w:val="center" w:pos="3240"/>
                <w:tab w:val="right" w:pos="5760"/>
                <w:tab w:val="left" w:pos="6480"/>
                <w:tab w:val="center" w:pos="8460"/>
                <w:tab w:val="right" w:pos="10260"/>
              </w:tabs>
              <w:spacing w:before="0"/>
            </w:pPr>
            <w:r w:rsidRPr="00970B53">
              <w:tab/>
            </w:r>
            <w:r>
              <w:rPr>
                <w:b/>
              </w:rPr>
              <w:t>Employee’s</w:t>
            </w:r>
            <w:r w:rsidRPr="006100F7">
              <w:rPr>
                <w:b/>
              </w:rPr>
              <w:t xml:space="preserve"> Signature</w:t>
            </w:r>
            <w:r w:rsidRPr="006100F7">
              <w:rPr>
                <w:b/>
              </w:rPr>
              <w:tab/>
            </w:r>
            <w:r w:rsidRPr="006100F7">
              <w:rPr>
                <w:b/>
              </w:rPr>
              <w:tab/>
            </w:r>
            <w:r w:rsidRPr="006100F7">
              <w:rPr>
                <w:b/>
              </w:rPr>
              <w:tab/>
              <w:t>Date</w:t>
            </w:r>
          </w:p>
        </w:tc>
      </w:tr>
    </w:tbl>
    <w:p w14:paraId="745B18DE" w14:textId="77777777" w:rsidR="007F0B73" w:rsidRPr="00970B53" w:rsidRDefault="00432B3C" w:rsidP="00432B3C">
      <w:pPr>
        <w:jc w:val="center"/>
        <w:rPr>
          <w:b/>
          <w:sz w:val="18"/>
        </w:rPr>
      </w:pPr>
      <w:r w:rsidRPr="00970B53">
        <w:rPr>
          <w:b/>
          <w:sz w:val="22"/>
        </w:rPr>
        <w:t>NOTE</w:t>
      </w:r>
      <w:proofErr w:type="gramStart"/>
      <w:r w:rsidRPr="00970B53">
        <w:rPr>
          <w:b/>
          <w:sz w:val="22"/>
        </w:rPr>
        <w:t>:  Make</w:t>
      </w:r>
      <w:proofErr w:type="gramEnd"/>
      <w:r w:rsidRPr="00970B53">
        <w:rPr>
          <w:b/>
          <w:sz w:val="22"/>
        </w:rPr>
        <w:t xml:space="preserve"> a copy of this form for your records.</w:t>
      </w:r>
    </w:p>
    <w:sectPr w:rsidR="007F0B73" w:rsidRPr="00970B53" w:rsidSect="00250D34">
      <w:headerReference w:type="even" r:id="rId7"/>
      <w:headerReference w:type="default" r:id="rId8"/>
      <w:footerReference w:type="even" r:id="rId9"/>
      <w:footerReference w:type="default" r:id="rId10"/>
      <w:headerReference w:type="first" r:id="rId11"/>
      <w:footerReference w:type="first" r:id="rId12"/>
      <w:pgSz w:w="12240" w:h="15840" w:code="1"/>
      <w:pgMar w:top="720" w:right="864" w:bottom="720" w:left="86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8D7AB" w14:textId="77777777" w:rsidR="007E2F33" w:rsidRDefault="007E2F33">
      <w:r>
        <w:separator/>
      </w:r>
    </w:p>
  </w:endnote>
  <w:endnote w:type="continuationSeparator" w:id="0">
    <w:p w14:paraId="4728D6A7" w14:textId="77777777" w:rsidR="007E2F33" w:rsidRDefault="007E2F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18D17" w14:textId="77777777" w:rsidR="008B4841" w:rsidRDefault="008B48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56B5A" w14:textId="77777777" w:rsidR="00B06DF6" w:rsidRDefault="00B06DF6">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AD62F9">
      <w:rPr>
        <w:rStyle w:val="PageNumber"/>
        <w:noProof/>
      </w:rPr>
      <w:t>1</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24762" w14:textId="77777777" w:rsidR="008B4841" w:rsidRDefault="008B48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FA446" w14:textId="77777777" w:rsidR="007E2F33" w:rsidRDefault="007E2F33">
      <w:r>
        <w:separator/>
      </w:r>
    </w:p>
  </w:footnote>
  <w:footnote w:type="continuationSeparator" w:id="0">
    <w:p w14:paraId="0BFD7D65" w14:textId="77777777" w:rsidR="007E2F33" w:rsidRDefault="007E2F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55282" w14:textId="77777777" w:rsidR="008B4841" w:rsidRDefault="008B48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6AC3A" w14:textId="77777777" w:rsidR="008B4841" w:rsidRDefault="008B48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F33F9" w14:textId="77777777" w:rsidR="008B4841" w:rsidRDefault="008B48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B288E"/>
    <w:multiLevelType w:val="hybridMultilevel"/>
    <w:tmpl w:val="60FC0C36"/>
    <w:lvl w:ilvl="0" w:tplc="F87C41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1E04F6"/>
    <w:multiLevelType w:val="hybridMultilevel"/>
    <w:tmpl w:val="01407160"/>
    <w:lvl w:ilvl="0" w:tplc="04090001">
      <w:start w:val="1"/>
      <w:numFmt w:val="bullet"/>
      <w:lvlText w:val=""/>
      <w:lvlJc w:val="left"/>
      <w:pPr>
        <w:ind w:left="1038" w:hanging="360"/>
      </w:pPr>
      <w:rPr>
        <w:rFonts w:ascii="Symbol" w:hAnsi="Symbol" w:hint="default"/>
      </w:rPr>
    </w:lvl>
    <w:lvl w:ilvl="1" w:tplc="04090003" w:tentative="1">
      <w:start w:val="1"/>
      <w:numFmt w:val="bullet"/>
      <w:lvlText w:val="o"/>
      <w:lvlJc w:val="left"/>
      <w:pPr>
        <w:ind w:left="1758" w:hanging="360"/>
      </w:pPr>
      <w:rPr>
        <w:rFonts w:ascii="Courier New" w:hAnsi="Courier New" w:cs="Courier New" w:hint="default"/>
      </w:rPr>
    </w:lvl>
    <w:lvl w:ilvl="2" w:tplc="04090005" w:tentative="1">
      <w:start w:val="1"/>
      <w:numFmt w:val="bullet"/>
      <w:lvlText w:val=""/>
      <w:lvlJc w:val="left"/>
      <w:pPr>
        <w:ind w:left="2478" w:hanging="360"/>
      </w:pPr>
      <w:rPr>
        <w:rFonts w:ascii="Wingdings" w:hAnsi="Wingdings" w:hint="default"/>
      </w:rPr>
    </w:lvl>
    <w:lvl w:ilvl="3" w:tplc="04090001" w:tentative="1">
      <w:start w:val="1"/>
      <w:numFmt w:val="bullet"/>
      <w:lvlText w:val=""/>
      <w:lvlJc w:val="left"/>
      <w:pPr>
        <w:ind w:left="3198" w:hanging="360"/>
      </w:pPr>
      <w:rPr>
        <w:rFonts w:ascii="Symbol" w:hAnsi="Symbol" w:hint="default"/>
      </w:rPr>
    </w:lvl>
    <w:lvl w:ilvl="4" w:tplc="04090003" w:tentative="1">
      <w:start w:val="1"/>
      <w:numFmt w:val="bullet"/>
      <w:lvlText w:val="o"/>
      <w:lvlJc w:val="left"/>
      <w:pPr>
        <w:ind w:left="3918" w:hanging="360"/>
      </w:pPr>
      <w:rPr>
        <w:rFonts w:ascii="Courier New" w:hAnsi="Courier New" w:cs="Courier New" w:hint="default"/>
      </w:rPr>
    </w:lvl>
    <w:lvl w:ilvl="5" w:tplc="04090005" w:tentative="1">
      <w:start w:val="1"/>
      <w:numFmt w:val="bullet"/>
      <w:lvlText w:val=""/>
      <w:lvlJc w:val="left"/>
      <w:pPr>
        <w:ind w:left="4638" w:hanging="360"/>
      </w:pPr>
      <w:rPr>
        <w:rFonts w:ascii="Wingdings" w:hAnsi="Wingdings" w:hint="default"/>
      </w:rPr>
    </w:lvl>
    <w:lvl w:ilvl="6" w:tplc="04090001" w:tentative="1">
      <w:start w:val="1"/>
      <w:numFmt w:val="bullet"/>
      <w:lvlText w:val=""/>
      <w:lvlJc w:val="left"/>
      <w:pPr>
        <w:ind w:left="5358" w:hanging="360"/>
      </w:pPr>
      <w:rPr>
        <w:rFonts w:ascii="Symbol" w:hAnsi="Symbol" w:hint="default"/>
      </w:rPr>
    </w:lvl>
    <w:lvl w:ilvl="7" w:tplc="04090003" w:tentative="1">
      <w:start w:val="1"/>
      <w:numFmt w:val="bullet"/>
      <w:lvlText w:val="o"/>
      <w:lvlJc w:val="left"/>
      <w:pPr>
        <w:ind w:left="6078" w:hanging="360"/>
      </w:pPr>
      <w:rPr>
        <w:rFonts w:ascii="Courier New" w:hAnsi="Courier New" w:cs="Courier New" w:hint="default"/>
      </w:rPr>
    </w:lvl>
    <w:lvl w:ilvl="8" w:tplc="04090005" w:tentative="1">
      <w:start w:val="1"/>
      <w:numFmt w:val="bullet"/>
      <w:lvlText w:val=""/>
      <w:lvlJc w:val="left"/>
      <w:pPr>
        <w:ind w:left="6798" w:hanging="360"/>
      </w:pPr>
      <w:rPr>
        <w:rFonts w:ascii="Wingdings" w:hAnsi="Wingdings" w:hint="default"/>
      </w:rPr>
    </w:lvl>
  </w:abstractNum>
  <w:abstractNum w:abstractNumId="2" w15:restartNumberingAfterBreak="0">
    <w:nsid w:val="07EC208E"/>
    <w:multiLevelType w:val="hybridMultilevel"/>
    <w:tmpl w:val="C568AB4A"/>
    <w:lvl w:ilvl="0" w:tplc="A46EB8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D26D4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50B7D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54F2E51"/>
    <w:multiLevelType w:val="hybridMultilevel"/>
    <w:tmpl w:val="2892D7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A229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5FA5C1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6B261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BCF1A8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C73D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05E7EB9"/>
    <w:multiLevelType w:val="hybridMultilevel"/>
    <w:tmpl w:val="C584ED24"/>
    <w:lvl w:ilvl="0" w:tplc="0409000F">
      <w:start w:val="1"/>
      <w:numFmt w:val="decimal"/>
      <w:lvlText w:val="%1."/>
      <w:lvlJc w:val="left"/>
      <w:pPr>
        <w:ind w:left="1166" w:hanging="360"/>
      </w:p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12" w15:restartNumberingAfterBreak="0">
    <w:nsid w:val="272B47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78854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CE46A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F4B07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F626D7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B32314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F002EA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6101836"/>
    <w:multiLevelType w:val="hybridMultilevel"/>
    <w:tmpl w:val="14C2D674"/>
    <w:lvl w:ilvl="0" w:tplc="04090001">
      <w:start w:val="1"/>
      <w:numFmt w:val="bullet"/>
      <w:lvlText w:val=""/>
      <w:lvlJc w:val="left"/>
      <w:pPr>
        <w:ind w:left="1038" w:hanging="360"/>
      </w:pPr>
      <w:rPr>
        <w:rFonts w:ascii="Symbol" w:hAnsi="Symbol" w:hint="default"/>
      </w:rPr>
    </w:lvl>
    <w:lvl w:ilvl="1" w:tplc="04090003" w:tentative="1">
      <w:start w:val="1"/>
      <w:numFmt w:val="bullet"/>
      <w:lvlText w:val="o"/>
      <w:lvlJc w:val="left"/>
      <w:pPr>
        <w:ind w:left="1758" w:hanging="360"/>
      </w:pPr>
      <w:rPr>
        <w:rFonts w:ascii="Courier New" w:hAnsi="Courier New" w:cs="Courier New" w:hint="default"/>
      </w:rPr>
    </w:lvl>
    <w:lvl w:ilvl="2" w:tplc="04090005" w:tentative="1">
      <w:start w:val="1"/>
      <w:numFmt w:val="bullet"/>
      <w:lvlText w:val=""/>
      <w:lvlJc w:val="left"/>
      <w:pPr>
        <w:ind w:left="2478" w:hanging="360"/>
      </w:pPr>
      <w:rPr>
        <w:rFonts w:ascii="Wingdings" w:hAnsi="Wingdings" w:hint="default"/>
      </w:rPr>
    </w:lvl>
    <w:lvl w:ilvl="3" w:tplc="04090001" w:tentative="1">
      <w:start w:val="1"/>
      <w:numFmt w:val="bullet"/>
      <w:lvlText w:val=""/>
      <w:lvlJc w:val="left"/>
      <w:pPr>
        <w:ind w:left="3198" w:hanging="360"/>
      </w:pPr>
      <w:rPr>
        <w:rFonts w:ascii="Symbol" w:hAnsi="Symbol" w:hint="default"/>
      </w:rPr>
    </w:lvl>
    <w:lvl w:ilvl="4" w:tplc="04090003" w:tentative="1">
      <w:start w:val="1"/>
      <w:numFmt w:val="bullet"/>
      <w:lvlText w:val="o"/>
      <w:lvlJc w:val="left"/>
      <w:pPr>
        <w:ind w:left="3918" w:hanging="360"/>
      </w:pPr>
      <w:rPr>
        <w:rFonts w:ascii="Courier New" w:hAnsi="Courier New" w:cs="Courier New" w:hint="default"/>
      </w:rPr>
    </w:lvl>
    <w:lvl w:ilvl="5" w:tplc="04090005" w:tentative="1">
      <w:start w:val="1"/>
      <w:numFmt w:val="bullet"/>
      <w:lvlText w:val=""/>
      <w:lvlJc w:val="left"/>
      <w:pPr>
        <w:ind w:left="4638" w:hanging="360"/>
      </w:pPr>
      <w:rPr>
        <w:rFonts w:ascii="Wingdings" w:hAnsi="Wingdings" w:hint="default"/>
      </w:rPr>
    </w:lvl>
    <w:lvl w:ilvl="6" w:tplc="04090001" w:tentative="1">
      <w:start w:val="1"/>
      <w:numFmt w:val="bullet"/>
      <w:lvlText w:val=""/>
      <w:lvlJc w:val="left"/>
      <w:pPr>
        <w:ind w:left="5358" w:hanging="360"/>
      </w:pPr>
      <w:rPr>
        <w:rFonts w:ascii="Symbol" w:hAnsi="Symbol" w:hint="default"/>
      </w:rPr>
    </w:lvl>
    <w:lvl w:ilvl="7" w:tplc="04090003" w:tentative="1">
      <w:start w:val="1"/>
      <w:numFmt w:val="bullet"/>
      <w:lvlText w:val="o"/>
      <w:lvlJc w:val="left"/>
      <w:pPr>
        <w:ind w:left="6078" w:hanging="360"/>
      </w:pPr>
      <w:rPr>
        <w:rFonts w:ascii="Courier New" w:hAnsi="Courier New" w:cs="Courier New" w:hint="default"/>
      </w:rPr>
    </w:lvl>
    <w:lvl w:ilvl="8" w:tplc="04090005" w:tentative="1">
      <w:start w:val="1"/>
      <w:numFmt w:val="bullet"/>
      <w:lvlText w:val=""/>
      <w:lvlJc w:val="left"/>
      <w:pPr>
        <w:ind w:left="6798" w:hanging="360"/>
      </w:pPr>
      <w:rPr>
        <w:rFonts w:ascii="Wingdings" w:hAnsi="Wingdings" w:hint="default"/>
      </w:rPr>
    </w:lvl>
  </w:abstractNum>
  <w:abstractNum w:abstractNumId="20" w15:restartNumberingAfterBreak="0">
    <w:nsid w:val="50A061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1225D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44E0329"/>
    <w:multiLevelType w:val="hybridMultilevel"/>
    <w:tmpl w:val="FBB6F97C"/>
    <w:lvl w:ilvl="0" w:tplc="04090001">
      <w:start w:val="1"/>
      <w:numFmt w:val="bullet"/>
      <w:lvlText w:val=""/>
      <w:lvlJc w:val="left"/>
      <w:pPr>
        <w:ind w:left="1038" w:hanging="360"/>
      </w:pPr>
      <w:rPr>
        <w:rFonts w:ascii="Symbol" w:hAnsi="Symbol" w:hint="default"/>
      </w:rPr>
    </w:lvl>
    <w:lvl w:ilvl="1" w:tplc="04090003" w:tentative="1">
      <w:start w:val="1"/>
      <w:numFmt w:val="bullet"/>
      <w:lvlText w:val="o"/>
      <w:lvlJc w:val="left"/>
      <w:pPr>
        <w:ind w:left="1758" w:hanging="360"/>
      </w:pPr>
      <w:rPr>
        <w:rFonts w:ascii="Courier New" w:hAnsi="Courier New" w:cs="Courier New" w:hint="default"/>
      </w:rPr>
    </w:lvl>
    <w:lvl w:ilvl="2" w:tplc="04090005" w:tentative="1">
      <w:start w:val="1"/>
      <w:numFmt w:val="bullet"/>
      <w:lvlText w:val=""/>
      <w:lvlJc w:val="left"/>
      <w:pPr>
        <w:ind w:left="2478" w:hanging="360"/>
      </w:pPr>
      <w:rPr>
        <w:rFonts w:ascii="Wingdings" w:hAnsi="Wingdings" w:hint="default"/>
      </w:rPr>
    </w:lvl>
    <w:lvl w:ilvl="3" w:tplc="04090001" w:tentative="1">
      <w:start w:val="1"/>
      <w:numFmt w:val="bullet"/>
      <w:lvlText w:val=""/>
      <w:lvlJc w:val="left"/>
      <w:pPr>
        <w:ind w:left="3198" w:hanging="360"/>
      </w:pPr>
      <w:rPr>
        <w:rFonts w:ascii="Symbol" w:hAnsi="Symbol" w:hint="default"/>
      </w:rPr>
    </w:lvl>
    <w:lvl w:ilvl="4" w:tplc="04090003" w:tentative="1">
      <w:start w:val="1"/>
      <w:numFmt w:val="bullet"/>
      <w:lvlText w:val="o"/>
      <w:lvlJc w:val="left"/>
      <w:pPr>
        <w:ind w:left="3918" w:hanging="360"/>
      </w:pPr>
      <w:rPr>
        <w:rFonts w:ascii="Courier New" w:hAnsi="Courier New" w:cs="Courier New" w:hint="default"/>
      </w:rPr>
    </w:lvl>
    <w:lvl w:ilvl="5" w:tplc="04090005" w:tentative="1">
      <w:start w:val="1"/>
      <w:numFmt w:val="bullet"/>
      <w:lvlText w:val=""/>
      <w:lvlJc w:val="left"/>
      <w:pPr>
        <w:ind w:left="4638" w:hanging="360"/>
      </w:pPr>
      <w:rPr>
        <w:rFonts w:ascii="Wingdings" w:hAnsi="Wingdings" w:hint="default"/>
      </w:rPr>
    </w:lvl>
    <w:lvl w:ilvl="6" w:tplc="04090001" w:tentative="1">
      <w:start w:val="1"/>
      <w:numFmt w:val="bullet"/>
      <w:lvlText w:val=""/>
      <w:lvlJc w:val="left"/>
      <w:pPr>
        <w:ind w:left="5358" w:hanging="360"/>
      </w:pPr>
      <w:rPr>
        <w:rFonts w:ascii="Symbol" w:hAnsi="Symbol" w:hint="default"/>
      </w:rPr>
    </w:lvl>
    <w:lvl w:ilvl="7" w:tplc="04090003" w:tentative="1">
      <w:start w:val="1"/>
      <w:numFmt w:val="bullet"/>
      <w:lvlText w:val="o"/>
      <w:lvlJc w:val="left"/>
      <w:pPr>
        <w:ind w:left="6078" w:hanging="360"/>
      </w:pPr>
      <w:rPr>
        <w:rFonts w:ascii="Courier New" w:hAnsi="Courier New" w:cs="Courier New" w:hint="default"/>
      </w:rPr>
    </w:lvl>
    <w:lvl w:ilvl="8" w:tplc="04090005" w:tentative="1">
      <w:start w:val="1"/>
      <w:numFmt w:val="bullet"/>
      <w:lvlText w:val=""/>
      <w:lvlJc w:val="left"/>
      <w:pPr>
        <w:ind w:left="6798" w:hanging="360"/>
      </w:pPr>
      <w:rPr>
        <w:rFonts w:ascii="Wingdings" w:hAnsi="Wingdings" w:hint="default"/>
      </w:rPr>
    </w:lvl>
  </w:abstractNum>
  <w:abstractNum w:abstractNumId="23" w15:restartNumberingAfterBreak="0">
    <w:nsid w:val="574C38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7EC516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AE30E75"/>
    <w:multiLevelType w:val="singleLevel"/>
    <w:tmpl w:val="0409000F"/>
    <w:lvl w:ilvl="0">
      <w:start w:val="1"/>
      <w:numFmt w:val="decimal"/>
      <w:lvlText w:val="%1."/>
      <w:lvlJc w:val="left"/>
      <w:pPr>
        <w:tabs>
          <w:tab w:val="num" w:pos="360"/>
        </w:tabs>
        <w:ind w:left="360" w:hanging="360"/>
      </w:pPr>
    </w:lvl>
  </w:abstractNum>
  <w:abstractNum w:abstractNumId="26" w15:restartNumberingAfterBreak="0">
    <w:nsid w:val="5E8608C5"/>
    <w:multiLevelType w:val="singleLevel"/>
    <w:tmpl w:val="AD727216"/>
    <w:lvl w:ilvl="0">
      <w:start w:val="1"/>
      <w:numFmt w:val="decimal"/>
      <w:lvlText w:val="%1."/>
      <w:lvlJc w:val="right"/>
      <w:pPr>
        <w:tabs>
          <w:tab w:val="num" w:pos="504"/>
        </w:tabs>
        <w:ind w:left="504" w:hanging="216"/>
      </w:pPr>
      <w:rPr>
        <w:rFonts w:ascii="Times New Roman" w:hAnsi="Times New Roman" w:hint="default"/>
        <w:b/>
        <w:i w:val="0"/>
        <w:sz w:val="18"/>
      </w:rPr>
    </w:lvl>
  </w:abstractNum>
  <w:abstractNum w:abstractNumId="27" w15:restartNumberingAfterBreak="0">
    <w:nsid w:val="5F0100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6D1B69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6F5734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34C02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6E908D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790039B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B7F17F0"/>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14410121">
    <w:abstractNumId w:val="4"/>
  </w:num>
  <w:num w:numId="2" w16cid:durableId="729768016">
    <w:abstractNumId w:val="14"/>
  </w:num>
  <w:num w:numId="3" w16cid:durableId="701174329">
    <w:abstractNumId w:val="6"/>
  </w:num>
  <w:num w:numId="4" w16cid:durableId="1316448121">
    <w:abstractNumId w:val="24"/>
  </w:num>
  <w:num w:numId="5" w16cid:durableId="1279530434">
    <w:abstractNumId w:val="9"/>
  </w:num>
  <w:num w:numId="6" w16cid:durableId="1626041220">
    <w:abstractNumId w:val="7"/>
  </w:num>
  <w:num w:numId="7" w16cid:durableId="2029599934">
    <w:abstractNumId w:val="15"/>
  </w:num>
  <w:num w:numId="8" w16cid:durableId="80417995">
    <w:abstractNumId w:val="17"/>
  </w:num>
  <w:num w:numId="9" w16cid:durableId="1632784602">
    <w:abstractNumId w:val="21"/>
  </w:num>
  <w:num w:numId="10" w16cid:durableId="1870869990">
    <w:abstractNumId w:val="13"/>
  </w:num>
  <w:num w:numId="11" w16cid:durableId="2145156327">
    <w:abstractNumId w:val="25"/>
  </w:num>
  <w:num w:numId="12" w16cid:durableId="1878273027">
    <w:abstractNumId w:val="26"/>
  </w:num>
  <w:num w:numId="13" w16cid:durableId="634529207">
    <w:abstractNumId w:val="18"/>
  </w:num>
  <w:num w:numId="14" w16cid:durableId="330573330">
    <w:abstractNumId w:val="23"/>
  </w:num>
  <w:num w:numId="15" w16cid:durableId="734158512">
    <w:abstractNumId w:val="31"/>
  </w:num>
  <w:num w:numId="16" w16cid:durableId="1455098822">
    <w:abstractNumId w:val="30"/>
  </w:num>
  <w:num w:numId="17" w16cid:durableId="1562864024">
    <w:abstractNumId w:val="20"/>
  </w:num>
  <w:num w:numId="18" w16cid:durableId="744373457">
    <w:abstractNumId w:val="27"/>
  </w:num>
  <w:num w:numId="19" w16cid:durableId="1523932238">
    <w:abstractNumId w:val="16"/>
  </w:num>
  <w:num w:numId="20" w16cid:durableId="1764103834">
    <w:abstractNumId w:val="8"/>
  </w:num>
  <w:num w:numId="21" w16cid:durableId="1240940650">
    <w:abstractNumId w:val="12"/>
  </w:num>
  <w:num w:numId="22" w16cid:durableId="1897202275">
    <w:abstractNumId w:val="3"/>
  </w:num>
  <w:num w:numId="23" w16cid:durableId="794565487">
    <w:abstractNumId w:val="29"/>
  </w:num>
  <w:num w:numId="24" w16cid:durableId="972178552">
    <w:abstractNumId w:val="10"/>
  </w:num>
  <w:num w:numId="25" w16cid:durableId="1795561651">
    <w:abstractNumId w:val="33"/>
  </w:num>
  <w:num w:numId="26" w16cid:durableId="1232229253">
    <w:abstractNumId w:val="32"/>
  </w:num>
  <w:num w:numId="27" w16cid:durableId="1679578388">
    <w:abstractNumId w:val="28"/>
  </w:num>
  <w:num w:numId="28" w16cid:durableId="401410065">
    <w:abstractNumId w:val="11"/>
  </w:num>
  <w:num w:numId="29" w16cid:durableId="1998922746">
    <w:abstractNumId w:val="3"/>
  </w:num>
  <w:num w:numId="30" w16cid:durableId="131019107">
    <w:abstractNumId w:val="10"/>
  </w:num>
  <w:num w:numId="31" w16cid:durableId="2002537363">
    <w:abstractNumId w:val="0"/>
  </w:num>
  <w:num w:numId="32" w16cid:durableId="1205099547">
    <w:abstractNumId w:val="2"/>
  </w:num>
  <w:num w:numId="33" w16cid:durableId="1753357298">
    <w:abstractNumId w:val="22"/>
  </w:num>
  <w:num w:numId="34" w16cid:durableId="179049190">
    <w:abstractNumId w:val="19"/>
  </w:num>
  <w:num w:numId="35" w16cid:durableId="430509149">
    <w:abstractNumId w:val="1"/>
  </w:num>
  <w:num w:numId="36" w16cid:durableId="13719577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841"/>
    <w:rsid w:val="00004B4B"/>
    <w:rsid w:val="000127E3"/>
    <w:rsid w:val="00021F3F"/>
    <w:rsid w:val="00061E06"/>
    <w:rsid w:val="00091997"/>
    <w:rsid w:val="000928F1"/>
    <w:rsid w:val="00092E6C"/>
    <w:rsid w:val="00095513"/>
    <w:rsid w:val="00095DFF"/>
    <w:rsid w:val="000A0C7C"/>
    <w:rsid w:val="000B0CA7"/>
    <w:rsid w:val="000C1187"/>
    <w:rsid w:val="000C5A62"/>
    <w:rsid w:val="000C5B65"/>
    <w:rsid w:val="000E6E02"/>
    <w:rsid w:val="001038BB"/>
    <w:rsid w:val="00121CF2"/>
    <w:rsid w:val="0012254A"/>
    <w:rsid w:val="00132425"/>
    <w:rsid w:val="00137D29"/>
    <w:rsid w:val="00152940"/>
    <w:rsid w:val="00155E32"/>
    <w:rsid w:val="00176AD6"/>
    <w:rsid w:val="001813D3"/>
    <w:rsid w:val="00184D20"/>
    <w:rsid w:val="00194AA6"/>
    <w:rsid w:val="001A0D76"/>
    <w:rsid w:val="001B54DF"/>
    <w:rsid w:val="001C61FE"/>
    <w:rsid w:val="001E4D77"/>
    <w:rsid w:val="001F7EE5"/>
    <w:rsid w:val="00206215"/>
    <w:rsid w:val="00226911"/>
    <w:rsid w:val="002316C6"/>
    <w:rsid w:val="00250D34"/>
    <w:rsid w:val="00254AFC"/>
    <w:rsid w:val="00265F4A"/>
    <w:rsid w:val="00272C3C"/>
    <w:rsid w:val="002950F5"/>
    <w:rsid w:val="002A18A0"/>
    <w:rsid w:val="002C0839"/>
    <w:rsid w:val="002D5623"/>
    <w:rsid w:val="002E79D4"/>
    <w:rsid w:val="002F0743"/>
    <w:rsid w:val="00323A0A"/>
    <w:rsid w:val="00330F4F"/>
    <w:rsid w:val="00342BED"/>
    <w:rsid w:val="00380FC1"/>
    <w:rsid w:val="00384DD9"/>
    <w:rsid w:val="00390D4A"/>
    <w:rsid w:val="003A1CFA"/>
    <w:rsid w:val="003E510B"/>
    <w:rsid w:val="003F69AE"/>
    <w:rsid w:val="003F6BB7"/>
    <w:rsid w:val="00415062"/>
    <w:rsid w:val="0042159F"/>
    <w:rsid w:val="004248BA"/>
    <w:rsid w:val="00432B3C"/>
    <w:rsid w:val="00451D82"/>
    <w:rsid w:val="00467549"/>
    <w:rsid w:val="00482216"/>
    <w:rsid w:val="004B1B31"/>
    <w:rsid w:val="004B55DD"/>
    <w:rsid w:val="004E5015"/>
    <w:rsid w:val="004F3747"/>
    <w:rsid w:val="00512637"/>
    <w:rsid w:val="00524426"/>
    <w:rsid w:val="00531217"/>
    <w:rsid w:val="005471D5"/>
    <w:rsid w:val="005476C0"/>
    <w:rsid w:val="00574433"/>
    <w:rsid w:val="00594AD9"/>
    <w:rsid w:val="005A6223"/>
    <w:rsid w:val="005B0F0F"/>
    <w:rsid w:val="005E028A"/>
    <w:rsid w:val="005E5868"/>
    <w:rsid w:val="005E59C1"/>
    <w:rsid w:val="005F6DC0"/>
    <w:rsid w:val="0060529E"/>
    <w:rsid w:val="006100F7"/>
    <w:rsid w:val="00610AAC"/>
    <w:rsid w:val="00611A84"/>
    <w:rsid w:val="00613328"/>
    <w:rsid w:val="006147BD"/>
    <w:rsid w:val="00617525"/>
    <w:rsid w:val="0062597B"/>
    <w:rsid w:val="00657D43"/>
    <w:rsid w:val="0066173F"/>
    <w:rsid w:val="00675A0E"/>
    <w:rsid w:val="006C78A8"/>
    <w:rsid w:val="006D48AC"/>
    <w:rsid w:val="006E172E"/>
    <w:rsid w:val="006E78FD"/>
    <w:rsid w:val="00707452"/>
    <w:rsid w:val="00711E95"/>
    <w:rsid w:val="007503C9"/>
    <w:rsid w:val="00751EF8"/>
    <w:rsid w:val="00765F66"/>
    <w:rsid w:val="00791728"/>
    <w:rsid w:val="00794386"/>
    <w:rsid w:val="007969B6"/>
    <w:rsid w:val="007A384F"/>
    <w:rsid w:val="007C7883"/>
    <w:rsid w:val="007C7EB1"/>
    <w:rsid w:val="007D4F30"/>
    <w:rsid w:val="007E2F33"/>
    <w:rsid w:val="007F0B73"/>
    <w:rsid w:val="007F169E"/>
    <w:rsid w:val="007F6B0F"/>
    <w:rsid w:val="007F7C0F"/>
    <w:rsid w:val="00814938"/>
    <w:rsid w:val="008332C2"/>
    <w:rsid w:val="00842AA5"/>
    <w:rsid w:val="008432A7"/>
    <w:rsid w:val="00881C5E"/>
    <w:rsid w:val="00890BD7"/>
    <w:rsid w:val="008A135C"/>
    <w:rsid w:val="008A3D07"/>
    <w:rsid w:val="008B4841"/>
    <w:rsid w:val="008F36D9"/>
    <w:rsid w:val="008F7BE2"/>
    <w:rsid w:val="00912CC5"/>
    <w:rsid w:val="00931D4B"/>
    <w:rsid w:val="009516F8"/>
    <w:rsid w:val="0095562E"/>
    <w:rsid w:val="00970B53"/>
    <w:rsid w:val="00977562"/>
    <w:rsid w:val="00982F9B"/>
    <w:rsid w:val="009A68CE"/>
    <w:rsid w:val="009B1E3D"/>
    <w:rsid w:val="009B2253"/>
    <w:rsid w:val="009C4F20"/>
    <w:rsid w:val="009E0883"/>
    <w:rsid w:val="009E4134"/>
    <w:rsid w:val="009F4EA7"/>
    <w:rsid w:val="00A3129D"/>
    <w:rsid w:val="00A42051"/>
    <w:rsid w:val="00A4507C"/>
    <w:rsid w:val="00AA1CE4"/>
    <w:rsid w:val="00AA62E7"/>
    <w:rsid w:val="00AB299D"/>
    <w:rsid w:val="00AC01CF"/>
    <w:rsid w:val="00AC274E"/>
    <w:rsid w:val="00AC6853"/>
    <w:rsid w:val="00AC7F55"/>
    <w:rsid w:val="00AD62F9"/>
    <w:rsid w:val="00AF128E"/>
    <w:rsid w:val="00B06DF6"/>
    <w:rsid w:val="00B20681"/>
    <w:rsid w:val="00B27134"/>
    <w:rsid w:val="00B30B92"/>
    <w:rsid w:val="00B70EE8"/>
    <w:rsid w:val="00B95798"/>
    <w:rsid w:val="00BD3106"/>
    <w:rsid w:val="00BD6901"/>
    <w:rsid w:val="00C044B8"/>
    <w:rsid w:val="00C078C9"/>
    <w:rsid w:val="00C40129"/>
    <w:rsid w:val="00C55D3F"/>
    <w:rsid w:val="00C830DB"/>
    <w:rsid w:val="00CC4634"/>
    <w:rsid w:val="00CC75A1"/>
    <w:rsid w:val="00D0662F"/>
    <w:rsid w:val="00D1537C"/>
    <w:rsid w:val="00D17F19"/>
    <w:rsid w:val="00D207E1"/>
    <w:rsid w:val="00D3062E"/>
    <w:rsid w:val="00D45F07"/>
    <w:rsid w:val="00D6388C"/>
    <w:rsid w:val="00D75CFE"/>
    <w:rsid w:val="00D76EA2"/>
    <w:rsid w:val="00D950A4"/>
    <w:rsid w:val="00D97A14"/>
    <w:rsid w:val="00DA4922"/>
    <w:rsid w:val="00DF309E"/>
    <w:rsid w:val="00DF7BD9"/>
    <w:rsid w:val="00E02925"/>
    <w:rsid w:val="00E04C68"/>
    <w:rsid w:val="00E0615A"/>
    <w:rsid w:val="00E07034"/>
    <w:rsid w:val="00E12BF4"/>
    <w:rsid w:val="00E37E9D"/>
    <w:rsid w:val="00E40A37"/>
    <w:rsid w:val="00E52DE6"/>
    <w:rsid w:val="00E55A6A"/>
    <w:rsid w:val="00E65113"/>
    <w:rsid w:val="00E926E7"/>
    <w:rsid w:val="00E97DA0"/>
    <w:rsid w:val="00EB1B4B"/>
    <w:rsid w:val="00EB5A8B"/>
    <w:rsid w:val="00EC4508"/>
    <w:rsid w:val="00EC7425"/>
    <w:rsid w:val="00EE07CF"/>
    <w:rsid w:val="00EE3784"/>
    <w:rsid w:val="00EF4971"/>
    <w:rsid w:val="00F02C9F"/>
    <w:rsid w:val="00F05FB3"/>
    <w:rsid w:val="00F07E8D"/>
    <w:rsid w:val="00F254BE"/>
    <w:rsid w:val="00F272B5"/>
    <w:rsid w:val="00F2777E"/>
    <w:rsid w:val="00F35FC2"/>
    <w:rsid w:val="00F379A6"/>
    <w:rsid w:val="00F65134"/>
    <w:rsid w:val="00F966B4"/>
    <w:rsid w:val="00FB2B9C"/>
    <w:rsid w:val="00FB5CE2"/>
    <w:rsid w:val="00FC3C78"/>
    <w:rsid w:val="00FC69EA"/>
    <w:rsid w:val="00FD55A4"/>
    <w:rsid w:val="00FE792F"/>
    <w:rsid w:val="00FF5244"/>
    <w:rsid w:val="00FF7C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6242E0AD"/>
  <w15:chartTrackingRefBased/>
  <w15:docId w15:val="{2E3707A6-5DE7-46BE-B623-59310C7A0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b/>
      <w:caps/>
    </w:rPr>
  </w:style>
  <w:style w:type="paragraph" w:styleId="Heading2">
    <w:name w:val="heading 2"/>
    <w:basedOn w:val="Normal"/>
    <w:next w:val="Normal"/>
    <w:qFormat/>
    <w:pPr>
      <w:keepNext/>
      <w:spacing w:before="40" w:after="40"/>
      <w:outlineLvl w:val="1"/>
    </w:pPr>
    <w:rPr>
      <w:b/>
      <w:sz w:val="18"/>
    </w:rPr>
  </w:style>
  <w:style w:type="paragraph" w:styleId="Heading3">
    <w:name w:val="heading 3"/>
    <w:basedOn w:val="Normal"/>
    <w:next w:val="Normal"/>
    <w:qFormat/>
    <w:pPr>
      <w:keepNext/>
      <w:spacing w:before="40" w:after="40"/>
      <w:outlineLvl w:val="2"/>
    </w:pPr>
    <w:rPr>
      <w:u w:val="single"/>
    </w:rPr>
  </w:style>
  <w:style w:type="paragraph" w:styleId="Heading4">
    <w:name w:val="heading 4"/>
    <w:basedOn w:val="Normal"/>
    <w:next w:val="Normal"/>
    <w:qFormat/>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ed">
    <w:name w:val="Bulleted"/>
    <w:basedOn w:val="Normal"/>
    <w:pPr>
      <w:tabs>
        <w:tab w:val="left" w:pos="1980"/>
      </w:tabs>
      <w:ind w:left="1620" w:hanging="360"/>
    </w:pPr>
    <w:rPr>
      <w:rFonts w:ascii="CG Times (WN)" w:hAnsi="CG Times (WN)"/>
    </w:rPr>
  </w:style>
  <w:style w:type="paragraph" w:customStyle="1" w:styleId="BeforeBullet">
    <w:name w:val="BeforeBullet"/>
    <w:basedOn w:val="Normal"/>
    <w:pPr>
      <w:tabs>
        <w:tab w:val="left" w:pos="1620"/>
      </w:tabs>
      <w:ind w:left="1260" w:hanging="1260"/>
    </w:pPr>
    <w:rPr>
      <w:rFonts w:ascii="CG Times (WN)" w:hAnsi="CG Times (WN)"/>
    </w:rPr>
  </w:style>
  <w:style w:type="paragraph" w:customStyle="1" w:styleId="box">
    <w:name w:val="box"/>
    <w:basedOn w:val="Normal"/>
    <w:pPr>
      <w:tabs>
        <w:tab w:val="left" w:pos="1620"/>
        <w:tab w:val="left" w:pos="4680"/>
        <w:tab w:val="left" w:pos="8100"/>
      </w:tabs>
      <w:ind w:left="270" w:hanging="270"/>
    </w:pPr>
    <w:rPr>
      <w:rFonts w:ascii="CG Times (WN)" w:hAnsi="CG Times (WN)"/>
    </w:rPr>
  </w:style>
  <w:style w:type="paragraph" w:styleId="BodyText">
    <w:name w:val="Body Text"/>
    <w:basedOn w:val="Normal"/>
    <w:pPr>
      <w:tabs>
        <w:tab w:val="left" w:pos="1620"/>
      </w:tabs>
    </w:pPr>
    <w:rPr>
      <w:b/>
      <w:caps/>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link w:val="BodyTextIndentChar"/>
    <w:rsid w:val="004248BA"/>
    <w:pPr>
      <w:spacing w:after="120"/>
      <w:ind w:left="360"/>
    </w:pPr>
  </w:style>
  <w:style w:type="paragraph" w:customStyle="1" w:styleId="CellNumber">
    <w:name w:val="CellNumber"/>
    <w:basedOn w:val="Normal"/>
    <w:pPr>
      <w:tabs>
        <w:tab w:val="right" w:pos="270"/>
        <w:tab w:val="left" w:pos="450"/>
      </w:tabs>
      <w:spacing w:before="40" w:after="40"/>
      <w:ind w:left="446" w:hanging="446"/>
    </w:pPr>
    <w:rPr>
      <w:b/>
      <w:sz w:val="18"/>
    </w:rPr>
  </w:style>
  <w:style w:type="paragraph" w:customStyle="1" w:styleId="CellText">
    <w:name w:val="CellText"/>
    <w:basedOn w:val="Normal"/>
    <w:pPr>
      <w:spacing w:before="60" w:after="40"/>
      <w:ind w:left="446"/>
    </w:pPr>
  </w:style>
  <w:style w:type="paragraph" w:customStyle="1" w:styleId="DutyText">
    <w:name w:val="DutyText"/>
    <w:basedOn w:val="Normal"/>
    <w:pPr>
      <w:spacing w:before="40" w:after="40"/>
    </w:pPr>
  </w:style>
  <w:style w:type="character" w:customStyle="1" w:styleId="BodyTextIndentChar">
    <w:name w:val="Body Text Indent Char"/>
    <w:basedOn w:val="DefaultParagraphFont"/>
    <w:link w:val="BodyTextIndent"/>
    <w:rsid w:val="004248BA"/>
  </w:style>
  <w:style w:type="paragraph" w:styleId="ListParagraph">
    <w:name w:val="List Paragraph"/>
    <w:basedOn w:val="Normal"/>
    <w:uiPriority w:val="34"/>
    <w:qFormat/>
    <w:rsid w:val="00C044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6</Pages>
  <Words>2000</Words>
  <Characters>11405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CS-214 Position Description Form</vt:lpstr>
    </vt:vector>
  </TitlesOfParts>
  <Manager>Deborah Wieber</Manager>
  <Company>Civil Service Commission</Company>
  <LinksUpToDate>false</LinksUpToDate>
  <CharactersWithSpaces>13379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CS-214 Position Description Form</dc:title>
  <dc:subject>MCSC Position Description Form</dc:subject>
  <dc:creator>Millen, Hillary (LARA)</dc:creator>
  <cp:keywords>CS-214</cp:keywords>
  <dc:description>Questions regarding the use of this template should be referred to Janet Keesler at (517) 335-5584.  Questions regarding the Position process should be referred to your MDCS HRS Team Leader.</dc:description>
  <cp:lastModifiedBy>Satkowski, Amanda (MCSC)</cp:lastModifiedBy>
  <cp:revision>2</cp:revision>
  <cp:lastPrinted>2003-05-27T20:51:00Z</cp:lastPrinted>
  <dcterms:created xsi:type="dcterms:W3CDTF">2026-06-23T17:17:00Z</dcterms:created>
  <dcterms:modified xsi:type="dcterms:W3CDTF">2026-06-23T17:17:00Z</dcterms:modified>
  <cp:category>CS_Forms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d57d072-e082-4187-b003-3ca2cdf52d65_Enabled">
    <vt:lpwstr>true</vt:lpwstr>
  </property>
  <property fmtid="{D5CDD505-2E9C-101B-9397-08002B2CF9AE}" pid="3" name="MSIP_Label_7d57d072-e082-4187-b003-3ca2cdf52d65_SetDate">
    <vt:lpwstr>2022-11-01T20:35:20Z</vt:lpwstr>
  </property>
  <property fmtid="{D5CDD505-2E9C-101B-9397-08002B2CF9AE}" pid="4" name="MSIP_Label_7d57d072-e082-4187-b003-3ca2cdf52d65_Method">
    <vt:lpwstr>Privileged</vt:lpwstr>
  </property>
  <property fmtid="{D5CDD505-2E9C-101B-9397-08002B2CF9AE}" pid="5" name="MSIP_Label_7d57d072-e082-4187-b003-3ca2cdf52d65_Name">
    <vt:lpwstr>7d57d072-e082-4187-b003-3ca2cdf52d65</vt:lpwstr>
  </property>
  <property fmtid="{D5CDD505-2E9C-101B-9397-08002B2CF9AE}" pid="6" name="MSIP_Label_7d57d072-e082-4187-b003-3ca2cdf52d65_SiteId">
    <vt:lpwstr>d5fb7087-3777-42ad-966a-892ef47225d1</vt:lpwstr>
  </property>
  <property fmtid="{D5CDD505-2E9C-101B-9397-08002B2CF9AE}" pid="7" name="MSIP_Label_7d57d072-e082-4187-b003-3ca2cdf52d65_ActionId">
    <vt:lpwstr>9275574c-940f-4891-b478-ccb732d99e25</vt:lpwstr>
  </property>
  <property fmtid="{D5CDD505-2E9C-101B-9397-08002B2CF9AE}" pid="8" name="MSIP_Label_7d57d072-e082-4187-b003-3ca2cdf52d65_ContentBits">
    <vt:lpwstr>0</vt:lpwstr>
  </property>
</Properties>
</file>