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B2CBB" w14:paraId="0961A6C1" w14:textId="77777777">
        <w:tc>
          <w:tcPr>
            <w:tcW w:w="179" w:type="dxa"/>
          </w:tcPr>
          <w:p w14:paraId="569E30E2" w14:textId="77777777" w:rsidR="006B2CBB" w:rsidRDefault="006B2CBB">
            <w:pPr>
              <w:pStyle w:val="EmptyCellLayoutStyle"/>
              <w:spacing w:after="0" w:line="240" w:lineRule="auto"/>
            </w:pPr>
          </w:p>
        </w:tc>
        <w:tc>
          <w:tcPr>
            <w:tcW w:w="0" w:type="dxa"/>
          </w:tcPr>
          <w:p w14:paraId="0DC625D9" w14:textId="77777777" w:rsidR="006B2CBB" w:rsidRDefault="006B2CBB">
            <w:pPr>
              <w:pStyle w:val="EmptyCellLayoutStyle"/>
              <w:spacing w:after="0" w:line="240" w:lineRule="auto"/>
            </w:pPr>
          </w:p>
        </w:tc>
        <w:tc>
          <w:tcPr>
            <w:tcW w:w="0" w:type="dxa"/>
          </w:tcPr>
          <w:p w14:paraId="05A69DD9" w14:textId="77777777" w:rsidR="006B2CBB" w:rsidRDefault="006B2CB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B2CBB" w14:paraId="36B90C1D" w14:textId="77777777">
              <w:trPr>
                <w:trHeight w:val="540"/>
              </w:trPr>
              <w:tc>
                <w:tcPr>
                  <w:tcW w:w="3240" w:type="dxa"/>
                </w:tcPr>
                <w:p w14:paraId="64024128" w14:textId="77777777" w:rsidR="006B2CBB" w:rsidRDefault="006B2CBB">
                  <w:pPr>
                    <w:pStyle w:val="EmptyCellLayoutStyle"/>
                    <w:spacing w:after="0" w:line="240" w:lineRule="auto"/>
                  </w:pPr>
                </w:p>
              </w:tc>
              <w:tc>
                <w:tcPr>
                  <w:tcW w:w="179" w:type="dxa"/>
                </w:tcPr>
                <w:p w14:paraId="458A85A1" w14:textId="77777777" w:rsidR="006B2CBB" w:rsidRDefault="006B2CBB">
                  <w:pPr>
                    <w:pStyle w:val="EmptyCellLayoutStyle"/>
                    <w:spacing w:after="0" w:line="240" w:lineRule="auto"/>
                  </w:pPr>
                </w:p>
              </w:tc>
              <w:tc>
                <w:tcPr>
                  <w:tcW w:w="539" w:type="dxa"/>
                </w:tcPr>
                <w:p w14:paraId="6E35531E" w14:textId="77777777" w:rsidR="006B2CBB" w:rsidRDefault="006B2CB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B2CBB" w14:paraId="5A90BA9B" w14:textId="77777777">
                    <w:trPr>
                      <w:trHeight w:val="462"/>
                    </w:trPr>
                    <w:tc>
                      <w:tcPr>
                        <w:tcW w:w="2880" w:type="dxa"/>
                        <w:tcBorders>
                          <w:top w:val="nil"/>
                          <w:left w:val="nil"/>
                          <w:bottom w:val="nil"/>
                          <w:right w:val="nil"/>
                        </w:tcBorders>
                        <w:tcMar>
                          <w:top w:w="39" w:type="dxa"/>
                          <w:left w:w="39" w:type="dxa"/>
                          <w:bottom w:w="39" w:type="dxa"/>
                          <w:right w:w="39" w:type="dxa"/>
                        </w:tcMar>
                      </w:tcPr>
                      <w:p w14:paraId="0EC299BE" w14:textId="77777777" w:rsidR="006B2CBB" w:rsidRDefault="007F09C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D53A911" w14:textId="77777777" w:rsidR="006B2CBB" w:rsidRDefault="006B2CBB">
                  <w:pPr>
                    <w:spacing w:after="0" w:line="240" w:lineRule="auto"/>
                  </w:pPr>
                </w:p>
              </w:tc>
              <w:tc>
                <w:tcPr>
                  <w:tcW w:w="540" w:type="dxa"/>
                </w:tcPr>
                <w:p w14:paraId="0D89EC70" w14:textId="77777777" w:rsidR="006B2CBB" w:rsidRDefault="006B2CBB">
                  <w:pPr>
                    <w:pStyle w:val="EmptyCellLayoutStyle"/>
                    <w:spacing w:after="0" w:line="240" w:lineRule="auto"/>
                  </w:pPr>
                </w:p>
              </w:tc>
              <w:tc>
                <w:tcPr>
                  <w:tcW w:w="180" w:type="dxa"/>
                </w:tcPr>
                <w:p w14:paraId="7F403084" w14:textId="77777777" w:rsidR="006B2CBB" w:rsidRDefault="006B2CBB">
                  <w:pPr>
                    <w:pStyle w:val="EmptyCellLayoutStyle"/>
                    <w:spacing w:after="0" w:line="240" w:lineRule="auto"/>
                  </w:pPr>
                </w:p>
              </w:tc>
              <w:tc>
                <w:tcPr>
                  <w:tcW w:w="539" w:type="dxa"/>
                </w:tcPr>
                <w:p w14:paraId="5C92421F" w14:textId="77777777" w:rsidR="006B2CBB" w:rsidRDefault="006B2CB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B2CBB" w14:paraId="3ED7C83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70852FBC" w14:textId="77777777">
                          <w:trPr>
                            <w:trHeight w:val="192"/>
                          </w:trPr>
                          <w:tc>
                            <w:tcPr>
                              <w:tcW w:w="1260" w:type="dxa"/>
                              <w:tcBorders>
                                <w:top w:val="nil"/>
                                <w:left w:val="nil"/>
                                <w:bottom w:val="nil"/>
                                <w:right w:val="nil"/>
                              </w:tcBorders>
                              <w:tcMar>
                                <w:top w:w="39" w:type="dxa"/>
                                <w:left w:w="39" w:type="dxa"/>
                                <w:bottom w:w="39" w:type="dxa"/>
                                <w:right w:w="39" w:type="dxa"/>
                              </w:tcMar>
                            </w:tcPr>
                            <w:p w14:paraId="71FF7700" w14:textId="77777777" w:rsidR="006B2CBB" w:rsidRDefault="007F09CD">
                              <w:pPr>
                                <w:spacing w:after="0" w:line="240" w:lineRule="auto"/>
                              </w:pPr>
                              <w:r>
                                <w:rPr>
                                  <w:rFonts w:ascii="Arial" w:eastAsia="Arial" w:hAnsi="Arial"/>
                                  <w:b/>
                                  <w:color w:val="000000"/>
                                  <w:sz w:val="16"/>
                                </w:rPr>
                                <w:t>Position Code</w:t>
                              </w:r>
                            </w:p>
                          </w:tc>
                        </w:tr>
                      </w:tbl>
                      <w:p w14:paraId="40853F80" w14:textId="77777777" w:rsidR="006B2CBB" w:rsidRDefault="006B2CBB">
                        <w:pPr>
                          <w:spacing w:after="0" w:line="240" w:lineRule="auto"/>
                        </w:pPr>
                      </w:p>
                    </w:tc>
                    <w:tc>
                      <w:tcPr>
                        <w:tcW w:w="1800" w:type="dxa"/>
                        <w:tcBorders>
                          <w:top w:val="single" w:sz="15" w:space="0" w:color="000000"/>
                          <w:right w:val="single" w:sz="15" w:space="0" w:color="000000"/>
                        </w:tcBorders>
                      </w:tcPr>
                      <w:p w14:paraId="52E1E33F" w14:textId="77777777" w:rsidR="006B2CBB" w:rsidRDefault="006B2CBB">
                        <w:pPr>
                          <w:pStyle w:val="EmptyCellLayoutStyle"/>
                          <w:spacing w:after="0" w:line="240" w:lineRule="auto"/>
                        </w:pPr>
                      </w:p>
                    </w:tc>
                  </w:tr>
                  <w:tr w:rsidR="006B2CBB" w14:paraId="22FA95E0" w14:textId="77777777">
                    <w:trPr>
                      <w:trHeight w:val="90"/>
                    </w:trPr>
                    <w:tc>
                      <w:tcPr>
                        <w:tcW w:w="1260" w:type="dxa"/>
                        <w:tcBorders>
                          <w:left w:val="single" w:sz="15" w:space="0" w:color="000000"/>
                        </w:tcBorders>
                      </w:tcPr>
                      <w:p w14:paraId="7729E2FD" w14:textId="77777777" w:rsidR="006B2CBB" w:rsidRDefault="006B2CBB">
                        <w:pPr>
                          <w:pStyle w:val="EmptyCellLayoutStyle"/>
                          <w:spacing w:after="0" w:line="240" w:lineRule="auto"/>
                        </w:pPr>
                      </w:p>
                    </w:tc>
                    <w:tc>
                      <w:tcPr>
                        <w:tcW w:w="1800" w:type="dxa"/>
                        <w:tcBorders>
                          <w:right w:val="single" w:sz="15" w:space="0" w:color="000000"/>
                        </w:tcBorders>
                      </w:tcPr>
                      <w:p w14:paraId="1CF5F667" w14:textId="77777777" w:rsidR="006B2CBB" w:rsidRDefault="006B2CBB">
                        <w:pPr>
                          <w:pStyle w:val="EmptyCellLayoutStyle"/>
                          <w:spacing w:after="0" w:line="240" w:lineRule="auto"/>
                        </w:pPr>
                      </w:p>
                    </w:tc>
                  </w:tr>
                  <w:tr w:rsidR="00152F9E" w14:paraId="29E1FAFB" w14:textId="77777777" w:rsidTr="00152F9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B2CBB" w14:paraId="7E8BA30F" w14:textId="77777777">
                          <w:trPr>
                            <w:trHeight w:val="212"/>
                          </w:trPr>
                          <w:tc>
                            <w:tcPr>
                              <w:tcW w:w="3060" w:type="dxa"/>
                              <w:tcBorders>
                                <w:top w:val="nil"/>
                                <w:left w:val="nil"/>
                                <w:bottom w:val="nil"/>
                                <w:right w:val="nil"/>
                              </w:tcBorders>
                              <w:tcMar>
                                <w:top w:w="39" w:type="dxa"/>
                                <w:left w:w="39" w:type="dxa"/>
                                <w:bottom w:w="39" w:type="dxa"/>
                                <w:right w:w="39" w:type="dxa"/>
                              </w:tcMar>
                            </w:tcPr>
                            <w:p w14:paraId="02547EA8" w14:textId="77777777" w:rsidR="006B2CBB" w:rsidRDefault="007F09CD">
                              <w:pPr>
                                <w:spacing w:after="0" w:line="240" w:lineRule="auto"/>
                              </w:pPr>
                              <w:r>
                                <w:rPr>
                                  <w:rFonts w:ascii="Arial" w:eastAsia="Arial" w:hAnsi="Arial"/>
                                  <w:color w:val="000000"/>
                                </w:rPr>
                                <w:t>1. TOXGSTEA16R</w:t>
                              </w:r>
                            </w:p>
                          </w:tc>
                        </w:tr>
                      </w:tbl>
                      <w:p w14:paraId="4DFB60D9" w14:textId="77777777" w:rsidR="006B2CBB" w:rsidRDefault="006B2CBB">
                        <w:pPr>
                          <w:spacing w:after="0" w:line="240" w:lineRule="auto"/>
                        </w:pPr>
                      </w:p>
                    </w:tc>
                  </w:tr>
                </w:tbl>
                <w:p w14:paraId="5D66402E" w14:textId="77777777" w:rsidR="006B2CBB" w:rsidRDefault="006B2CBB">
                  <w:pPr>
                    <w:spacing w:after="0" w:line="240" w:lineRule="auto"/>
                  </w:pPr>
                </w:p>
              </w:tc>
            </w:tr>
            <w:tr w:rsidR="00152F9E" w14:paraId="1BEB1EF5" w14:textId="77777777" w:rsidTr="00152F9E">
              <w:trPr>
                <w:trHeight w:val="110"/>
              </w:trPr>
              <w:tc>
                <w:tcPr>
                  <w:tcW w:w="3240" w:type="dxa"/>
                </w:tcPr>
                <w:p w14:paraId="7412817C" w14:textId="77777777" w:rsidR="006B2CBB" w:rsidRDefault="006B2CB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B2CBB" w14:paraId="2DD41135" w14:textId="77777777">
                    <w:trPr>
                      <w:trHeight w:val="462"/>
                    </w:trPr>
                    <w:tc>
                      <w:tcPr>
                        <w:tcW w:w="4320" w:type="dxa"/>
                        <w:tcBorders>
                          <w:top w:val="nil"/>
                          <w:left w:val="nil"/>
                          <w:bottom w:val="nil"/>
                          <w:right w:val="nil"/>
                        </w:tcBorders>
                        <w:tcMar>
                          <w:top w:w="39" w:type="dxa"/>
                          <w:left w:w="39" w:type="dxa"/>
                          <w:bottom w:w="39" w:type="dxa"/>
                          <w:right w:w="39" w:type="dxa"/>
                        </w:tcMar>
                      </w:tcPr>
                      <w:p w14:paraId="04FE60CB" w14:textId="77777777" w:rsidR="006B2CBB" w:rsidRDefault="007F09C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BA4E057" w14:textId="77777777" w:rsidR="006B2CBB" w:rsidRDefault="006B2CBB">
                  <w:pPr>
                    <w:spacing w:after="0" w:line="240" w:lineRule="auto"/>
                  </w:pPr>
                </w:p>
              </w:tc>
              <w:tc>
                <w:tcPr>
                  <w:tcW w:w="539" w:type="dxa"/>
                </w:tcPr>
                <w:p w14:paraId="4CF949C0" w14:textId="77777777" w:rsidR="006B2CBB" w:rsidRDefault="006B2CBB">
                  <w:pPr>
                    <w:pStyle w:val="EmptyCellLayoutStyle"/>
                    <w:spacing w:after="0" w:line="240" w:lineRule="auto"/>
                  </w:pPr>
                </w:p>
              </w:tc>
              <w:tc>
                <w:tcPr>
                  <w:tcW w:w="3060" w:type="dxa"/>
                  <w:vMerge/>
                </w:tcPr>
                <w:p w14:paraId="128F3B85" w14:textId="77777777" w:rsidR="006B2CBB" w:rsidRDefault="006B2CBB">
                  <w:pPr>
                    <w:pStyle w:val="EmptyCellLayoutStyle"/>
                    <w:spacing w:after="0" w:line="240" w:lineRule="auto"/>
                  </w:pPr>
                </w:p>
              </w:tc>
            </w:tr>
            <w:tr w:rsidR="00152F9E" w14:paraId="5F1D05A6" w14:textId="77777777" w:rsidTr="00152F9E">
              <w:trPr>
                <w:trHeight w:val="429"/>
              </w:trPr>
              <w:tc>
                <w:tcPr>
                  <w:tcW w:w="3240" w:type="dxa"/>
                </w:tcPr>
                <w:p w14:paraId="260F54FA" w14:textId="77777777" w:rsidR="006B2CBB" w:rsidRDefault="006B2CBB">
                  <w:pPr>
                    <w:pStyle w:val="EmptyCellLayoutStyle"/>
                    <w:spacing w:after="0" w:line="240" w:lineRule="auto"/>
                  </w:pPr>
                </w:p>
              </w:tc>
              <w:tc>
                <w:tcPr>
                  <w:tcW w:w="179" w:type="dxa"/>
                  <w:gridSpan w:val="5"/>
                  <w:vMerge/>
                </w:tcPr>
                <w:p w14:paraId="353BC899" w14:textId="77777777" w:rsidR="006B2CBB" w:rsidRDefault="006B2CBB">
                  <w:pPr>
                    <w:pStyle w:val="EmptyCellLayoutStyle"/>
                    <w:spacing w:after="0" w:line="240" w:lineRule="auto"/>
                  </w:pPr>
                </w:p>
              </w:tc>
              <w:tc>
                <w:tcPr>
                  <w:tcW w:w="539" w:type="dxa"/>
                </w:tcPr>
                <w:p w14:paraId="0179DD87" w14:textId="77777777" w:rsidR="006B2CBB" w:rsidRDefault="006B2CBB">
                  <w:pPr>
                    <w:pStyle w:val="EmptyCellLayoutStyle"/>
                    <w:spacing w:after="0" w:line="240" w:lineRule="auto"/>
                  </w:pPr>
                </w:p>
              </w:tc>
              <w:tc>
                <w:tcPr>
                  <w:tcW w:w="3060" w:type="dxa"/>
                </w:tcPr>
                <w:p w14:paraId="3B3443E2" w14:textId="77777777" w:rsidR="006B2CBB" w:rsidRDefault="006B2CBB">
                  <w:pPr>
                    <w:pStyle w:val="EmptyCellLayoutStyle"/>
                    <w:spacing w:after="0" w:line="240" w:lineRule="auto"/>
                  </w:pPr>
                </w:p>
              </w:tc>
            </w:tr>
            <w:tr w:rsidR="006B2CBB" w14:paraId="098084EE" w14:textId="77777777">
              <w:trPr>
                <w:trHeight w:val="180"/>
              </w:trPr>
              <w:tc>
                <w:tcPr>
                  <w:tcW w:w="3240" w:type="dxa"/>
                </w:tcPr>
                <w:p w14:paraId="776EA0B8" w14:textId="77777777" w:rsidR="006B2CBB" w:rsidRDefault="006B2CBB">
                  <w:pPr>
                    <w:pStyle w:val="EmptyCellLayoutStyle"/>
                    <w:spacing w:after="0" w:line="240" w:lineRule="auto"/>
                  </w:pPr>
                </w:p>
              </w:tc>
              <w:tc>
                <w:tcPr>
                  <w:tcW w:w="179" w:type="dxa"/>
                </w:tcPr>
                <w:p w14:paraId="6A18B6DD" w14:textId="77777777" w:rsidR="006B2CBB" w:rsidRDefault="006B2CBB">
                  <w:pPr>
                    <w:pStyle w:val="EmptyCellLayoutStyle"/>
                    <w:spacing w:after="0" w:line="240" w:lineRule="auto"/>
                  </w:pPr>
                </w:p>
              </w:tc>
              <w:tc>
                <w:tcPr>
                  <w:tcW w:w="539" w:type="dxa"/>
                </w:tcPr>
                <w:p w14:paraId="512C3E96" w14:textId="77777777" w:rsidR="006B2CBB" w:rsidRDefault="006B2CBB">
                  <w:pPr>
                    <w:pStyle w:val="EmptyCellLayoutStyle"/>
                    <w:spacing w:after="0" w:line="240" w:lineRule="auto"/>
                  </w:pPr>
                </w:p>
              </w:tc>
              <w:tc>
                <w:tcPr>
                  <w:tcW w:w="2879" w:type="dxa"/>
                </w:tcPr>
                <w:p w14:paraId="2969D576" w14:textId="77777777" w:rsidR="006B2CBB" w:rsidRDefault="006B2CBB">
                  <w:pPr>
                    <w:pStyle w:val="EmptyCellLayoutStyle"/>
                    <w:spacing w:after="0" w:line="240" w:lineRule="auto"/>
                  </w:pPr>
                </w:p>
              </w:tc>
              <w:tc>
                <w:tcPr>
                  <w:tcW w:w="540" w:type="dxa"/>
                </w:tcPr>
                <w:p w14:paraId="5C2EE8F5" w14:textId="77777777" w:rsidR="006B2CBB" w:rsidRDefault="006B2CBB">
                  <w:pPr>
                    <w:pStyle w:val="EmptyCellLayoutStyle"/>
                    <w:spacing w:after="0" w:line="240" w:lineRule="auto"/>
                  </w:pPr>
                </w:p>
              </w:tc>
              <w:tc>
                <w:tcPr>
                  <w:tcW w:w="180" w:type="dxa"/>
                </w:tcPr>
                <w:p w14:paraId="0EABD7B9" w14:textId="77777777" w:rsidR="006B2CBB" w:rsidRDefault="006B2CBB">
                  <w:pPr>
                    <w:pStyle w:val="EmptyCellLayoutStyle"/>
                    <w:spacing w:after="0" w:line="240" w:lineRule="auto"/>
                  </w:pPr>
                </w:p>
              </w:tc>
              <w:tc>
                <w:tcPr>
                  <w:tcW w:w="539" w:type="dxa"/>
                </w:tcPr>
                <w:p w14:paraId="717F8A14" w14:textId="77777777" w:rsidR="006B2CBB" w:rsidRDefault="006B2CBB">
                  <w:pPr>
                    <w:pStyle w:val="EmptyCellLayoutStyle"/>
                    <w:spacing w:after="0" w:line="240" w:lineRule="auto"/>
                  </w:pPr>
                </w:p>
              </w:tc>
              <w:tc>
                <w:tcPr>
                  <w:tcW w:w="3060" w:type="dxa"/>
                </w:tcPr>
                <w:p w14:paraId="44E1121C" w14:textId="77777777" w:rsidR="006B2CBB" w:rsidRDefault="006B2CBB">
                  <w:pPr>
                    <w:pStyle w:val="EmptyCellLayoutStyle"/>
                    <w:spacing w:after="0" w:line="240" w:lineRule="auto"/>
                  </w:pPr>
                </w:p>
              </w:tc>
            </w:tr>
            <w:tr w:rsidR="00152F9E" w14:paraId="19D98857" w14:textId="77777777" w:rsidTr="00152F9E">
              <w:trPr>
                <w:trHeight w:val="360"/>
              </w:trPr>
              <w:tc>
                <w:tcPr>
                  <w:tcW w:w="3240" w:type="dxa"/>
                </w:tcPr>
                <w:p w14:paraId="22786040" w14:textId="77777777" w:rsidR="006B2CBB" w:rsidRDefault="006B2CBB">
                  <w:pPr>
                    <w:pStyle w:val="EmptyCellLayoutStyle"/>
                    <w:spacing w:after="0" w:line="240" w:lineRule="auto"/>
                  </w:pPr>
                </w:p>
              </w:tc>
              <w:tc>
                <w:tcPr>
                  <w:tcW w:w="179" w:type="dxa"/>
                </w:tcPr>
                <w:p w14:paraId="7F113D28" w14:textId="77777777" w:rsidR="006B2CBB" w:rsidRDefault="006B2CB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B2CBB" w14:paraId="414A2C04" w14:textId="77777777">
                    <w:trPr>
                      <w:trHeight w:val="282"/>
                    </w:trPr>
                    <w:tc>
                      <w:tcPr>
                        <w:tcW w:w="3960" w:type="dxa"/>
                        <w:tcBorders>
                          <w:top w:val="nil"/>
                          <w:left w:val="nil"/>
                          <w:bottom w:val="nil"/>
                          <w:right w:val="nil"/>
                        </w:tcBorders>
                        <w:tcMar>
                          <w:top w:w="39" w:type="dxa"/>
                          <w:left w:w="39" w:type="dxa"/>
                          <w:bottom w:w="39" w:type="dxa"/>
                          <w:right w:w="39" w:type="dxa"/>
                        </w:tcMar>
                      </w:tcPr>
                      <w:p w14:paraId="5364136D" w14:textId="77777777" w:rsidR="006B2CBB" w:rsidRDefault="007F09CD">
                        <w:pPr>
                          <w:spacing w:after="0" w:line="240" w:lineRule="auto"/>
                          <w:jc w:val="center"/>
                        </w:pPr>
                        <w:r>
                          <w:rPr>
                            <w:rFonts w:ascii="Arial" w:eastAsia="Arial" w:hAnsi="Arial"/>
                            <w:b/>
                            <w:color w:val="000000"/>
                            <w:sz w:val="28"/>
                          </w:rPr>
                          <w:t>POSITION DESCRIPTION</w:t>
                        </w:r>
                      </w:p>
                    </w:tc>
                  </w:tr>
                </w:tbl>
                <w:p w14:paraId="5587731D" w14:textId="77777777" w:rsidR="006B2CBB" w:rsidRDefault="006B2CBB">
                  <w:pPr>
                    <w:spacing w:after="0" w:line="240" w:lineRule="auto"/>
                  </w:pPr>
                </w:p>
              </w:tc>
              <w:tc>
                <w:tcPr>
                  <w:tcW w:w="180" w:type="dxa"/>
                </w:tcPr>
                <w:p w14:paraId="37C9FA68" w14:textId="77777777" w:rsidR="006B2CBB" w:rsidRDefault="006B2CBB">
                  <w:pPr>
                    <w:pStyle w:val="EmptyCellLayoutStyle"/>
                    <w:spacing w:after="0" w:line="240" w:lineRule="auto"/>
                  </w:pPr>
                </w:p>
              </w:tc>
              <w:tc>
                <w:tcPr>
                  <w:tcW w:w="539" w:type="dxa"/>
                </w:tcPr>
                <w:p w14:paraId="5A983FD2" w14:textId="77777777" w:rsidR="006B2CBB" w:rsidRDefault="006B2CBB">
                  <w:pPr>
                    <w:pStyle w:val="EmptyCellLayoutStyle"/>
                    <w:spacing w:after="0" w:line="240" w:lineRule="auto"/>
                  </w:pPr>
                </w:p>
              </w:tc>
              <w:tc>
                <w:tcPr>
                  <w:tcW w:w="3060" w:type="dxa"/>
                </w:tcPr>
                <w:p w14:paraId="1DD5458A" w14:textId="77777777" w:rsidR="006B2CBB" w:rsidRDefault="006B2CBB">
                  <w:pPr>
                    <w:pStyle w:val="EmptyCellLayoutStyle"/>
                    <w:spacing w:after="0" w:line="240" w:lineRule="auto"/>
                  </w:pPr>
                </w:p>
              </w:tc>
            </w:tr>
            <w:tr w:rsidR="006B2CBB" w14:paraId="297C0504" w14:textId="77777777">
              <w:trPr>
                <w:trHeight w:val="179"/>
              </w:trPr>
              <w:tc>
                <w:tcPr>
                  <w:tcW w:w="3240" w:type="dxa"/>
                </w:tcPr>
                <w:p w14:paraId="495036D7" w14:textId="77777777" w:rsidR="006B2CBB" w:rsidRDefault="006B2CBB">
                  <w:pPr>
                    <w:pStyle w:val="EmptyCellLayoutStyle"/>
                    <w:spacing w:after="0" w:line="240" w:lineRule="auto"/>
                  </w:pPr>
                </w:p>
              </w:tc>
              <w:tc>
                <w:tcPr>
                  <w:tcW w:w="179" w:type="dxa"/>
                </w:tcPr>
                <w:p w14:paraId="2554A9A7" w14:textId="77777777" w:rsidR="006B2CBB" w:rsidRDefault="006B2CBB">
                  <w:pPr>
                    <w:pStyle w:val="EmptyCellLayoutStyle"/>
                    <w:spacing w:after="0" w:line="240" w:lineRule="auto"/>
                  </w:pPr>
                </w:p>
              </w:tc>
              <w:tc>
                <w:tcPr>
                  <w:tcW w:w="539" w:type="dxa"/>
                </w:tcPr>
                <w:p w14:paraId="3BFD3373" w14:textId="77777777" w:rsidR="006B2CBB" w:rsidRDefault="006B2CBB">
                  <w:pPr>
                    <w:pStyle w:val="EmptyCellLayoutStyle"/>
                    <w:spacing w:after="0" w:line="240" w:lineRule="auto"/>
                  </w:pPr>
                </w:p>
              </w:tc>
              <w:tc>
                <w:tcPr>
                  <w:tcW w:w="2879" w:type="dxa"/>
                </w:tcPr>
                <w:p w14:paraId="7BAB9D10" w14:textId="77777777" w:rsidR="006B2CBB" w:rsidRDefault="006B2CBB">
                  <w:pPr>
                    <w:pStyle w:val="EmptyCellLayoutStyle"/>
                    <w:spacing w:after="0" w:line="240" w:lineRule="auto"/>
                  </w:pPr>
                </w:p>
              </w:tc>
              <w:tc>
                <w:tcPr>
                  <w:tcW w:w="540" w:type="dxa"/>
                </w:tcPr>
                <w:p w14:paraId="01B56A4C" w14:textId="77777777" w:rsidR="006B2CBB" w:rsidRDefault="006B2CBB">
                  <w:pPr>
                    <w:pStyle w:val="EmptyCellLayoutStyle"/>
                    <w:spacing w:after="0" w:line="240" w:lineRule="auto"/>
                  </w:pPr>
                </w:p>
              </w:tc>
              <w:tc>
                <w:tcPr>
                  <w:tcW w:w="180" w:type="dxa"/>
                </w:tcPr>
                <w:p w14:paraId="27BBA646" w14:textId="77777777" w:rsidR="006B2CBB" w:rsidRDefault="006B2CBB">
                  <w:pPr>
                    <w:pStyle w:val="EmptyCellLayoutStyle"/>
                    <w:spacing w:after="0" w:line="240" w:lineRule="auto"/>
                  </w:pPr>
                </w:p>
              </w:tc>
              <w:tc>
                <w:tcPr>
                  <w:tcW w:w="539" w:type="dxa"/>
                </w:tcPr>
                <w:p w14:paraId="64E69BE7" w14:textId="77777777" w:rsidR="006B2CBB" w:rsidRDefault="006B2CBB">
                  <w:pPr>
                    <w:pStyle w:val="EmptyCellLayoutStyle"/>
                    <w:spacing w:after="0" w:line="240" w:lineRule="auto"/>
                  </w:pPr>
                </w:p>
              </w:tc>
              <w:tc>
                <w:tcPr>
                  <w:tcW w:w="3060" w:type="dxa"/>
                </w:tcPr>
                <w:p w14:paraId="7DF7E0E7" w14:textId="77777777" w:rsidR="006B2CBB" w:rsidRDefault="006B2CBB">
                  <w:pPr>
                    <w:pStyle w:val="EmptyCellLayoutStyle"/>
                    <w:spacing w:after="0" w:line="240" w:lineRule="auto"/>
                  </w:pPr>
                </w:p>
              </w:tc>
            </w:tr>
          </w:tbl>
          <w:p w14:paraId="15D9311D" w14:textId="77777777" w:rsidR="006B2CBB" w:rsidRDefault="006B2CBB">
            <w:pPr>
              <w:spacing w:after="0" w:line="240" w:lineRule="auto"/>
            </w:pPr>
          </w:p>
        </w:tc>
        <w:tc>
          <w:tcPr>
            <w:tcW w:w="179" w:type="dxa"/>
          </w:tcPr>
          <w:p w14:paraId="483DE406" w14:textId="77777777" w:rsidR="006B2CBB" w:rsidRDefault="006B2CBB">
            <w:pPr>
              <w:pStyle w:val="EmptyCellLayoutStyle"/>
              <w:spacing w:after="0" w:line="240" w:lineRule="auto"/>
            </w:pPr>
          </w:p>
        </w:tc>
      </w:tr>
      <w:tr w:rsidR="006B2CBB" w14:paraId="203299AD" w14:textId="77777777">
        <w:trPr>
          <w:trHeight w:val="99"/>
        </w:trPr>
        <w:tc>
          <w:tcPr>
            <w:tcW w:w="179" w:type="dxa"/>
          </w:tcPr>
          <w:p w14:paraId="0246F529" w14:textId="77777777" w:rsidR="006B2CBB" w:rsidRDefault="006B2CBB">
            <w:pPr>
              <w:pStyle w:val="EmptyCellLayoutStyle"/>
              <w:spacing w:after="0" w:line="240" w:lineRule="auto"/>
            </w:pPr>
          </w:p>
        </w:tc>
        <w:tc>
          <w:tcPr>
            <w:tcW w:w="0" w:type="dxa"/>
          </w:tcPr>
          <w:p w14:paraId="7737DE76" w14:textId="77777777" w:rsidR="006B2CBB" w:rsidRDefault="006B2CBB">
            <w:pPr>
              <w:pStyle w:val="EmptyCellLayoutStyle"/>
              <w:spacing w:after="0" w:line="240" w:lineRule="auto"/>
            </w:pPr>
          </w:p>
        </w:tc>
        <w:tc>
          <w:tcPr>
            <w:tcW w:w="0" w:type="dxa"/>
          </w:tcPr>
          <w:p w14:paraId="355E5A65" w14:textId="77777777" w:rsidR="006B2CBB" w:rsidRDefault="006B2CBB">
            <w:pPr>
              <w:pStyle w:val="EmptyCellLayoutStyle"/>
              <w:spacing w:after="0" w:line="240" w:lineRule="auto"/>
            </w:pPr>
          </w:p>
        </w:tc>
        <w:tc>
          <w:tcPr>
            <w:tcW w:w="11159" w:type="dxa"/>
          </w:tcPr>
          <w:p w14:paraId="7FBE931A" w14:textId="77777777" w:rsidR="006B2CBB" w:rsidRDefault="006B2CBB">
            <w:pPr>
              <w:pStyle w:val="EmptyCellLayoutStyle"/>
              <w:spacing w:after="0" w:line="240" w:lineRule="auto"/>
            </w:pPr>
          </w:p>
        </w:tc>
        <w:tc>
          <w:tcPr>
            <w:tcW w:w="179" w:type="dxa"/>
          </w:tcPr>
          <w:p w14:paraId="4D1E5869" w14:textId="77777777" w:rsidR="006B2CBB" w:rsidRDefault="006B2CBB">
            <w:pPr>
              <w:pStyle w:val="EmptyCellLayoutStyle"/>
              <w:spacing w:after="0" w:line="240" w:lineRule="auto"/>
            </w:pPr>
          </w:p>
        </w:tc>
      </w:tr>
      <w:tr w:rsidR="00152F9E" w14:paraId="4E529E06" w14:textId="77777777" w:rsidTr="00152F9E">
        <w:tc>
          <w:tcPr>
            <w:tcW w:w="179" w:type="dxa"/>
          </w:tcPr>
          <w:p w14:paraId="503E3A0B" w14:textId="77777777" w:rsidR="006B2CBB" w:rsidRDefault="006B2CBB">
            <w:pPr>
              <w:pStyle w:val="EmptyCellLayoutStyle"/>
              <w:spacing w:after="0" w:line="240" w:lineRule="auto"/>
            </w:pPr>
          </w:p>
        </w:tc>
        <w:tc>
          <w:tcPr>
            <w:tcW w:w="0" w:type="dxa"/>
          </w:tcPr>
          <w:p w14:paraId="7E459AAC" w14:textId="77777777" w:rsidR="006B2CBB" w:rsidRDefault="006B2CB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B2CBB" w14:paraId="78B0BDF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283DDAF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F4BC127" w14:textId="77777777" w:rsidR="006B2CBB" w:rsidRDefault="007F09C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8073CB4" w14:textId="77777777" w:rsidR="006B2CBB" w:rsidRDefault="006B2CBB">
                  <w:pPr>
                    <w:spacing w:after="0" w:line="240" w:lineRule="auto"/>
                  </w:pPr>
                </w:p>
              </w:tc>
            </w:tr>
            <w:tr w:rsidR="006B2CBB" w14:paraId="0EDAB860" w14:textId="77777777">
              <w:trPr>
                <w:trHeight w:val="20"/>
              </w:trPr>
              <w:tc>
                <w:tcPr>
                  <w:tcW w:w="11160" w:type="dxa"/>
                  <w:tcBorders>
                    <w:left w:val="single" w:sz="15" w:space="0" w:color="000000"/>
                    <w:right w:val="single" w:sz="15" w:space="0" w:color="000000"/>
                  </w:tcBorders>
                </w:tcPr>
                <w:p w14:paraId="2F73F715" w14:textId="77777777" w:rsidR="006B2CBB" w:rsidRDefault="006B2CBB">
                  <w:pPr>
                    <w:pStyle w:val="EmptyCellLayoutStyle"/>
                    <w:spacing w:after="0" w:line="240" w:lineRule="auto"/>
                  </w:pPr>
                </w:p>
              </w:tc>
            </w:tr>
            <w:tr w:rsidR="006B2CBB" w14:paraId="29AA01A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B2CBB" w14:paraId="76AFDA57" w14:textId="77777777">
                    <w:trPr>
                      <w:trHeight w:val="282"/>
                    </w:trPr>
                    <w:tc>
                      <w:tcPr>
                        <w:tcW w:w="5580" w:type="dxa"/>
                        <w:tcBorders>
                          <w:top w:val="nil"/>
                          <w:left w:val="nil"/>
                          <w:bottom w:val="nil"/>
                          <w:right w:val="nil"/>
                        </w:tcBorders>
                        <w:tcMar>
                          <w:top w:w="39" w:type="dxa"/>
                          <w:left w:w="39" w:type="dxa"/>
                          <w:bottom w:w="39" w:type="dxa"/>
                          <w:right w:w="39" w:type="dxa"/>
                        </w:tcMar>
                      </w:tcPr>
                      <w:p w14:paraId="77DFE2E2" w14:textId="77777777" w:rsidR="006B2CBB" w:rsidRDefault="007F09C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0FF827" w14:textId="77777777" w:rsidR="006B2CBB" w:rsidRDefault="007F09CD">
                        <w:pPr>
                          <w:spacing w:after="0" w:line="240" w:lineRule="auto"/>
                        </w:pPr>
                        <w:r>
                          <w:rPr>
                            <w:rFonts w:ascii="Arial" w:eastAsia="Arial" w:hAnsi="Arial"/>
                            <w:b/>
                            <w:color w:val="000000"/>
                            <w:sz w:val="16"/>
                          </w:rPr>
                          <w:t>8. Department/Agency</w:t>
                        </w:r>
                      </w:p>
                    </w:tc>
                  </w:tr>
                  <w:tr w:rsidR="006B2CBB" w14:paraId="641009D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582434" w14:textId="30E1247B" w:rsidR="006B2CBB" w:rsidRDefault="006B2C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71CE9B" w14:textId="77777777" w:rsidR="006B2CBB" w:rsidRDefault="007F09CD">
                        <w:pPr>
                          <w:spacing w:after="0" w:line="240" w:lineRule="auto"/>
                        </w:pPr>
                        <w:r>
                          <w:rPr>
                            <w:rFonts w:ascii="Arial" w:eastAsia="Arial" w:hAnsi="Arial"/>
                            <w:color w:val="000000"/>
                          </w:rPr>
                          <w:t>MDHHS-COM HEALTH CENTRAL OFF</w:t>
                        </w:r>
                      </w:p>
                    </w:tc>
                  </w:tr>
                  <w:tr w:rsidR="006B2CBB" w14:paraId="4E61D7E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566EEC" w14:textId="77777777" w:rsidR="006B2CBB" w:rsidRDefault="007F09C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EA2A33" w14:textId="77777777" w:rsidR="006B2CBB" w:rsidRDefault="007F09CD">
                        <w:pPr>
                          <w:spacing w:after="0" w:line="240" w:lineRule="auto"/>
                        </w:pPr>
                        <w:r>
                          <w:rPr>
                            <w:rFonts w:ascii="Arial" w:eastAsia="Arial" w:hAnsi="Arial"/>
                            <w:b/>
                            <w:color w:val="000000"/>
                            <w:sz w:val="16"/>
                          </w:rPr>
                          <w:t>9. Bureau (Institution, Board, or Commission)</w:t>
                        </w:r>
                      </w:p>
                    </w:tc>
                  </w:tr>
                  <w:tr w:rsidR="006B2CBB" w14:paraId="3D73CD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A43F37" w14:textId="120D5FCB" w:rsidR="006B2CBB" w:rsidRDefault="006B2C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19DE59" w14:textId="423E34A3" w:rsidR="006B2CBB" w:rsidRDefault="00A12C40">
                        <w:pPr>
                          <w:spacing w:after="0" w:line="240" w:lineRule="auto"/>
                        </w:pPr>
                        <w:r>
                          <w:rPr>
                            <w:rFonts w:ascii="Arial" w:eastAsia="Arial" w:hAnsi="Arial"/>
                            <w:color w:val="000000"/>
                          </w:rPr>
                          <w:t>Environmental Health</w:t>
                        </w:r>
                      </w:p>
                    </w:tc>
                  </w:tr>
                  <w:tr w:rsidR="006B2CBB" w14:paraId="0FF4E1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90574F" w14:textId="77777777" w:rsidR="006B2CBB" w:rsidRDefault="007F09C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7224A7" w14:textId="77777777" w:rsidR="006B2CBB" w:rsidRDefault="007F09CD">
                        <w:pPr>
                          <w:spacing w:after="0" w:line="240" w:lineRule="auto"/>
                        </w:pPr>
                        <w:r>
                          <w:rPr>
                            <w:rFonts w:ascii="Arial" w:eastAsia="Arial" w:hAnsi="Arial"/>
                            <w:b/>
                            <w:color w:val="000000"/>
                            <w:sz w:val="16"/>
                          </w:rPr>
                          <w:t>10. Division</w:t>
                        </w:r>
                      </w:p>
                    </w:tc>
                  </w:tr>
                  <w:tr w:rsidR="006B2CBB" w14:paraId="7233DFD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8C10F9" w14:textId="77777777" w:rsidR="006B2CBB" w:rsidRDefault="007F09CD">
                        <w:pPr>
                          <w:spacing w:after="0" w:line="240" w:lineRule="auto"/>
                        </w:pPr>
                        <w:r>
                          <w:rPr>
                            <w:rFonts w:ascii="Arial" w:eastAsia="Arial" w:hAnsi="Arial"/>
                            <w:color w:val="000000"/>
                          </w:rPr>
                          <w:t>Toxicologist-E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73EC0F" w14:textId="677632FF" w:rsidR="006B2CBB" w:rsidRDefault="00B672D7">
                        <w:pPr>
                          <w:spacing w:after="0" w:line="240" w:lineRule="auto"/>
                        </w:pPr>
                        <w:r>
                          <w:rPr>
                            <w:rFonts w:ascii="Arial" w:eastAsia="Arial" w:hAnsi="Arial"/>
                            <w:color w:val="000000"/>
                          </w:rPr>
                          <w:t>To</w:t>
                        </w:r>
                        <w:r w:rsidR="00A12C40">
                          <w:rPr>
                            <w:rFonts w:ascii="Arial" w:eastAsia="Arial" w:hAnsi="Arial"/>
                            <w:color w:val="000000"/>
                          </w:rPr>
                          <w:t>xicology and Response</w:t>
                        </w:r>
                      </w:p>
                    </w:tc>
                  </w:tr>
                  <w:tr w:rsidR="006B2CBB" w14:paraId="24DB42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1F9752" w14:textId="77777777" w:rsidR="006B2CBB" w:rsidRDefault="007F09C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FCF8A3" w14:textId="77777777" w:rsidR="006B2CBB" w:rsidRDefault="007F09CD">
                        <w:pPr>
                          <w:spacing w:after="0" w:line="240" w:lineRule="auto"/>
                        </w:pPr>
                        <w:r>
                          <w:rPr>
                            <w:rFonts w:ascii="Arial" w:eastAsia="Arial" w:hAnsi="Arial"/>
                            <w:b/>
                            <w:color w:val="000000"/>
                            <w:sz w:val="16"/>
                          </w:rPr>
                          <w:t>11. Section</w:t>
                        </w:r>
                      </w:p>
                    </w:tc>
                  </w:tr>
                  <w:tr w:rsidR="006B2CBB" w14:paraId="08AFA9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933F09" w14:textId="77777777" w:rsidR="006B2CBB" w:rsidRDefault="007F09CD">
                        <w:pPr>
                          <w:spacing w:after="0" w:line="240" w:lineRule="auto"/>
                        </w:pPr>
                        <w:r>
                          <w:rPr>
                            <w:rFonts w:ascii="Arial" w:eastAsia="Arial" w:hAnsi="Arial"/>
                            <w:color w:val="000000"/>
                          </w:rPr>
                          <w:t>Toxicologist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E5EC86" w14:textId="1515FBB8" w:rsidR="006B2CBB" w:rsidRDefault="007F09CD">
                        <w:pPr>
                          <w:spacing w:after="0" w:line="240" w:lineRule="auto"/>
                        </w:pPr>
                        <w:r>
                          <w:rPr>
                            <w:rFonts w:ascii="Arial" w:eastAsia="Arial" w:hAnsi="Arial"/>
                            <w:color w:val="000000"/>
                          </w:rPr>
                          <w:t xml:space="preserve">Toxicology and </w:t>
                        </w:r>
                        <w:r w:rsidR="00152F9E">
                          <w:rPr>
                            <w:rFonts w:ascii="Arial" w:eastAsia="Arial" w:hAnsi="Arial"/>
                            <w:color w:val="000000"/>
                          </w:rPr>
                          <w:t>Assessment</w:t>
                        </w:r>
                      </w:p>
                    </w:tc>
                  </w:tr>
                  <w:tr w:rsidR="006B2CBB" w14:paraId="5EDEB5C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0B038A" w14:textId="77777777" w:rsidR="006B2CBB" w:rsidRDefault="007F09C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93A99C" w14:textId="77777777" w:rsidR="006B2CBB" w:rsidRDefault="007F09CD">
                        <w:pPr>
                          <w:spacing w:after="0" w:line="240" w:lineRule="auto"/>
                        </w:pPr>
                        <w:r>
                          <w:rPr>
                            <w:rFonts w:ascii="Arial" w:eastAsia="Arial" w:hAnsi="Arial"/>
                            <w:b/>
                            <w:color w:val="000000"/>
                            <w:sz w:val="16"/>
                          </w:rPr>
                          <w:t>12. Unit</w:t>
                        </w:r>
                      </w:p>
                    </w:tc>
                  </w:tr>
                  <w:tr w:rsidR="006B2CBB" w14:paraId="0DA6BD6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EFEFDB" w14:textId="2526FD9D" w:rsidR="006B2CBB" w:rsidRDefault="00152F9E">
                        <w:pPr>
                          <w:spacing w:after="0" w:line="240" w:lineRule="auto"/>
                        </w:pPr>
                        <w:r>
                          <w:rPr>
                            <w:rFonts w:ascii="Arial" w:eastAsia="Arial" w:hAnsi="Arial"/>
                            <w:color w:val="000000"/>
                          </w:rPr>
                          <w:t>ROSA JAIMAN</w:t>
                        </w:r>
                        <w:r w:rsidR="007F09CD">
                          <w:rPr>
                            <w:rFonts w:ascii="Arial" w:eastAsia="Arial" w:hAnsi="Arial"/>
                            <w:color w:val="000000"/>
                          </w:rPr>
                          <w:t>; TOXICOLOGIST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D15B42" w14:textId="69BE13A6" w:rsidR="006B2CBB" w:rsidRDefault="00152F9E">
                        <w:pPr>
                          <w:spacing w:after="0" w:line="240" w:lineRule="auto"/>
                        </w:pPr>
                        <w:r>
                          <w:rPr>
                            <w:rFonts w:ascii="Arial" w:eastAsia="Arial" w:hAnsi="Arial"/>
                            <w:color w:val="000000"/>
                          </w:rPr>
                          <w:t>Environmental Site Contamination</w:t>
                        </w:r>
                      </w:p>
                    </w:tc>
                  </w:tr>
                  <w:tr w:rsidR="006B2CBB" w14:paraId="5F4CF9E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0BC1A3D" w14:textId="77777777" w:rsidR="006B2CBB" w:rsidRDefault="007F09C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47747E" w14:textId="77777777" w:rsidR="006B2CBB" w:rsidRDefault="007F09CD">
                        <w:pPr>
                          <w:spacing w:after="0" w:line="240" w:lineRule="auto"/>
                        </w:pPr>
                        <w:r>
                          <w:rPr>
                            <w:rFonts w:ascii="Arial" w:eastAsia="Arial" w:hAnsi="Arial"/>
                            <w:b/>
                            <w:color w:val="000000"/>
                            <w:sz w:val="16"/>
                          </w:rPr>
                          <w:t>13. Work Location (City and Address)/Hours of Work</w:t>
                        </w:r>
                      </w:p>
                    </w:tc>
                  </w:tr>
                  <w:tr w:rsidR="006B2CBB" w14:paraId="716938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1C4E51" w14:textId="2E3F908C" w:rsidR="006B2CBB" w:rsidRDefault="00B00DBC">
                        <w:pPr>
                          <w:spacing w:after="0" w:line="240" w:lineRule="auto"/>
                        </w:pPr>
                        <w:r>
                          <w:rPr>
                            <w:rFonts w:ascii="Arial" w:eastAsia="Arial" w:hAnsi="Arial"/>
                            <w:color w:val="000000"/>
                          </w:rPr>
                          <w:t>VACANT</w:t>
                        </w:r>
                        <w:r w:rsidR="00152F9E">
                          <w:rPr>
                            <w:rFonts w:ascii="Arial" w:eastAsia="Arial" w:hAnsi="Arial"/>
                            <w:color w:val="000000"/>
                          </w:rPr>
                          <w:t>;</w:t>
                        </w:r>
                        <w:r w:rsidR="007F09CD">
                          <w:rPr>
                            <w:rFonts w:ascii="Arial" w:eastAsia="Arial" w:hAnsi="Arial"/>
                            <w:color w:val="000000"/>
                          </w:rPr>
                          <w:t xml:space="preserve">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537C5" w14:textId="77777777" w:rsidR="006B2CBB" w:rsidRDefault="007F09CD">
                        <w:pPr>
                          <w:spacing w:after="0" w:line="240" w:lineRule="auto"/>
                        </w:pPr>
                        <w:r>
                          <w:rPr>
                            <w:rFonts w:ascii="Arial" w:eastAsia="Arial" w:hAnsi="Arial"/>
                            <w:color w:val="000000"/>
                          </w:rPr>
                          <w:t>333 South Grand Ave., Lansing / Monday - Friday, 8am - 5pm</w:t>
                        </w:r>
                      </w:p>
                    </w:tc>
                  </w:tr>
                </w:tbl>
                <w:p w14:paraId="6CB65364" w14:textId="77777777" w:rsidR="006B2CBB" w:rsidRDefault="006B2CBB">
                  <w:pPr>
                    <w:spacing w:after="0" w:line="240" w:lineRule="auto"/>
                  </w:pPr>
                </w:p>
              </w:tc>
            </w:tr>
            <w:tr w:rsidR="006B2CBB" w14:paraId="1ECDC3F3" w14:textId="77777777">
              <w:trPr>
                <w:trHeight w:val="14"/>
              </w:trPr>
              <w:tc>
                <w:tcPr>
                  <w:tcW w:w="11160" w:type="dxa"/>
                  <w:tcBorders>
                    <w:left w:val="single" w:sz="15" w:space="0" w:color="000000"/>
                    <w:bottom w:val="single" w:sz="7" w:space="0" w:color="000000"/>
                    <w:right w:val="single" w:sz="15" w:space="0" w:color="000000"/>
                  </w:tcBorders>
                </w:tcPr>
                <w:p w14:paraId="7A0EA49B" w14:textId="77777777" w:rsidR="006B2CBB" w:rsidRDefault="006B2CBB">
                  <w:pPr>
                    <w:pStyle w:val="EmptyCellLayoutStyle"/>
                    <w:spacing w:after="0" w:line="240" w:lineRule="auto"/>
                  </w:pPr>
                </w:p>
              </w:tc>
            </w:tr>
          </w:tbl>
          <w:p w14:paraId="56E2FBA5" w14:textId="77777777" w:rsidR="006B2CBB" w:rsidRDefault="006B2CBB">
            <w:pPr>
              <w:spacing w:after="0" w:line="240" w:lineRule="auto"/>
            </w:pPr>
          </w:p>
        </w:tc>
        <w:tc>
          <w:tcPr>
            <w:tcW w:w="179" w:type="dxa"/>
          </w:tcPr>
          <w:p w14:paraId="1F06435A" w14:textId="77777777" w:rsidR="006B2CBB" w:rsidRDefault="006B2CBB">
            <w:pPr>
              <w:pStyle w:val="EmptyCellLayoutStyle"/>
              <w:spacing w:after="0" w:line="240" w:lineRule="auto"/>
            </w:pPr>
          </w:p>
        </w:tc>
      </w:tr>
      <w:tr w:rsidR="00152F9E" w14:paraId="1FA4FCC3" w14:textId="77777777" w:rsidTr="00152F9E">
        <w:tc>
          <w:tcPr>
            <w:tcW w:w="179" w:type="dxa"/>
          </w:tcPr>
          <w:p w14:paraId="52852D36" w14:textId="77777777" w:rsidR="006B2CBB" w:rsidRDefault="006B2CB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B2CBB" w14:paraId="4D4AEAA7" w14:textId="77777777">
              <w:trPr>
                <w:trHeight w:val="36"/>
              </w:trPr>
              <w:tc>
                <w:tcPr>
                  <w:tcW w:w="0" w:type="dxa"/>
                  <w:tcBorders>
                    <w:top w:val="single" w:sz="7" w:space="0" w:color="000000"/>
                    <w:left w:val="single" w:sz="15" w:space="0" w:color="000000"/>
                  </w:tcBorders>
                </w:tcPr>
                <w:p w14:paraId="5A245312" w14:textId="77777777" w:rsidR="006B2CBB" w:rsidRDefault="006B2CBB">
                  <w:pPr>
                    <w:pStyle w:val="EmptyCellLayoutStyle"/>
                    <w:spacing w:after="0" w:line="240" w:lineRule="auto"/>
                  </w:pPr>
                </w:p>
              </w:tc>
              <w:tc>
                <w:tcPr>
                  <w:tcW w:w="5220" w:type="dxa"/>
                  <w:tcBorders>
                    <w:top w:val="single" w:sz="7" w:space="0" w:color="000000"/>
                  </w:tcBorders>
                </w:tcPr>
                <w:p w14:paraId="3E93CD4E" w14:textId="77777777" w:rsidR="006B2CBB" w:rsidRDefault="006B2CBB">
                  <w:pPr>
                    <w:pStyle w:val="EmptyCellLayoutStyle"/>
                    <w:spacing w:after="0" w:line="240" w:lineRule="auto"/>
                  </w:pPr>
                </w:p>
              </w:tc>
              <w:tc>
                <w:tcPr>
                  <w:tcW w:w="5759" w:type="dxa"/>
                  <w:tcBorders>
                    <w:top w:val="single" w:sz="7" w:space="0" w:color="000000"/>
                  </w:tcBorders>
                </w:tcPr>
                <w:p w14:paraId="4737F52A" w14:textId="77777777" w:rsidR="006B2CBB" w:rsidRDefault="006B2CBB">
                  <w:pPr>
                    <w:pStyle w:val="EmptyCellLayoutStyle"/>
                    <w:spacing w:after="0" w:line="240" w:lineRule="auto"/>
                  </w:pPr>
                </w:p>
              </w:tc>
              <w:tc>
                <w:tcPr>
                  <w:tcW w:w="180" w:type="dxa"/>
                  <w:tcBorders>
                    <w:top w:val="single" w:sz="7" w:space="0" w:color="000000"/>
                    <w:right w:val="single" w:sz="15" w:space="0" w:color="000000"/>
                  </w:tcBorders>
                </w:tcPr>
                <w:p w14:paraId="48C51F34" w14:textId="77777777" w:rsidR="006B2CBB" w:rsidRDefault="006B2CBB">
                  <w:pPr>
                    <w:pStyle w:val="EmptyCellLayoutStyle"/>
                    <w:spacing w:after="0" w:line="240" w:lineRule="auto"/>
                  </w:pPr>
                </w:p>
              </w:tc>
            </w:tr>
            <w:tr w:rsidR="006B2CBB" w14:paraId="0E7B3CC0" w14:textId="77777777">
              <w:trPr>
                <w:trHeight w:val="270"/>
              </w:trPr>
              <w:tc>
                <w:tcPr>
                  <w:tcW w:w="0" w:type="dxa"/>
                  <w:tcBorders>
                    <w:left w:val="single" w:sz="15" w:space="0" w:color="000000"/>
                  </w:tcBorders>
                </w:tcPr>
                <w:p w14:paraId="4E18DD90"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B2CBB" w14:paraId="216F122A" w14:textId="77777777">
                    <w:trPr>
                      <w:trHeight w:val="192"/>
                    </w:trPr>
                    <w:tc>
                      <w:tcPr>
                        <w:tcW w:w="5220" w:type="dxa"/>
                        <w:tcBorders>
                          <w:top w:val="nil"/>
                          <w:left w:val="nil"/>
                          <w:bottom w:val="nil"/>
                          <w:right w:val="nil"/>
                        </w:tcBorders>
                        <w:tcMar>
                          <w:top w:w="39" w:type="dxa"/>
                          <w:left w:w="39" w:type="dxa"/>
                          <w:bottom w:w="39" w:type="dxa"/>
                          <w:right w:w="39" w:type="dxa"/>
                        </w:tcMar>
                      </w:tcPr>
                      <w:p w14:paraId="2AF8AF6F" w14:textId="77777777" w:rsidR="006B2CBB" w:rsidRDefault="007F09CD">
                        <w:pPr>
                          <w:spacing w:after="0" w:line="240" w:lineRule="auto"/>
                        </w:pPr>
                        <w:r>
                          <w:rPr>
                            <w:rFonts w:ascii="Arial" w:eastAsia="Arial" w:hAnsi="Arial"/>
                            <w:b/>
                            <w:color w:val="000000"/>
                            <w:sz w:val="16"/>
                          </w:rPr>
                          <w:t>14. General Summary of Function/Purpose of Position</w:t>
                        </w:r>
                      </w:p>
                    </w:tc>
                  </w:tr>
                </w:tbl>
                <w:p w14:paraId="3D188AC2" w14:textId="77777777" w:rsidR="006B2CBB" w:rsidRDefault="006B2CBB">
                  <w:pPr>
                    <w:spacing w:after="0" w:line="240" w:lineRule="auto"/>
                  </w:pPr>
                </w:p>
              </w:tc>
              <w:tc>
                <w:tcPr>
                  <w:tcW w:w="5759" w:type="dxa"/>
                </w:tcPr>
                <w:p w14:paraId="71900279" w14:textId="77777777" w:rsidR="006B2CBB" w:rsidRDefault="006B2CBB">
                  <w:pPr>
                    <w:pStyle w:val="EmptyCellLayoutStyle"/>
                    <w:spacing w:after="0" w:line="240" w:lineRule="auto"/>
                  </w:pPr>
                </w:p>
              </w:tc>
              <w:tc>
                <w:tcPr>
                  <w:tcW w:w="180" w:type="dxa"/>
                  <w:tcBorders>
                    <w:right w:val="single" w:sz="15" w:space="0" w:color="000000"/>
                  </w:tcBorders>
                </w:tcPr>
                <w:p w14:paraId="3CBBDF88" w14:textId="77777777" w:rsidR="006B2CBB" w:rsidRDefault="006B2CBB">
                  <w:pPr>
                    <w:pStyle w:val="EmptyCellLayoutStyle"/>
                    <w:spacing w:after="0" w:line="240" w:lineRule="auto"/>
                  </w:pPr>
                </w:p>
              </w:tc>
            </w:tr>
            <w:tr w:rsidR="006B2CBB" w14:paraId="6CFF9F33" w14:textId="77777777">
              <w:trPr>
                <w:trHeight w:val="53"/>
              </w:trPr>
              <w:tc>
                <w:tcPr>
                  <w:tcW w:w="0" w:type="dxa"/>
                  <w:tcBorders>
                    <w:left w:val="single" w:sz="15" w:space="0" w:color="000000"/>
                  </w:tcBorders>
                </w:tcPr>
                <w:p w14:paraId="28D64B26" w14:textId="77777777" w:rsidR="006B2CBB" w:rsidRDefault="006B2CBB">
                  <w:pPr>
                    <w:pStyle w:val="EmptyCellLayoutStyle"/>
                    <w:spacing w:after="0" w:line="240" w:lineRule="auto"/>
                  </w:pPr>
                </w:p>
              </w:tc>
              <w:tc>
                <w:tcPr>
                  <w:tcW w:w="5220" w:type="dxa"/>
                </w:tcPr>
                <w:p w14:paraId="400DA987" w14:textId="77777777" w:rsidR="006B2CBB" w:rsidRDefault="006B2CBB">
                  <w:pPr>
                    <w:pStyle w:val="EmptyCellLayoutStyle"/>
                    <w:spacing w:after="0" w:line="240" w:lineRule="auto"/>
                  </w:pPr>
                </w:p>
              </w:tc>
              <w:tc>
                <w:tcPr>
                  <w:tcW w:w="5759" w:type="dxa"/>
                </w:tcPr>
                <w:p w14:paraId="672D66C6" w14:textId="77777777" w:rsidR="006B2CBB" w:rsidRDefault="006B2CBB">
                  <w:pPr>
                    <w:pStyle w:val="EmptyCellLayoutStyle"/>
                    <w:spacing w:after="0" w:line="240" w:lineRule="auto"/>
                  </w:pPr>
                </w:p>
              </w:tc>
              <w:tc>
                <w:tcPr>
                  <w:tcW w:w="180" w:type="dxa"/>
                  <w:tcBorders>
                    <w:right w:val="single" w:sz="15" w:space="0" w:color="000000"/>
                  </w:tcBorders>
                </w:tcPr>
                <w:p w14:paraId="53CCA5C0" w14:textId="77777777" w:rsidR="006B2CBB" w:rsidRDefault="006B2CBB">
                  <w:pPr>
                    <w:pStyle w:val="EmptyCellLayoutStyle"/>
                    <w:spacing w:after="0" w:line="240" w:lineRule="auto"/>
                  </w:pPr>
                </w:p>
              </w:tc>
            </w:tr>
            <w:tr w:rsidR="00152F9E" w14:paraId="18625D73" w14:textId="77777777" w:rsidTr="00152F9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B2CBB" w14:paraId="6B88372F" w14:textId="77777777">
                    <w:trPr>
                      <w:trHeight w:val="212"/>
                    </w:trPr>
                    <w:tc>
                      <w:tcPr>
                        <w:tcW w:w="10980" w:type="dxa"/>
                        <w:tcBorders>
                          <w:top w:val="nil"/>
                          <w:left w:val="nil"/>
                          <w:bottom w:val="nil"/>
                          <w:right w:val="nil"/>
                        </w:tcBorders>
                        <w:tcMar>
                          <w:top w:w="39" w:type="dxa"/>
                          <w:left w:w="39" w:type="dxa"/>
                          <w:bottom w:w="39" w:type="dxa"/>
                          <w:right w:w="39" w:type="dxa"/>
                        </w:tcMar>
                      </w:tcPr>
                      <w:p w14:paraId="258B4950" w14:textId="43AFD345" w:rsidR="006B2CBB" w:rsidRDefault="007F09CD">
                        <w:pPr>
                          <w:spacing w:after="0" w:line="240" w:lineRule="auto"/>
                        </w:pPr>
                        <w:r>
                          <w:rPr>
                            <w:rFonts w:ascii="Arial" w:eastAsia="Arial" w:hAnsi="Arial"/>
                            <w:color w:val="000000"/>
                          </w:rPr>
                          <w:t xml:space="preserve">This position evaluates environmental data collected sites of chemical contamination. The toxicologist works in cooperation with other federal, state, and local health and regulatory agencies. The person in this position interacts with the public, local officials, and legislators via meetings, telephone conversations, emails, and </w:t>
                        </w:r>
                        <w:r w:rsidR="00390F86">
                          <w:rPr>
                            <w:rFonts w:ascii="Arial" w:eastAsia="Arial" w:hAnsi="Arial"/>
                            <w:color w:val="000000"/>
                          </w:rPr>
                          <w:t>on-site</w:t>
                        </w:r>
                        <w:r>
                          <w:rPr>
                            <w:rFonts w:ascii="Arial" w:eastAsia="Arial" w:hAnsi="Arial"/>
                            <w:color w:val="000000"/>
                          </w:rPr>
                          <w:t xml:space="preserve"> visits, responding to community health concerns and providing information to protect public health. The person in this position is responsible for evaluating environmental, demographic, and health outcome data from chemically contaminated sites, determining whether a public health hazard exists, and documenting the findings in Health Consultations, Public Health Assessment, or other reports. This position is funded by general funds or federal grant funds.</w:t>
                        </w:r>
                        <w:r>
                          <w:rPr>
                            <w:rFonts w:ascii="Arial" w:eastAsia="Arial" w:hAnsi="Arial"/>
                            <w:color w:val="000000"/>
                          </w:rPr>
                          <w:br/>
                        </w:r>
                      </w:p>
                    </w:tc>
                  </w:tr>
                </w:tbl>
                <w:p w14:paraId="63B9FDF5" w14:textId="77777777" w:rsidR="006B2CBB" w:rsidRDefault="006B2CBB">
                  <w:pPr>
                    <w:spacing w:after="0" w:line="240" w:lineRule="auto"/>
                  </w:pPr>
                </w:p>
              </w:tc>
              <w:tc>
                <w:tcPr>
                  <w:tcW w:w="180" w:type="dxa"/>
                  <w:tcBorders>
                    <w:right w:val="single" w:sz="15" w:space="0" w:color="000000"/>
                  </w:tcBorders>
                </w:tcPr>
                <w:p w14:paraId="30250CA2" w14:textId="77777777" w:rsidR="006B2CBB" w:rsidRDefault="006B2CBB">
                  <w:pPr>
                    <w:pStyle w:val="EmptyCellLayoutStyle"/>
                    <w:spacing w:after="0" w:line="240" w:lineRule="auto"/>
                  </w:pPr>
                </w:p>
              </w:tc>
            </w:tr>
            <w:tr w:rsidR="006B2CBB" w14:paraId="06D66509" w14:textId="77777777">
              <w:trPr>
                <w:trHeight w:val="969"/>
              </w:trPr>
              <w:tc>
                <w:tcPr>
                  <w:tcW w:w="0" w:type="dxa"/>
                  <w:tcBorders>
                    <w:left w:val="single" w:sz="15" w:space="0" w:color="000000"/>
                    <w:bottom w:val="single" w:sz="15" w:space="0" w:color="000000"/>
                  </w:tcBorders>
                </w:tcPr>
                <w:p w14:paraId="10A7B9E8" w14:textId="77777777" w:rsidR="006B2CBB" w:rsidRDefault="006B2CBB">
                  <w:pPr>
                    <w:pStyle w:val="EmptyCellLayoutStyle"/>
                    <w:spacing w:after="0" w:line="240" w:lineRule="auto"/>
                  </w:pPr>
                </w:p>
              </w:tc>
              <w:tc>
                <w:tcPr>
                  <w:tcW w:w="5220" w:type="dxa"/>
                  <w:tcBorders>
                    <w:bottom w:val="single" w:sz="15" w:space="0" w:color="000000"/>
                  </w:tcBorders>
                </w:tcPr>
                <w:p w14:paraId="0D93A471" w14:textId="77777777" w:rsidR="006B2CBB" w:rsidRDefault="006B2CBB">
                  <w:pPr>
                    <w:pStyle w:val="EmptyCellLayoutStyle"/>
                    <w:spacing w:after="0" w:line="240" w:lineRule="auto"/>
                  </w:pPr>
                </w:p>
              </w:tc>
              <w:tc>
                <w:tcPr>
                  <w:tcW w:w="5759" w:type="dxa"/>
                  <w:tcBorders>
                    <w:bottom w:val="single" w:sz="15" w:space="0" w:color="000000"/>
                  </w:tcBorders>
                </w:tcPr>
                <w:p w14:paraId="74184E80"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63888154" w14:textId="77777777" w:rsidR="006B2CBB" w:rsidRDefault="006B2CBB">
                  <w:pPr>
                    <w:pStyle w:val="EmptyCellLayoutStyle"/>
                    <w:spacing w:after="0" w:line="240" w:lineRule="auto"/>
                  </w:pPr>
                </w:p>
              </w:tc>
            </w:tr>
          </w:tbl>
          <w:p w14:paraId="69EEC4DC" w14:textId="77777777" w:rsidR="006B2CBB" w:rsidRDefault="006B2CBB">
            <w:pPr>
              <w:spacing w:after="0" w:line="240" w:lineRule="auto"/>
            </w:pPr>
          </w:p>
        </w:tc>
        <w:tc>
          <w:tcPr>
            <w:tcW w:w="179" w:type="dxa"/>
          </w:tcPr>
          <w:p w14:paraId="7DD2EB97" w14:textId="77777777" w:rsidR="006B2CBB" w:rsidRDefault="006B2CBB">
            <w:pPr>
              <w:pStyle w:val="EmptyCellLayoutStyle"/>
              <w:spacing w:after="0" w:line="240" w:lineRule="auto"/>
            </w:pPr>
          </w:p>
        </w:tc>
      </w:tr>
    </w:tbl>
    <w:p w14:paraId="178196E4" w14:textId="77777777" w:rsidR="006B2CBB" w:rsidRDefault="007F09C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B2CBB" w14:paraId="6A04AB9B" w14:textId="77777777">
        <w:trPr>
          <w:trHeight w:val="99"/>
        </w:trPr>
        <w:tc>
          <w:tcPr>
            <w:tcW w:w="179" w:type="dxa"/>
          </w:tcPr>
          <w:p w14:paraId="61865855" w14:textId="77777777" w:rsidR="006B2CBB" w:rsidRDefault="006B2CBB">
            <w:pPr>
              <w:pStyle w:val="EmptyCellLayoutStyle"/>
              <w:spacing w:after="0" w:line="240" w:lineRule="auto"/>
            </w:pPr>
          </w:p>
        </w:tc>
        <w:tc>
          <w:tcPr>
            <w:tcW w:w="0" w:type="dxa"/>
          </w:tcPr>
          <w:p w14:paraId="79F794DC" w14:textId="77777777" w:rsidR="006B2CBB" w:rsidRDefault="006B2CBB">
            <w:pPr>
              <w:pStyle w:val="EmptyCellLayoutStyle"/>
              <w:spacing w:after="0" w:line="240" w:lineRule="auto"/>
            </w:pPr>
          </w:p>
        </w:tc>
        <w:tc>
          <w:tcPr>
            <w:tcW w:w="0" w:type="dxa"/>
          </w:tcPr>
          <w:p w14:paraId="2A16AFEA" w14:textId="77777777" w:rsidR="006B2CBB" w:rsidRDefault="006B2CBB">
            <w:pPr>
              <w:pStyle w:val="EmptyCellLayoutStyle"/>
              <w:spacing w:after="0" w:line="240" w:lineRule="auto"/>
            </w:pPr>
          </w:p>
        </w:tc>
        <w:tc>
          <w:tcPr>
            <w:tcW w:w="0" w:type="dxa"/>
          </w:tcPr>
          <w:p w14:paraId="43675E61" w14:textId="77777777" w:rsidR="006B2CBB" w:rsidRDefault="006B2CBB">
            <w:pPr>
              <w:pStyle w:val="EmptyCellLayoutStyle"/>
              <w:spacing w:after="0" w:line="240" w:lineRule="auto"/>
            </w:pPr>
          </w:p>
        </w:tc>
        <w:tc>
          <w:tcPr>
            <w:tcW w:w="0" w:type="dxa"/>
          </w:tcPr>
          <w:p w14:paraId="6F9C75D1" w14:textId="77777777" w:rsidR="006B2CBB" w:rsidRDefault="006B2CBB">
            <w:pPr>
              <w:pStyle w:val="EmptyCellLayoutStyle"/>
              <w:spacing w:after="0" w:line="240" w:lineRule="auto"/>
            </w:pPr>
          </w:p>
        </w:tc>
        <w:tc>
          <w:tcPr>
            <w:tcW w:w="0" w:type="dxa"/>
          </w:tcPr>
          <w:p w14:paraId="6060D72C" w14:textId="77777777" w:rsidR="006B2CBB" w:rsidRDefault="006B2CBB">
            <w:pPr>
              <w:pStyle w:val="EmptyCellLayoutStyle"/>
              <w:spacing w:after="0" w:line="240" w:lineRule="auto"/>
            </w:pPr>
          </w:p>
        </w:tc>
        <w:tc>
          <w:tcPr>
            <w:tcW w:w="0" w:type="dxa"/>
          </w:tcPr>
          <w:p w14:paraId="7E2BA3BF" w14:textId="77777777" w:rsidR="006B2CBB" w:rsidRDefault="006B2CBB">
            <w:pPr>
              <w:pStyle w:val="EmptyCellLayoutStyle"/>
              <w:spacing w:after="0" w:line="240" w:lineRule="auto"/>
            </w:pPr>
          </w:p>
        </w:tc>
        <w:tc>
          <w:tcPr>
            <w:tcW w:w="2505" w:type="dxa"/>
          </w:tcPr>
          <w:p w14:paraId="6B35E4C0" w14:textId="77777777" w:rsidR="006B2CBB" w:rsidRDefault="006B2CBB">
            <w:pPr>
              <w:pStyle w:val="EmptyCellLayoutStyle"/>
              <w:spacing w:after="0" w:line="240" w:lineRule="auto"/>
            </w:pPr>
          </w:p>
        </w:tc>
        <w:tc>
          <w:tcPr>
            <w:tcW w:w="6120" w:type="dxa"/>
          </w:tcPr>
          <w:p w14:paraId="0D957817" w14:textId="77777777" w:rsidR="006B2CBB" w:rsidRDefault="006B2CBB">
            <w:pPr>
              <w:pStyle w:val="EmptyCellLayoutStyle"/>
              <w:spacing w:after="0" w:line="240" w:lineRule="auto"/>
            </w:pPr>
          </w:p>
        </w:tc>
        <w:tc>
          <w:tcPr>
            <w:tcW w:w="2534" w:type="dxa"/>
          </w:tcPr>
          <w:p w14:paraId="3A2CB1D8" w14:textId="77777777" w:rsidR="006B2CBB" w:rsidRDefault="006B2CBB">
            <w:pPr>
              <w:pStyle w:val="EmptyCellLayoutStyle"/>
              <w:spacing w:after="0" w:line="240" w:lineRule="auto"/>
            </w:pPr>
          </w:p>
        </w:tc>
        <w:tc>
          <w:tcPr>
            <w:tcW w:w="179" w:type="dxa"/>
          </w:tcPr>
          <w:p w14:paraId="5FAF7ABE" w14:textId="77777777" w:rsidR="006B2CBB" w:rsidRDefault="006B2CBB">
            <w:pPr>
              <w:pStyle w:val="EmptyCellLayoutStyle"/>
              <w:spacing w:after="0" w:line="240" w:lineRule="auto"/>
            </w:pPr>
          </w:p>
        </w:tc>
      </w:tr>
      <w:tr w:rsidR="00152F9E" w14:paraId="3C489B3F" w14:textId="77777777" w:rsidTr="00152F9E">
        <w:tc>
          <w:tcPr>
            <w:tcW w:w="179" w:type="dxa"/>
          </w:tcPr>
          <w:p w14:paraId="50383851" w14:textId="77777777" w:rsidR="006B2CBB" w:rsidRDefault="006B2CBB">
            <w:pPr>
              <w:pStyle w:val="EmptyCellLayoutStyle"/>
              <w:spacing w:after="0" w:line="240" w:lineRule="auto"/>
            </w:pPr>
          </w:p>
        </w:tc>
        <w:tc>
          <w:tcPr>
            <w:tcW w:w="0" w:type="dxa"/>
          </w:tcPr>
          <w:p w14:paraId="17D5618E" w14:textId="77777777" w:rsidR="006B2CBB" w:rsidRDefault="006B2CBB">
            <w:pPr>
              <w:pStyle w:val="EmptyCellLayoutStyle"/>
              <w:spacing w:after="0" w:line="240" w:lineRule="auto"/>
            </w:pPr>
          </w:p>
        </w:tc>
        <w:tc>
          <w:tcPr>
            <w:tcW w:w="0" w:type="dxa"/>
          </w:tcPr>
          <w:p w14:paraId="700C4E2A" w14:textId="77777777" w:rsidR="006B2CBB" w:rsidRDefault="006B2CBB">
            <w:pPr>
              <w:pStyle w:val="EmptyCellLayoutStyle"/>
              <w:spacing w:after="0" w:line="240" w:lineRule="auto"/>
            </w:pPr>
          </w:p>
        </w:tc>
        <w:tc>
          <w:tcPr>
            <w:tcW w:w="0" w:type="dxa"/>
          </w:tcPr>
          <w:p w14:paraId="231F8956" w14:textId="77777777" w:rsidR="006B2CBB" w:rsidRDefault="006B2C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2F9E" w14:paraId="466BC6BE" w14:textId="77777777" w:rsidTr="00152F9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CBB" w14:paraId="545A1F99" w14:textId="77777777">
                    <w:trPr>
                      <w:trHeight w:val="822"/>
                    </w:trPr>
                    <w:tc>
                      <w:tcPr>
                        <w:tcW w:w="11160" w:type="dxa"/>
                        <w:tcBorders>
                          <w:top w:val="nil"/>
                          <w:left w:val="nil"/>
                          <w:bottom w:val="nil"/>
                          <w:right w:val="nil"/>
                        </w:tcBorders>
                        <w:tcMar>
                          <w:top w:w="39" w:type="dxa"/>
                          <w:left w:w="39" w:type="dxa"/>
                          <w:bottom w:w="39" w:type="dxa"/>
                          <w:right w:w="39" w:type="dxa"/>
                        </w:tcMar>
                      </w:tcPr>
                      <w:p w14:paraId="0BE46743" w14:textId="77777777" w:rsidR="006B2CBB" w:rsidRDefault="007F09C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07B1B82" w14:textId="77777777" w:rsidR="006B2CBB" w:rsidRDefault="006B2CBB">
                  <w:pPr>
                    <w:spacing w:after="0" w:line="240" w:lineRule="auto"/>
                  </w:pPr>
                </w:p>
              </w:tc>
            </w:tr>
            <w:tr w:rsidR="006B2CBB" w14:paraId="3CFEB610" w14:textId="77777777">
              <w:tc>
                <w:tcPr>
                  <w:tcW w:w="0" w:type="dxa"/>
                  <w:tcBorders>
                    <w:left w:val="single" w:sz="15" w:space="0" w:color="000000"/>
                    <w:bottom w:val="single" w:sz="7" w:space="0" w:color="000000"/>
                  </w:tcBorders>
                </w:tcPr>
                <w:p w14:paraId="2FB43DF1" w14:textId="77777777" w:rsidR="006B2CBB" w:rsidRDefault="006B2CB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B2CBB" w14:paraId="4BFE063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52F9E" w14:paraId="58355EBB"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B91501" w14:textId="77777777" w:rsidR="006B2CBB" w:rsidRDefault="007F09CD">
                              <w:pPr>
                                <w:spacing w:after="0" w:line="240" w:lineRule="auto"/>
                              </w:pPr>
                              <w:r>
                                <w:rPr>
                                  <w:rFonts w:ascii="Arial" w:eastAsia="Arial" w:hAnsi="Arial"/>
                                  <w:b/>
                                  <w:color w:val="000000"/>
                                  <w:sz w:val="16"/>
                                </w:rPr>
                                <w:t>Duty 1</w:t>
                              </w:r>
                            </w:p>
                          </w:tc>
                        </w:tr>
                        <w:tr w:rsidR="006B2CBB" w14:paraId="1ED0054D" w14:textId="77777777">
                          <w:trPr>
                            <w:trHeight w:val="282"/>
                          </w:trPr>
                          <w:tc>
                            <w:tcPr>
                              <w:tcW w:w="8004" w:type="dxa"/>
                              <w:tcBorders>
                                <w:top w:val="nil"/>
                                <w:left w:val="nil"/>
                                <w:bottom w:val="nil"/>
                                <w:right w:val="nil"/>
                              </w:tcBorders>
                              <w:tcMar>
                                <w:top w:w="39" w:type="dxa"/>
                                <w:left w:w="39" w:type="dxa"/>
                                <w:bottom w:w="39" w:type="dxa"/>
                                <w:right w:w="39" w:type="dxa"/>
                              </w:tcMar>
                            </w:tcPr>
                            <w:p w14:paraId="12801C41"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C8A7CD"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DA5A89" w14:textId="77777777" w:rsidR="006B2CBB" w:rsidRDefault="007F09CD">
                              <w:pPr>
                                <w:spacing w:after="0" w:line="240" w:lineRule="auto"/>
                              </w:pPr>
                              <w:r>
                                <w:rPr>
                                  <w:rFonts w:ascii="Arial" w:eastAsia="Arial" w:hAnsi="Arial"/>
                                  <w:b/>
                                  <w:color w:val="000000"/>
                                  <w:sz w:val="16"/>
                                </w:rPr>
                                <w:t>65</w:t>
                              </w:r>
                            </w:p>
                          </w:tc>
                        </w:tr>
                        <w:tr w:rsidR="00152F9E" w14:paraId="6F976594"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2D68120C" w14:textId="77777777" w:rsidR="006B2CBB" w:rsidRDefault="007F09CD">
                              <w:pPr>
                                <w:spacing w:after="0" w:line="240" w:lineRule="auto"/>
                              </w:pPr>
                              <w:r>
                                <w:rPr>
                                  <w:rFonts w:ascii="Arial" w:eastAsia="Arial" w:hAnsi="Arial"/>
                                  <w:color w:val="000000"/>
                                </w:rPr>
                                <w:t>Conducts public health assessments of contaminated sites in accordance with accepted risk assessment protocols and federal Agency for Toxic Substance and Disease Registry (ATSDR) guidance. Evaluates environmental and health outcome data from sites of chemical contamination and provides recommendations protective of public health. Documents data and recommendations in Health Consultation, Public Health Assessments, or other reports.</w:t>
                              </w:r>
                            </w:p>
                          </w:tc>
                        </w:tr>
                        <w:tr w:rsidR="006B2CBB" w14:paraId="25D04295" w14:textId="77777777">
                          <w:trPr>
                            <w:trHeight w:val="282"/>
                          </w:trPr>
                          <w:tc>
                            <w:tcPr>
                              <w:tcW w:w="8004" w:type="dxa"/>
                              <w:tcBorders>
                                <w:top w:val="nil"/>
                                <w:left w:val="nil"/>
                                <w:bottom w:val="nil"/>
                                <w:right w:val="nil"/>
                              </w:tcBorders>
                              <w:tcMar>
                                <w:top w:w="39" w:type="dxa"/>
                                <w:left w:w="39" w:type="dxa"/>
                                <w:bottom w:w="39" w:type="dxa"/>
                                <w:right w:w="39" w:type="dxa"/>
                              </w:tcMar>
                            </w:tcPr>
                            <w:p w14:paraId="1E20C14D"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A46BFB"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CF612F" w14:textId="77777777" w:rsidR="006B2CBB" w:rsidRDefault="006B2CBB">
                              <w:pPr>
                                <w:spacing w:after="0" w:line="240" w:lineRule="auto"/>
                              </w:pPr>
                            </w:p>
                          </w:tc>
                        </w:tr>
                        <w:tr w:rsidR="00152F9E" w14:paraId="380E7D1B"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97274B" w14:textId="77777777" w:rsidR="006B2CBB" w:rsidRDefault="007F09CD">
                              <w:pPr>
                                <w:numPr>
                                  <w:ilvl w:val="0"/>
                                  <w:numId w:val="1"/>
                                </w:numPr>
                                <w:spacing w:after="0" w:line="240" w:lineRule="auto"/>
                                <w:ind w:left="720" w:hanging="360"/>
                              </w:pPr>
                              <w:r>
                                <w:rPr>
                                  <w:rFonts w:ascii="Arial" w:eastAsia="Arial" w:hAnsi="Arial"/>
                                  <w:color w:val="000000"/>
                                  <w:sz w:val="16"/>
                                </w:rPr>
                                <w:t xml:space="preserve">Advises the U.S. EPA, the Michigan Department of Environmental Quality, and other regulatory agencies on samplings designs and strategies to ensure data are sufficient to assess human health risks. </w:t>
                              </w:r>
                            </w:p>
                            <w:p w14:paraId="5ECB47EE" w14:textId="77777777" w:rsidR="006B2CBB" w:rsidRDefault="007F09CD">
                              <w:pPr>
                                <w:numPr>
                                  <w:ilvl w:val="0"/>
                                  <w:numId w:val="1"/>
                                </w:numPr>
                                <w:spacing w:after="0" w:line="240" w:lineRule="auto"/>
                                <w:ind w:left="720" w:hanging="360"/>
                              </w:pPr>
                              <w:r>
                                <w:rPr>
                                  <w:rFonts w:ascii="Arial" w:eastAsia="Arial" w:hAnsi="Arial"/>
                                  <w:color w:val="000000"/>
                                  <w:sz w:val="16"/>
                                </w:rPr>
                                <w:t xml:space="preserve">Advises the U.S. EPA, the Michigan Department of Environmental Quality, and other regulatory agencies on actions to protect public health during responses to immediate health concerns from chemical exposures. </w:t>
                              </w:r>
                            </w:p>
                            <w:p w14:paraId="37934D94" w14:textId="77777777" w:rsidR="006B2CBB" w:rsidRDefault="007F09CD">
                              <w:pPr>
                                <w:numPr>
                                  <w:ilvl w:val="0"/>
                                  <w:numId w:val="1"/>
                                </w:numPr>
                                <w:spacing w:after="0" w:line="240" w:lineRule="auto"/>
                                <w:ind w:left="720" w:hanging="360"/>
                              </w:pPr>
                              <w:r>
                                <w:rPr>
                                  <w:rFonts w:ascii="Arial" w:eastAsia="Arial" w:hAnsi="Arial"/>
                                  <w:color w:val="000000"/>
                                  <w:sz w:val="16"/>
                                </w:rPr>
                                <w:t xml:space="preserve">Evaluates environmental sampling data to identify the human exposure potential. </w:t>
                              </w:r>
                            </w:p>
                            <w:p w14:paraId="2913F19F"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Documents environmental and health outcome data in reports, along with public health recommendations. </w:t>
                              </w:r>
                            </w:p>
                            <w:p w14:paraId="7D2925D8"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Documents work time spent on different projects and activities. </w:t>
                              </w:r>
                            </w:p>
                            <w:p w14:paraId="2E9DBB71" w14:textId="77777777" w:rsidR="006B2CBB" w:rsidRDefault="007F09CD">
                              <w:pPr>
                                <w:numPr>
                                  <w:ilvl w:val="0"/>
                                  <w:numId w:val="1"/>
                                </w:numPr>
                                <w:spacing w:after="0" w:line="240" w:lineRule="auto"/>
                                <w:ind w:left="720" w:hanging="360"/>
                              </w:pPr>
                              <w:r>
                                <w:rPr>
                                  <w:rFonts w:ascii="Arial" w:eastAsia="Arial" w:hAnsi="Arial"/>
                                  <w:color w:val="000000"/>
                                  <w:sz w:val="16"/>
                                </w:rPr>
                                <w:t>Consults with senior toxicologists and attends trainings.</w:t>
                              </w:r>
                            </w:p>
                          </w:tc>
                        </w:tr>
                        <w:tr w:rsidR="00152F9E" w14:paraId="15D0F9A3"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E238C5" w14:textId="77777777" w:rsidR="006B2CBB" w:rsidRDefault="007F09CD">
                              <w:pPr>
                                <w:spacing w:after="0" w:line="240" w:lineRule="auto"/>
                              </w:pPr>
                              <w:r>
                                <w:rPr>
                                  <w:rFonts w:ascii="Arial" w:eastAsia="Arial" w:hAnsi="Arial"/>
                                  <w:b/>
                                  <w:color w:val="000000"/>
                                  <w:sz w:val="16"/>
                                </w:rPr>
                                <w:t>Duty 2</w:t>
                              </w:r>
                            </w:p>
                          </w:tc>
                        </w:tr>
                        <w:tr w:rsidR="006B2CBB" w14:paraId="03E49D7B" w14:textId="77777777">
                          <w:trPr>
                            <w:trHeight w:val="282"/>
                          </w:trPr>
                          <w:tc>
                            <w:tcPr>
                              <w:tcW w:w="8004" w:type="dxa"/>
                              <w:tcBorders>
                                <w:top w:val="nil"/>
                                <w:left w:val="nil"/>
                                <w:bottom w:val="nil"/>
                                <w:right w:val="nil"/>
                              </w:tcBorders>
                              <w:tcMar>
                                <w:top w:w="39" w:type="dxa"/>
                                <w:left w:w="39" w:type="dxa"/>
                                <w:bottom w:w="39" w:type="dxa"/>
                                <w:right w:w="39" w:type="dxa"/>
                              </w:tcMar>
                            </w:tcPr>
                            <w:p w14:paraId="0D05A67A"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D05C01"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66695B" w14:textId="77777777" w:rsidR="006B2CBB" w:rsidRDefault="007F09CD">
                              <w:pPr>
                                <w:spacing w:after="0" w:line="240" w:lineRule="auto"/>
                              </w:pPr>
                              <w:r>
                                <w:rPr>
                                  <w:rFonts w:ascii="Arial" w:eastAsia="Arial" w:hAnsi="Arial"/>
                                  <w:b/>
                                  <w:color w:val="000000"/>
                                  <w:sz w:val="16"/>
                                </w:rPr>
                                <w:t>15</w:t>
                              </w:r>
                            </w:p>
                          </w:tc>
                        </w:tr>
                        <w:tr w:rsidR="00152F9E" w14:paraId="03D42272"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747A2DDB" w14:textId="77777777" w:rsidR="006B2CBB" w:rsidRDefault="007F09CD">
                              <w:pPr>
                                <w:spacing w:after="0" w:line="240" w:lineRule="auto"/>
                              </w:pPr>
                              <w:r>
                                <w:rPr>
                                  <w:rFonts w:ascii="Arial" w:eastAsia="Arial" w:hAnsi="Arial"/>
                                  <w:color w:val="000000"/>
                                </w:rPr>
                                <w:t>Participates in guidance document development, under the direction of unit and section management. Guidance documents will record processes used and support departmental goals and will provide guidance for local health agencies, if needed.</w:t>
                              </w:r>
                            </w:p>
                          </w:tc>
                        </w:tr>
                        <w:tr w:rsidR="006B2CBB" w14:paraId="666695F5" w14:textId="77777777">
                          <w:trPr>
                            <w:trHeight w:val="282"/>
                          </w:trPr>
                          <w:tc>
                            <w:tcPr>
                              <w:tcW w:w="8004" w:type="dxa"/>
                              <w:tcBorders>
                                <w:top w:val="nil"/>
                                <w:left w:val="nil"/>
                                <w:bottom w:val="nil"/>
                                <w:right w:val="nil"/>
                              </w:tcBorders>
                              <w:tcMar>
                                <w:top w:w="39" w:type="dxa"/>
                                <w:left w:w="39" w:type="dxa"/>
                                <w:bottom w:w="39" w:type="dxa"/>
                                <w:right w:w="39" w:type="dxa"/>
                              </w:tcMar>
                            </w:tcPr>
                            <w:p w14:paraId="7C3A2762"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05CEBD"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D9177B" w14:textId="77777777" w:rsidR="006B2CBB" w:rsidRDefault="006B2CBB">
                              <w:pPr>
                                <w:spacing w:after="0" w:line="240" w:lineRule="auto"/>
                              </w:pPr>
                            </w:p>
                          </w:tc>
                        </w:tr>
                        <w:tr w:rsidR="00152F9E" w14:paraId="053E71FF"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93D4C3" w14:textId="77777777" w:rsidR="006B2CBB" w:rsidRDefault="007F09CD">
                              <w:pPr>
                                <w:numPr>
                                  <w:ilvl w:val="0"/>
                                  <w:numId w:val="1"/>
                                </w:numPr>
                                <w:spacing w:after="0" w:line="240" w:lineRule="auto"/>
                                <w:ind w:left="720" w:hanging="360"/>
                              </w:pPr>
                              <w:r>
                                <w:rPr>
                                  <w:rFonts w:ascii="Arial" w:eastAsia="Arial" w:hAnsi="Arial"/>
                                  <w:color w:val="000000"/>
                                  <w:sz w:val="16"/>
                                </w:rPr>
                                <w:t xml:space="preserve">Review published literature in support of chemical screening levels. </w:t>
                              </w:r>
                            </w:p>
                            <w:p w14:paraId="2A5600E0" w14:textId="77777777" w:rsidR="006B2CBB" w:rsidRDefault="007F09CD">
                              <w:pPr>
                                <w:numPr>
                                  <w:ilvl w:val="0"/>
                                  <w:numId w:val="1"/>
                                </w:numPr>
                                <w:spacing w:after="0" w:line="240" w:lineRule="auto"/>
                                <w:ind w:left="720" w:hanging="360"/>
                              </w:pPr>
                              <w:r>
                                <w:rPr>
                                  <w:rFonts w:ascii="Arial" w:eastAsia="Arial" w:hAnsi="Arial"/>
                                  <w:color w:val="000000"/>
                                  <w:sz w:val="16"/>
                                </w:rPr>
                                <w:t>Maintains knowledge of chemicals, sampling procedures, and other toxicological and scientific issues relevant for assessment of contaminated sites.</w:t>
                              </w:r>
                            </w:p>
                          </w:tc>
                        </w:tr>
                        <w:tr w:rsidR="00152F9E" w14:paraId="462E2B0E"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A80460" w14:textId="77777777" w:rsidR="006B2CBB" w:rsidRDefault="007F09CD">
                              <w:pPr>
                                <w:spacing w:after="0" w:line="240" w:lineRule="auto"/>
                              </w:pPr>
                              <w:r>
                                <w:rPr>
                                  <w:rFonts w:ascii="Arial" w:eastAsia="Arial" w:hAnsi="Arial"/>
                                  <w:b/>
                                  <w:color w:val="000000"/>
                                  <w:sz w:val="16"/>
                                </w:rPr>
                                <w:t>Duty 3</w:t>
                              </w:r>
                            </w:p>
                          </w:tc>
                        </w:tr>
                        <w:tr w:rsidR="006B2CBB" w14:paraId="2952D51F" w14:textId="77777777">
                          <w:trPr>
                            <w:trHeight w:val="282"/>
                          </w:trPr>
                          <w:tc>
                            <w:tcPr>
                              <w:tcW w:w="8004" w:type="dxa"/>
                              <w:tcBorders>
                                <w:top w:val="nil"/>
                                <w:left w:val="nil"/>
                                <w:bottom w:val="nil"/>
                                <w:right w:val="nil"/>
                              </w:tcBorders>
                              <w:tcMar>
                                <w:top w:w="39" w:type="dxa"/>
                                <w:left w:w="39" w:type="dxa"/>
                                <w:bottom w:w="39" w:type="dxa"/>
                                <w:right w:w="39" w:type="dxa"/>
                              </w:tcMar>
                            </w:tcPr>
                            <w:p w14:paraId="7436A0AF"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BF494A"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B6B957E" w14:textId="77777777" w:rsidR="006B2CBB" w:rsidRDefault="007F09CD">
                              <w:pPr>
                                <w:spacing w:after="0" w:line="240" w:lineRule="auto"/>
                              </w:pPr>
                              <w:r>
                                <w:rPr>
                                  <w:rFonts w:ascii="Arial" w:eastAsia="Arial" w:hAnsi="Arial"/>
                                  <w:b/>
                                  <w:color w:val="000000"/>
                                  <w:sz w:val="16"/>
                                </w:rPr>
                                <w:t>10</w:t>
                              </w:r>
                            </w:p>
                          </w:tc>
                        </w:tr>
                        <w:tr w:rsidR="00152F9E" w14:paraId="370974FA"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69C6D1A3" w14:textId="77777777" w:rsidR="006B2CBB" w:rsidRDefault="007F09CD">
                              <w:pPr>
                                <w:spacing w:after="0" w:line="240" w:lineRule="auto"/>
                              </w:pPr>
                              <w:r>
                                <w:rPr>
                                  <w:rFonts w:ascii="Arial" w:eastAsia="Arial" w:hAnsi="Arial"/>
                                  <w:color w:val="000000"/>
                                </w:rPr>
                                <w:t>Provides toxicological information to the public, healthcare providers, mass media, legislators, and other agencies.</w:t>
                              </w:r>
                            </w:p>
                          </w:tc>
                        </w:tr>
                        <w:tr w:rsidR="006B2CBB" w14:paraId="069742E3" w14:textId="77777777">
                          <w:trPr>
                            <w:trHeight w:val="282"/>
                          </w:trPr>
                          <w:tc>
                            <w:tcPr>
                              <w:tcW w:w="8004" w:type="dxa"/>
                              <w:tcBorders>
                                <w:top w:val="nil"/>
                                <w:left w:val="nil"/>
                                <w:bottom w:val="nil"/>
                                <w:right w:val="nil"/>
                              </w:tcBorders>
                              <w:tcMar>
                                <w:top w:w="39" w:type="dxa"/>
                                <w:left w:w="39" w:type="dxa"/>
                                <w:bottom w:w="39" w:type="dxa"/>
                                <w:right w:w="39" w:type="dxa"/>
                              </w:tcMar>
                            </w:tcPr>
                            <w:p w14:paraId="00D95BB6"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A01422"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312CF9" w14:textId="77777777" w:rsidR="006B2CBB" w:rsidRDefault="006B2CBB">
                              <w:pPr>
                                <w:spacing w:after="0" w:line="240" w:lineRule="auto"/>
                              </w:pPr>
                            </w:p>
                          </w:tc>
                        </w:tr>
                        <w:tr w:rsidR="00152F9E" w14:paraId="2E7780DE"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EDA20E"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Discusses chemical exposure concerns with and answers questions from the public on the Toxics and Health Hotline, via email, and at public meetings. </w:t>
                              </w:r>
                            </w:p>
                            <w:p w14:paraId="7E6ED7A3" w14:textId="77777777" w:rsidR="006B2CBB" w:rsidRDefault="007F09CD">
                              <w:pPr>
                                <w:numPr>
                                  <w:ilvl w:val="0"/>
                                  <w:numId w:val="1"/>
                                </w:numPr>
                                <w:spacing w:after="0" w:line="240" w:lineRule="auto"/>
                                <w:ind w:left="720" w:hanging="360"/>
                              </w:pPr>
                              <w:r>
                                <w:rPr>
                                  <w:rFonts w:ascii="Arial" w:eastAsia="Arial" w:hAnsi="Arial"/>
                                  <w:color w:val="000000"/>
                                  <w:sz w:val="16"/>
                                </w:rPr>
                                <w:t xml:space="preserve">Leads/collaborates with other agencies to develop factsheets and nontechnical reports on sites of environmental contamination for affected communities, local healthcare providers, local safety and government officials, and legislators. </w:t>
                              </w:r>
                            </w:p>
                            <w:p w14:paraId="7D537F6C"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Determines need and develops factsheets for general toxicological and public health issues. </w:t>
                              </w:r>
                            </w:p>
                            <w:p w14:paraId="074C5224" w14:textId="77777777" w:rsidR="006B2CBB" w:rsidRDefault="007F09CD">
                              <w:pPr>
                                <w:numPr>
                                  <w:ilvl w:val="0"/>
                                  <w:numId w:val="1"/>
                                </w:numPr>
                                <w:spacing w:after="0" w:line="240" w:lineRule="auto"/>
                                <w:ind w:left="720" w:hanging="360"/>
                              </w:pPr>
                              <w:r>
                                <w:rPr>
                                  <w:rFonts w:ascii="Arial" w:eastAsia="Arial" w:hAnsi="Arial"/>
                                  <w:color w:val="000000"/>
                                  <w:sz w:val="16"/>
                                </w:rPr>
                                <w:t>Provides information about contaminated sites and the health assessment process to the mass media via approved departmental channels.</w:t>
                              </w:r>
                            </w:p>
                          </w:tc>
                        </w:tr>
                        <w:tr w:rsidR="00152F9E" w14:paraId="77798D0D"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979EDD" w14:textId="77777777" w:rsidR="006B2CBB" w:rsidRDefault="007F09CD">
                              <w:pPr>
                                <w:spacing w:after="0" w:line="240" w:lineRule="auto"/>
                              </w:pPr>
                              <w:r>
                                <w:rPr>
                                  <w:rFonts w:ascii="Arial" w:eastAsia="Arial" w:hAnsi="Arial"/>
                                  <w:b/>
                                  <w:color w:val="000000"/>
                                  <w:sz w:val="16"/>
                                </w:rPr>
                                <w:t>Duty 4</w:t>
                              </w:r>
                            </w:p>
                          </w:tc>
                        </w:tr>
                        <w:tr w:rsidR="006B2CBB" w14:paraId="18172147" w14:textId="77777777">
                          <w:trPr>
                            <w:trHeight w:val="282"/>
                          </w:trPr>
                          <w:tc>
                            <w:tcPr>
                              <w:tcW w:w="8004" w:type="dxa"/>
                              <w:tcBorders>
                                <w:top w:val="nil"/>
                                <w:left w:val="nil"/>
                                <w:bottom w:val="nil"/>
                                <w:right w:val="nil"/>
                              </w:tcBorders>
                              <w:tcMar>
                                <w:top w:w="39" w:type="dxa"/>
                                <w:left w:w="39" w:type="dxa"/>
                                <w:bottom w:w="39" w:type="dxa"/>
                                <w:right w:w="39" w:type="dxa"/>
                              </w:tcMar>
                            </w:tcPr>
                            <w:p w14:paraId="0D253299"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12C942"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BFD339" w14:textId="77777777" w:rsidR="006B2CBB" w:rsidRDefault="007F09CD">
                              <w:pPr>
                                <w:spacing w:after="0" w:line="240" w:lineRule="auto"/>
                              </w:pPr>
                              <w:r>
                                <w:rPr>
                                  <w:rFonts w:ascii="Arial" w:eastAsia="Arial" w:hAnsi="Arial"/>
                                  <w:b/>
                                  <w:color w:val="000000"/>
                                  <w:sz w:val="16"/>
                                </w:rPr>
                                <w:t>10</w:t>
                              </w:r>
                            </w:p>
                          </w:tc>
                        </w:tr>
                        <w:tr w:rsidR="00152F9E" w14:paraId="6A7E0900"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4A646607" w14:textId="77777777" w:rsidR="006B2CBB" w:rsidRDefault="007F09CD">
                              <w:pPr>
                                <w:spacing w:after="0" w:line="240" w:lineRule="auto"/>
                              </w:pPr>
                              <w:r>
                                <w:rPr>
                                  <w:rFonts w:ascii="Arial" w:eastAsia="Arial" w:hAnsi="Arial"/>
                                  <w:color w:val="000000"/>
                                </w:rPr>
                                <w:t>Provides additional support to the Department of Health and Human Services as requested.</w:t>
                              </w:r>
                            </w:p>
                          </w:tc>
                        </w:tr>
                        <w:tr w:rsidR="006B2CBB" w14:paraId="172F873B" w14:textId="77777777">
                          <w:trPr>
                            <w:trHeight w:val="282"/>
                          </w:trPr>
                          <w:tc>
                            <w:tcPr>
                              <w:tcW w:w="8004" w:type="dxa"/>
                              <w:tcBorders>
                                <w:top w:val="nil"/>
                                <w:left w:val="nil"/>
                                <w:bottom w:val="nil"/>
                                <w:right w:val="nil"/>
                              </w:tcBorders>
                              <w:tcMar>
                                <w:top w:w="39" w:type="dxa"/>
                                <w:left w:w="39" w:type="dxa"/>
                                <w:bottom w:w="39" w:type="dxa"/>
                                <w:right w:w="39" w:type="dxa"/>
                              </w:tcMar>
                            </w:tcPr>
                            <w:p w14:paraId="002C407C"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B295B6"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263798" w14:textId="77777777" w:rsidR="006B2CBB" w:rsidRDefault="006B2CBB">
                              <w:pPr>
                                <w:spacing w:after="0" w:line="240" w:lineRule="auto"/>
                              </w:pPr>
                            </w:p>
                          </w:tc>
                        </w:tr>
                        <w:tr w:rsidR="00152F9E" w14:paraId="7D87CAC5"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1563A114" w14:textId="77777777" w:rsidR="006B2CBB" w:rsidRDefault="007F09CD">
                              <w:pPr>
                                <w:numPr>
                                  <w:ilvl w:val="0"/>
                                  <w:numId w:val="1"/>
                                </w:numPr>
                                <w:spacing w:after="0" w:line="240" w:lineRule="auto"/>
                                <w:ind w:left="720" w:hanging="360"/>
                              </w:pPr>
                              <w:r>
                                <w:rPr>
                                  <w:rFonts w:ascii="Arial" w:eastAsia="Arial" w:hAnsi="Arial"/>
                                  <w:color w:val="000000"/>
                                  <w:sz w:val="16"/>
                                </w:rPr>
                                <w:t xml:space="preserve">Provides input and editorial assistance for reports and section evaluations. </w:t>
                              </w:r>
                            </w:p>
                            <w:p w14:paraId="2A272A0C" w14:textId="77777777" w:rsidR="006B2CBB" w:rsidRDefault="007F09CD">
                              <w:pPr>
                                <w:numPr>
                                  <w:ilvl w:val="0"/>
                                  <w:numId w:val="1"/>
                                </w:numPr>
                                <w:spacing w:after="0" w:line="240" w:lineRule="auto"/>
                                <w:ind w:left="720" w:hanging="360"/>
                              </w:pPr>
                              <w:r>
                                <w:rPr>
                                  <w:rFonts w:ascii="Arial" w:eastAsia="Arial" w:hAnsi="Arial"/>
                                  <w:color w:val="000000"/>
                                  <w:sz w:val="16"/>
                                </w:rPr>
                                <w:t xml:space="preserve">Participates on interview teams. </w:t>
                              </w:r>
                            </w:p>
                            <w:p w14:paraId="3B84E786" w14:textId="77777777" w:rsidR="006B2CBB" w:rsidRDefault="007F09CD">
                              <w:pPr>
                                <w:numPr>
                                  <w:ilvl w:val="0"/>
                                  <w:numId w:val="1"/>
                                </w:numPr>
                                <w:spacing w:after="0" w:line="240" w:lineRule="auto"/>
                                <w:ind w:left="720" w:hanging="360"/>
                              </w:pPr>
                              <w:r>
                                <w:rPr>
                                  <w:rFonts w:ascii="Arial" w:eastAsia="Arial" w:hAnsi="Arial"/>
                                  <w:color w:val="000000"/>
                                  <w:sz w:val="16"/>
                                </w:rPr>
                                <w:t>Provides briefings on toxicological issues for upper management.</w:t>
                              </w:r>
                            </w:p>
                          </w:tc>
                        </w:tr>
                      </w:tbl>
                      <w:p w14:paraId="5D7AD303" w14:textId="77777777" w:rsidR="006B2CBB" w:rsidRDefault="006B2CBB">
                        <w:pPr>
                          <w:spacing w:after="0" w:line="240" w:lineRule="auto"/>
                        </w:pPr>
                      </w:p>
                    </w:tc>
                  </w:tr>
                </w:tbl>
                <w:p w14:paraId="6B412393" w14:textId="77777777" w:rsidR="006B2CBB" w:rsidRDefault="006B2CBB">
                  <w:pPr>
                    <w:spacing w:after="0" w:line="240" w:lineRule="auto"/>
                  </w:pPr>
                </w:p>
              </w:tc>
            </w:tr>
          </w:tbl>
          <w:p w14:paraId="129B60CD" w14:textId="77777777" w:rsidR="006B2CBB" w:rsidRDefault="006B2CBB">
            <w:pPr>
              <w:spacing w:after="0" w:line="240" w:lineRule="auto"/>
            </w:pPr>
          </w:p>
        </w:tc>
        <w:tc>
          <w:tcPr>
            <w:tcW w:w="179" w:type="dxa"/>
          </w:tcPr>
          <w:p w14:paraId="298DB43F" w14:textId="77777777" w:rsidR="006B2CBB" w:rsidRDefault="006B2CBB">
            <w:pPr>
              <w:pStyle w:val="EmptyCellLayoutStyle"/>
              <w:spacing w:after="0" w:line="240" w:lineRule="auto"/>
            </w:pPr>
          </w:p>
        </w:tc>
      </w:tr>
      <w:tr w:rsidR="006B2CBB" w14:paraId="32E9943C" w14:textId="77777777">
        <w:trPr>
          <w:trHeight w:val="99"/>
        </w:trPr>
        <w:tc>
          <w:tcPr>
            <w:tcW w:w="179" w:type="dxa"/>
          </w:tcPr>
          <w:p w14:paraId="487888DE" w14:textId="77777777" w:rsidR="006B2CBB" w:rsidRDefault="006B2CBB">
            <w:pPr>
              <w:pStyle w:val="EmptyCellLayoutStyle"/>
              <w:spacing w:after="0" w:line="240" w:lineRule="auto"/>
            </w:pPr>
          </w:p>
        </w:tc>
        <w:tc>
          <w:tcPr>
            <w:tcW w:w="0" w:type="dxa"/>
          </w:tcPr>
          <w:p w14:paraId="53278357" w14:textId="77777777" w:rsidR="006B2CBB" w:rsidRDefault="006B2CBB">
            <w:pPr>
              <w:pStyle w:val="EmptyCellLayoutStyle"/>
              <w:spacing w:after="0" w:line="240" w:lineRule="auto"/>
            </w:pPr>
          </w:p>
        </w:tc>
        <w:tc>
          <w:tcPr>
            <w:tcW w:w="0" w:type="dxa"/>
          </w:tcPr>
          <w:p w14:paraId="2DE68084" w14:textId="77777777" w:rsidR="006B2CBB" w:rsidRDefault="006B2CBB">
            <w:pPr>
              <w:pStyle w:val="EmptyCellLayoutStyle"/>
              <w:spacing w:after="0" w:line="240" w:lineRule="auto"/>
            </w:pPr>
          </w:p>
        </w:tc>
        <w:tc>
          <w:tcPr>
            <w:tcW w:w="0" w:type="dxa"/>
          </w:tcPr>
          <w:p w14:paraId="7EDD0E9B" w14:textId="77777777" w:rsidR="006B2CBB" w:rsidRDefault="006B2CBB">
            <w:pPr>
              <w:pStyle w:val="EmptyCellLayoutStyle"/>
              <w:spacing w:after="0" w:line="240" w:lineRule="auto"/>
            </w:pPr>
          </w:p>
        </w:tc>
        <w:tc>
          <w:tcPr>
            <w:tcW w:w="0" w:type="dxa"/>
          </w:tcPr>
          <w:p w14:paraId="01865B88" w14:textId="77777777" w:rsidR="006B2CBB" w:rsidRDefault="006B2CBB">
            <w:pPr>
              <w:pStyle w:val="EmptyCellLayoutStyle"/>
              <w:spacing w:after="0" w:line="240" w:lineRule="auto"/>
            </w:pPr>
          </w:p>
        </w:tc>
        <w:tc>
          <w:tcPr>
            <w:tcW w:w="0" w:type="dxa"/>
          </w:tcPr>
          <w:p w14:paraId="1A721067" w14:textId="77777777" w:rsidR="006B2CBB" w:rsidRDefault="006B2CBB">
            <w:pPr>
              <w:pStyle w:val="EmptyCellLayoutStyle"/>
              <w:spacing w:after="0" w:line="240" w:lineRule="auto"/>
            </w:pPr>
          </w:p>
        </w:tc>
        <w:tc>
          <w:tcPr>
            <w:tcW w:w="0" w:type="dxa"/>
          </w:tcPr>
          <w:p w14:paraId="24EC0867" w14:textId="77777777" w:rsidR="006B2CBB" w:rsidRDefault="006B2CBB">
            <w:pPr>
              <w:pStyle w:val="EmptyCellLayoutStyle"/>
              <w:spacing w:after="0" w:line="240" w:lineRule="auto"/>
            </w:pPr>
          </w:p>
        </w:tc>
        <w:tc>
          <w:tcPr>
            <w:tcW w:w="2505" w:type="dxa"/>
          </w:tcPr>
          <w:p w14:paraId="0E0B1340" w14:textId="77777777" w:rsidR="006B2CBB" w:rsidRDefault="006B2CBB">
            <w:pPr>
              <w:pStyle w:val="EmptyCellLayoutStyle"/>
              <w:spacing w:after="0" w:line="240" w:lineRule="auto"/>
            </w:pPr>
          </w:p>
        </w:tc>
        <w:tc>
          <w:tcPr>
            <w:tcW w:w="6120" w:type="dxa"/>
          </w:tcPr>
          <w:p w14:paraId="59EE4671" w14:textId="77777777" w:rsidR="006B2CBB" w:rsidRDefault="006B2CBB">
            <w:pPr>
              <w:pStyle w:val="EmptyCellLayoutStyle"/>
              <w:spacing w:after="0" w:line="240" w:lineRule="auto"/>
            </w:pPr>
          </w:p>
        </w:tc>
        <w:tc>
          <w:tcPr>
            <w:tcW w:w="2534" w:type="dxa"/>
          </w:tcPr>
          <w:p w14:paraId="25114A7C" w14:textId="77777777" w:rsidR="006B2CBB" w:rsidRDefault="006B2CBB">
            <w:pPr>
              <w:pStyle w:val="EmptyCellLayoutStyle"/>
              <w:spacing w:after="0" w:line="240" w:lineRule="auto"/>
            </w:pPr>
          </w:p>
        </w:tc>
        <w:tc>
          <w:tcPr>
            <w:tcW w:w="179" w:type="dxa"/>
          </w:tcPr>
          <w:p w14:paraId="236348B9" w14:textId="77777777" w:rsidR="006B2CBB" w:rsidRDefault="006B2CBB">
            <w:pPr>
              <w:pStyle w:val="EmptyCellLayoutStyle"/>
              <w:spacing w:after="0" w:line="240" w:lineRule="auto"/>
            </w:pPr>
          </w:p>
        </w:tc>
      </w:tr>
      <w:tr w:rsidR="00152F9E" w14:paraId="322F7DC7" w14:textId="77777777" w:rsidTr="00152F9E">
        <w:tc>
          <w:tcPr>
            <w:tcW w:w="179" w:type="dxa"/>
          </w:tcPr>
          <w:p w14:paraId="45E89006" w14:textId="77777777" w:rsidR="006B2CBB" w:rsidRDefault="006B2CBB">
            <w:pPr>
              <w:pStyle w:val="EmptyCellLayoutStyle"/>
              <w:spacing w:after="0" w:line="240" w:lineRule="auto"/>
            </w:pPr>
          </w:p>
        </w:tc>
        <w:tc>
          <w:tcPr>
            <w:tcW w:w="0" w:type="dxa"/>
          </w:tcPr>
          <w:p w14:paraId="05EA01F0" w14:textId="77777777" w:rsidR="006B2CBB" w:rsidRDefault="006B2CBB">
            <w:pPr>
              <w:pStyle w:val="EmptyCellLayoutStyle"/>
              <w:spacing w:after="0" w:line="240" w:lineRule="auto"/>
            </w:pPr>
          </w:p>
        </w:tc>
        <w:tc>
          <w:tcPr>
            <w:tcW w:w="0" w:type="dxa"/>
          </w:tcPr>
          <w:p w14:paraId="7D58F9CC" w14:textId="77777777" w:rsidR="006B2CBB" w:rsidRDefault="006B2CBB">
            <w:pPr>
              <w:pStyle w:val="EmptyCellLayoutStyle"/>
              <w:spacing w:after="0" w:line="240" w:lineRule="auto"/>
            </w:pPr>
          </w:p>
        </w:tc>
        <w:tc>
          <w:tcPr>
            <w:tcW w:w="0" w:type="dxa"/>
          </w:tcPr>
          <w:p w14:paraId="59740E5B" w14:textId="77777777" w:rsidR="006B2CBB" w:rsidRDefault="006B2C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B2CBB" w14:paraId="2663BD1D" w14:textId="77777777">
              <w:trPr>
                <w:trHeight w:val="119"/>
              </w:trPr>
              <w:tc>
                <w:tcPr>
                  <w:tcW w:w="0" w:type="dxa"/>
                  <w:tcBorders>
                    <w:top w:val="single" w:sz="15" w:space="0" w:color="000000"/>
                    <w:left w:val="single" w:sz="15" w:space="0" w:color="000000"/>
                  </w:tcBorders>
                </w:tcPr>
                <w:p w14:paraId="54578DA7"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p w14:paraId="3DE21C48" w14:textId="77777777" w:rsidR="006B2CBB" w:rsidRDefault="006B2CBB">
                  <w:pPr>
                    <w:pStyle w:val="EmptyCellLayoutStyle"/>
                    <w:spacing w:after="0" w:line="240" w:lineRule="auto"/>
                  </w:pPr>
                </w:p>
              </w:tc>
            </w:tr>
            <w:tr w:rsidR="006B2CBB" w14:paraId="0E2AEBA9" w14:textId="77777777">
              <w:trPr>
                <w:trHeight w:val="270"/>
              </w:trPr>
              <w:tc>
                <w:tcPr>
                  <w:tcW w:w="0" w:type="dxa"/>
                  <w:tcBorders>
                    <w:left w:val="single" w:sz="15" w:space="0" w:color="000000"/>
                  </w:tcBorders>
                </w:tcPr>
                <w:p w14:paraId="5B5ADBE6" w14:textId="77777777" w:rsidR="006B2CBB" w:rsidRDefault="006B2C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B2CBB" w14:paraId="34AD907C" w14:textId="77777777">
                    <w:trPr>
                      <w:trHeight w:val="192"/>
                    </w:trPr>
                    <w:tc>
                      <w:tcPr>
                        <w:tcW w:w="11160" w:type="dxa"/>
                        <w:tcBorders>
                          <w:top w:val="nil"/>
                          <w:left w:val="nil"/>
                          <w:bottom w:val="nil"/>
                          <w:right w:val="nil"/>
                        </w:tcBorders>
                        <w:tcMar>
                          <w:top w:w="39" w:type="dxa"/>
                          <w:left w:w="39" w:type="dxa"/>
                          <w:bottom w:w="39" w:type="dxa"/>
                          <w:right w:w="39" w:type="dxa"/>
                        </w:tcMar>
                      </w:tcPr>
                      <w:p w14:paraId="47B2E2A4" w14:textId="77777777" w:rsidR="006B2CBB" w:rsidRDefault="007F09C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8CB5E6" w14:textId="77777777" w:rsidR="006B2CBB" w:rsidRDefault="006B2CBB">
                  <w:pPr>
                    <w:spacing w:after="0" w:line="240" w:lineRule="auto"/>
                  </w:pPr>
                </w:p>
              </w:tc>
            </w:tr>
            <w:tr w:rsidR="006B2CBB" w14:paraId="013DC2E5" w14:textId="77777777">
              <w:trPr>
                <w:trHeight w:val="60"/>
              </w:trPr>
              <w:tc>
                <w:tcPr>
                  <w:tcW w:w="0" w:type="dxa"/>
                  <w:tcBorders>
                    <w:left w:val="single" w:sz="15" w:space="0" w:color="000000"/>
                  </w:tcBorders>
                </w:tcPr>
                <w:p w14:paraId="1F9F613A" w14:textId="77777777" w:rsidR="006B2CBB" w:rsidRDefault="006B2CBB">
                  <w:pPr>
                    <w:pStyle w:val="EmptyCellLayoutStyle"/>
                    <w:spacing w:after="0" w:line="240" w:lineRule="auto"/>
                  </w:pPr>
                </w:p>
              </w:tc>
              <w:tc>
                <w:tcPr>
                  <w:tcW w:w="11159" w:type="dxa"/>
                  <w:tcBorders>
                    <w:right w:val="single" w:sz="15" w:space="0" w:color="000000"/>
                  </w:tcBorders>
                </w:tcPr>
                <w:p w14:paraId="4061C134" w14:textId="77777777" w:rsidR="006B2CBB" w:rsidRDefault="006B2CBB">
                  <w:pPr>
                    <w:pStyle w:val="EmptyCellLayoutStyle"/>
                    <w:spacing w:after="0" w:line="240" w:lineRule="auto"/>
                  </w:pPr>
                </w:p>
              </w:tc>
            </w:tr>
            <w:tr w:rsidR="00152F9E" w14:paraId="537E6521"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CBB" w14:paraId="462290F1" w14:textId="77777777">
                    <w:trPr>
                      <w:trHeight w:val="212"/>
                    </w:trPr>
                    <w:tc>
                      <w:tcPr>
                        <w:tcW w:w="11160" w:type="dxa"/>
                        <w:tcBorders>
                          <w:top w:val="nil"/>
                          <w:left w:val="nil"/>
                          <w:bottom w:val="nil"/>
                          <w:right w:val="nil"/>
                        </w:tcBorders>
                        <w:tcMar>
                          <w:top w:w="39" w:type="dxa"/>
                          <w:left w:w="39" w:type="dxa"/>
                          <w:bottom w:w="39" w:type="dxa"/>
                          <w:right w:w="39" w:type="dxa"/>
                        </w:tcMar>
                      </w:tcPr>
                      <w:p w14:paraId="396A82A4" w14:textId="77777777" w:rsidR="006B2CBB" w:rsidRDefault="007F09CD">
                        <w:pPr>
                          <w:spacing w:after="0" w:line="240" w:lineRule="auto"/>
                        </w:pPr>
                        <w:r>
                          <w:rPr>
                            <w:rFonts w:ascii="Arial" w:eastAsia="Arial" w:hAnsi="Arial"/>
                            <w:color w:val="000000"/>
                          </w:rPr>
                          <w:t>The position holder makes decisions regarding public health hazards posed by sites of environmental contamination in consultation with senior toxicologists. The position holder makes decisions regarding the human health effects of exposure to toxic substances in environmental media in consultation with senior toxicologists. The position holder makes decisions while investigating contamination events where immediate actions are necessary to prevent exposure.</w:t>
                        </w:r>
                      </w:p>
                    </w:tc>
                  </w:tr>
                </w:tbl>
                <w:p w14:paraId="371F37CE" w14:textId="77777777" w:rsidR="006B2CBB" w:rsidRDefault="006B2CBB">
                  <w:pPr>
                    <w:spacing w:after="0" w:line="240" w:lineRule="auto"/>
                  </w:pPr>
                </w:p>
              </w:tc>
            </w:tr>
          </w:tbl>
          <w:p w14:paraId="32FA9661" w14:textId="77777777" w:rsidR="006B2CBB" w:rsidRDefault="006B2CBB">
            <w:pPr>
              <w:spacing w:after="0" w:line="240" w:lineRule="auto"/>
            </w:pPr>
          </w:p>
        </w:tc>
        <w:tc>
          <w:tcPr>
            <w:tcW w:w="179" w:type="dxa"/>
          </w:tcPr>
          <w:p w14:paraId="56C3D782" w14:textId="77777777" w:rsidR="006B2CBB" w:rsidRDefault="006B2CBB">
            <w:pPr>
              <w:pStyle w:val="EmptyCellLayoutStyle"/>
              <w:spacing w:after="0" w:line="240" w:lineRule="auto"/>
            </w:pPr>
          </w:p>
        </w:tc>
      </w:tr>
      <w:tr w:rsidR="006B2CBB" w14:paraId="78C2A398" w14:textId="77777777">
        <w:trPr>
          <w:trHeight w:val="99"/>
        </w:trPr>
        <w:tc>
          <w:tcPr>
            <w:tcW w:w="179" w:type="dxa"/>
          </w:tcPr>
          <w:p w14:paraId="62F9162E" w14:textId="77777777" w:rsidR="006B2CBB" w:rsidRDefault="006B2CBB">
            <w:pPr>
              <w:pStyle w:val="EmptyCellLayoutStyle"/>
              <w:spacing w:after="0" w:line="240" w:lineRule="auto"/>
            </w:pPr>
          </w:p>
        </w:tc>
        <w:tc>
          <w:tcPr>
            <w:tcW w:w="0" w:type="dxa"/>
          </w:tcPr>
          <w:p w14:paraId="08D4C937" w14:textId="77777777" w:rsidR="006B2CBB" w:rsidRDefault="006B2CBB">
            <w:pPr>
              <w:pStyle w:val="EmptyCellLayoutStyle"/>
              <w:spacing w:after="0" w:line="240" w:lineRule="auto"/>
            </w:pPr>
          </w:p>
        </w:tc>
        <w:tc>
          <w:tcPr>
            <w:tcW w:w="0" w:type="dxa"/>
          </w:tcPr>
          <w:p w14:paraId="66380909" w14:textId="77777777" w:rsidR="006B2CBB" w:rsidRDefault="006B2CBB">
            <w:pPr>
              <w:pStyle w:val="EmptyCellLayoutStyle"/>
              <w:spacing w:after="0" w:line="240" w:lineRule="auto"/>
            </w:pPr>
          </w:p>
        </w:tc>
        <w:tc>
          <w:tcPr>
            <w:tcW w:w="0" w:type="dxa"/>
          </w:tcPr>
          <w:p w14:paraId="0EBF981B" w14:textId="77777777" w:rsidR="006B2CBB" w:rsidRDefault="006B2CBB">
            <w:pPr>
              <w:pStyle w:val="EmptyCellLayoutStyle"/>
              <w:spacing w:after="0" w:line="240" w:lineRule="auto"/>
            </w:pPr>
          </w:p>
        </w:tc>
        <w:tc>
          <w:tcPr>
            <w:tcW w:w="0" w:type="dxa"/>
          </w:tcPr>
          <w:p w14:paraId="673B049F" w14:textId="77777777" w:rsidR="006B2CBB" w:rsidRDefault="006B2CBB">
            <w:pPr>
              <w:pStyle w:val="EmptyCellLayoutStyle"/>
              <w:spacing w:after="0" w:line="240" w:lineRule="auto"/>
            </w:pPr>
          </w:p>
        </w:tc>
        <w:tc>
          <w:tcPr>
            <w:tcW w:w="0" w:type="dxa"/>
          </w:tcPr>
          <w:p w14:paraId="5E2D262B" w14:textId="77777777" w:rsidR="006B2CBB" w:rsidRDefault="006B2CBB">
            <w:pPr>
              <w:pStyle w:val="EmptyCellLayoutStyle"/>
              <w:spacing w:after="0" w:line="240" w:lineRule="auto"/>
            </w:pPr>
          </w:p>
        </w:tc>
        <w:tc>
          <w:tcPr>
            <w:tcW w:w="0" w:type="dxa"/>
          </w:tcPr>
          <w:p w14:paraId="051E3ABB" w14:textId="77777777" w:rsidR="006B2CBB" w:rsidRDefault="006B2CBB">
            <w:pPr>
              <w:pStyle w:val="EmptyCellLayoutStyle"/>
              <w:spacing w:after="0" w:line="240" w:lineRule="auto"/>
            </w:pPr>
          </w:p>
        </w:tc>
        <w:tc>
          <w:tcPr>
            <w:tcW w:w="2505" w:type="dxa"/>
          </w:tcPr>
          <w:p w14:paraId="73BFDC1E" w14:textId="77777777" w:rsidR="006B2CBB" w:rsidRDefault="006B2CBB">
            <w:pPr>
              <w:pStyle w:val="EmptyCellLayoutStyle"/>
              <w:spacing w:after="0" w:line="240" w:lineRule="auto"/>
            </w:pPr>
          </w:p>
        </w:tc>
        <w:tc>
          <w:tcPr>
            <w:tcW w:w="6120" w:type="dxa"/>
          </w:tcPr>
          <w:p w14:paraId="226C4FFB" w14:textId="77777777" w:rsidR="006B2CBB" w:rsidRDefault="006B2CBB">
            <w:pPr>
              <w:pStyle w:val="EmptyCellLayoutStyle"/>
              <w:spacing w:after="0" w:line="240" w:lineRule="auto"/>
            </w:pPr>
          </w:p>
        </w:tc>
        <w:tc>
          <w:tcPr>
            <w:tcW w:w="2534" w:type="dxa"/>
          </w:tcPr>
          <w:p w14:paraId="30450502" w14:textId="77777777" w:rsidR="006B2CBB" w:rsidRDefault="006B2CBB">
            <w:pPr>
              <w:pStyle w:val="EmptyCellLayoutStyle"/>
              <w:spacing w:after="0" w:line="240" w:lineRule="auto"/>
            </w:pPr>
          </w:p>
        </w:tc>
        <w:tc>
          <w:tcPr>
            <w:tcW w:w="179" w:type="dxa"/>
          </w:tcPr>
          <w:p w14:paraId="62DDF9BD" w14:textId="77777777" w:rsidR="006B2CBB" w:rsidRDefault="006B2CBB">
            <w:pPr>
              <w:pStyle w:val="EmptyCellLayoutStyle"/>
              <w:spacing w:after="0" w:line="240" w:lineRule="auto"/>
            </w:pPr>
          </w:p>
        </w:tc>
      </w:tr>
      <w:tr w:rsidR="00152F9E" w14:paraId="1EBE58BA" w14:textId="77777777" w:rsidTr="00152F9E">
        <w:tc>
          <w:tcPr>
            <w:tcW w:w="179" w:type="dxa"/>
          </w:tcPr>
          <w:p w14:paraId="5E0AF98D" w14:textId="77777777" w:rsidR="006B2CBB" w:rsidRDefault="006B2CBB">
            <w:pPr>
              <w:pStyle w:val="EmptyCellLayoutStyle"/>
              <w:spacing w:after="0" w:line="240" w:lineRule="auto"/>
            </w:pPr>
          </w:p>
        </w:tc>
        <w:tc>
          <w:tcPr>
            <w:tcW w:w="0" w:type="dxa"/>
          </w:tcPr>
          <w:p w14:paraId="66146F76" w14:textId="77777777" w:rsidR="006B2CBB" w:rsidRDefault="006B2CBB">
            <w:pPr>
              <w:pStyle w:val="EmptyCellLayoutStyle"/>
              <w:spacing w:after="0" w:line="240" w:lineRule="auto"/>
            </w:pPr>
          </w:p>
        </w:tc>
        <w:tc>
          <w:tcPr>
            <w:tcW w:w="0" w:type="dxa"/>
          </w:tcPr>
          <w:p w14:paraId="3904E885" w14:textId="77777777" w:rsidR="006B2CBB" w:rsidRDefault="006B2CBB">
            <w:pPr>
              <w:pStyle w:val="EmptyCellLayoutStyle"/>
              <w:spacing w:after="0" w:line="240" w:lineRule="auto"/>
            </w:pPr>
          </w:p>
        </w:tc>
        <w:tc>
          <w:tcPr>
            <w:tcW w:w="0" w:type="dxa"/>
          </w:tcPr>
          <w:p w14:paraId="0C590A51" w14:textId="77777777" w:rsidR="006B2CBB" w:rsidRDefault="006B2CBB">
            <w:pPr>
              <w:pStyle w:val="EmptyCellLayoutStyle"/>
              <w:spacing w:after="0" w:line="240" w:lineRule="auto"/>
            </w:pPr>
          </w:p>
        </w:tc>
        <w:tc>
          <w:tcPr>
            <w:tcW w:w="0" w:type="dxa"/>
          </w:tcPr>
          <w:p w14:paraId="4EED6A4A" w14:textId="77777777" w:rsidR="006B2CBB" w:rsidRDefault="006B2CBB">
            <w:pPr>
              <w:pStyle w:val="EmptyCellLayoutStyle"/>
              <w:spacing w:after="0" w:line="240" w:lineRule="auto"/>
            </w:pPr>
          </w:p>
        </w:tc>
        <w:tc>
          <w:tcPr>
            <w:tcW w:w="0" w:type="dxa"/>
          </w:tcPr>
          <w:p w14:paraId="051380D0" w14:textId="77777777" w:rsidR="006B2CBB" w:rsidRDefault="006B2CB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B2CBB" w14:paraId="47B4E755" w14:textId="77777777">
              <w:trPr>
                <w:trHeight w:val="38"/>
              </w:trPr>
              <w:tc>
                <w:tcPr>
                  <w:tcW w:w="0" w:type="dxa"/>
                  <w:tcBorders>
                    <w:top w:val="single" w:sz="15" w:space="0" w:color="000000"/>
                    <w:left w:val="single" w:sz="15" w:space="0" w:color="000000"/>
                  </w:tcBorders>
                </w:tcPr>
                <w:p w14:paraId="58415C90"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p w14:paraId="5E88F892" w14:textId="77777777" w:rsidR="006B2CBB" w:rsidRDefault="006B2CBB">
                  <w:pPr>
                    <w:pStyle w:val="EmptyCellLayoutStyle"/>
                    <w:spacing w:after="0" w:line="240" w:lineRule="auto"/>
                  </w:pPr>
                </w:p>
              </w:tc>
            </w:tr>
            <w:tr w:rsidR="006B2CBB" w14:paraId="390E3D10" w14:textId="77777777">
              <w:trPr>
                <w:trHeight w:val="270"/>
              </w:trPr>
              <w:tc>
                <w:tcPr>
                  <w:tcW w:w="0" w:type="dxa"/>
                  <w:tcBorders>
                    <w:left w:val="single" w:sz="15" w:space="0" w:color="000000"/>
                  </w:tcBorders>
                </w:tcPr>
                <w:p w14:paraId="021B901C" w14:textId="77777777" w:rsidR="006B2CBB" w:rsidRDefault="006B2C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B2CBB" w14:paraId="6149A95A" w14:textId="77777777">
                    <w:trPr>
                      <w:trHeight w:val="192"/>
                    </w:trPr>
                    <w:tc>
                      <w:tcPr>
                        <w:tcW w:w="11160" w:type="dxa"/>
                        <w:tcBorders>
                          <w:top w:val="nil"/>
                          <w:left w:val="nil"/>
                          <w:bottom w:val="nil"/>
                          <w:right w:val="nil"/>
                        </w:tcBorders>
                        <w:tcMar>
                          <w:top w:w="39" w:type="dxa"/>
                          <w:left w:w="39" w:type="dxa"/>
                          <w:bottom w:w="39" w:type="dxa"/>
                          <w:right w:w="39" w:type="dxa"/>
                        </w:tcMar>
                      </w:tcPr>
                      <w:p w14:paraId="767428AF" w14:textId="77777777" w:rsidR="006B2CBB" w:rsidRDefault="007F09CD">
                        <w:pPr>
                          <w:spacing w:after="0" w:line="240" w:lineRule="auto"/>
                        </w:pPr>
                        <w:r>
                          <w:rPr>
                            <w:rFonts w:ascii="Arial" w:eastAsia="Arial" w:hAnsi="Arial"/>
                            <w:b/>
                            <w:color w:val="000000"/>
                            <w:sz w:val="16"/>
                          </w:rPr>
                          <w:t xml:space="preserve">17. Describe the types of decisions that require the supervisor's review. </w:t>
                        </w:r>
                      </w:p>
                    </w:tc>
                  </w:tr>
                </w:tbl>
                <w:p w14:paraId="61F2C220" w14:textId="77777777" w:rsidR="006B2CBB" w:rsidRDefault="006B2CBB">
                  <w:pPr>
                    <w:spacing w:after="0" w:line="240" w:lineRule="auto"/>
                  </w:pPr>
                </w:p>
              </w:tc>
            </w:tr>
            <w:tr w:rsidR="006B2CBB" w14:paraId="15DD9105" w14:textId="77777777">
              <w:trPr>
                <w:trHeight w:val="40"/>
              </w:trPr>
              <w:tc>
                <w:tcPr>
                  <w:tcW w:w="0" w:type="dxa"/>
                  <w:tcBorders>
                    <w:left w:val="single" w:sz="15" w:space="0" w:color="000000"/>
                  </w:tcBorders>
                </w:tcPr>
                <w:p w14:paraId="724956D1" w14:textId="77777777" w:rsidR="006B2CBB" w:rsidRDefault="006B2CBB">
                  <w:pPr>
                    <w:pStyle w:val="EmptyCellLayoutStyle"/>
                    <w:spacing w:after="0" w:line="240" w:lineRule="auto"/>
                  </w:pPr>
                </w:p>
              </w:tc>
              <w:tc>
                <w:tcPr>
                  <w:tcW w:w="11159" w:type="dxa"/>
                  <w:tcBorders>
                    <w:right w:val="single" w:sz="15" w:space="0" w:color="000000"/>
                  </w:tcBorders>
                </w:tcPr>
                <w:p w14:paraId="02947F20" w14:textId="77777777" w:rsidR="006B2CBB" w:rsidRDefault="006B2CBB">
                  <w:pPr>
                    <w:pStyle w:val="EmptyCellLayoutStyle"/>
                    <w:spacing w:after="0" w:line="240" w:lineRule="auto"/>
                  </w:pPr>
                </w:p>
              </w:tc>
            </w:tr>
            <w:tr w:rsidR="00152F9E" w14:paraId="1FB2B6A8"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B2CBB" w14:paraId="5E35CD38" w14:textId="77777777">
                    <w:trPr>
                      <w:trHeight w:val="212"/>
                    </w:trPr>
                    <w:tc>
                      <w:tcPr>
                        <w:tcW w:w="11160" w:type="dxa"/>
                        <w:tcBorders>
                          <w:top w:val="nil"/>
                          <w:left w:val="nil"/>
                          <w:bottom w:val="nil"/>
                          <w:right w:val="nil"/>
                        </w:tcBorders>
                        <w:tcMar>
                          <w:top w:w="39" w:type="dxa"/>
                          <w:left w:w="39" w:type="dxa"/>
                          <w:bottom w:w="39" w:type="dxa"/>
                          <w:right w:w="39" w:type="dxa"/>
                        </w:tcMar>
                      </w:tcPr>
                      <w:p w14:paraId="70112E9A" w14:textId="5BD7B075" w:rsidR="006B2CBB" w:rsidRDefault="007F09CD">
                        <w:pPr>
                          <w:spacing w:after="0" w:line="240" w:lineRule="auto"/>
                        </w:pPr>
                        <w:r>
                          <w:rPr>
                            <w:rFonts w:ascii="Arial" w:eastAsia="Arial" w:hAnsi="Arial"/>
                            <w:color w:val="000000"/>
                          </w:rPr>
                          <w:lastRenderedPageBreak/>
                          <w:t xml:space="preserve">The supervisor makes projects assignments. The health opinions and health action recommendations reported in Public Health Consultation or Public Health </w:t>
                        </w:r>
                        <w:r w:rsidR="00665EB8">
                          <w:rPr>
                            <w:rFonts w:ascii="Arial" w:eastAsia="Arial" w:hAnsi="Arial"/>
                            <w:color w:val="000000"/>
                          </w:rPr>
                          <w:t>Assessment,</w:t>
                        </w:r>
                        <w:r>
                          <w:rPr>
                            <w:rFonts w:ascii="Arial" w:eastAsia="Arial" w:hAnsi="Arial"/>
                            <w:color w:val="000000"/>
                          </w:rPr>
                          <w:t xml:space="preserve"> or other reports are reviewed and approved by the supervisor and other management positions before being finalized.</w:t>
                        </w:r>
                      </w:p>
                    </w:tc>
                  </w:tr>
                </w:tbl>
                <w:p w14:paraId="510EC02C" w14:textId="77777777" w:rsidR="006B2CBB" w:rsidRDefault="006B2CBB">
                  <w:pPr>
                    <w:spacing w:after="0" w:line="240" w:lineRule="auto"/>
                  </w:pPr>
                </w:p>
              </w:tc>
            </w:tr>
          </w:tbl>
          <w:p w14:paraId="26161FDA" w14:textId="77777777" w:rsidR="006B2CBB" w:rsidRDefault="006B2CBB">
            <w:pPr>
              <w:spacing w:after="0" w:line="240" w:lineRule="auto"/>
            </w:pPr>
          </w:p>
        </w:tc>
        <w:tc>
          <w:tcPr>
            <w:tcW w:w="179" w:type="dxa"/>
          </w:tcPr>
          <w:p w14:paraId="5885C408" w14:textId="77777777" w:rsidR="006B2CBB" w:rsidRDefault="006B2CBB">
            <w:pPr>
              <w:pStyle w:val="EmptyCellLayoutStyle"/>
              <w:spacing w:after="0" w:line="240" w:lineRule="auto"/>
            </w:pPr>
          </w:p>
        </w:tc>
      </w:tr>
      <w:tr w:rsidR="006B2CBB" w14:paraId="6422B461" w14:textId="77777777">
        <w:trPr>
          <w:trHeight w:val="100"/>
        </w:trPr>
        <w:tc>
          <w:tcPr>
            <w:tcW w:w="179" w:type="dxa"/>
          </w:tcPr>
          <w:p w14:paraId="075E87AE" w14:textId="77777777" w:rsidR="006B2CBB" w:rsidRDefault="006B2CBB">
            <w:pPr>
              <w:pStyle w:val="EmptyCellLayoutStyle"/>
              <w:spacing w:after="0" w:line="240" w:lineRule="auto"/>
            </w:pPr>
          </w:p>
        </w:tc>
        <w:tc>
          <w:tcPr>
            <w:tcW w:w="0" w:type="dxa"/>
          </w:tcPr>
          <w:p w14:paraId="5087C2DA" w14:textId="77777777" w:rsidR="006B2CBB" w:rsidRDefault="006B2CBB">
            <w:pPr>
              <w:pStyle w:val="EmptyCellLayoutStyle"/>
              <w:spacing w:after="0" w:line="240" w:lineRule="auto"/>
            </w:pPr>
          </w:p>
        </w:tc>
        <w:tc>
          <w:tcPr>
            <w:tcW w:w="0" w:type="dxa"/>
          </w:tcPr>
          <w:p w14:paraId="034AF838" w14:textId="77777777" w:rsidR="006B2CBB" w:rsidRDefault="006B2CBB">
            <w:pPr>
              <w:pStyle w:val="EmptyCellLayoutStyle"/>
              <w:spacing w:after="0" w:line="240" w:lineRule="auto"/>
            </w:pPr>
          </w:p>
        </w:tc>
        <w:tc>
          <w:tcPr>
            <w:tcW w:w="0" w:type="dxa"/>
          </w:tcPr>
          <w:p w14:paraId="6E2139B5" w14:textId="77777777" w:rsidR="006B2CBB" w:rsidRDefault="006B2CBB">
            <w:pPr>
              <w:pStyle w:val="EmptyCellLayoutStyle"/>
              <w:spacing w:after="0" w:line="240" w:lineRule="auto"/>
            </w:pPr>
          </w:p>
        </w:tc>
        <w:tc>
          <w:tcPr>
            <w:tcW w:w="0" w:type="dxa"/>
          </w:tcPr>
          <w:p w14:paraId="0BAFCBE5" w14:textId="77777777" w:rsidR="006B2CBB" w:rsidRDefault="006B2CBB">
            <w:pPr>
              <w:pStyle w:val="EmptyCellLayoutStyle"/>
              <w:spacing w:after="0" w:line="240" w:lineRule="auto"/>
            </w:pPr>
          </w:p>
        </w:tc>
        <w:tc>
          <w:tcPr>
            <w:tcW w:w="0" w:type="dxa"/>
          </w:tcPr>
          <w:p w14:paraId="722DD366" w14:textId="77777777" w:rsidR="006B2CBB" w:rsidRDefault="006B2CBB">
            <w:pPr>
              <w:pStyle w:val="EmptyCellLayoutStyle"/>
              <w:spacing w:after="0" w:line="240" w:lineRule="auto"/>
            </w:pPr>
          </w:p>
        </w:tc>
        <w:tc>
          <w:tcPr>
            <w:tcW w:w="0" w:type="dxa"/>
          </w:tcPr>
          <w:p w14:paraId="6313EDA2" w14:textId="77777777" w:rsidR="006B2CBB" w:rsidRDefault="006B2CBB">
            <w:pPr>
              <w:pStyle w:val="EmptyCellLayoutStyle"/>
              <w:spacing w:after="0" w:line="240" w:lineRule="auto"/>
            </w:pPr>
          </w:p>
        </w:tc>
        <w:tc>
          <w:tcPr>
            <w:tcW w:w="2505" w:type="dxa"/>
          </w:tcPr>
          <w:p w14:paraId="0E904A2E" w14:textId="77777777" w:rsidR="006B2CBB" w:rsidRDefault="006B2CBB">
            <w:pPr>
              <w:pStyle w:val="EmptyCellLayoutStyle"/>
              <w:spacing w:after="0" w:line="240" w:lineRule="auto"/>
            </w:pPr>
          </w:p>
        </w:tc>
        <w:tc>
          <w:tcPr>
            <w:tcW w:w="6120" w:type="dxa"/>
          </w:tcPr>
          <w:p w14:paraId="507A7085" w14:textId="77777777" w:rsidR="006B2CBB" w:rsidRDefault="006B2CBB">
            <w:pPr>
              <w:pStyle w:val="EmptyCellLayoutStyle"/>
              <w:spacing w:after="0" w:line="240" w:lineRule="auto"/>
            </w:pPr>
          </w:p>
        </w:tc>
        <w:tc>
          <w:tcPr>
            <w:tcW w:w="2534" w:type="dxa"/>
          </w:tcPr>
          <w:p w14:paraId="043B85CC" w14:textId="77777777" w:rsidR="006B2CBB" w:rsidRDefault="006B2CBB">
            <w:pPr>
              <w:pStyle w:val="EmptyCellLayoutStyle"/>
              <w:spacing w:after="0" w:line="240" w:lineRule="auto"/>
            </w:pPr>
          </w:p>
        </w:tc>
        <w:tc>
          <w:tcPr>
            <w:tcW w:w="179" w:type="dxa"/>
          </w:tcPr>
          <w:p w14:paraId="7A8890AA" w14:textId="77777777" w:rsidR="006B2CBB" w:rsidRDefault="006B2CBB">
            <w:pPr>
              <w:pStyle w:val="EmptyCellLayoutStyle"/>
              <w:spacing w:after="0" w:line="240" w:lineRule="auto"/>
            </w:pPr>
          </w:p>
        </w:tc>
      </w:tr>
      <w:tr w:rsidR="00152F9E" w14:paraId="6D31A6C8" w14:textId="77777777" w:rsidTr="00152F9E">
        <w:tc>
          <w:tcPr>
            <w:tcW w:w="179" w:type="dxa"/>
          </w:tcPr>
          <w:p w14:paraId="226ED95D" w14:textId="77777777" w:rsidR="006B2CBB" w:rsidRDefault="006B2CBB">
            <w:pPr>
              <w:pStyle w:val="EmptyCellLayoutStyle"/>
              <w:spacing w:after="0" w:line="240" w:lineRule="auto"/>
            </w:pPr>
          </w:p>
        </w:tc>
        <w:tc>
          <w:tcPr>
            <w:tcW w:w="0" w:type="dxa"/>
          </w:tcPr>
          <w:p w14:paraId="11957C63" w14:textId="77777777" w:rsidR="006B2CBB" w:rsidRDefault="006B2CBB">
            <w:pPr>
              <w:pStyle w:val="EmptyCellLayoutStyle"/>
              <w:spacing w:after="0" w:line="240" w:lineRule="auto"/>
            </w:pPr>
          </w:p>
        </w:tc>
        <w:tc>
          <w:tcPr>
            <w:tcW w:w="0" w:type="dxa"/>
          </w:tcPr>
          <w:p w14:paraId="2ED18CE6" w14:textId="77777777" w:rsidR="006B2CBB" w:rsidRDefault="006B2C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B2CBB" w14:paraId="256C3F1A" w14:textId="77777777">
              <w:trPr>
                <w:trHeight w:val="459"/>
              </w:trPr>
              <w:tc>
                <w:tcPr>
                  <w:tcW w:w="0" w:type="dxa"/>
                  <w:tcBorders>
                    <w:top w:val="single" w:sz="15" w:space="0" w:color="000000"/>
                    <w:left w:val="single" w:sz="15" w:space="0" w:color="000000"/>
                  </w:tcBorders>
                </w:tcPr>
                <w:p w14:paraId="38173077"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CBB" w14:paraId="7D2CB7B0" w14:textId="77777777">
                    <w:trPr>
                      <w:trHeight w:val="381"/>
                    </w:trPr>
                    <w:tc>
                      <w:tcPr>
                        <w:tcW w:w="11160" w:type="dxa"/>
                        <w:tcBorders>
                          <w:top w:val="nil"/>
                          <w:left w:val="nil"/>
                          <w:bottom w:val="nil"/>
                          <w:right w:val="nil"/>
                        </w:tcBorders>
                        <w:tcMar>
                          <w:top w:w="39" w:type="dxa"/>
                          <w:left w:w="39" w:type="dxa"/>
                          <w:bottom w:w="39" w:type="dxa"/>
                          <w:right w:w="39" w:type="dxa"/>
                        </w:tcMar>
                      </w:tcPr>
                      <w:p w14:paraId="6CAB280F" w14:textId="77777777" w:rsidR="006B2CBB" w:rsidRDefault="007F09C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78FDF09" w14:textId="77777777" w:rsidR="006B2CBB" w:rsidRDefault="006B2CBB">
                  <w:pPr>
                    <w:spacing w:after="0" w:line="240" w:lineRule="auto"/>
                  </w:pPr>
                </w:p>
              </w:tc>
            </w:tr>
            <w:tr w:rsidR="006B2CBB" w14:paraId="1069C27B" w14:textId="77777777">
              <w:trPr>
                <w:trHeight w:val="80"/>
              </w:trPr>
              <w:tc>
                <w:tcPr>
                  <w:tcW w:w="0" w:type="dxa"/>
                  <w:tcBorders>
                    <w:left w:val="single" w:sz="15" w:space="0" w:color="000000"/>
                  </w:tcBorders>
                </w:tcPr>
                <w:p w14:paraId="44BD9253" w14:textId="77777777" w:rsidR="006B2CBB" w:rsidRDefault="006B2CBB">
                  <w:pPr>
                    <w:pStyle w:val="EmptyCellLayoutStyle"/>
                    <w:spacing w:after="0" w:line="240" w:lineRule="auto"/>
                  </w:pPr>
                </w:p>
              </w:tc>
              <w:tc>
                <w:tcPr>
                  <w:tcW w:w="11159" w:type="dxa"/>
                  <w:tcBorders>
                    <w:right w:val="single" w:sz="15" w:space="0" w:color="000000"/>
                  </w:tcBorders>
                </w:tcPr>
                <w:p w14:paraId="37A357BD" w14:textId="77777777" w:rsidR="006B2CBB" w:rsidRDefault="006B2CBB">
                  <w:pPr>
                    <w:pStyle w:val="EmptyCellLayoutStyle"/>
                    <w:spacing w:after="0" w:line="240" w:lineRule="auto"/>
                  </w:pPr>
                </w:p>
              </w:tc>
            </w:tr>
            <w:tr w:rsidR="00152F9E" w14:paraId="640823C5"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CBB" w14:paraId="4D3DF9B3" w14:textId="77777777">
                    <w:trPr>
                      <w:trHeight w:val="212"/>
                    </w:trPr>
                    <w:tc>
                      <w:tcPr>
                        <w:tcW w:w="11160" w:type="dxa"/>
                        <w:tcBorders>
                          <w:top w:val="nil"/>
                          <w:left w:val="nil"/>
                          <w:bottom w:val="nil"/>
                          <w:right w:val="nil"/>
                        </w:tcBorders>
                        <w:tcMar>
                          <w:top w:w="39" w:type="dxa"/>
                          <w:left w:w="39" w:type="dxa"/>
                          <w:bottom w:w="39" w:type="dxa"/>
                          <w:right w:w="39" w:type="dxa"/>
                        </w:tcMar>
                      </w:tcPr>
                      <w:p w14:paraId="4456B3D6" w14:textId="4C4C3DFD" w:rsidR="006B2CBB" w:rsidRDefault="007E337E">
                        <w:pPr>
                          <w:spacing w:after="0" w:line="240" w:lineRule="auto"/>
                        </w:pPr>
                        <w:r>
                          <w:rPr>
                            <w:rFonts w:ascii="Arial" w:eastAsia="Arial" w:hAnsi="Arial"/>
                            <w:color w:val="000000"/>
                          </w:rPr>
                          <w:t>Physical effort is typically that of an office setting. When called to site</w:t>
                        </w:r>
                        <w:r w:rsidR="00890574">
                          <w:rPr>
                            <w:rFonts w:ascii="Arial" w:eastAsia="Arial" w:hAnsi="Arial"/>
                            <w:color w:val="000000"/>
                          </w:rPr>
                          <w:t xml:space="preserve"> </w:t>
                        </w:r>
                        <w:r w:rsidR="00766EC8">
                          <w:rPr>
                            <w:rFonts w:ascii="Arial" w:eastAsia="Arial" w:hAnsi="Arial"/>
                            <w:color w:val="000000"/>
                          </w:rPr>
                          <w:t xml:space="preserve">visits, </w:t>
                        </w:r>
                        <w:r w:rsidR="007F09CD">
                          <w:rPr>
                            <w:rFonts w:ascii="Arial" w:eastAsia="Arial" w:hAnsi="Arial"/>
                            <w:color w:val="000000"/>
                          </w:rPr>
                          <w:t xml:space="preserve">physical effort </w:t>
                        </w:r>
                        <w:r w:rsidR="00766EC8">
                          <w:rPr>
                            <w:rFonts w:ascii="Arial" w:eastAsia="Arial" w:hAnsi="Arial"/>
                            <w:color w:val="000000"/>
                          </w:rPr>
                          <w:t xml:space="preserve">may </w:t>
                        </w:r>
                        <w:r w:rsidR="007F09CD">
                          <w:rPr>
                            <w:rFonts w:ascii="Arial" w:eastAsia="Arial" w:hAnsi="Arial"/>
                            <w:color w:val="000000"/>
                          </w:rPr>
                          <w:t>requir</w:t>
                        </w:r>
                        <w:r w:rsidR="00766EC8">
                          <w:rPr>
                            <w:rFonts w:ascii="Arial" w:eastAsia="Arial" w:hAnsi="Arial"/>
                            <w:color w:val="000000"/>
                          </w:rPr>
                          <w:t>e</w:t>
                        </w:r>
                        <w:r w:rsidR="007F09CD">
                          <w:rPr>
                            <w:rFonts w:ascii="Arial" w:eastAsia="Arial" w:hAnsi="Arial"/>
                            <w:color w:val="000000"/>
                          </w:rPr>
                          <w:t xml:space="preserve"> carrying of a mercury vapor analyzer machine, less than 10 pounds in weight, if attend</w:t>
                        </w:r>
                        <w:r w:rsidR="00766EC8">
                          <w:rPr>
                            <w:rFonts w:ascii="Arial" w:eastAsia="Arial" w:hAnsi="Arial"/>
                            <w:color w:val="000000"/>
                          </w:rPr>
                          <w:t>ing</w:t>
                        </w:r>
                        <w:r w:rsidR="007F09CD">
                          <w:rPr>
                            <w:rFonts w:ascii="Arial" w:eastAsia="Arial" w:hAnsi="Arial"/>
                            <w:color w:val="000000"/>
                          </w:rPr>
                          <w:t xml:space="preserve"> a mercury spill event. The employee</w:t>
                        </w:r>
                        <w:r w:rsidR="00890574">
                          <w:rPr>
                            <w:rFonts w:ascii="Arial" w:eastAsia="Arial" w:hAnsi="Arial"/>
                            <w:color w:val="000000"/>
                          </w:rPr>
                          <w:t xml:space="preserve"> would typically</w:t>
                        </w:r>
                        <w:r w:rsidR="007F09CD">
                          <w:rPr>
                            <w:rFonts w:ascii="Arial" w:eastAsia="Arial" w:hAnsi="Arial"/>
                            <w:color w:val="000000"/>
                          </w:rPr>
                          <w:t xml:space="preserve"> attend these calls once a month. The employee may be exposed to unpleasant and noxious fumes and odors when conducting site visits. These sites are </w:t>
                        </w:r>
                        <w:r w:rsidR="00890574">
                          <w:rPr>
                            <w:rFonts w:ascii="Arial" w:eastAsia="Arial" w:hAnsi="Arial"/>
                            <w:color w:val="000000"/>
                          </w:rPr>
                          <w:t>typically</w:t>
                        </w:r>
                        <w:r w:rsidR="007F09CD">
                          <w:rPr>
                            <w:rFonts w:ascii="Arial" w:eastAsia="Arial" w:hAnsi="Arial"/>
                            <w:color w:val="000000"/>
                          </w:rPr>
                          <w:t xml:space="preserve"> </w:t>
                        </w:r>
                        <w:r w:rsidR="00665EB8">
                          <w:rPr>
                            <w:rFonts w:ascii="Arial" w:eastAsia="Arial" w:hAnsi="Arial"/>
                            <w:color w:val="000000"/>
                          </w:rPr>
                          <w:t>outside,</w:t>
                        </w:r>
                        <w:r w:rsidR="007F09CD">
                          <w:rPr>
                            <w:rFonts w:ascii="Arial" w:eastAsia="Arial" w:hAnsi="Arial"/>
                            <w:color w:val="000000"/>
                          </w:rPr>
                          <w:t xml:space="preserve"> and the employee </w:t>
                        </w:r>
                        <w:r w:rsidR="00083E7B">
                          <w:rPr>
                            <w:rFonts w:ascii="Arial" w:eastAsia="Arial" w:hAnsi="Arial"/>
                            <w:color w:val="000000"/>
                          </w:rPr>
                          <w:t>will be</w:t>
                        </w:r>
                        <w:r w:rsidR="007F09CD">
                          <w:rPr>
                            <w:rFonts w:ascii="Arial" w:eastAsia="Arial" w:hAnsi="Arial"/>
                            <w:color w:val="000000"/>
                          </w:rPr>
                          <w:t xml:space="preserve"> exposed to local weather conditions. Site visits may occur two to three times a month. Requires valid vehicle operator’s license and occasional travel within the Stat</w:t>
                        </w:r>
                        <w:r w:rsidR="00DD2B81">
                          <w:rPr>
                            <w:rFonts w:ascii="Arial" w:eastAsia="Arial" w:hAnsi="Arial"/>
                            <w:color w:val="000000"/>
                          </w:rPr>
                          <w:t>e. Less occasionally, travel may be required outside the State. Work hours can occasionally include</w:t>
                        </w:r>
                        <w:r w:rsidR="00083E7B">
                          <w:rPr>
                            <w:rFonts w:ascii="Arial" w:eastAsia="Arial" w:hAnsi="Arial"/>
                            <w:color w:val="000000"/>
                          </w:rPr>
                          <w:t xml:space="preserve"> evenings</w:t>
                        </w:r>
                        <w:r w:rsidR="002C65EE">
                          <w:rPr>
                            <w:rFonts w:ascii="Arial" w:eastAsia="Arial" w:hAnsi="Arial"/>
                            <w:color w:val="000000"/>
                          </w:rPr>
                          <w:t xml:space="preserve">, weekends, </w:t>
                        </w:r>
                        <w:r w:rsidR="00083E7B">
                          <w:rPr>
                            <w:rFonts w:ascii="Arial" w:eastAsia="Arial" w:hAnsi="Arial"/>
                            <w:color w:val="000000"/>
                          </w:rPr>
                          <w:t>and</w:t>
                        </w:r>
                        <w:r w:rsidR="007F09CD">
                          <w:rPr>
                            <w:rFonts w:ascii="Arial" w:eastAsia="Arial" w:hAnsi="Arial"/>
                            <w:color w:val="000000"/>
                          </w:rPr>
                          <w:t xml:space="preserve"> overnights. </w:t>
                        </w:r>
                      </w:p>
                    </w:tc>
                  </w:tr>
                </w:tbl>
                <w:p w14:paraId="5DA12383" w14:textId="77777777" w:rsidR="006B2CBB" w:rsidRDefault="006B2CBB">
                  <w:pPr>
                    <w:spacing w:after="0" w:line="240" w:lineRule="auto"/>
                  </w:pPr>
                </w:p>
              </w:tc>
            </w:tr>
          </w:tbl>
          <w:p w14:paraId="27513966" w14:textId="77777777" w:rsidR="006B2CBB" w:rsidRDefault="006B2CBB">
            <w:pPr>
              <w:spacing w:after="0" w:line="240" w:lineRule="auto"/>
            </w:pPr>
          </w:p>
        </w:tc>
        <w:tc>
          <w:tcPr>
            <w:tcW w:w="179" w:type="dxa"/>
          </w:tcPr>
          <w:p w14:paraId="6665DF3A" w14:textId="77777777" w:rsidR="006B2CBB" w:rsidRDefault="006B2CBB">
            <w:pPr>
              <w:pStyle w:val="EmptyCellLayoutStyle"/>
              <w:spacing w:after="0" w:line="240" w:lineRule="auto"/>
            </w:pPr>
          </w:p>
        </w:tc>
      </w:tr>
      <w:tr w:rsidR="006B2CBB" w14:paraId="23A0E4F2" w14:textId="77777777">
        <w:trPr>
          <w:trHeight w:val="99"/>
        </w:trPr>
        <w:tc>
          <w:tcPr>
            <w:tcW w:w="179" w:type="dxa"/>
          </w:tcPr>
          <w:p w14:paraId="24D84A62" w14:textId="77777777" w:rsidR="006B2CBB" w:rsidRDefault="006B2CBB">
            <w:pPr>
              <w:pStyle w:val="EmptyCellLayoutStyle"/>
              <w:spacing w:after="0" w:line="240" w:lineRule="auto"/>
            </w:pPr>
          </w:p>
        </w:tc>
        <w:tc>
          <w:tcPr>
            <w:tcW w:w="0" w:type="dxa"/>
          </w:tcPr>
          <w:p w14:paraId="18AA51AB" w14:textId="77777777" w:rsidR="006B2CBB" w:rsidRDefault="006B2CBB">
            <w:pPr>
              <w:pStyle w:val="EmptyCellLayoutStyle"/>
              <w:spacing w:after="0" w:line="240" w:lineRule="auto"/>
            </w:pPr>
          </w:p>
        </w:tc>
        <w:tc>
          <w:tcPr>
            <w:tcW w:w="0" w:type="dxa"/>
          </w:tcPr>
          <w:p w14:paraId="590BCC36" w14:textId="77777777" w:rsidR="006B2CBB" w:rsidRDefault="006B2CBB">
            <w:pPr>
              <w:pStyle w:val="EmptyCellLayoutStyle"/>
              <w:spacing w:after="0" w:line="240" w:lineRule="auto"/>
            </w:pPr>
          </w:p>
        </w:tc>
        <w:tc>
          <w:tcPr>
            <w:tcW w:w="0" w:type="dxa"/>
          </w:tcPr>
          <w:p w14:paraId="34A60B36" w14:textId="77777777" w:rsidR="006B2CBB" w:rsidRDefault="006B2CBB">
            <w:pPr>
              <w:pStyle w:val="EmptyCellLayoutStyle"/>
              <w:spacing w:after="0" w:line="240" w:lineRule="auto"/>
            </w:pPr>
          </w:p>
        </w:tc>
        <w:tc>
          <w:tcPr>
            <w:tcW w:w="0" w:type="dxa"/>
          </w:tcPr>
          <w:p w14:paraId="6108D70E" w14:textId="77777777" w:rsidR="006B2CBB" w:rsidRDefault="006B2CBB">
            <w:pPr>
              <w:pStyle w:val="EmptyCellLayoutStyle"/>
              <w:spacing w:after="0" w:line="240" w:lineRule="auto"/>
            </w:pPr>
          </w:p>
        </w:tc>
        <w:tc>
          <w:tcPr>
            <w:tcW w:w="0" w:type="dxa"/>
          </w:tcPr>
          <w:p w14:paraId="2B2F1605" w14:textId="77777777" w:rsidR="006B2CBB" w:rsidRDefault="006B2CBB">
            <w:pPr>
              <w:pStyle w:val="EmptyCellLayoutStyle"/>
              <w:spacing w:after="0" w:line="240" w:lineRule="auto"/>
            </w:pPr>
          </w:p>
        </w:tc>
        <w:tc>
          <w:tcPr>
            <w:tcW w:w="0" w:type="dxa"/>
          </w:tcPr>
          <w:p w14:paraId="486C80CD" w14:textId="77777777" w:rsidR="006B2CBB" w:rsidRDefault="006B2CBB">
            <w:pPr>
              <w:pStyle w:val="EmptyCellLayoutStyle"/>
              <w:spacing w:after="0" w:line="240" w:lineRule="auto"/>
            </w:pPr>
          </w:p>
        </w:tc>
        <w:tc>
          <w:tcPr>
            <w:tcW w:w="2505" w:type="dxa"/>
          </w:tcPr>
          <w:p w14:paraId="05962127" w14:textId="77777777" w:rsidR="006B2CBB" w:rsidRDefault="006B2CBB">
            <w:pPr>
              <w:pStyle w:val="EmptyCellLayoutStyle"/>
              <w:spacing w:after="0" w:line="240" w:lineRule="auto"/>
            </w:pPr>
          </w:p>
        </w:tc>
        <w:tc>
          <w:tcPr>
            <w:tcW w:w="6120" w:type="dxa"/>
          </w:tcPr>
          <w:p w14:paraId="6B827F20" w14:textId="77777777" w:rsidR="006B2CBB" w:rsidRDefault="006B2CBB">
            <w:pPr>
              <w:pStyle w:val="EmptyCellLayoutStyle"/>
              <w:spacing w:after="0" w:line="240" w:lineRule="auto"/>
            </w:pPr>
          </w:p>
        </w:tc>
        <w:tc>
          <w:tcPr>
            <w:tcW w:w="2534" w:type="dxa"/>
          </w:tcPr>
          <w:p w14:paraId="0853E40B" w14:textId="77777777" w:rsidR="006B2CBB" w:rsidRDefault="006B2CBB">
            <w:pPr>
              <w:pStyle w:val="EmptyCellLayoutStyle"/>
              <w:spacing w:after="0" w:line="240" w:lineRule="auto"/>
            </w:pPr>
          </w:p>
        </w:tc>
        <w:tc>
          <w:tcPr>
            <w:tcW w:w="179" w:type="dxa"/>
          </w:tcPr>
          <w:p w14:paraId="15601F63" w14:textId="77777777" w:rsidR="006B2CBB" w:rsidRDefault="006B2CBB">
            <w:pPr>
              <w:pStyle w:val="EmptyCellLayoutStyle"/>
              <w:spacing w:after="0" w:line="240" w:lineRule="auto"/>
            </w:pPr>
          </w:p>
        </w:tc>
      </w:tr>
      <w:tr w:rsidR="00152F9E" w14:paraId="1A75BDA9" w14:textId="77777777" w:rsidTr="00152F9E">
        <w:tc>
          <w:tcPr>
            <w:tcW w:w="179" w:type="dxa"/>
          </w:tcPr>
          <w:p w14:paraId="6E7BD26E" w14:textId="77777777" w:rsidR="006B2CBB" w:rsidRDefault="006B2CBB">
            <w:pPr>
              <w:pStyle w:val="EmptyCellLayoutStyle"/>
              <w:spacing w:after="0" w:line="240" w:lineRule="auto"/>
            </w:pPr>
          </w:p>
        </w:tc>
        <w:tc>
          <w:tcPr>
            <w:tcW w:w="0" w:type="dxa"/>
          </w:tcPr>
          <w:p w14:paraId="1F44C0D8" w14:textId="77777777" w:rsidR="006B2CBB" w:rsidRDefault="006B2CBB">
            <w:pPr>
              <w:pStyle w:val="EmptyCellLayoutStyle"/>
              <w:spacing w:after="0" w:line="240" w:lineRule="auto"/>
            </w:pPr>
          </w:p>
        </w:tc>
        <w:tc>
          <w:tcPr>
            <w:tcW w:w="0" w:type="dxa"/>
          </w:tcPr>
          <w:p w14:paraId="2BA6F41D" w14:textId="77777777" w:rsidR="006B2CBB" w:rsidRDefault="006B2CBB">
            <w:pPr>
              <w:pStyle w:val="EmptyCellLayoutStyle"/>
              <w:spacing w:after="0" w:line="240" w:lineRule="auto"/>
            </w:pPr>
          </w:p>
        </w:tc>
        <w:tc>
          <w:tcPr>
            <w:tcW w:w="0" w:type="dxa"/>
          </w:tcPr>
          <w:p w14:paraId="3EEFC79D" w14:textId="77777777" w:rsidR="006B2CBB" w:rsidRDefault="006B2CBB">
            <w:pPr>
              <w:pStyle w:val="EmptyCellLayoutStyle"/>
              <w:spacing w:after="0" w:line="240" w:lineRule="auto"/>
            </w:pPr>
          </w:p>
        </w:tc>
        <w:tc>
          <w:tcPr>
            <w:tcW w:w="0" w:type="dxa"/>
          </w:tcPr>
          <w:p w14:paraId="0FC9AC07" w14:textId="77777777" w:rsidR="006B2CBB" w:rsidRDefault="006B2CB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52F9E" w14:paraId="53B4516E" w14:textId="77777777" w:rsidTr="00152F9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B2CBB" w14:paraId="17BDB388" w14:textId="77777777">
                    <w:trPr>
                      <w:trHeight w:val="462"/>
                    </w:trPr>
                    <w:tc>
                      <w:tcPr>
                        <w:tcW w:w="11160" w:type="dxa"/>
                        <w:tcBorders>
                          <w:top w:val="nil"/>
                          <w:left w:val="nil"/>
                          <w:bottom w:val="nil"/>
                          <w:right w:val="nil"/>
                        </w:tcBorders>
                        <w:tcMar>
                          <w:top w:w="39" w:type="dxa"/>
                          <w:left w:w="39" w:type="dxa"/>
                          <w:bottom w:w="39" w:type="dxa"/>
                          <w:right w:w="39" w:type="dxa"/>
                        </w:tcMar>
                      </w:tcPr>
                      <w:p w14:paraId="46D941CA" w14:textId="77777777" w:rsidR="006B2CBB" w:rsidRDefault="007F09C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39D3761" w14:textId="77777777" w:rsidR="006B2CBB" w:rsidRDefault="006B2CBB">
                  <w:pPr>
                    <w:spacing w:after="0" w:line="240" w:lineRule="auto"/>
                  </w:pPr>
                </w:p>
              </w:tc>
            </w:tr>
            <w:tr w:rsidR="006B2CBB" w14:paraId="3FE71BB9" w14:textId="77777777">
              <w:trPr>
                <w:trHeight w:val="180"/>
              </w:trPr>
              <w:tc>
                <w:tcPr>
                  <w:tcW w:w="179" w:type="dxa"/>
                  <w:tcBorders>
                    <w:left w:val="single" w:sz="15" w:space="0" w:color="000000"/>
                  </w:tcBorders>
                </w:tcPr>
                <w:p w14:paraId="47A4C0A0" w14:textId="77777777" w:rsidR="006B2CBB" w:rsidRDefault="006B2CBB">
                  <w:pPr>
                    <w:pStyle w:val="EmptyCellLayoutStyle"/>
                    <w:spacing w:after="0" w:line="240" w:lineRule="auto"/>
                  </w:pPr>
                </w:p>
              </w:tc>
              <w:tc>
                <w:tcPr>
                  <w:tcW w:w="10800" w:type="dxa"/>
                </w:tcPr>
                <w:p w14:paraId="167EA7E6" w14:textId="77777777" w:rsidR="006B2CBB" w:rsidRDefault="006B2CBB">
                  <w:pPr>
                    <w:pStyle w:val="EmptyCellLayoutStyle"/>
                    <w:spacing w:after="0" w:line="240" w:lineRule="auto"/>
                  </w:pPr>
                </w:p>
              </w:tc>
              <w:tc>
                <w:tcPr>
                  <w:tcW w:w="180" w:type="dxa"/>
                  <w:tcBorders>
                    <w:right w:val="single" w:sz="15" w:space="0" w:color="000000"/>
                  </w:tcBorders>
                </w:tcPr>
                <w:p w14:paraId="13FBDA01" w14:textId="77777777" w:rsidR="006B2CBB" w:rsidRDefault="006B2CBB">
                  <w:pPr>
                    <w:pStyle w:val="EmptyCellLayoutStyle"/>
                    <w:spacing w:after="0" w:line="240" w:lineRule="auto"/>
                  </w:pPr>
                </w:p>
              </w:tc>
            </w:tr>
            <w:tr w:rsidR="00152F9E" w14:paraId="0AE400FD" w14:textId="77777777" w:rsidTr="00152F9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B2CBB" w14:paraId="70B34480" w14:textId="77777777">
                    <w:trPr>
                      <w:trHeight w:val="176"/>
                    </w:trPr>
                    <w:tc>
                      <w:tcPr>
                        <w:tcW w:w="10980" w:type="dxa"/>
                        <w:tcBorders>
                          <w:top w:val="nil"/>
                          <w:left w:val="nil"/>
                          <w:bottom w:val="nil"/>
                          <w:right w:val="nil"/>
                        </w:tcBorders>
                        <w:tcMar>
                          <w:top w:w="39" w:type="dxa"/>
                          <w:left w:w="39" w:type="dxa"/>
                          <w:bottom w:w="39" w:type="dxa"/>
                          <w:right w:w="39" w:type="dxa"/>
                        </w:tcMar>
                      </w:tcPr>
                      <w:p w14:paraId="201F6D5D" w14:textId="77777777" w:rsidR="006B2CBB" w:rsidRDefault="007F09CD">
                        <w:pPr>
                          <w:spacing w:after="0" w:line="240" w:lineRule="auto"/>
                        </w:pPr>
                        <w:r>
                          <w:rPr>
                            <w:rFonts w:ascii="Arial" w:eastAsia="Arial" w:hAnsi="Arial"/>
                            <w:b/>
                            <w:color w:val="000000"/>
                            <w:sz w:val="16"/>
                          </w:rPr>
                          <w:t>Additional Subordinates</w:t>
                        </w:r>
                      </w:p>
                    </w:tc>
                  </w:tr>
                </w:tbl>
                <w:p w14:paraId="2857D9CA" w14:textId="77777777" w:rsidR="006B2CBB" w:rsidRDefault="006B2CBB">
                  <w:pPr>
                    <w:spacing w:after="0" w:line="240" w:lineRule="auto"/>
                  </w:pPr>
                </w:p>
              </w:tc>
              <w:tc>
                <w:tcPr>
                  <w:tcW w:w="180" w:type="dxa"/>
                  <w:tcBorders>
                    <w:right w:val="single" w:sz="15" w:space="0" w:color="000000"/>
                  </w:tcBorders>
                </w:tcPr>
                <w:p w14:paraId="4AC53736" w14:textId="77777777" w:rsidR="006B2CBB" w:rsidRDefault="006B2CBB">
                  <w:pPr>
                    <w:pStyle w:val="EmptyCellLayoutStyle"/>
                    <w:spacing w:after="0" w:line="240" w:lineRule="auto"/>
                  </w:pPr>
                </w:p>
              </w:tc>
            </w:tr>
            <w:tr w:rsidR="006B2CBB" w14:paraId="11D1F053" w14:textId="77777777">
              <w:trPr>
                <w:trHeight w:val="40"/>
              </w:trPr>
              <w:tc>
                <w:tcPr>
                  <w:tcW w:w="179" w:type="dxa"/>
                  <w:tcBorders>
                    <w:left w:val="single" w:sz="15" w:space="0" w:color="000000"/>
                  </w:tcBorders>
                </w:tcPr>
                <w:p w14:paraId="6806B2BD" w14:textId="77777777" w:rsidR="006B2CBB" w:rsidRDefault="006B2CBB">
                  <w:pPr>
                    <w:pStyle w:val="EmptyCellLayoutStyle"/>
                    <w:spacing w:after="0" w:line="240" w:lineRule="auto"/>
                  </w:pPr>
                </w:p>
              </w:tc>
              <w:tc>
                <w:tcPr>
                  <w:tcW w:w="10800" w:type="dxa"/>
                </w:tcPr>
                <w:p w14:paraId="6403EBC7" w14:textId="77777777" w:rsidR="006B2CBB" w:rsidRDefault="006B2CBB">
                  <w:pPr>
                    <w:pStyle w:val="EmptyCellLayoutStyle"/>
                    <w:spacing w:after="0" w:line="240" w:lineRule="auto"/>
                  </w:pPr>
                </w:p>
              </w:tc>
              <w:tc>
                <w:tcPr>
                  <w:tcW w:w="180" w:type="dxa"/>
                  <w:tcBorders>
                    <w:right w:val="single" w:sz="15" w:space="0" w:color="000000"/>
                  </w:tcBorders>
                </w:tcPr>
                <w:p w14:paraId="05791972" w14:textId="77777777" w:rsidR="006B2CBB" w:rsidRDefault="006B2CBB">
                  <w:pPr>
                    <w:pStyle w:val="EmptyCellLayoutStyle"/>
                    <w:spacing w:after="0" w:line="240" w:lineRule="auto"/>
                  </w:pPr>
                </w:p>
              </w:tc>
            </w:tr>
            <w:tr w:rsidR="006B2CBB" w14:paraId="2AFF9982" w14:textId="77777777">
              <w:trPr>
                <w:trHeight w:val="290"/>
              </w:trPr>
              <w:tc>
                <w:tcPr>
                  <w:tcW w:w="179" w:type="dxa"/>
                  <w:tcBorders>
                    <w:left w:val="single" w:sz="15" w:space="0" w:color="000000"/>
                  </w:tcBorders>
                </w:tcPr>
                <w:p w14:paraId="3DFD65B0"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B2CBB" w14:paraId="62E1C2EF" w14:textId="77777777">
                    <w:trPr>
                      <w:trHeight w:val="212"/>
                    </w:trPr>
                    <w:tc>
                      <w:tcPr>
                        <w:tcW w:w="10800" w:type="dxa"/>
                        <w:tcBorders>
                          <w:top w:val="nil"/>
                          <w:left w:val="nil"/>
                          <w:bottom w:val="nil"/>
                          <w:right w:val="nil"/>
                        </w:tcBorders>
                        <w:tcMar>
                          <w:top w:w="39" w:type="dxa"/>
                          <w:left w:w="39" w:type="dxa"/>
                          <w:bottom w:w="39" w:type="dxa"/>
                          <w:right w:w="39" w:type="dxa"/>
                        </w:tcMar>
                      </w:tcPr>
                      <w:p w14:paraId="3D32D9FE" w14:textId="77777777" w:rsidR="006B2CBB" w:rsidRDefault="006B2CBB">
                        <w:pPr>
                          <w:spacing w:after="0" w:line="240" w:lineRule="auto"/>
                        </w:pPr>
                      </w:p>
                    </w:tc>
                  </w:tr>
                </w:tbl>
                <w:p w14:paraId="0A00269D" w14:textId="77777777" w:rsidR="006B2CBB" w:rsidRDefault="006B2CBB">
                  <w:pPr>
                    <w:spacing w:after="0" w:line="240" w:lineRule="auto"/>
                  </w:pPr>
                </w:p>
              </w:tc>
              <w:tc>
                <w:tcPr>
                  <w:tcW w:w="180" w:type="dxa"/>
                  <w:tcBorders>
                    <w:right w:val="single" w:sz="15" w:space="0" w:color="000000"/>
                  </w:tcBorders>
                </w:tcPr>
                <w:p w14:paraId="42D61C11" w14:textId="77777777" w:rsidR="006B2CBB" w:rsidRDefault="006B2CBB">
                  <w:pPr>
                    <w:pStyle w:val="EmptyCellLayoutStyle"/>
                    <w:spacing w:after="0" w:line="240" w:lineRule="auto"/>
                  </w:pPr>
                </w:p>
              </w:tc>
            </w:tr>
            <w:tr w:rsidR="006B2CBB" w14:paraId="480E40DD" w14:textId="77777777">
              <w:trPr>
                <w:trHeight w:val="104"/>
              </w:trPr>
              <w:tc>
                <w:tcPr>
                  <w:tcW w:w="179" w:type="dxa"/>
                  <w:tcBorders>
                    <w:left w:val="single" w:sz="15" w:space="0" w:color="000000"/>
                    <w:bottom w:val="single" w:sz="15" w:space="0" w:color="000000"/>
                  </w:tcBorders>
                </w:tcPr>
                <w:p w14:paraId="2AB0E832" w14:textId="77777777" w:rsidR="006B2CBB" w:rsidRDefault="006B2CBB">
                  <w:pPr>
                    <w:pStyle w:val="EmptyCellLayoutStyle"/>
                    <w:spacing w:after="0" w:line="240" w:lineRule="auto"/>
                  </w:pPr>
                </w:p>
              </w:tc>
              <w:tc>
                <w:tcPr>
                  <w:tcW w:w="10800" w:type="dxa"/>
                  <w:tcBorders>
                    <w:bottom w:val="single" w:sz="15" w:space="0" w:color="000000"/>
                  </w:tcBorders>
                </w:tcPr>
                <w:p w14:paraId="5FC88314"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2A5989F5" w14:textId="77777777" w:rsidR="006B2CBB" w:rsidRDefault="006B2CBB">
                  <w:pPr>
                    <w:pStyle w:val="EmptyCellLayoutStyle"/>
                    <w:spacing w:after="0" w:line="240" w:lineRule="auto"/>
                  </w:pPr>
                </w:p>
              </w:tc>
            </w:tr>
          </w:tbl>
          <w:p w14:paraId="65DB355A" w14:textId="77777777" w:rsidR="006B2CBB" w:rsidRDefault="006B2CBB">
            <w:pPr>
              <w:spacing w:after="0" w:line="240" w:lineRule="auto"/>
            </w:pPr>
          </w:p>
        </w:tc>
        <w:tc>
          <w:tcPr>
            <w:tcW w:w="179" w:type="dxa"/>
          </w:tcPr>
          <w:p w14:paraId="757EBF17" w14:textId="77777777" w:rsidR="006B2CBB" w:rsidRDefault="006B2CBB">
            <w:pPr>
              <w:pStyle w:val="EmptyCellLayoutStyle"/>
              <w:spacing w:after="0" w:line="240" w:lineRule="auto"/>
            </w:pPr>
          </w:p>
        </w:tc>
      </w:tr>
      <w:tr w:rsidR="006B2CBB" w14:paraId="43717233" w14:textId="77777777">
        <w:trPr>
          <w:trHeight w:val="123"/>
        </w:trPr>
        <w:tc>
          <w:tcPr>
            <w:tcW w:w="179" w:type="dxa"/>
          </w:tcPr>
          <w:p w14:paraId="31F9A9E1" w14:textId="77777777" w:rsidR="006B2CBB" w:rsidRDefault="006B2CBB">
            <w:pPr>
              <w:pStyle w:val="EmptyCellLayoutStyle"/>
              <w:spacing w:after="0" w:line="240" w:lineRule="auto"/>
            </w:pPr>
          </w:p>
        </w:tc>
        <w:tc>
          <w:tcPr>
            <w:tcW w:w="0" w:type="dxa"/>
          </w:tcPr>
          <w:p w14:paraId="51F6DA07" w14:textId="77777777" w:rsidR="006B2CBB" w:rsidRDefault="006B2CBB">
            <w:pPr>
              <w:pStyle w:val="EmptyCellLayoutStyle"/>
              <w:spacing w:after="0" w:line="240" w:lineRule="auto"/>
            </w:pPr>
          </w:p>
        </w:tc>
        <w:tc>
          <w:tcPr>
            <w:tcW w:w="0" w:type="dxa"/>
          </w:tcPr>
          <w:p w14:paraId="06172EB7" w14:textId="77777777" w:rsidR="006B2CBB" w:rsidRDefault="006B2CBB">
            <w:pPr>
              <w:pStyle w:val="EmptyCellLayoutStyle"/>
              <w:spacing w:after="0" w:line="240" w:lineRule="auto"/>
            </w:pPr>
          </w:p>
        </w:tc>
        <w:tc>
          <w:tcPr>
            <w:tcW w:w="0" w:type="dxa"/>
          </w:tcPr>
          <w:p w14:paraId="4267D2BC" w14:textId="77777777" w:rsidR="006B2CBB" w:rsidRDefault="006B2CBB">
            <w:pPr>
              <w:pStyle w:val="EmptyCellLayoutStyle"/>
              <w:spacing w:after="0" w:line="240" w:lineRule="auto"/>
            </w:pPr>
          </w:p>
        </w:tc>
        <w:tc>
          <w:tcPr>
            <w:tcW w:w="0" w:type="dxa"/>
          </w:tcPr>
          <w:p w14:paraId="240C4F3D" w14:textId="77777777" w:rsidR="006B2CBB" w:rsidRDefault="006B2CBB">
            <w:pPr>
              <w:pStyle w:val="EmptyCellLayoutStyle"/>
              <w:spacing w:after="0" w:line="240" w:lineRule="auto"/>
            </w:pPr>
          </w:p>
        </w:tc>
        <w:tc>
          <w:tcPr>
            <w:tcW w:w="0" w:type="dxa"/>
          </w:tcPr>
          <w:p w14:paraId="0748A1F1" w14:textId="77777777" w:rsidR="006B2CBB" w:rsidRDefault="006B2CBB">
            <w:pPr>
              <w:pStyle w:val="EmptyCellLayoutStyle"/>
              <w:spacing w:after="0" w:line="240" w:lineRule="auto"/>
            </w:pPr>
          </w:p>
        </w:tc>
        <w:tc>
          <w:tcPr>
            <w:tcW w:w="0" w:type="dxa"/>
          </w:tcPr>
          <w:p w14:paraId="087958AC" w14:textId="77777777" w:rsidR="006B2CBB" w:rsidRDefault="006B2CBB">
            <w:pPr>
              <w:pStyle w:val="EmptyCellLayoutStyle"/>
              <w:spacing w:after="0" w:line="240" w:lineRule="auto"/>
            </w:pPr>
          </w:p>
        </w:tc>
        <w:tc>
          <w:tcPr>
            <w:tcW w:w="2505" w:type="dxa"/>
          </w:tcPr>
          <w:p w14:paraId="324B61DA" w14:textId="77777777" w:rsidR="006B2CBB" w:rsidRDefault="006B2CBB">
            <w:pPr>
              <w:pStyle w:val="EmptyCellLayoutStyle"/>
              <w:spacing w:after="0" w:line="240" w:lineRule="auto"/>
            </w:pPr>
          </w:p>
        </w:tc>
        <w:tc>
          <w:tcPr>
            <w:tcW w:w="6120" w:type="dxa"/>
          </w:tcPr>
          <w:p w14:paraId="10F5B7D9" w14:textId="77777777" w:rsidR="006B2CBB" w:rsidRDefault="006B2CBB">
            <w:pPr>
              <w:pStyle w:val="EmptyCellLayoutStyle"/>
              <w:spacing w:after="0" w:line="240" w:lineRule="auto"/>
            </w:pPr>
          </w:p>
        </w:tc>
        <w:tc>
          <w:tcPr>
            <w:tcW w:w="2534" w:type="dxa"/>
          </w:tcPr>
          <w:p w14:paraId="3D9AB688" w14:textId="77777777" w:rsidR="006B2CBB" w:rsidRDefault="006B2CBB">
            <w:pPr>
              <w:pStyle w:val="EmptyCellLayoutStyle"/>
              <w:spacing w:after="0" w:line="240" w:lineRule="auto"/>
            </w:pPr>
          </w:p>
        </w:tc>
        <w:tc>
          <w:tcPr>
            <w:tcW w:w="179" w:type="dxa"/>
          </w:tcPr>
          <w:p w14:paraId="735949CF" w14:textId="77777777" w:rsidR="006B2CBB" w:rsidRDefault="006B2CBB">
            <w:pPr>
              <w:pStyle w:val="EmptyCellLayoutStyle"/>
              <w:spacing w:after="0" w:line="240" w:lineRule="auto"/>
            </w:pPr>
          </w:p>
        </w:tc>
      </w:tr>
      <w:tr w:rsidR="00152F9E" w14:paraId="72E7F315" w14:textId="77777777" w:rsidTr="00152F9E">
        <w:tc>
          <w:tcPr>
            <w:tcW w:w="179" w:type="dxa"/>
          </w:tcPr>
          <w:p w14:paraId="7236ECDC"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52F9E" w14:paraId="11BB0C6E" w14:textId="77777777" w:rsidTr="00152F9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19213645" w14:textId="77777777">
                    <w:trPr>
                      <w:trHeight w:val="192"/>
                    </w:trPr>
                    <w:tc>
                      <w:tcPr>
                        <w:tcW w:w="11160" w:type="dxa"/>
                        <w:tcBorders>
                          <w:top w:val="nil"/>
                          <w:left w:val="nil"/>
                          <w:bottom w:val="nil"/>
                          <w:right w:val="nil"/>
                        </w:tcBorders>
                        <w:tcMar>
                          <w:top w:w="39" w:type="dxa"/>
                          <w:left w:w="39" w:type="dxa"/>
                          <w:bottom w:w="39" w:type="dxa"/>
                          <w:right w:w="39" w:type="dxa"/>
                        </w:tcMar>
                      </w:tcPr>
                      <w:p w14:paraId="4029A810" w14:textId="77777777" w:rsidR="006B2CBB" w:rsidRDefault="007F09C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A2BC158" w14:textId="77777777" w:rsidR="006B2CBB" w:rsidRDefault="006B2CBB">
                  <w:pPr>
                    <w:spacing w:after="0" w:line="240" w:lineRule="auto"/>
                  </w:pPr>
                </w:p>
              </w:tc>
            </w:tr>
            <w:tr w:rsidR="006B2CBB" w14:paraId="3DE25130" w14:textId="77777777">
              <w:trPr>
                <w:trHeight w:val="80"/>
              </w:trPr>
              <w:tc>
                <w:tcPr>
                  <w:tcW w:w="900" w:type="dxa"/>
                  <w:tcBorders>
                    <w:left w:val="single" w:sz="15" w:space="0" w:color="000000"/>
                  </w:tcBorders>
                </w:tcPr>
                <w:p w14:paraId="4FD89819" w14:textId="77777777" w:rsidR="006B2CBB" w:rsidRDefault="006B2CBB">
                  <w:pPr>
                    <w:pStyle w:val="EmptyCellLayoutStyle"/>
                    <w:spacing w:after="0" w:line="240" w:lineRule="auto"/>
                  </w:pPr>
                </w:p>
              </w:tc>
              <w:tc>
                <w:tcPr>
                  <w:tcW w:w="359" w:type="dxa"/>
                </w:tcPr>
                <w:p w14:paraId="434FE381" w14:textId="77777777" w:rsidR="006B2CBB" w:rsidRDefault="006B2CBB">
                  <w:pPr>
                    <w:pStyle w:val="EmptyCellLayoutStyle"/>
                    <w:spacing w:after="0" w:line="240" w:lineRule="auto"/>
                  </w:pPr>
                </w:p>
              </w:tc>
              <w:tc>
                <w:tcPr>
                  <w:tcW w:w="180" w:type="dxa"/>
                </w:tcPr>
                <w:p w14:paraId="6AD79F55" w14:textId="77777777" w:rsidR="006B2CBB" w:rsidRDefault="006B2CBB">
                  <w:pPr>
                    <w:pStyle w:val="EmptyCellLayoutStyle"/>
                    <w:spacing w:after="0" w:line="240" w:lineRule="auto"/>
                  </w:pPr>
                </w:p>
              </w:tc>
              <w:tc>
                <w:tcPr>
                  <w:tcW w:w="3240" w:type="dxa"/>
                </w:tcPr>
                <w:p w14:paraId="6D08670E" w14:textId="77777777" w:rsidR="006B2CBB" w:rsidRDefault="006B2CBB">
                  <w:pPr>
                    <w:pStyle w:val="EmptyCellLayoutStyle"/>
                    <w:spacing w:after="0" w:line="240" w:lineRule="auto"/>
                  </w:pPr>
                </w:p>
              </w:tc>
              <w:tc>
                <w:tcPr>
                  <w:tcW w:w="2160" w:type="dxa"/>
                </w:tcPr>
                <w:p w14:paraId="76666291" w14:textId="77777777" w:rsidR="006B2CBB" w:rsidRDefault="006B2CBB">
                  <w:pPr>
                    <w:pStyle w:val="EmptyCellLayoutStyle"/>
                    <w:spacing w:after="0" w:line="240" w:lineRule="auto"/>
                  </w:pPr>
                </w:p>
              </w:tc>
              <w:tc>
                <w:tcPr>
                  <w:tcW w:w="359" w:type="dxa"/>
                </w:tcPr>
                <w:p w14:paraId="50E056D3" w14:textId="77777777" w:rsidR="006B2CBB" w:rsidRDefault="006B2CBB">
                  <w:pPr>
                    <w:pStyle w:val="EmptyCellLayoutStyle"/>
                    <w:spacing w:after="0" w:line="240" w:lineRule="auto"/>
                  </w:pPr>
                </w:p>
              </w:tc>
              <w:tc>
                <w:tcPr>
                  <w:tcW w:w="180" w:type="dxa"/>
                </w:tcPr>
                <w:p w14:paraId="496FCA1F" w14:textId="77777777" w:rsidR="006B2CBB" w:rsidRDefault="006B2CBB">
                  <w:pPr>
                    <w:pStyle w:val="EmptyCellLayoutStyle"/>
                    <w:spacing w:after="0" w:line="240" w:lineRule="auto"/>
                  </w:pPr>
                </w:p>
              </w:tc>
              <w:tc>
                <w:tcPr>
                  <w:tcW w:w="3240" w:type="dxa"/>
                </w:tcPr>
                <w:p w14:paraId="60A9EF8F" w14:textId="77777777" w:rsidR="006B2CBB" w:rsidRDefault="006B2CBB">
                  <w:pPr>
                    <w:pStyle w:val="EmptyCellLayoutStyle"/>
                    <w:spacing w:after="0" w:line="240" w:lineRule="auto"/>
                  </w:pPr>
                </w:p>
              </w:tc>
              <w:tc>
                <w:tcPr>
                  <w:tcW w:w="539" w:type="dxa"/>
                  <w:tcBorders>
                    <w:right w:val="single" w:sz="15" w:space="0" w:color="000000"/>
                  </w:tcBorders>
                </w:tcPr>
                <w:p w14:paraId="72583B28" w14:textId="77777777" w:rsidR="006B2CBB" w:rsidRDefault="006B2CBB">
                  <w:pPr>
                    <w:pStyle w:val="EmptyCellLayoutStyle"/>
                    <w:spacing w:after="0" w:line="240" w:lineRule="auto"/>
                  </w:pPr>
                </w:p>
              </w:tc>
            </w:tr>
            <w:tr w:rsidR="006B2CBB" w14:paraId="38E3B1FE" w14:textId="77777777">
              <w:trPr>
                <w:trHeight w:val="269"/>
              </w:trPr>
              <w:tc>
                <w:tcPr>
                  <w:tcW w:w="900" w:type="dxa"/>
                  <w:tcBorders>
                    <w:left w:val="single" w:sz="15" w:space="0" w:color="000000"/>
                  </w:tcBorders>
                </w:tcPr>
                <w:p w14:paraId="2E51686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2741B6CD" w14:textId="77777777">
                    <w:trPr>
                      <w:trHeight w:val="212"/>
                    </w:trPr>
                    <w:tc>
                      <w:tcPr>
                        <w:tcW w:w="360" w:type="dxa"/>
                        <w:tcBorders>
                          <w:top w:val="nil"/>
                          <w:left w:val="nil"/>
                          <w:bottom w:val="nil"/>
                          <w:right w:val="nil"/>
                        </w:tcBorders>
                        <w:tcMar>
                          <w:top w:w="39" w:type="dxa"/>
                          <w:left w:w="39" w:type="dxa"/>
                          <w:bottom w:w="39" w:type="dxa"/>
                          <w:right w:w="39" w:type="dxa"/>
                        </w:tcMar>
                      </w:tcPr>
                      <w:p w14:paraId="041EA8E3" w14:textId="77777777" w:rsidR="006B2CBB" w:rsidRDefault="007F09CD">
                        <w:pPr>
                          <w:spacing w:after="0" w:line="240" w:lineRule="auto"/>
                        </w:pPr>
                        <w:r>
                          <w:rPr>
                            <w:rFonts w:ascii="Arial" w:eastAsia="Arial" w:hAnsi="Arial"/>
                            <w:color w:val="000000"/>
                          </w:rPr>
                          <w:t>N</w:t>
                        </w:r>
                      </w:p>
                    </w:tc>
                  </w:tr>
                </w:tbl>
                <w:p w14:paraId="1F0EA201" w14:textId="77777777" w:rsidR="006B2CBB" w:rsidRDefault="006B2CBB">
                  <w:pPr>
                    <w:spacing w:after="0" w:line="240" w:lineRule="auto"/>
                  </w:pPr>
                </w:p>
              </w:tc>
              <w:tc>
                <w:tcPr>
                  <w:tcW w:w="180" w:type="dxa"/>
                </w:tcPr>
                <w:p w14:paraId="0F69B770"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07355670" w14:textId="77777777">
                    <w:trPr>
                      <w:trHeight w:val="192"/>
                    </w:trPr>
                    <w:tc>
                      <w:tcPr>
                        <w:tcW w:w="3240" w:type="dxa"/>
                        <w:tcBorders>
                          <w:top w:val="nil"/>
                          <w:left w:val="nil"/>
                          <w:bottom w:val="nil"/>
                          <w:right w:val="nil"/>
                        </w:tcBorders>
                        <w:tcMar>
                          <w:top w:w="39" w:type="dxa"/>
                          <w:left w:w="39" w:type="dxa"/>
                          <w:bottom w:w="39" w:type="dxa"/>
                          <w:right w:w="39" w:type="dxa"/>
                        </w:tcMar>
                      </w:tcPr>
                      <w:p w14:paraId="65AF0A91" w14:textId="77777777" w:rsidR="006B2CBB" w:rsidRDefault="007F09CD">
                        <w:pPr>
                          <w:spacing w:after="0" w:line="240" w:lineRule="auto"/>
                        </w:pPr>
                        <w:r>
                          <w:rPr>
                            <w:rFonts w:ascii="Arial" w:eastAsia="Arial" w:hAnsi="Arial"/>
                            <w:color w:val="000000"/>
                            <w:sz w:val="16"/>
                          </w:rPr>
                          <w:t>Complete and sign service ratings.</w:t>
                        </w:r>
                      </w:p>
                    </w:tc>
                  </w:tr>
                </w:tbl>
                <w:p w14:paraId="2441C089" w14:textId="77777777" w:rsidR="006B2CBB" w:rsidRDefault="006B2CBB">
                  <w:pPr>
                    <w:spacing w:after="0" w:line="240" w:lineRule="auto"/>
                  </w:pPr>
                </w:p>
              </w:tc>
              <w:tc>
                <w:tcPr>
                  <w:tcW w:w="2160" w:type="dxa"/>
                </w:tcPr>
                <w:p w14:paraId="098403F1"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65DB4FA7" w14:textId="77777777">
                    <w:trPr>
                      <w:trHeight w:val="212"/>
                    </w:trPr>
                    <w:tc>
                      <w:tcPr>
                        <w:tcW w:w="360" w:type="dxa"/>
                        <w:tcBorders>
                          <w:top w:val="nil"/>
                          <w:left w:val="nil"/>
                          <w:bottom w:val="nil"/>
                          <w:right w:val="nil"/>
                        </w:tcBorders>
                        <w:tcMar>
                          <w:top w:w="39" w:type="dxa"/>
                          <w:left w:w="39" w:type="dxa"/>
                          <w:bottom w:w="39" w:type="dxa"/>
                          <w:right w:w="39" w:type="dxa"/>
                        </w:tcMar>
                      </w:tcPr>
                      <w:p w14:paraId="2897E28F" w14:textId="77777777" w:rsidR="006B2CBB" w:rsidRDefault="007F09CD">
                        <w:pPr>
                          <w:spacing w:after="0" w:line="240" w:lineRule="auto"/>
                        </w:pPr>
                        <w:r>
                          <w:rPr>
                            <w:rFonts w:ascii="Arial" w:eastAsia="Arial" w:hAnsi="Arial"/>
                            <w:color w:val="000000"/>
                          </w:rPr>
                          <w:t>N</w:t>
                        </w:r>
                      </w:p>
                    </w:tc>
                  </w:tr>
                </w:tbl>
                <w:p w14:paraId="298BB35A" w14:textId="77777777" w:rsidR="006B2CBB" w:rsidRDefault="006B2CBB">
                  <w:pPr>
                    <w:spacing w:after="0" w:line="240" w:lineRule="auto"/>
                  </w:pPr>
                </w:p>
              </w:tc>
              <w:tc>
                <w:tcPr>
                  <w:tcW w:w="180" w:type="dxa"/>
                </w:tcPr>
                <w:p w14:paraId="6F6C5CEF"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56FBD377" w14:textId="77777777">
                    <w:trPr>
                      <w:trHeight w:val="192"/>
                    </w:trPr>
                    <w:tc>
                      <w:tcPr>
                        <w:tcW w:w="3240" w:type="dxa"/>
                        <w:tcBorders>
                          <w:top w:val="nil"/>
                          <w:left w:val="nil"/>
                          <w:bottom w:val="nil"/>
                          <w:right w:val="nil"/>
                        </w:tcBorders>
                        <w:tcMar>
                          <w:top w:w="39" w:type="dxa"/>
                          <w:left w:w="39" w:type="dxa"/>
                          <w:bottom w:w="39" w:type="dxa"/>
                          <w:right w:w="39" w:type="dxa"/>
                        </w:tcMar>
                      </w:tcPr>
                      <w:p w14:paraId="2B36237A" w14:textId="77777777" w:rsidR="006B2CBB" w:rsidRDefault="007F09CD">
                        <w:pPr>
                          <w:spacing w:after="0" w:line="240" w:lineRule="auto"/>
                        </w:pPr>
                        <w:r>
                          <w:rPr>
                            <w:rFonts w:ascii="Arial" w:eastAsia="Arial" w:hAnsi="Arial"/>
                            <w:color w:val="000000"/>
                            <w:sz w:val="16"/>
                          </w:rPr>
                          <w:t>Assign work.</w:t>
                        </w:r>
                      </w:p>
                    </w:tc>
                  </w:tr>
                </w:tbl>
                <w:p w14:paraId="15EC5566" w14:textId="77777777" w:rsidR="006B2CBB" w:rsidRDefault="006B2CBB">
                  <w:pPr>
                    <w:spacing w:after="0" w:line="240" w:lineRule="auto"/>
                  </w:pPr>
                </w:p>
              </w:tc>
              <w:tc>
                <w:tcPr>
                  <w:tcW w:w="539" w:type="dxa"/>
                  <w:tcBorders>
                    <w:right w:val="single" w:sz="15" w:space="0" w:color="000000"/>
                  </w:tcBorders>
                </w:tcPr>
                <w:p w14:paraId="2694E360" w14:textId="77777777" w:rsidR="006B2CBB" w:rsidRDefault="006B2CBB">
                  <w:pPr>
                    <w:pStyle w:val="EmptyCellLayoutStyle"/>
                    <w:spacing w:after="0" w:line="240" w:lineRule="auto"/>
                  </w:pPr>
                </w:p>
              </w:tc>
            </w:tr>
            <w:tr w:rsidR="006B2CBB" w14:paraId="55A9B6C1" w14:textId="77777777">
              <w:trPr>
                <w:trHeight w:val="20"/>
              </w:trPr>
              <w:tc>
                <w:tcPr>
                  <w:tcW w:w="900" w:type="dxa"/>
                  <w:tcBorders>
                    <w:left w:val="single" w:sz="15" w:space="0" w:color="000000"/>
                  </w:tcBorders>
                </w:tcPr>
                <w:p w14:paraId="12302821" w14:textId="77777777" w:rsidR="006B2CBB" w:rsidRDefault="006B2CBB">
                  <w:pPr>
                    <w:pStyle w:val="EmptyCellLayoutStyle"/>
                    <w:spacing w:after="0" w:line="240" w:lineRule="auto"/>
                  </w:pPr>
                </w:p>
              </w:tc>
              <w:tc>
                <w:tcPr>
                  <w:tcW w:w="359" w:type="dxa"/>
                  <w:vMerge/>
                </w:tcPr>
                <w:p w14:paraId="5C803F12" w14:textId="77777777" w:rsidR="006B2CBB" w:rsidRDefault="006B2CBB">
                  <w:pPr>
                    <w:pStyle w:val="EmptyCellLayoutStyle"/>
                    <w:spacing w:after="0" w:line="240" w:lineRule="auto"/>
                  </w:pPr>
                </w:p>
              </w:tc>
              <w:tc>
                <w:tcPr>
                  <w:tcW w:w="180" w:type="dxa"/>
                </w:tcPr>
                <w:p w14:paraId="3F008183" w14:textId="77777777" w:rsidR="006B2CBB" w:rsidRDefault="006B2CBB">
                  <w:pPr>
                    <w:pStyle w:val="EmptyCellLayoutStyle"/>
                    <w:spacing w:after="0" w:line="240" w:lineRule="auto"/>
                  </w:pPr>
                </w:p>
              </w:tc>
              <w:tc>
                <w:tcPr>
                  <w:tcW w:w="3240" w:type="dxa"/>
                </w:tcPr>
                <w:p w14:paraId="11754E9E" w14:textId="77777777" w:rsidR="006B2CBB" w:rsidRDefault="006B2CBB">
                  <w:pPr>
                    <w:pStyle w:val="EmptyCellLayoutStyle"/>
                    <w:spacing w:after="0" w:line="240" w:lineRule="auto"/>
                  </w:pPr>
                </w:p>
              </w:tc>
              <w:tc>
                <w:tcPr>
                  <w:tcW w:w="2160" w:type="dxa"/>
                </w:tcPr>
                <w:p w14:paraId="5C55B693" w14:textId="77777777" w:rsidR="006B2CBB" w:rsidRDefault="006B2CBB">
                  <w:pPr>
                    <w:pStyle w:val="EmptyCellLayoutStyle"/>
                    <w:spacing w:after="0" w:line="240" w:lineRule="auto"/>
                  </w:pPr>
                </w:p>
              </w:tc>
              <w:tc>
                <w:tcPr>
                  <w:tcW w:w="359" w:type="dxa"/>
                  <w:vMerge/>
                </w:tcPr>
                <w:p w14:paraId="5F4A0190" w14:textId="77777777" w:rsidR="006B2CBB" w:rsidRDefault="006B2CBB">
                  <w:pPr>
                    <w:pStyle w:val="EmptyCellLayoutStyle"/>
                    <w:spacing w:after="0" w:line="240" w:lineRule="auto"/>
                  </w:pPr>
                </w:p>
              </w:tc>
              <w:tc>
                <w:tcPr>
                  <w:tcW w:w="180" w:type="dxa"/>
                </w:tcPr>
                <w:p w14:paraId="352ADB30" w14:textId="77777777" w:rsidR="006B2CBB" w:rsidRDefault="006B2CBB">
                  <w:pPr>
                    <w:pStyle w:val="EmptyCellLayoutStyle"/>
                    <w:spacing w:after="0" w:line="240" w:lineRule="auto"/>
                  </w:pPr>
                </w:p>
              </w:tc>
              <w:tc>
                <w:tcPr>
                  <w:tcW w:w="3240" w:type="dxa"/>
                </w:tcPr>
                <w:p w14:paraId="48278D2A" w14:textId="77777777" w:rsidR="006B2CBB" w:rsidRDefault="006B2CBB">
                  <w:pPr>
                    <w:pStyle w:val="EmptyCellLayoutStyle"/>
                    <w:spacing w:after="0" w:line="240" w:lineRule="auto"/>
                  </w:pPr>
                </w:p>
              </w:tc>
              <w:tc>
                <w:tcPr>
                  <w:tcW w:w="539" w:type="dxa"/>
                  <w:tcBorders>
                    <w:right w:val="single" w:sz="15" w:space="0" w:color="000000"/>
                  </w:tcBorders>
                </w:tcPr>
                <w:p w14:paraId="305F5E19" w14:textId="77777777" w:rsidR="006B2CBB" w:rsidRDefault="006B2CBB">
                  <w:pPr>
                    <w:pStyle w:val="EmptyCellLayoutStyle"/>
                    <w:spacing w:after="0" w:line="240" w:lineRule="auto"/>
                  </w:pPr>
                </w:p>
              </w:tc>
            </w:tr>
            <w:tr w:rsidR="006B2CBB" w14:paraId="05608F56" w14:textId="77777777">
              <w:trPr>
                <w:trHeight w:val="69"/>
              </w:trPr>
              <w:tc>
                <w:tcPr>
                  <w:tcW w:w="900" w:type="dxa"/>
                  <w:tcBorders>
                    <w:left w:val="single" w:sz="15" w:space="0" w:color="000000"/>
                  </w:tcBorders>
                </w:tcPr>
                <w:p w14:paraId="6AD4E380" w14:textId="77777777" w:rsidR="006B2CBB" w:rsidRDefault="006B2CBB">
                  <w:pPr>
                    <w:pStyle w:val="EmptyCellLayoutStyle"/>
                    <w:spacing w:after="0" w:line="240" w:lineRule="auto"/>
                  </w:pPr>
                </w:p>
              </w:tc>
              <w:tc>
                <w:tcPr>
                  <w:tcW w:w="359" w:type="dxa"/>
                </w:tcPr>
                <w:p w14:paraId="04289A18" w14:textId="77777777" w:rsidR="006B2CBB" w:rsidRDefault="006B2CBB">
                  <w:pPr>
                    <w:pStyle w:val="EmptyCellLayoutStyle"/>
                    <w:spacing w:after="0" w:line="240" w:lineRule="auto"/>
                  </w:pPr>
                </w:p>
              </w:tc>
              <w:tc>
                <w:tcPr>
                  <w:tcW w:w="180" w:type="dxa"/>
                </w:tcPr>
                <w:p w14:paraId="24AC301C" w14:textId="77777777" w:rsidR="006B2CBB" w:rsidRDefault="006B2CBB">
                  <w:pPr>
                    <w:pStyle w:val="EmptyCellLayoutStyle"/>
                    <w:spacing w:after="0" w:line="240" w:lineRule="auto"/>
                  </w:pPr>
                </w:p>
              </w:tc>
              <w:tc>
                <w:tcPr>
                  <w:tcW w:w="3240" w:type="dxa"/>
                </w:tcPr>
                <w:p w14:paraId="7CBE6E25" w14:textId="77777777" w:rsidR="006B2CBB" w:rsidRDefault="006B2CBB">
                  <w:pPr>
                    <w:pStyle w:val="EmptyCellLayoutStyle"/>
                    <w:spacing w:after="0" w:line="240" w:lineRule="auto"/>
                  </w:pPr>
                </w:p>
              </w:tc>
              <w:tc>
                <w:tcPr>
                  <w:tcW w:w="2160" w:type="dxa"/>
                </w:tcPr>
                <w:p w14:paraId="309488B0" w14:textId="77777777" w:rsidR="006B2CBB" w:rsidRDefault="006B2CBB">
                  <w:pPr>
                    <w:pStyle w:val="EmptyCellLayoutStyle"/>
                    <w:spacing w:after="0" w:line="240" w:lineRule="auto"/>
                  </w:pPr>
                </w:p>
              </w:tc>
              <w:tc>
                <w:tcPr>
                  <w:tcW w:w="359" w:type="dxa"/>
                </w:tcPr>
                <w:p w14:paraId="4D4C9C88" w14:textId="77777777" w:rsidR="006B2CBB" w:rsidRDefault="006B2CBB">
                  <w:pPr>
                    <w:pStyle w:val="EmptyCellLayoutStyle"/>
                    <w:spacing w:after="0" w:line="240" w:lineRule="auto"/>
                  </w:pPr>
                </w:p>
              </w:tc>
              <w:tc>
                <w:tcPr>
                  <w:tcW w:w="180" w:type="dxa"/>
                </w:tcPr>
                <w:p w14:paraId="0F1DEA05" w14:textId="77777777" w:rsidR="006B2CBB" w:rsidRDefault="006B2CBB">
                  <w:pPr>
                    <w:pStyle w:val="EmptyCellLayoutStyle"/>
                    <w:spacing w:after="0" w:line="240" w:lineRule="auto"/>
                  </w:pPr>
                </w:p>
              </w:tc>
              <w:tc>
                <w:tcPr>
                  <w:tcW w:w="3240" w:type="dxa"/>
                </w:tcPr>
                <w:p w14:paraId="09A788C7" w14:textId="77777777" w:rsidR="006B2CBB" w:rsidRDefault="006B2CBB">
                  <w:pPr>
                    <w:pStyle w:val="EmptyCellLayoutStyle"/>
                    <w:spacing w:after="0" w:line="240" w:lineRule="auto"/>
                  </w:pPr>
                </w:p>
              </w:tc>
              <w:tc>
                <w:tcPr>
                  <w:tcW w:w="539" w:type="dxa"/>
                  <w:tcBorders>
                    <w:right w:val="single" w:sz="15" w:space="0" w:color="000000"/>
                  </w:tcBorders>
                </w:tcPr>
                <w:p w14:paraId="7B36EE4A" w14:textId="77777777" w:rsidR="006B2CBB" w:rsidRDefault="006B2CBB">
                  <w:pPr>
                    <w:pStyle w:val="EmptyCellLayoutStyle"/>
                    <w:spacing w:after="0" w:line="240" w:lineRule="auto"/>
                  </w:pPr>
                </w:p>
              </w:tc>
            </w:tr>
            <w:tr w:rsidR="006B2CBB" w14:paraId="2B88476B" w14:textId="77777777">
              <w:trPr>
                <w:trHeight w:val="270"/>
              </w:trPr>
              <w:tc>
                <w:tcPr>
                  <w:tcW w:w="900" w:type="dxa"/>
                  <w:tcBorders>
                    <w:left w:val="single" w:sz="15" w:space="0" w:color="000000"/>
                  </w:tcBorders>
                </w:tcPr>
                <w:p w14:paraId="646792DB"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01A2FD02" w14:textId="77777777">
                    <w:trPr>
                      <w:trHeight w:val="212"/>
                    </w:trPr>
                    <w:tc>
                      <w:tcPr>
                        <w:tcW w:w="360" w:type="dxa"/>
                        <w:tcBorders>
                          <w:top w:val="nil"/>
                          <w:left w:val="nil"/>
                          <w:bottom w:val="nil"/>
                          <w:right w:val="nil"/>
                        </w:tcBorders>
                        <w:tcMar>
                          <w:top w:w="39" w:type="dxa"/>
                          <w:left w:w="39" w:type="dxa"/>
                          <w:bottom w:w="39" w:type="dxa"/>
                          <w:right w:w="39" w:type="dxa"/>
                        </w:tcMar>
                      </w:tcPr>
                      <w:p w14:paraId="7479D9BC" w14:textId="77777777" w:rsidR="006B2CBB" w:rsidRDefault="007F09CD">
                        <w:pPr>
                          <w:spacing w:after="0" w:line="240" w:lineRule="auto"/>
                        </w:pPr>
                        <w:r>
                          <w:rPr>
                            <w:rFonts w:ascii="Arial" w:eastAsia="Arial" w:hAnsi="Arial"/>
                            <w:color w:val="000000"/>
                          </w:rPr>
                          <w:t>N</w:t>
                        </w:r>
                      </w:p>
                    </w:tc>
                  </w:tr>
                </w:tbl>
                <w:p w14:paraId="64D0E501" w14:textId="77777777" w:rsidR="006B2CBB" w:rsidRDefault="006B2CBB">
                  <w:pPr>
                    <w:spacing w:after="0" w:line="240" w:lineRule="auto"/>
                  </w:pPr>
                </w:p>
              </w:tc>
              <w:tc>
                <w:tcPr>
                  <w:tcW w:w="180" w:type="dxa"/>
                </w:tcPr>
                <w:p w14:paraId="3CEE48CE"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7354AA79" w14:textId="77777777">
                    <w:trPr>
                      <w:trHeight w:val="192"/>
                    </w:trPr>
                    <w:tc>
                      <w:tcPr>
                        <w:tcW w:w="3240" w:type="dxa"/>
                        <w:tcBorders>
                          <w:top w:val="nil"/>
                          <w:left w:val="nil"/>
                          <w:bottom w:val="nil"/>
                          <w:right w:val="nil"/>
                        </w:tcBorders>
                        <w:tcMar>
                          <w:top w:w="39" w:type="dxa"/>
                          <w:left w:w="39" w:type="dxa"/>
                          <w:bottom w:w="39" w:type="dxa"/>
                          <w:right w:w="39" w:type="dxa"/>
                        </w:tcMar>
                      </w:tcPr>
                      <w:p w14:paraId="1C6BEC4B" w14:textId="77777777" w:rsidR="006B2CBB" w:rsidRDefault="007F09CD">
                        <w:pPr>
                          <w:spacing w:after="0" w:line="240" w:lineRule="auto"/>
                        </w:pPr>
                        <w:r>
                          <w:rPr>
                            <w:rFonts w:ascii="Arial" w:eastAsia="Arial" w:hAnsi="Arial"/>
                            <w:color w:val="000000"/>
                            <w:sz w:val="16"/>
                          </w:rPr>
                          <w:t>Provide formal written counseling.</w:t>
                        </w:r>
                      </w:p>
                    </w:tc>
                  </w:tr>
                </w:tbl>
                <w:p w14:paraId="121CCAC3" w14:textId="77777777" w:rsidR="006B2CBB" w:rsidRDefault="006B2CBB">
                  <w:pPr>
                    <w:spacing w:after="0" w:line="240" w:lineRule="auto"/>
                  </w:pPr>
                </w:p>
              </w:tc>
              <w:tc>
                <w:tcPr>
                  <w:tcW w:w="2160" w:type="dxa"/>
                </w:tcPr>
                <w:p w14:paraId="759B5668"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5EBA83D0" w14:textId="77777777">
                    <w:trPr>
                      <w:trHeight w:val="212"/>
                    </w:trPr>
                    <w:tc>
                      <w:tcPr>
                        <w:tcW w:w="360" w:type="dxa"/>
                        <w:tcBorders>
                          <w:top w:val="nil"/>
                          <w:left w:val="nil"/>
                          <w:bottom w:val="nil"/>
                          <w:right w:val="nil"/>
                        </w:tcBorders>
                        <w:tcMar>
                          <w:top w:w="39" w:type="dxa"/>
                          <w:left w:w="39" w:type="dxa"/>
                          <w:bottom w:w="39" w:type="dxa"/>
                          <w:right w:w="39" w:type="dxa"/>
                        </w:tcMar>
                      </w:tcPr>
                      <w:p w14:paraId="634EBD21" w14:textId="77777777" w:rsidR="006B2CBB" w:rsidRDefault="007F09CD">
                        <w:pPr>
                          <w:spacing w:after="0" w:line="240" w:lineRule="auto"/>
                        </w:pPr>
                        <w:r>
                          <w:rPr>
                            <w:rFonts w:ascii="Arial" w:eastAsia="Arial" w:hAnsi="Arial"/>
                            <w:color w:val="000000"/>
                          </w:rPr>
                          <w:t>N</w:t>
                        </w:r>
                      </w:p>
                    </w:tc>
                  </w:tr>
                </w:tbl>
                <w:p w14:paraId="345FA0D3" w14:textId="77777777" w:rsidR="006B2CBB" w:rsidRDefault="006B2CBB">
                  <w:pPr>
                    <w:spacing w:after="0" w:line="240" w:lineRule="auto"/>
                  </w:pPr>
                </w:p>
              </w:tc>
              <w:tc>
                <w:tcPr>
                  <w:tcW w:w="180" w:type="dxa"/>
                </w:tcPr>
                <w:p w14:paraId="53A98575"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0DB73D94" w14:textId="77777777">
                    <w:trPr>
                      <w:trHeight w:val="192"/>
                    </w:trPr>
                    <w:tc>
                      <w:tcPr>
                        <w:tcW w:w="3240" w:type="dxa"/>
                        <w:tcBorders>
                          <w:top w:val="nil"/>
                          <w:left w:val="nil"/>
                          <w:bottom w:val="nil"/>
                          <w:right w:val="nil"/>
                        </w:tcBorders>
                        <w:tcMar>
                          <w:top w:w="39" w:type="dxa"/>
                          <w:left w:w="39" w:type="dxa"/>
                          <w:bottom w:w="39" w:type="dxa"/>
                          <w:right w:w="39" w:type="dxa"/>
                        </w:tcMar>
                      </w:tcPr>
                      <w:p w14:paraId="2971CC4C" w14:textId="77777777" w:rsidR="006B2CBB" w:rsidRDefault="007F09CD">
                        <w:pPr>
                          <w:spacing w:after="0" w:line="240" w:lineRule="auto"/>
                        </w:pPr>
                        <w:r>
                          <w:rPr>
                            <w:rFonts w:ascii="Arial" w:eastAsia="Arial" w:hAnsi="Arial"/>
                            <w:color w:val="000000"/>
                            <w:sz w:val="16"/>
                          </w:rPr>
                          <w:t>Approve work.</w:t>
                        </w:r>
                      </w:p>
                    </w:tc>
                  </w:tr>
                </w:tbl>
                <w:p w14:paraId="49C2128F" w14:textId="77777777" w:rsidR="006B2CBB" w:rsidRDefault="006B2CBB">
                  <w:pPr>
                    <w:spacing w:after="0" w:line="240" w:lineRule="auto"/>
                  </w:pPr>
                </w:p>
              </w:tc>
              <w:tc>
                <w:tcPr>
                  <w:tcW w:w="539" w:type="dxa"/>
                  <w:tcBorders>
                    <w:right w:val="single" w:sz="15" w:space="0" w:color="000000"/>
                  </w:tcBorders>
                </w:tcPr>
                <w:p w14:paraId="354ECFD7" w14:textId="77777777" w:rsidR="006B2CBB" w:rsidRDefault="006B2CBB">
                  <w:pPr>
                    <w:pStyle w:val="EmptyCellLayoutStyle"/>
                    <w:spacing w:after="0" w:line="240" w:lineRule="auto"/>
                  </w:pPr>
                </w:p>
              </w:tc>
            </w:tr>
            <w:tr w:rsidR="006B2CBB" w14:paraId="58F9EF55" w14:textId="77777777">
              <w:trPr>
                <w:trHeight w:val="20"/>
              </w:trPr>
              <w:tc>
                <w:tcPr>
                  <w:tcW w:w="900" w:type="dxa"/>
                  <w:tcBorders>
                    <w:left w:val="single" w:sz="15" w:space="0" w:color="000000"/>
                  </w:tcBorders>
                </w:tcPr>
                <w:p w14:paraId="2628A552" w14:textId="77777777" w:rsidR="006B2CBB" w:rsidRDefault="006B2CBB">
                  <w:pPr>
                    <w:pStyle w:val="EmptyCellLayoutStyle"/>
                    <w:spacing w:after="0" w:line="240" w:lineRule="auto"/>
                  </w:pPr>
                </w:p>
              </w:tc>
              <w:tc>
                <w:tcPr>
                  <w:tcW w:w="359" w:type="dxa"/>
                  <w:vMerge/>
                </w:tcPr>
                <w:p w14:paraId="005AFF47" w14:textId="77777777" w:rsidR="006B2CBB" w:rsidRDefault="006B2CBB">
                  <w:pPr>
                    <w:pStyle w:val="EmptyCellLayoutStyle"/>
                    <w:spacing w:after="0" w:line="240" w:lineRule="auto"/>
                  </w:pPr>
                </w:p>
              </w:tc>
              <w:tc>
                <w:tcPr>
                  <w:tcW w:w="180" w:type="dxa"/>
                </w:tcPr>
                <w:p w14:paraId="3DFFFB05" w14:textId="77777777" w:rsidR="006B2CBB" w:rsidRDefault="006B2CBB">
                  <w:pPr>
                    <w:pStyle w:val="EmptyCellLayoutStyle"/>
                    <w:spacing w:after="0" w:line="240" w:lineRule="auto"/>
                  </w:pPr>
                </w:p>
              </w:tc>
              <w:tc>
                <w:tcPr>
                  <w:tcW w:w="3240" w:type="dxa"/>
                </w:tcPr>
                <w:p w14:paraId="204DB973" w14:textId="77777777" w:rsidR="006B2CBB" w:rsidRDefault="006B2CBB">
                  <w:pPr>
                    <w:pStyle w:val="EmptyCellLayoutStyle"/>
                    <w:spacing w:after="0" w:line="240" w:lineRule="auto"/>
                  </w:pPr>
                </w:p>
              </w:tc>
              <w:tc>
                <w:tcPr>
                  <w:tcW w:w="2160" w:type="dxa"/>
                </w:tcPr>
                <w:p w14:paraId="60D02F57" w14:textId="77777777" w:rsidR="006B2CBB" w:rsidRDefault="006B2CBB">
                  <w:pPr>
                    <w:pStyle w:val="EmptyCellLayoutStyle"/>
                    <w:spacing w:after="0" w:line="240" w:lineRule="auto"/>
                  </w:pPr>
                </w:p>
              </w:tc>
              <w:tc>
                <w:tcPr>
                  <w:tcW w:w="359" w:type="dxa"/>
                  <w:vMerge/>
                </w:tcPr>
                <w:p w14:paraId="2DB51025" w14:textId="77777777" w:rsidR="006B2CBB" w:rsidRDefault="006B2CBB">
                  <w:pPr>
                    <w:pStyle w:val="EmptyCellLayoutStyle"/>
                    <w:spacing w:after="0" w:line="240" w:lineRule="auto"/>
                  </w:pPr>
                </w:p>
              </w:tc>
              <w:tc>
                <w:tcPr>
                  <w:tcW w:w="180" w:type="dxa"/>
                </w:tcPr>
                <w:p w14:paraId="163938BB" w14:textId="77777777" w:rsidR="006B2CBB" w:rsidRDefault="006B2CBB">
                  <w:pPr>
                    <w:pStyle w:val="EmptyCellLayoutStyle"/>
                    <w:spacing w:after="0" w:line="240" w:lineRule="auto"/>
                  </w:pPr>
                </w:p>
              </w:tc>
              <w:tc>
                <w:tcPr>
                  <w:tcW w:w="3240" w:type="dxa"/>
                </w:tcPr>
                <w:p w14:paraId="2C4216E1" w14:textId="77777777" w:rsidR="006B2CBB" w:rsidRDefault="006B2CBB">
                  <w:pPr>
                    <w:pStyle w:val="EmptyCellLayoutStyle"/>
                    <w:spacing w:after="0" w:line="240" w:lineRule="auto"/>
                  </w:pPr>
                </w:p>
              </w:tc>
              <w:tc>
                <w:tcPr>
                  <w:tcW w:w="539" w:type="dxa"/>
                  <w:tcBorders>
                    <w:right w:val="single" w:sz="15" w:space="0" w:color="000000"/>
                  </w:tcBorders>
                </w:tcPr>
                <w:p w14:paraId="7E74915F" w14:textId="77777777" w:rsidR="006B2CBB" w:rsidRDefault="006B2CBB">
                  <w:pPr>
                    <w:pStyle w:val="EmptyCellLayoutStyle"/>
                    <w:spacing w:after="0" w:line="240" w:lineRule="auto"/>
                  </w:pPr>
                </w:p>
              </w:tc>
            </w:tr>
            <w:tr w:rsidR="006B2CBB" w14:paraId="687C4875" w14:textId="77777777">
              <w:trPr>
                <w:trHeight w:val="13"/>
              </w:trPr>
              <w:tc>
                <w:tcPr>
                  <w:tcW w:w="900" w:type="dxa"/>
                  <w:tcBorders>
                    <w:left w:val="single" w:sz="15" w:space="0" w:color="000000"/>
                  </w:tcBorders>
                </w:tcPr>
                <w:p w14:paraId="075F799B" w14:textId="77777777" w:rsidR="006B2CBB" w:rsidRDefault="006B2CBB">
                  <w:pPr>
                    <w:pStyle w:val="EmptyCellLayoutStyle"/>
                    <w:spacing w:after="0" w:line="240" w:lineRule="auto"/>
                  </w:pPr>
                </w:p>
              </w:tc>
              <w:tc>
                <w:tcPr>
                  <w:tcW w:w="359" w:type="dxa"/>
                </w:tcPr>
                <w:p w14:paraId="74C8EE18" w14:textId="77777777" w:rsidR="006B2CBB" w:rsidRDefault="006B2CBB">
                  <w:pPr>
                    <w:pStyle w:val="EmptyCellLayoutStyle"/>
                    <w:spacing w:after="0" w:line="240" w:lineRule="auto"/>
                  </w:pPr>
                </w:p>
              </w:tc>
              <w:tc>
                <w:tcPr>
                  <w:tcW w:w="180" w:type="dxa"/>
                </w:tcPr>
                <w:p w14:paraId="5B631729" w14:textId="77777777" w:rsidR="006B2CBB" w:rsidRDefault="006B2CBB">
                  <w:pPr>
                    <w:pStyle w:val="EmptyCellLayoutStyle"/>
                    <w:spacing w:after="0" w:line="240" w:lineRule="auto"/>
                  </w:pPr>
                </w:p>
              </w:tc>
              <w:tc>
                <w:tcPr>
                  <w:tcW w:w="3240" w:type="dxa"/>
                </w:tcPr>
                <w:p w14:paraId="037C7742" w14:textId="77777777" w:rsidR="006B2CBB" w:rsidRDefault="006B2CBB">
                  <w:pPr>
                    <w:pStyle w:val="EmptyCellLayoutStyle"/>
                    <w:spacing w:after="0" w:line="240" w:lineRule="auto"/>
                  </w:pPr>
                </w:p>
              </w:tc>
              <w:tc>
                <w:tcPr>
                  <w:tcW w:w="2160" w:type="dxa"/>
                </w:tcPr>
                <w:p w14:paraId="58F7E003" w14:textId="77777777" w:rsidR="006B2CBB" w:rsidRDefault="006B2CBB">
                  <w:pPr>
                    <w:pStyle w:val="EmptyCellLayoutStyle"/>
                    <w:spacing w:after="0" w:line="240" w:lineRule="auto"/>
                  </w:pPr>
                </w:p>
              </w:tc>
              <w:tc>
                <w:tcPr>
                  <w:tcW w:w="359" w:type="dxa"/>
                </w:tcPr>
                <w:p w14:paraId="3859C668" w14:textId="77777777" w:rsidR="006B2CBB" w:rsidRDefault="006B2CBB">
                  <w:pPr>
                    <w:pStyle w:val="EmptyCellLayoutStyle"/>
                    <w:spacing w:after="0" w:line="240" w:lineRule="auto"/>
                  </w:pPr>
                </w:p>
              </w:tc>
              <w:tc>
                <w:tcPr>
                  <w:tcW w:w="180" w:type="dxa"/>
                </w:tcPr>
                <w:p w14:paraId="671D4C29" w14:textId="77777777" w:rsidR="006B2CBB" w:rsidRDefault="006B2CBB">
                  <w:pPr>
                    <w:pStyle w:val="EmptyCellLayoutStyle"/>
                    <w:spacing w:after="0" w:line="240" w:lineRule="auto"/>
                  </w:pPr>
                </w:p>
              </w:tc>
              <w:tc>
                <w:tcPr>
                  <w:tcW w:w="3240" w:type="dxa"/>
                </w:tcPr>
                <w:p w14:paraId="69FFAC90" w14:textId="77777777" w:rsidR="006B2CBB" w:rsidRDefault="006B2CBB">
                  <w:pPr>
                    <w:pStyle w:val="EmptyCellLayoutStyle"/>
                    <w:spacing w:after="0" w:line="240" w:lineRule="auto"/>
                  </w:pPr>
                </w:p>
              </w:tc>
              <w:tc>
                <w:tcPr>
                  <w:tcW w:w="539" w:type="dxa"/>
                  <w:tcBorders>
                    <w:right w:val="single" w:sz="15" w:space="0" w:color="000000"/>
                  </w:tcBorders>
                </w:tcPr>
                <w:p w14:paraId="108C1131" w14:textId="77777777" w:rsidR="006B2CBB" w:rsidRDefault="006B2CBB">
                  <w:pPr>
                    <w:pStyle w:val="EmptyCellLayoutStyle"/>
                    <w:spacing w:after="0" w:line="240" w:lineRule="auto"/>
                  </w:pPr>
                </w:p>
              </w:tc>
            </w:tr>
            <w:tr w:rsidR="006B2CBB" w14:paraId="0DB62F53" w14:textId="77777777">
              <w:trPr>
                <w:trHeight w:val="55"/>
              </w:trPr>
              <w:tc>
                <w:tcPr>
                  <w:tcW w:w="900" w:type="dxa"/>
                  <w:tcBorders>
                    <w:left w:val="single" w:sz="15" w:space="0" w:color="000000"/>
                  </w:tcBorders>
                </w:tcPr>
                <w:p w14:paraId="02F4B189" w14:textId="77777777" w:rsidR="006B2CBB" w:rsidRDefault="006B2CBB">
                  <w:pPr>
                    <w:pStyle w:val="EmptyCellLayoutStyle"/>
                    <w:spacing w:after="0" w:line="240" w:lineRule="auto"/>
                  </w:pPr>
                </w:p>
              </w:tc>
              <w:tc>
                <w:tcPr>
                  <w:tcW w:w="359" w:type="dxa"/>
                </w:tcPr>
                <w:p w14:paraId="004B8002" w14:textId="77777777" w:rsidR="006B2CBB" w:rsidRDefault="006B2CBB">
                  <w:pPr>
                    <w:pStyle w:val="EmptyCellLayoutStyle"/>
                    <w:spacing w:after="0" w:line="240" w:lineRule="auto"/>
                  </w:pPr>
                </w:p>
              </w:tc>
              <w:tc>
                <w:tcPr>
                  <w:tcW w:w="180" w:type="dxa"/>
                </w:tcPr>
                <w:p w14:paraId="6B7A78C9" w14:textId="77777777" w:rsidR="006B2CBB" w:rsidRDefault="006B2CBB">
                  <w:pPr>
                    <w:pStyle w:val="EmptyCellLayoutStyle"/>
                    <w:spacing w:after="0" w:line="240" w:lineRule="auto"/>
                  </w:pPr>
                </w:p>
              </w:tc>
              <w:tc>
                <w:tcPr>
                  <w:tcW w:w="3240" w:type="dxa"/>
                </w:tcPr>
                <w:p w14:paraId="5478A05D" w14:textId="77777777" w:rsidR="006B2CBB" w:rsidRDefault="006B2CBB">
                  <w:pPr>
                    <w:pStyle w:val="EmptyCellLayoutStyle"/>
                    <w:spacing w:after="0" w:line="240" w:lineRule="auto"/>
                  </w:pPr>
                </w:p>
              </w:tc>
              <w:tc>
                <w:tcPr>
                  <w:tcW w:w="2160" w:type="dxa"/>
                </w:tcPr>
                <w:p w14:paraId="32ACE847"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757FA977" w14:textId="77777777">
                    <w:trPr>
                      <w:trHeight w:val="212"/>
                    </w:trPr>
                    <w:tc>
                      <w:tcPr>
                        <w:tcW w:w="360" w:type="dxa"/>
                        <w:tcBorders>
                          <w:top w:val="nil"/>
                          <w:left w:val="nil"/>
                          <w:bottom w:val="nil"/>
                          <w:right w:val="nil"/>
                        </w:tcBorders>
                        <w:tcMar>
                          <w:top w:w="39" w:type="dxa"/>
                          <w:left w:w="39" w:type="dxa"/>
                          <w:bottom w:w="39" w:type="dxa"/>
                          <w:right w:w="39" w:type="dxa"/>
                        </w:tcMar>
                      </w:tcPr>
                      <w:p w14:paraId="2E57B320" w14:textId="77777777" w:rsidR="006B2CBB" w:rsidRDefault="007F09CD">
                        <w:pPr>
                          <w:spacing w:after="0" w:line="240" w:lineRule="auto"/>
                        </w:pPr>
                        <w:r>
                          <w:rPr>
                            <w:rFonts w:ascii="Arial" w:eastAsia="Arial" w:hAnsi="Arial"/>
                            <w:color w:val="000000"/>
                          </w:rPr>
                          <w:t>N</w:t>
                        </w:r>
                      </w:p>
                    </w:tc>
                  </w:tr>
                </w:tbl>
                <w:p w14:paraId="3D952813" w14:textId="77777777" w:rsidR="006B2CBB" w:rsidRDefault="006B2CBB">
                  <w:pPr>
                    <w:spacing w:after="0" w:line="240" w:lineRule="auto"/>
                  </w:pPr>
                </w:p>
              </w:tc>
              <w:tc>
                <w:tcPr>
                  <w:tcW w:w="180" w:type="dxa"/>
                </w:tcPr>
                <w:p w14:paraId="1E2F45D5" w14:textId="77777777" w:rsidR="006B2CBB" w:rsidRDefault="006B2CBB">
                  <w:pPr>
                    <w:pStyle w:val="EmptyCellLayoutStyle"/>
                    <w:spacing w:after="0" w:line="240" w:lineRule="auto"/>
                  </w:pPr>
                </w:p>
              </w:tc>
              <w:tc>
                <w:tcPr>
                  <w:tcW w:w="3240" w:type="dxa"/>
                </w:tcPr>
                <w:p w14:paraId="1696C98F" w14:textId="77777777" w:rsidR="006B2CBB" w:rsidRDefault="006B2CBB">
                  <w:pPr>
                    <w:pStyle w:val="EmptyCellLayoutStyle"/>
                    <w:spacing w:after="0" w:line="240" w:lineRule="auto"/>
                  </w:pPr>
                </w:p>
              </w:tc>
              <w:tc>
                <w:tcPr>
                  <w:tcW w:w="539" w:type="dxa"/>
                  <w:tcBorders>
                    <w:right w:val="single" w:sz="15" w:space="0" w:color="000000"/>
                  </w:tcBorders>
                </w:tcPr>
                <w:p w14:paraId="31BF29DF" w14:textId="77777777" w:rsidR="006B2CBB" w:rsidRDefault="006B2CBB">
                  <w:pPr>
                    <w:pStyle w:val="EmptyCellLayoutStyle"/>
                    <w:spacing w:after="0" w:line="240" w:lineRule="auto"/>
                  </w:pPr>
                </w:p>
              </w:tc>
            </w:tr>
            <w:tr w:rsidR="006B2CBB" w14:paraId="43110BA8" w14:textId="77777777">
              <w:trPr>
                <w:trHeight w:val="235"/>
              </w:trPr>
              <w:tc>
                <w:tcPr>
                  <w:tcW w:w="900" w:type="dxa"/>
                  <w:tcBorders>
                    <w:left w:val="single" w:sz="15" w:space="0" w:color="000000"/>
                  </w:tcBorders>
                </w:tcPr>
                <w:p w14:paraId="2142386E"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12DF3BAA" w14:textId="77777777">
                    <w:trPr>
                      <w:trHeight w:val="212"/>
                    </w:trPr>
                    <w:tc>
                      <w:tcPr>
                        <w:tcW w:w="360" w:type="dxa"/>
                        <w:tcBorders>
                          <w:top w:val="nil"/>
                          <w:left w:val="nil"/>
                          <w:bottom w:val="nil"/>
                          <w:right w:val="nil"/>
                        </w:tcBorders>
                        <w:tcMar>
                          <w:top w:w="39" w:type="dxa"/>
                          <w:left w:w="39" w:type="dxa"/>
                          <w:bottom w:w="39" w:type="dxa"/>
                          <w:right w:w="39" w:type="dxa"/>
                        </w:tcMar>
                      </w:tcPr>
                      <w:p w14:paraId="047B8D0F" w14:textId="77777777" w:rsidR="006B2CBB" w:rsidRDefault="007F09CD">
                        <w:pPr>
                          <w:spacing w:after="0" w:line="240" w:lineRule="auto"/>
                        </w:pPr>
                        <w:r>
                          <w:rPr>
                            <w:rFonts w:ascii="Arial" w:eastAsia="Arial" w:hAnsi="Arial"/>
                            <w:color w:val="000000"/>
                          </w:rPr>
                          <w:t>N</w:t>
                        </w:r>
                      </w:p>
                    </w:tc>
                  </w:tr>
                </w:tbl>
                <w:p w14:paraId="1900999D" w14:textId="77777777" w:rsidR="006B2CBB" w:rsidRDefault="006B2CBB">
                  <w:pPr>
                    <w:spacing w:after="0" w:line="240" w:lineRule="auto"/>
                  </w:pPr>
                </w:p>
              </w:tc>
              <w:tc>
                <w:tcPr>
                  <w:tcW w:w="180" w:type="dxa"/>
                </w:tcPr>
                <w:p w14:paraId="4711DFFF" w14:textId="77777777" w:rsidR="006B2CBB" w:rsidRDefault="006B2C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B2CBB" w14:paraId="6F4431AC" w14:textId="77777777">
                    <w:trPr>
                      <w:trHeight w:val="192"/>
                    </w:trPr>
                    <w:tc>
                      <w:tcPr>
                        <w:tcW w:w="3240" w:type="dxa"/>
                        <w:tcBorders>
                          <w:top w:val="nil"/>
                          <w:left w:val="nil"/>
                          <w:bottom w:val="nil"/>
                          <w:right w:val="nil"/>
                        </w:tcBorders>
                        <w:tcMar>
                          <w:top w:w="39" w:type="dxa"/>
                          <w:left w:w="39" w:type="dxa"/>
                          <w:bottom w:w="39" w:type="dxa"/>
                          <w:right w:w="39" w:type="dxa"/>
                        </w:tcMar>
                      </w:tcPr>
                      <w:p w14:paraId="13CB09D0" w14:textId="77777777" w:rsidR="006B2CBB" w:rsidRDefault="007F09CD">
                        <w:pPr>
                          <w:spacing w:after="0" w:line="240" w:lineRule="auto"/>
                        </w:pPr>
                        <w:r>
                          <w:rPr>
                            <w:rFonts w:ascii="Arial" w:eastAsia="Arial" w:hAnsi="Arial"/>
                            <w:color w:val="000000"/>
                            <w:sz w:val="16"/>
                          </w:rPr>
                          <w:t>Approve leave requests.</w:t>
                        </w:r>
                      </w:p>
                    </w:tc>
                  </w:tr>
                </w:tbl>
                <w:p w14:paraId="26328DC5" w14:textId="77777777" w:rsidR="006B2CBB" w:rsidRDefault="006B2CBB">
                  <w:pPr>
                    <w:spacing w:after="0" w:line="240" w:lineRule="auto"/>
                  </w:pPr>
                </w:p>
              </w:tc>
              <w:tc>
                <w:tcPr>
                  <w:tcW w:w="2160" w:type="dxa"/>
                </w:tcPr>
                <w:p w14:paraId="7C7582D3" w14:textId="77777777" w:rsidR="006B2CBB" w:rsidRDefault="006B2CBB">
                  <w:pPr>
                    <w:pStyle w:val="EmptyCellLayoutStyle"/>
                    <w:spacing w:after="0" w:line="240" w:lineRule="auto"/>
                  </w:pPr>
                </w:p>
              </w:tc>
              <w:tc>
                <w:tcPr>
                  <w:tcW w:w="359" w:type="dxa"/>
                  <w:vMerge/>
                </w:tcPr>
                <w:p w14:paraId="4328C4B3" w14:textId="77777777" w:rsidR="006B2CBB" w:rsidRDefault="006B2CBB">
                  <w:pPr>
                    <w:pStyle w:val="EmptyCellLayoutStyle"/>
                    <w:spacing w:after="0" w:line="240" w:lineRule="auto"/>
                  </w:pPr>
                </w:p>
              </w:tc>
              <w:tc>
                <w:tcPr>
                  <w:tcW w:w="180" w:type="dxa"/>
                </w:tcPr>
                <w:p w14:paraId="0E0EDE2C" w14:textId="77777777" w:rsidR="006B2CBB" w:rsidRDefault="006B2C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B2CBB" w14:paraId="75421D1D" w14:textId="77777777">
                    <w:trPr>
                      <w:trHeight w:val="192"/>
                    </w:trPr>
                    <w:tc>
                      <w:tcPr>
                        <w:tcW w:w="3240" w:type="dxa"/>
                        <w:tcBorders>
                          <w:top w:val="nil"/>
                          <w:left w:val="nil"/>
                          <w:bottom w:val="nil"/>
                          <w:right w:val="nil"/>
                        </w:tcBorders>
                        <w:tcMar>
                          <w:top w:w="39" w:type="dxa"/>
                          <w:left w:w="39" w:type="dxa"/>
                          <w:bottom w:w="39" w:type="dxa"/>
                          <w:right w:w="39" w:type="dxa"/>
                        </w:tcMar>
                      </w:tcPr>
                      <w:p w14:paraId="6B6DFAF9" w14:textId="77777777" w:rsidR="006B2CBB" w:rsidRDefault="007F09CD">
                        <w:pPr>
                          <w:spacing w:after="0" w:line="240" w:lineRule="auto"/>
                        </w:pPr>
                        <w:r>
                          <w:rPr>
                            <w:rFonts w:ascii="Arial" w:eastAsia="Arial" w:hAnsi="Arial"/>
                            <w:color w:val="000000"/>
                            <w:sz w:val="16"/>
                          </w:rPr>
                          <w:t>Review work.</w:t>
                        </w:r>
                      </w:p>
                    </w:tc>
                  </w:tr>
                </w:tbl>
                <w:p w14:paraId="0463C8B7" w14:textId="77777777" w:rsidR="006B2CBB" w:rsidRDefault="006B2CBB">
                  <w:pPr>
                    <w:spacing w:after="0" w:line="240" w:lineRule="auto"/>
                  </w:pPr>
                </w:p>
              </w:tc>
              <w:tc>
                <w:tcPr>
                  <w:tcW w:w="539" w:type="dxa"/>
                  <w:tcBorders>
                    <w:right w:val="single" w:sz="15" w:space="0" w:color="000000"/>
                  </w:tcBorders>
                </w:tcPr>
                <w:p w14:paraId="0317CC9B" w14:textId="77777777" w:rsidR="006B2CBB" w:rsidRDefault="006B2CBB">
                  <w:pPr>
                    <w:pStyle w:val="EmptyCellLayoutStyle"/>
                    <w:spacing w:after="0" w:line="240" w:lineRule="auto"/>
                  </w:pPr>
                </w:p>
              </w:tc>
            </w:tr>
            <w:tr w:rsidR="006B2CBB" w14:paraId="5FBD0B5C" w14:textId="77777777">
              <w:trPr>
                <w:trHeight w:val="34"/>
              </w:trPr>
              <w:tc>
                <w:tcPr>
                  <w:tcW w:w="900" w:type="dxa"/>
                  <w:tcBorders>
                    <w:left w:val="single" w:sz="15" w:space="0" w:color="000000"/>
                  </w:tcBorders>
                </w:tcPr>
                <w:p w14:paraId="7FF91275" w14:textId="77777777" w:rsidR="006B2CBB" w:rsidRDefault="006B2CBB">
                  <w:pPr>
                    <w:pStyle w:val="EmptyCellLayoutStyle"/>
                    <w:spacing w:after="0" w:line="240" w:lineRule="auto"/>
                  </w:pPr>
                </w:p>
              </w:tc>
              <w:tc>
                <w:tcPr>
                  <w:tcW w:w="359" w:type="dxa"/>
                  <w:vMerge/>
                </w:tcPr>
                <w:p w14:paraId="11460EF7" w14:textId="77777777" w:rsidR="006B2CBB" w:rsidRDefault="006B2CBB">
                  <w:pPr>
                    <w:pStyle w:val="EmptyCellLayoutStyle"/>
                    <w:spacing w:after="0" w:line="240" w:lineRule="auto"/>
                  </w:pPr>
                </w:p>
              </w:tc>
              <w:tc>
                <w:tcPr>
                  <w:tcW w:w="180" w:type="dxa"/>
                </w:tcPr>
                <w:p w14:paraId="47B8C1F8" w14:textId="77777777" w:rsidR="006B2CBB" w:rsidRDefault="006B2CBB">
                  <w:pPr>
                    <w:pStyle w:val="EmptyCellLayoutStyle"/>
                    <w:spacing w:after="0" w:line="240" w:lineRule="auto"/>
                  </w:pPr>
                </w:p>
              </w:tc>
              <w:tc>
                <w:tcPr>
                  <w:tcW w:w="3240" w:type="dxa"/>
                  <w:vMerge/>
                </w:tcPr>
                <w:p w14:paraId="15F60F54" w14:textId="77777777" w:rsidR="006B2CBB" w:rsidRDefault="006B2CBB">
                  <w:pPr>
                    <w:pStyle w:val="EmptyCellLayoutStyle"/>
                    <w:spacing w:after="0" w:line="240" w:lineRule="auto"/>
                  </w:pPr>
                </w:p>
              </w:tc>
              <w:tc>
                <w:tcPr>
                  <w:tcW w:w="2160" w:type="dxa"/>
                </w:tcPr>
                <w:p w14:paraId="1BB6C0E4" w14:textId="77777777" w:rsidR="006B2CBB" w:rsidRDefault="006B2CBB">
                  <w:pPr>
                    <w:pStyle w:val="EmptyCellLayoutStyle"/>
                    <w:spacing w:after="0" w:line="240" w:lineRule="auto"/>
                  </w:pPr>
                </w:p>
              </w:tc>
              <w:tc>
                <w:tcPr>
                  <w:tcW w:w="359" w:type="dxa"/>
                </w:tcPr>
                <w:p w14:paraId="4D12A738" w14:textId="77777777" w:rsidR="006B2CBB" w:rsidRDefault="006B2CBB">
                  <w:pPr>
                    <w:pStyle w:val="EmptyCellLayoutStyle"/>
                    <w:spacing w:after="0" w:line="240" w:lineRule="auto"/>
                  </w:pPr>
                </w:p>
              </w:tc>
              <w:tc>
                <w:tcPr>
                  <w:tcW w:w="180" w:type="dxa"/>
                </w:tcPr>
                <w:p w14:paraId="5FA5F89E" w14:textId="77777777" w:rsidR="006B2CBB" w:rsidRDefault="006B2CBB">
                  <w:pPr>
                    <w:pStyle w:val="EmptyCellLayoutStyle"/>
                    <w:spacing w:after="0" w:line="240" w:lineRule="auto"/>
                  </w:pPr>
                </w:p>
              </w:tc>
              <w:tc>
                <w:tcPr>
                  <w:tcW w:w="3240" w:type="dxa"/>
                  <w:vMerge/>
                </w:tcPr>
                <w:p w14:paraId="7D3FA71A" w14:textId="77777777" w:rsidR="006B2CBB" w:rsidRDefault="006B2CBB">
                  <w:pPr>
                    <w:pStyle w:val="EmptyCellLayoutStyle"/>
                    <w:spacing w:after="0" w:line="240" w:lineRule="auto"/>
                  </w:pPr>
                </w:p>
              </w:tc>
              <w:tc>
                <w:tcPr>
                  <w:tcW w:w="539" w:type="dxa"/>
                  <w:tcBorders>
                    <w:right w:val="single" w:sz="15" w:space="0" w:color="000000"/>
                  </w:tcBorders>
                </w:tcPr>
                <w:p w14:paraId="0DFA8B42" w14:textId="77777777" w:rsidR="006B2CBB" w:rsidRDefault="006B2CBB">
                  <w:pPr>
                    <w:pStyle w:val="EmptyCellLayoutStyle"/>
                    <w:spacing w:after="0" w:line="240" w:lineRule="auto"/>
                  </w:pPr>
                </w:p>
              </w:tc>
            </w:tr>
            <w:tr w:rsidR="006B2CBB" w14:paraId="06658BAC" w14:textId="77777777">
              <w:trPr>
                <w:trHeight w:val="20"/>
              </w:trPr>
              <w:tc>
                <w:tcPr>
                  <w:tcW w:w="900" w:type="dxa"/>
                  <w:tcBorders>
                    <w:left w:val="single" w:sz="15" w:space="0" w:color="000000"/>
                  </w:tcBorders>
                </w:tcPr>
                <w:p w14:paraId="7269C4F3" w14:textId="77777777" w:rsidR="006B2CBB" w:rsidRDefault="006B2CBB">
                  <w:pPr>
                    <w:pStyle w:val="EmptyCellLayoutStyle"/>
                    <w:spacing w:after="0" w:line="240" w:lineRule="auto"/>
                  </w:pPr>
                </w:p>
              </w:tc>
              <w:tc>
                <w:tcPr>
                  <w:tcW w:w="359" w:type="dxa"/>
                  <w:vMerge/>
                </w:tcPr>
                <w:p w14:paraId="5EB59A22" w14:textId="77777777" w:rsidR="006B2CBB" w:rsidRDefault="006B2CBB">
                  <w:pPr>
                    <w:pStyle w:val="EmptyCellLayoutStyle"/>
                    <w:spacing w:after="0" w:line="240" w:lineRule="auto"/>
                  </w:pPr>
                </w:p>
              </w:tc>
              <w:tc>
                <w:tcPr>
                  <w:tcW w:w="180" w:type="dxa"/>
                </w:tcPr>
                <w:p w14:paraId="77E6EDEE" w14:textId="77777777" w:rsidR="006B2CBB" w:rsidRDefault="006B2CBB">
                  <w:pPr>
                    <w:pStyle w:val="EmptyCellLayoutStyle"/>
                    <w:spacing w:after="0" w:line="240" w:lineRule="auto"/>
                  </w:pPr>
                </w:p>
              </w:tc>
              <w:tc>
                <w:tcPr>
                  <w:tcW w:w="3240" w:type="dxa"/>
                </w:tcPr>
                <w:p w14:paraId="7142ACA8" w14:textId="77777777" w:rsidR="006B2CBB" w:rsidRDefault="006B2CBB">
                  <w:pPr>
                    <w:pStyle w:val="EmptyCellLayoutStyle"/>
                    <w:spacing w:after="0" w:line="240" w:lineRule="auto"/>
                  </w:pPr>
                </w:p>
              </w:tc>
              <w:tc>
                <w:tcPr>
                  <w:tcW w:w="2160" w:type="dxa"/>
                </w:tcPr>
                <w:p w14:paraId="25E6AA22" w14:textId="77777777" w:rsidR="006B2CBB" w:rsidRDefault="006B2CBB">
                  <w:pPr>
                    <w:pStyle w:val="EmptyCellLayoutStyle"/>
                    <w:spacing w:after="0" w:line="240" w:lineRule="auto"/>
                  </w:pPr>
                </w:p>
              </w:tc>
              <w:tc>
                <w:tcPr>
                  <w:tcW w:w="359" w:type="dxa"/>
                </w:tcPr>
                <w:p w14:paraId="1D19B2FF" w14:textId="77777777" w:rsidR="006B2CBB" w:rsidRDefault="006B2CBB">
                  <w:pPr>
                    <w:pStyle w:val="EmptyCellLayoutStyle"/>
                    <w:spacing w:after="0" w:line="240" w:lineRule="auto"/>
                  </w:pPr>
                </w:p>
              </w:tc>
              <w:tc>
                <w:tcPr>
                  <w:tcW w:w="180" w:type="dxa"/>
                </w:tcPr>
                <w:p w14:paraId="7DF48F8A" w14:textId="77777777" w:rsidR="006B2CBB" w:rsidRDefault="006B2CBB">
                  <w:pPr>
                    <w:pStyle w:val="EmptyCellLayoutStyle"/>
                    <w:spacing w:after="0" w:line="240" w:lineRule="auto"/>
                  </w:pPr>
                </w:p>
              </w:tc>
              <w:tc>
                <w:tcPr>
                  <w:tcW w:w="3240" w:type="dxa"/>
                </w:tcPr>
                <w:p w14:paraId="2A339619" w14:textId="77777777" w:rsidR="006B2CBB" w:rsidRDefault="006B2CBB">
                  <w:pPr>
                    <w:pStyle w:val="EmptyCellLayoutStyle"/>
                    <w:spacing w:after="0" w:line="240" w:lineRule="auto"/>
                  </w:pPr>
                </w:p>
              </w:tc>
              <w:tc>
                <w:tcPr>
                  <w:tcW w:w="539" w:type="dxa"/>
                  <w:tcBorders>
                    <w:right w:val="single" w:sz="15" w:space="0" w:color="000000"/>
                  </w:tcBorders>
                </w:tcPr>
                <w:p w14:paraId="18120564" w14:textId="77777777" w:rsidR="006B2CBB" w:rsidRDefault="006B2CBB">
                  <w:pPr>
                    <w:pStyle w:val="EmptyCellLayoutStyle"/>
                    <w:spacing w:after="0" w:line="240" w:lineRule="auto"/>
                  </w:pPr>
                </w:p>
              </w:tc>
            </w:tr>
            <w:tr w:rsidR="006B2CBB" w14:paraId="0C01AEA8" w14:textId="77777777">
              <w:trPr>
                <w:trHeight w:val="69"/>
              </w:trPr>
              <w:tc>
                <w:tcPr>
                  <w:tcW w:w="900" w:type="dxa"/>
                  <w:tcBorders>
                    <w:left w:val="single" w:sz="15" w:space="0" w:color="000000"/>
                  </w:tcBorders>
                </w:tcPr>
                <w:p w14:paraId="00ABFDC2" w14:textId="77777777" w:rsidR="006B2CBB" w:rsidRDefault="006B2CBB">
                  <w:pPr>
                    <w:pStyle w:val="EmptyCellLayoutStyle"/>
                    <w:spacing w:after="0" w:line="240" w:lineRule="auto"/>
                  </w:pPr>
                </w:p>
              </w:tc>
              <w:tc>
                <w:tcPr>
                  <w:tcW w:w="359" w:type="dxa"/>
                </w:tcPr>
                <w:p w14:paraId="6132BEC3" w14:textId="77777777" w:rsidR="006B2CBB" w:rsidRDefault="006B2CBB">
                  <w:pPr>
                    <w:pStyle w:val="EmptyCellLayoutStyle"/>
                    <w:spacing w:after="0" w:line="240" w:lineRule="auto"/>
                  </w:pPr>
                </w:p>
              </w:tc>
              <w:tc>
                <w:tcPr>
                  <w:tcW w:w="180" w:type="dxa"/>
                </w:tcPr>
                <w:p w14:paraId="72CD1D06" w14:textId="77777777" w:rsidR="006B2CBB" w:rsidRDefault="006B2CBB">
                  <w:pPr>
                    <w:pStyle w:val="EmptyCellLayoutStyle"/>
                    <w:spacing w:after="0" w:line="240" w:lineRule="auto"/>
                  </w:pPr>
                </w:p>
              </w:tc>
              <w:tc>
                <w:tcPr>
                  <w:tcW w:w="3240" w:type="dxa"/>
                </w:tcPr>
                <w:p w14:paraId="41DF60D9" w14:textId="77777777" w:rsidR="006B2CBB" w:rsidRDefault="006B2CBB">
                  <w:pPr>
                    <w:pStyle w:val="EmptyCellLayoutStyle"/>
                    <w:spacing w:after="0" w:line="240" w:lineRule="auto"/>
                  </w:pPr>
                </w:p>
              </w:tc>
              <w:tc>
                <w:tcPr>
                  <w:tcW w:w="2160" w:type="dxa"/>
                </w:tcPr>
                <w:p w14:paraId="31932D70" w14:textId="77777777" w:rsidR="006B2CBB" w:rsidRDefault="006B2CBB">
                  <w:pPr>
                    <w:pStyle w:val="EmptyCellLayoutStyle"/>
                    <w:spacing w:after="0" w:line="240" w:lineRule="auto"/>
                  </w:pPr>
                </w:p>
              </w:tc>
              <w:tc>
                <w:tcPr>
                  <w:tcW w:w="359" w:type="dxa"/>
                </w:tcPr>
                <w:p w14:paraId="7642FBE6" w14:textId="77777777" w:rsidR="006B2CBB" w:rsidRDefault="006B2CBB">
                  <w:pPr>
                    <w:pStyle w:val="EmptyCellLayoutStyle"/>
                    <w:spacing w:after="0" w:line="240" w:lineRule="auto"/>
                  </w:pPr>
                </w:p>
              </w:tc>
              <w:tc>
                <w:tcPr>
                  <w:tcW w:w="180" w:type="dxa"/>
                </w:tcPr>
                <w:p w14:paraId="02C69B12" w14:textId="77777777" w:rsidR="006B2CBB" w:rsidRDefault="006B2CBB">
                  <w:pPr>
                    <w:pStyle w:val="EmptyCellLayoutStyle"/>
                    <w:spacing w:after="0" w:line="240" w:lineRule="auto"/>
                  </w:pPr>
                </w:p>
              </w:tc>
              <w:tc>
                <w:tcPr>
                  <w:tcW w:w="3240" w:type="dxa"/>
                </w:tcPr>
                <w:p w14:paraId="1837C667" w14:textId="77777777" w:rsidR="006B2CBB" w:rsidRDefault="006B2CBB">
                  <w:pPr>
                    <w:pStyle w:val="EmptyCellLayoutStyle"/>
                    <w:spacing w:after="0" w:line="240" w:lineRule="auto"/>
                  </w:pPr>
                </w:p>
              </w:tc>
              <w:tc>
                <w:tcPr>
                  <w:tcW w:w="539" w:type="dxa"/>
                  <w:tcBorders>
                    <w:right w:val="single" w:sz="15" w:space="0" w:color="000000"/>
                  </w:tcBorders>
                </w:tcPr>
                <w:p w14:paraId="2EC30E20" w14:textId="77777777" w:rsidR="006B2CBB" w:rsidRDefault="006B2CBB">
                  <w:pPr>
                    <w:pStyle w:val="EmptyCellLayoutStyle"/>
                    <w:spacing w:after="0" w:line="240" w:lineRule="auto"/>
                  </w:pPr>
                </w:p>
              </w:tc>
            </w:tr>
            <w:tr w:rsidR="006B2CBB" w14:paraId="445C3D79" w14:textId="77777777">
              <w:trPr>
                <w:trHeight w:val="269"/>
              </w:trPr>
              <w:tc>
                <w:tcPr>
                  <w:tcW w:w="900" w:type="dxa"/>
                  <w:tcBorders>
                    <w:left w:val="single" w:sz="15" w:space="0" w:color="000000"/>
                  </w:tcBorders>
                </w:tcPr>
                <w:p w14:paraId="37960C0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4FC64A40" w14:textId="77777777">
                    <w:trPr>
                      <w:trHeight w:val="212"/>
                    </w:trPr>
                    <w:tc>
                      <w:tcPr>
                        <w:tcW w:w="360" w:type="dxa"/>
                        <w:tcBorders>
                          <w:top w:val="nil"/>
                          <w:left w:val="nil"/>
                          <w:bottom w:val="nil"/>
                          <w:right w:val="nil"/>
                        </w:tcBorders>
                        <w:tcMar>
                          <w:top w:w="39" w:type="dxa"/>
                          <w:left w:w="39" w:type="dxa"/>
                          <w:bottom w:w="39" w:type="dxa"/>
                          <w:right w:w="39" w:type="dxa"/>
                        </w:tcMar>
                      </w:tcPr>
                      <w:p w14:paraId="1257DD02" w14:textId="77777777" w:rsidR="006B2CBB" w:rsidRDefault="007F09CD">
                        <w:pPr>
                          <w:spacing w:after="0" w:line="240" w:lineRule="auto"/>
                        </w:pPr>
                        <w:r>
                          <w:rPr>
                            <w:rFonts w:ascii="Arial" w:eastAsia="Arial" w:hAnsi="Arial"/>
                            <w:color w:val="000000"/>
                          </w:rPr>
                          <w:t>N</w:t>
                        </w:r>
                      </w:p>
                    </w:tc>
                  </w:tr>
                </w:tbl>
                <w:p w14:paraId="051B5FC1" w14:textId="77777777" w:rsidR="006B2CBB" w:rsidRDefault="006B2CBB">
                  <w:pPr>
                    <w:spacing w:after="0" w:line="240" w:lineRule="auto"/>
                  </w:pPr>
                </w:p>
              </w:tc>
              <w:tc>
                <w:tcPr>
                  <w:tcW w:w="180" w:type="dxa"/>
                </w:tcPr>
                <w:p w14:paraId="0635352D"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05F5C552" w14:textId="77777777">
                    <w:trPr>
                      <w:trHeight w:val="192"/>
                    </w:trPr>
                    <w:tc>
                      <w:tcPr>
                        <w:tcW w:w="3240" w:type="dxa"/>
                        <w:tcBorders>
                          <w:top w:val="nil"/>
                          <w:left w:val="nil"/>
                          <w:bottom w:val="nil"/>
                          <w:right w:val="nil"/>
                        </w:tcBorders>
                        <w:tcMar>
                          <w:top w:w="39" w:type="dxa"/>
                          <w:left w:w="39" w:type="dxa"/>
                          <w:bottom w:w="39" w:type="dxa"/>
                          <w:right w:w="39" w:type="dxa"/>
                        </w:tcMar>
                      </w:tcPr>
                      <w:p w14:paraId="4245AC74" w14:textId="77777777" w:rsidR="006B2CBB" w:rsidRDefault="007F09CD">
                        <w:pPr>
                          <w:spacing w:after="0" w:line="240" w:lineRule="auto"/>
                        </w:pPr>
                        <w:r>
                          <w:rPr>
                            <w:rFonts w:ascii="Arial" w:eastAsia="Arial" w:hAnsi="Arial"/>
                            <w:color w:val="000000"/>
                            <w:sz w:val="16"/>
                          </w:rPr>
                          <w:t>Approve time and attendance.</w:t>
                        </w:r>
                      </w:p>
                    </w:tc>
                  </w:tr>
                </w:tbl>
                <w:p w14:paraId="409F92D6" w14:textId="77777777" w:rsidR="006B2CBB" w:rsidRDefault="006B2CBB">
                  <w:pPr>
                    <w:spacing w:after="0" w:line="240" w:lineRule="auto"/>
                  </w:pPr>
                </w:p>
              </w:tc>
              <w:tc>
                <w:tcPr>
                  <w:tcW w:w="2160" w:type="dxa"/>
                </w:tcPr>
                <w:p w14:paraId="44D0F07C"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7BAB3F4B" w14:textId="77777777">
                    <w:trPr>
                      <w:trHeight w:val="212"/>
                    </w:trPr>
                    <w:tc>
                      <w:tcPr>
                        <w:tcW w:w="360" w:type="dxa"/>
                        <w:tcBorders>
                          <w:top w:val="nil"/>
                          <w:left w:val="nil"/>
                          <w:bottom w:val="nil"/>
                          <w:right w:val="nil"/>
                        </w:tcBorders>
                        <w:tcMar>
                          <w:top w:w="39" w:type="dxa"/>
                          <w:left w:w="39" w:type="dxa"/>
                          <w:bottom w:w="39" w:type="dxa"/>
                          <w:right w:w="39" w:type="dxa"/>
                        </w:tcMar>
                      </w:tcPr>
                      <w:p w14:paraId="1EA6AF99" w14:textId="77777777" w:rsidR="006B2CBB" w:rsidRDefault="007F09CD">
                        <w:pPr>
                          <w:spacing w:after="0" w:line="240" w:lineRule="auto"/>
                        </w:pPr>
                        <w:r>
                          <w:rPr>
                            <w:rFonts w:ascii="Arial" w:eastAsia="Arial" w:hAnsi="Arial"/>
                            <w:color w:val="000000"/>
                          </w:rPr>
                          <w:t>N</w:t>
                        </w:r>
                      </w:p>
                    </w:tc>
                  </w:tr>
                </w:tbl>
                <w:p w14:paraId="73A821B8" w14:textId="77777777" w:rsidR="006B2CBB" w:rsidRDefault="006B2CBB">
                  <w:pPr>
                    <w:spacing w:after="0" w:line="240" w:lineRule="auto"/>
                  </w:pPr>
                </w:p>
              </w:tc>
              <w:tc>
                <w:tcPr>
                  <w:tcW w:w="180" w:type="dxa"/>
                </w:tcPr>
                <w:p w14:paraId="14228B41"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4CACE92A" w14:textId="77777777">
                    <w:trPr>
                      <w:trHeight w:val="192"/>
                    </w:trPr>
                    <w:tc>
                      <w:tcPr>
                        <w:tcW w:w="3240" w:type="dxa"/>
                        <w:tcBorders>
                          <w:top w:val="nil"/>
                          <w:left w:val="nil"/>
                          <w:bottom w:val="nil"/>
                          <w:right w:val="nil"/>
                        </w:tcBorders>
                        <w:tcMar>
                          <w:top w:w="39" w:type="dxa"/>
                          <w:left w:w="39" w:type="dxa"/>
                          <w:bottom w:w="39" w:type="dxa"/>
                          <w:right w:w="39" w:type="dxa"/>
                        </w:tcMar>
                      </w:tcPr>
                      <w:p w14:paraId="0C44F663" w14:textId="77777777" w:rsidR="006B2CBB" w:rsidRDefault="007F09CD">
                        <w:pPr>
                          <w:spacing w:after="0" w:line="240" w:lineRule="auto"/>
                        </w:pPr>
                        <w:r>
                          <w:rPr>
                            <w:rFonts w:ascii="Arial" w:eastAsia="Arial" w:hAnsi="Arial"/>
                            <w:color w:val="000000"/>
                            <w:sz w:val="16"/>
                          </w:rPr>
                          <w:t>Provide guidance on work methods.</w:t>
                        </w:r>
                      </w:p>
                    </w:tc>
                  </w:tr>
                </w:tbl>
                <w:p w14:paraId="2079C8C0" w14:textId="77777777" w:rsidR="006B2CBB" w:rsidRDefault="006B2CBB">
                  <w:pPr>
                    <w:spacing w:after="0" w:line="240" w:lineRule="auto"/>
                  </w:pPr>
                </w:p>
              </w:tc>
              <w:tc>
                <w:tcPr>
                  <w:tcW w:w="539" w:type="dxa"/>
                  <w:tcBorders>
                    <w:right w:val="single" w:sz="15" w:space="0" w:color="000000"/>
                  </w:tcBorders>
                </w:tcPr>
                <w:p w14:paraId="7B173514" w14:textId="77777777" w:rsidR="006B2CBB" w:rsidRDefault="006B2CBB">
                  <w:pPr>
                    <w:pStyle w:val="EmptyCellLayoutStyle"/>
                    <w:spacing w:after="0" w:line="240" w:lineRule="auto"/>
                  </w:pPr>
                </w:p>
              </w:tc>
            </w:tr>
            <w:tr w:rsidR="006B2CBB" w14:paraId="7907F22C" w14:textId="77777777">
              <w:trPr>
                <w:trHeight w:val="20"/>
              </w:trPr>
              <w:tc>
                <w:tcPr>
                  <w:tcW w:w="900" w:type="dxa"/>
                  <w:tcBorders>
                    <w:left w:val="single" w:sz="15" w:space="0" w:color="000000"/>
                  </w:tcBorders>
                </w:tcPr>
                <w:p w14:paraId="21AF1284" w14:textId="77777777" w:rsidR="006B2CBB" w:rsidRDefault="006B2CBB">
                  <w:pPr>
                    <w:pStyle w:val="EmptyCellLayoutStyle"/>
                    <w:spacing w:after="0" w:line="240" w:lineRule="auto"/>
                  </w:pPr>
                </w:p>
              </w:tc>
              <w:tc>
                <w:tcPr>
                  <w:tcW w:w="359" w:type="dxa"/>
                  <w:vMerge/>
                </w:tcPr>
                <w:p w14:paraId="54661756" w14:textId="77777777" w:rsidR="006B2CBB" w:rsidRDefault="006B2CBB">
                  <w:pPr>
                    <w:pStyle w:val="EmptyCellLayoutStyle"/>
                    <w:spacing w:after="0" w:line="240" w:lineRule="auto"/>
                  </w:pPr>
                </w:p>
              </w:tc>
              <w:tc>
                <w:tcPr>
                  <w:tcW w:w="180" w:type="dxa"/>
                </w:tcPr>
                <w:p w14:paraId="6B9A1FB9" w14:textId="77777777" w:rsidR="006B2CBB" w:rsidRDefault="006B2CBB">
                  <w:pPr>
                    <w:pStyle w:val="EmptyCellLayoutStyle"/>
                    <w:spacing w:after="0" w:line="240" w:lineRule="auto"/>
                  </w:pPr>
                </w:p>
              </w:tc>
              <w:tc>
                <w:tcPr>
                  <w:tcW w:w="3240" w:type="dxa"/>
                </w:tcPr>
                <w:p w14:paraId="12BFE21D" w14:textId="77777777" w:rsidR="006B2CBB" w:rsidRDefault="006B2CBB">
                  <w:pPr>
                    <w:pStyle w:val="EmptyCellLayoutStyle"/>
                    <w:spacing w:after="0" w:line="240" w:lineRule="auto"/>
                  </w:pPr>
                </w:p>
              </w:tc>
              <w:tc>
                <w:tcPr>
                  <w:tcW w:w="2160" w:type="dxa"/>
                </w:tcPr>
                <w:p w14:paraId="66522735" w14:textId="77777777" w:rsidR="006B2CBB" w:rsidRDefault="006B2CBB">
                  <w:pPr>
                    <w:pStyle w:val="EmptyCellLayoutStyle"/>
                    <w:spacing w:after="0" w:line="240" w:lineRule="auto"/>
                  </w:pPr>
                </w:p>
              </w:tc>
              <w:tc>
                <w:tcPr>
                  <w:tcW w:w="359" w:type="dxa"/>
                  <w:vMerge/>
                </w:tcPr>
                <w:p w14:paraId="78B710B0" w14:textId="77777777" w:rsidR="006B2CBB" w:rsidRDefault="006B2CBB">
                  <w:pPr>
                    <w:pStyle w:val="EmptyCellLayoutStyle"/>
                    <w:spacing w:after="0" w:line="240" w:lineRule="auto"/>
                  </w:pPr>
                </w:p>
              </w:tc>
              <w:tc>
                <w:tcPr>
                  <w:tcW w:w="180" w:type="dxa"/>
                </w:tcPr>
                <w:p w14:paraId="22083A7B" w14:textId="77777777" w:rsidR="006B2CBB" w:rsidRDefault="006B2CBB">
                  <w:pPr>
                    <w:pStyle w:val="EmptyCellLayoutStyle"/>
                    <w:spacing w:after="0" w:line="240" w:lineRule="auto"/>
                  </w:pPr>
                </w:p>
              </w:tc>
              <w:tc>
                <w:tcPr>
                  <w:tcW w:w="3240" w:type="dxa"/>
                </w:tcPr>
                <w:p w14:paraId="30B854FB" w14:textId="77777777" w:rsidR="006B2CBB" w:rsidRDefault="006B2CBB">
                  <w:pPr>
                    <w:pStyle w:val="EmptyCellLayoutStyle"/>
                    <w:spacing w:after="0" w:line="240" w:lineRule="auto"/>
                  </w:pPr>
                </w:p>
              </w:tc>
              <w:tc>
                <w:tcPr>
                  <w:tcW w:w="539" w:type="dxa"/>
                  <w:tcBorders>
                    <w:right w:val="single" w:sz="15" w:space="0" w:color="000000"/>
                  </w:tcBorders>
                </w:tcPr>
                <w:p w14:paraId="2AA0E1EC" w14:textId="77777777" w:rsidR="006B2CBB" w:rsidRDefault="006B2CBB">
                  <w:pPr>
                    <w:pStyle w:val="EmptyCellLayoutStyle"/>
                    <w:spacing w:after="0" w:line="240" w:lineRule="auto"/>
                  </w:pPr>
                </w:p>
              </w:tc>
            </w:tr>
            <w:tr w:rsidR="006B2CBB" w14:paraId="6D0B126F" w14:textId="77777777">
              <w:trPr>
                <w:trHeight w:val="69"/>
              </w:trPr>
              <w:tc>
                <w:tcPr>
                  <w:tcW w:w="900" w:type="dxa"/>
                  <w:tcBorders>
                    <w:left w:val="single" w:sz="15" w:space="0" w:color="000000"/>
                  </w:tcBorders>
                </w:tcPr>
                <w:p w14:paraId="40E28137" w14:textId="77777777" w:rsidR="006B2CBB" w:rsidRDefault="006B2CBB">
                  <w:pPr>
                    <w:pStyle w:val="EmptyCellLayoutStyle"/>
                    <w:spacing w:after="0" w:line="240" w:lineRule="auto"/>
                  </w:pPr>
                </w:p>
              </w:tc>
              <w:tc>
                <w:tcPr>
                  <w:tcW w:w="359" w:type="dxa"/>
                </w:tcPr>
                <w:p w14:paraId="4C83DEF1" w14:textId="77777777" w:rsidR="006B2CBB" w:rsidRDefault="006B2CBB">
                  <w:pPr>
                    <w:pStyle w:val="EmptyCellLayoutStyle"/>
                    <w:spacing w:after="0" w:line="240" w:lineRule="auto"/>
                  </w:pPr>
                </w:p>
              </w:tc>
              <w:tc>
                <w:tcPr>
                  <w:tcW w:w="180" w:type="dxa"/>
                </w:tcPr>
                <w:p w14:paraId="7A0C93B9" w14:textId="77777777" w:rsidR="006B2CBB" w:rsidRDefault="006B2CBB">
                  <w:pPr>
                    <w:pStyle w:val="EmptyCellLayoutStyle"/>
                    <w:spacing w:after="0" w:line="240" w:lineRule="auto"/>
                  </w:pPr>
                </w:p>
              </w:tc>
              <w:tc>
                <w:tcPr>
                  <w:tcW w:w="3240" w:type="dxa"/>
                </w:tcPr>
                <w:p w14:paraId="4F8C07AF" w14:textId="77777777" w:rsidR="006B2CBB" w:rsidRDefault="006B2CBB">
                  <w:pPr>
                    <w:pStyle w:val="EmptyCellLayoutStyle"/>
                    <w:spacing w:after="0" w:line="240" w:lineRule="auto"/>
                  </w:pPr>
                </w:p>
              </w:tc>
              <w:tc>
                <w:tcPr>
                  <w:tcW w:w="2160" w:type="dxa"/>
                </w:tcPr>
                <w:p w14:paraId="4A0F9892" w14:textId="77777777" w:rsidR="006B2CBB" w:rsidRDefault="006B2CBB">
                  <w:pPr>
                    <w:pStyle w:val="EmptyCellLayoutStyle"/>
                    <w:spacing w:after="0" w:line="240" w:lineRule="auto"/>
                  </w:pPr>
                </w:p>
              </w:tc>
              <w:tc>
                <w:tcPr>
                  <w:tcW w:w="359" w:type="dxa"/>
                </w:tcPr>
                <w:p w14:paraId="535CE444" w14:textId="77777777" w:rsidR="006B2CBB" w:rsidRDefault="006B2CBB">
                  <w:pPr>
                    <w:pStyle w:val="EmptyCellLayoutStyle"/>
                    <w:spacing w:after="0" w:line="240" w:lineRule="auto"/>
                  </w:pPr>
                </w:p>
              </w:tc>
              <w:tc>
                <w:tcPr>
                  <w:tcW w:w="180" w:type="dxa"/>
                </w:tcPr>
                <w:p w14:paraId="2DADECA1" w14:textId="77777777" w:rsidR="006B2CBB" w:rsidRDefault="006B2CBB">
                  <w:pPr>
                    <w:pStyle w:val="EmptyCellLayoutStyle"/>
                    <w:spacing w:after="0" w:line="240" w:lineRule="auto"/>
                  </w:pPr>
                </w:p>
              </w:tc>
              <w:tc>
                <w:tcPr>
                  <w:tcW w:w="3240" w:type="dxa"/>
                </w:tcPr>
                <w:p w14:paraId="045BB3DC" w14:textId="77777777" w:rsidR="006B2CBB" w:rsidRDefault="006B2CBB">
                  <w:pPr>
                    <w:pStyle w:val="EmptyCellLayoutStyle"/>
                    <w:spacing w:after="0" w:line="240" w:lineRule="auto"/>
                  </w:pPr>
                </w:p>
              </w:tc>
              <w:tc>
                <w:tcPr>
                  <w:tcW w:w="539" w:type="dxa"/>
                  <w:tcBorders>
                    <w:right w:val="single" w:sz="15" w:space="0" w:color="000000"/>
                  </w:tcBorders>
                </w:tcPr>
                <w:p w14:paraId="4D0FAA74" w14:textId="77777777" w:rsidR="006B2CBB" w:rsidRDefault="006B2CBB">
                  <w:pPr>
                    <w:pStyle w:val="EmptyCellLayoutStyle"/>
                    <w:spacing w:after="0" w:line="240" w:lineRule="auto"/>
                  </w:pPr>
                </w:p>
              </w:tc>
            </w:tr>
            <w:tr w:rsidR="006B2CBB" w14:paraId="4B4B0271" w14:textId="77777777">
              <w:trPr>
                <w:trHeight w:val="270"/>
              </w:trPr>
              <w:tc>
                <w:tcPr>
                  <w:tcW w:w="900" w:type="dxa"/>
                  <w:tcBorders>
                    <w:left w:val="single" w:sz="15" w:space="0" w:color="000000"/>
                  </w:tcBorders>
                </w:tcPr>
                <w:p w14:paraId="5CCF148C"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2C15B0BB" w14:textId="77777777">
                    <w:trPr>
                      <w:trHeight w:val="212"/>
                    </w:trPr>
                    <w:tc>
                      <w:tcPr>
                        <w:tcW w:w="360" w:type="dxa"/>
                        <w:tcBorders>
                          <w:top w:val="nil"/>
                          <w:left w:val="nil"/>
                          <w:bottom w:val="nil"/>
                          <w:right w:val="nil"/>
                        </w:tcBorders>
                        <w:tcMar>
                          <w:top w:w="39" w:type="dxa"/>
                          <w:left w:w="39" w:type="dxa"/>
                          <w:bottom w:w="39" w:type="dxa"/>
                          <w:right w:w="39" w:type="dxa"/>
                        </w:tcMar>
                      </w:tcPr>
                      <w:p w14:paraId="0F54322D" w14:textId="77777777" w:rsidR="006B2CBB" w:rsidRDefault="007F09CD">
                        <w:pPr>
                          <w:spacing w:after="0" w:line="240" w:lineRule="auto"/>
                        </w:pPr>
                        <w:r>
                          <w:rPr>
                            <w:rFonts w:ascii="Arial" w:eastAsia="Arial" w:hAnsi="Arial"/>
                            <w:color w:val="000000"/>
                          </w:rPr>
                          <w:t>N</w:t>
                        </w:r>
                      </w:p>
                    </w:tc>
                  </w:tr>
                </w:tbl>
                <w:p w14:paraId="5729BB3E" w14:textId="77777777" w:rsidR="006B2CBB" w:rsidRDefault="006B2CBB">
                  <w:pPr>
                    <w:spacing w:after="0" w:line="240" w:lineRule="auto"/>
                  </w:pPr>
                </w:p>
              </w:tc>
              <w:tc>
                <w:tcPr>
                  <w:tcW w:w="180" w:type="dxa"/>
                </w:tcPr>
                <w:p w14:paraId="77011409"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34D522FC" w14:textId="77777777">
                    <w:trPr>
                      <w:trHeight w:val="192"/>
                    </w:trPr>
                    <w:tc>
                      <w:tcPr>
                        <w:tcW w:w="3240" w:type="dxa"/>
                        <w:tcBorders>
                          <w:top w:val="nil"/>
                          <w:left w:val="nil"/>
                          <w:bottom w:val="nil"/>
                          <w:right w:val="nil"/>
                        </w:tcBorders>
                        <w:tcMar>
                          <w:top w:w="39" w:type="dxa"/>
                          <w:left w:w="39" w:type="dxa"/>
                          <w:bottom w:w="39" w:type="dxa"/>
                          <w:right w:w="39" w:type="dxa"/>
                        </w:tcMar>
                      </w:tcPr>
                      <w:p w14:paraId="7F6A874A" w14:textId="77777777" w:rsidR="006B2CBB" w:rsidRDefault="007F09CD">
                        <w:pPr>
                          <w:spacing w:after="0" w:line="240" w:lineRule="auto"/>
                        </w:pPr>
                        <w:r>
                          <w:rPr>
                            <w:rFonts w:ascii="Arial" w:eastAsia="Arial" w:hAnsi="Arial"/>
                            <w:color w:val="000000"/>
                            <w:sz w:val="16"/>
                          </w:rPr>
                          <w:t>Orally reprimand.</w:t>
                        </w:r>
                      </w:p>
                    </w:tc>
                  </w:tr>
                </w:tbl>
                <w:p w14:paraId="6FABF62F" w14:textId="77777777" w:rsidR="006B2CBB" w:rsidRDefault="006B2CBB">
                  <w:pPr>
                    <w:spacing w:after="0" w:line="240" w:lineRule="auto"/>
                  </w:pPr>
                </w:p>
              </w:tc>
              <w:tc>
                <w:tcPr>
                  <w:tcW w:w="2160" w:type="dxa"/>
                </w:tcPr>
                <w:p w14:paraId="331064B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33A82508" w14:textId="77777777">
                    <w:trPr>
                      <w:trHeight w:val="212"/>
                    </w:trPr>
                    <w:tc>
                      <w:tcPr>
                        <w:tcW w:w="360" w:type="dxa"/>
                        <w:tcBorders>
                          <w:top w:val="nil"/>
                          <w:left w:val="nil"/>
                          <w:bottom w:val="nil"/>
                          <w:right w:val="nil"/>
                        </w:tcBorders>
                        <w:tcMar>
                          <w:top w:w="39" w:type="dxa"/>
                          <w:left w:w="39" w:type="dxa"/>
                          <w:bottom w:w="39" w:type="dxa"/>
                          <w:right w:w="39" w:type="dxa"/>
                        </w:tcMar>
                      </w:tcPr>
                      <w:p w14:paraId="16F44282" w14:textId="77777777" w:rsidR="006B2CBB" w:rsidRDefault="007F09CD">
                        <w:pPr>
                          <w:spacing w:after="0" w:line="240" w:lineRule="auto"/>
                        </w:pPr>
                        <w:r>
                          <w:rPr>
                            <w:rFonts w:ascii="Arial" w:eastAsia="Arial" w:hAnsi="Arial"/>
                            <w:color w:val="000000"/>
                          </w:rPr>
                          <w:t>N</w:t>
                        </w:r>
                      </w:p>
                    </w:tc>
                  </w:tr>
                </w:tbl>
                <w:p w14:paraId="54A17966" w14:textId="77777777" w:rsidR="006B2CBB" w:rsidRDefault="006B2CBB">
                  <w:pPr>
                    <w:spacing w:after="0" w:line="240" w:lineRule="auto"/>
                  </w:pPr>
                </w:p>
              </w:tc>
              <w:tc>
                <w:tcPr>
                  <w:tcW w:w="180" w:type="dxa"/>
                </w:tcPr>
                <w:p w14:paraId="51BB218F"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00B4BC93" w14:textId="77777777">
                    <w:trPr>
                      <w:trHeight w:val="192"/>
                    </w:trPr>
                    <w:tc>
                      <w:tcPr>
                        <w:tcW w:w="3240" w:type="dxa"/>
                        <w:tcBorders>
                          <w:top w:val="nil"/>
                          <w:left w:val="nil"/>
                          <w:bottom w:val="nil"/>
                          <w:right w:val="nil"/>
                        </w:tcBorders>
                        <w:tcMar>
                          <w:top w:w="39" w:type="dxa"/>
                          <w:left w:w="39" w:type="dxa"/>
                          <w:bottom w:w="39" w:type="dxa"/>
                          <w:right w:w="39" w:type="dxa"/>
                        </w:tcMar>
                      </w:tcPr>
                      <w:p w14:paraId="13034D2F" w14:textId="77777777" w:rsidR="006B2CBB" w:rsidRDefault="007F09CD">
                        <w:pPr>
                          <w:spacing w:after="0" w:line="240" w:lineRule="auto"/>
                        </w:pPr>
                        <w:r>
                          <w:rPr>
                            <w:rFonts w:ascii="Arial" w:eastAsia="Arial" w:hAnsi="Arial"/>
                            <w:color w:val="000000"/>
                            <w:sz w:val="16"/>
                          </w:rPr>
                          <w:t>Train employees in the work.</w:t>
                        </w:r>
                      </w:p>
                    </w:tc>
                  </w:tr>
                </w:tbl>
                <w:p w14:paraId="30B3053B" w14:textId="77777777" w:rsidR="006B2CBB" w:rsidRDefault="006B2CBB">
                  <w:pPr>
                    <w:spacing w:after="0" w:line="240" w:lineRule="auto"/>
                  </w:pPr>
                </w:p>
              </w:tc>
              <w:tc>
                <w:tcPr>
                  <w:tcW w:w="539" w:type="dxa"/>
                  <w:tcBorders>
                    <w:right w:val="single" w:sz="15" w:space="0" w:color="000000"/>
                  </w:tcBorders>
                </w:tcPr>
                <w:p w14:paraId="5EDC7A41" w14:textId="77777777" w:rsidR="006B2CBB" w:rsidRDefault="006B2CBB">
                  <w:pPr>
                    <w:pStyle w:val="EmptyCellLayoutStyle"/>
                    <w:spacing w:after="0" w:line="240" w:lineRule="auto"/>
                  </w:pPr>
                </w:p>
              </w:tc>
            </w:tr>
            <w:tr w:rsidR="006B2CBB" w14:paraId="0E8EC41C" w14:textId="77777777">
              <w:trPr>
                <w:trHeight w:val="20"/>
              </w:trPr>
              <w:tc>
                <w:tcPr>
                  <w:tcW w:w="900" w:type="dxa"/>
                  <w:tcBorders>
                    <w:left w:val="single" w:sz="15" w:space="0" w:color="000000"/>
                  </w:tcBorders>
                </w:tcPr>
                <w:p w14:paraId="17A97DB9" w14:textId="77777777" w:rsidR="006B2CBB" w:rsidRDefault="006B2CBB">
                  <w:pPr>
                    <w:pStyle w:val="EmptyCellLayoutStyle"/>
                    <w:spacing w:after="0" w:line="240" w:lineRule="auto"/>
                  </w:pPr>
                </w:p>
              </w:tc>
              <w:tc>
                <w:tcPr>
                  <w:tcW w:w="359" w:type="dxa"/>
                  <w:vMerge/>
                </w:tcPr>
                <w:p w14:paraId="5C48DF6C" w14:textId="77777777" w:rsidR="006B2CBB" w:rsidRDefault="006B2CBB">
                  <w:pPr>
                    <w:pStyle w:val="EmptyCellLayoutStyle"/>
                    <w:spacing w:after="0" w:line="240" w:lineRule="auto"/>
                  </w:pPr>
                </w:p>
              </w:tc>
              <w:tc>
                <w:tcPr>
                  <w:tcW w:w="180" w:type="dxa"/>
                </w:tcPr>
                <w:p w14:paraId="72B01B6E" w14:textId="77777777" w:rsidR="006B2CBB" w:rsidRDefault="006B2CBB">
                  <w:pPr>
                    <w:pStyle w:val="EmptyCellLayoutStyle"/>
                    <w:spacing w:after="0" w:line="240" w:lineRule="auto"/>
                  </w:pPr>
                </w:p>
              </w:tc>
              <w:tc>
                <w:tcPr>
                  <w:tcW w:w="3240" w:type="dxa"/>
                </w:tcPr>
                <w:p w14:paraId="69194C0F" w14:textId="77777777" w:rsidR="006B2CBB" w:rsidRDefault="006B2CBB">
                  <w:pPr>
                    <w:pStyle w:val="EmptyCellLayoutStyle"/>
                    <w:spacing w:after="0" w:line="240" w:lineRule="auto"/>
                  </w:pPr>
                </w:p>
              </w:tc>
              <w:tc>
                <w:tcPr>
                  <w:tcW w:w="2160" w:type="dxa"/>
                </w:tcPr>
                <w:p w14:paraId="0A87DA75" w14:textId="77777777" w:rsidR="006B2CBB" w:rsidRDefault="006B2CBB">
                  <w:pPr>
                    <w:pStyle w:val="EmptyCellLayoutStyle"/>
                    <w:spacing w:after="0" w:line="240" w:lineRule="auto"/>
                  </w:pPr>
                </w:p>
              </w:tc>
              <w:tc>
                <w:tcPr>
                  <w:tcW w:w="359" w:type="dxa"/>
                  <w:vMerge/>
                </w:tcPr>
                <w:p w14:paraId="18D46969" w14:textId="77777777" w:rsidR="006B2CBB" w:rsidRDefault="006B2CBB">
                  <w:pPr>
                    <w:pStyle w:val="EmptyCellLayoutStyle"/>
                    <w:spacing w:after="0" w:line="240" w:lineRule="auto"/>
                  </w:pPr>
                </w:p>
              </w:tc>
              <w:tc>
                <w:tcPr>
                  <w:tcW w:w="180" w:type="dxa"/>
                </w:tcPr>
                <w:p w14:paraId="27DCAFBF" w14:textId="77777777" w:rsidR="006B2CBB" w:rsidRDefault="006B2CBB">
                  <w:pPr>
                    <w:pStyle w:val="EmptyCellLayoutStyle"/>
                    <w:spacing w:after="0" w:line="240" w:lineRule="auto"/>
                  </w:pPr>
                </w:p>
              </w:tc>
              <w:tc>
                <w:tcPr>
                  <w:tcW w:w="3240" w:type="dxa"/>
                </w:tcPr>
                <w:p w14:paraId="584EFA9E" w14:textId="77777777" w:rsidR="006B2CBB" w:rsidRDefault="006B2CBB">
                  <w:pPr>
                    <w:pStyle w:val="EmptyCellLayoutStyle"/>
                    <w:spacing w:after="0" w:line="240" w:lineRule="auto"/>
                  </w:pPr>
                </w:p>
              </w:tc>
              <w:tc>
                <w:tcPr>
                  <w:tcW w:w="539" w:type="dxa"/>
                  <w:tcBorders>
                    <w:right w:val="single" w:sz="15" w:space="0" w:color="000000"/>
                  </w:tcBorders>
                </w:tcPr>
                <w:p w14:paraId="68F15D22" w14:textId="77777777" w:rsidR="006B2CBB" w:rsidRDefault="006B2CBB">
                  <w:pPr>
                    <w:pStyle w:val="EmptyCellLayoutStyle"/>
                    <w:spacing w:after="0" w:line="240" w:lineRule="auto"/>
                  </w:pPr>
                </w:p>
              </w:tc>
            </w:tr>
            <w:tr w:rsidR="006B2CBB" w14:paraId="35D9B468" w14:textId="77777777">
              <w:trPr>
                <w:trHeight w:val="249"/>
              </w:trPr>
              <w:tc>
                <w:tcPr>
                  <w:tcW w:w="900" w:type="dxa"/>
                  <w:tcBorders>
                    <w:left w:val="single" w:sz="15" w:space="0" w:color="000000"/>
                    <w:bottom w:val="single" w:sz="15" w:space="0" w:color="000000"/>
                  </w:tcBorders>
                </w:tcPr>
                <w:p w14:paraId="16062916" w14:textId="77777777" w:rsidR="006B2CBB" w:rsidRDefault="006B2CBB">
                  <w:pPr>
                    <w:pStyle w:val="EmptyCellLayoutStyle"/>
                    <w:spacing w:after="0" w:line="240" w:lineRule="auto"/>
                  </w:pPr>
                </w:p>
              </w:tc>
              <w:tc>
                <w:tcPr>
                  <w:tcW w:w="359" w:type="dxa"/>
                  <w:tcBorders>
                    <w:bottom w:val="single" w:sz="15" w:space="0" w:color="000000"/>
                  </w:tcBorders>
                </w:tcPr>
                <w:p w14:paraId="0562EC57" w14:textId="77777777" w:rsidR="006B2CBB" w:rsidRDefault="006B2CBB">
                  <w:pPr>
                    <w:pStyle w:val="EmptyCellLayoutStyle"/>
                    <w:spacing w:after="0" w:line="240" w:lineRule="auto"/>
                  </w:pPr>
                </w:p>
              </w:tc>
              <w:tc>
                <w:tcPr>
                  <w:tcW w:w="180" w:type="dxa"/>
                  <w:tcBorders>
                    <w:bottom w:val="single" w:sz="15" w:space="0" w:color="000000"/>
                  </w:tcBorders>
                </w:tcPr>
                <w:p w14:paraId="3F1173B0" w14:textId="77777777" w:rsidR="006B2CBB" w:rsidRDefault="006B2CBB">
                  <w:pPr>
                    <w:pStyle w:val="EmptyCellLayoutStyle"/>
                    <w:spacing w:after="0" w:line="240" w:lineRule="auto"/>
                  </w:pPr>
                </w:p>
              </w:tc>
              <w:tc>
                <w:tcPr>
                  <w:tcW w:w="3240" w:type="dxa"/>
                  <w:tcBorders>
                    <w:bottom w:val="single" w:sz="15" w:space="0" w:color="000000"/>
                  </w:tcBorders>
                </w:tcPr>
                <w:p w14:paraId="1B8FF59D" w14:textId="77777777" w:rsidR="006B2CBB" w:rsidRDefault="006B2CBB">
                  <w:pPr>
                    <w:pStyle w:val="EmptyCellLayoutStyle"/>
                    <w:spacing w:after="0" w:line="240" w:lineRule="auto"/>
                  </w:pPr>
                </w:p>
              </w:tc>
              <w:tc>
                <w:tcPr>
                  <w:tcW w:w="2160" w:type="dxa"/>
                  <w:tcBorders>
                    <w:bottom w:val="single" w:sz="15" w:space="0" w:color="000000"/>
                  </w:tcBorders>
                </w:tcPr>
                <w:p w14:paraId="7CCE573B" w14:textId="77777777" w:rsidR="006B2CBB" w:rsidRDefault="006B2CBB">
                  <w:pPr>
                    <w:pStyle w:val="EmptyCellLayoutStyle"/>
                    <w:spacing w:after="0" w:line="240" w:lineRule="auto"/>
                  </w:pPr>
                </w:p>
              </w:tc>
              <w:tc>
                <w:tcPr>
                  <w:tcW w:w="359" w:type="dxa"/>
                  <w:tcBorders>
                    <w:bottom w:val="single" w:sz="15" w:space="0" w:color="000000"/>
                  </w:tcBorders>
                </w:tcPr>
                <w:p w14:paraId="12F5726A" w14:textId="77777777" w:rsidR="006B2CBB" w:rsidRDefault="006B2CBB">
                  <w:pPr>
                    <w:pStyle w:val="EmptyCellLayoutStyle"/>
                    <w:spacing w:after="0" w:line="240" w:lineRule="auto"/>
                  </w:pPr>
                </w:p>
              </w:tc>
              <w:tc>
                <w:tcPr>
                  <w:tcW w:w="180" w:type="dxa"/>
                  <w:tcBorders>
                    <w:bottom w:val="single" w:sz="15" w:space="0" w:color="000000"/>
                  </w:tcBorders>
                </w:tcPr>
                <w:p w14:paraId="6D330946" w14:textId="77777777" w:rsidR="006B2CBB" w:rsidRDefault="006B2CBB">
                  <w:pPr>
                    <w:pStyle w:val="EmptyCellLayoutStyle"/>
                    <w:spacing w:after="0" w:line="240" w:lineRule="auto"/>
                  </w:pPr>
                </w:p>
              </w:tc>
              <w:tc>
                <w:tcPr>
                  <w:tcW w:w="3240" w:type="dxa"/>
                  <w:tcBorders>
                    <w:bottom w:val="single" w:sz="15" w:space="0" w:color="000000"/>
                  </w:tcBorders>
                </w:tcPr>
                <w:p w14:paraId="59F7A82E" w14:textId="77777777" w:rsidR="006B2CBB" w:rsidRDefault="006B2CBB">
                  <w:pPr>
                    <w:pStyle w:val="EmptyCellLayoutStyle"/>
                    <w:spacing w:after="0" w:line="240" w:lineRule="auto"/>
                  </w:pPr>
                </w:p>
              </w:tc>
              <w:tc>
                <w:tcPr>
                  <w:tcW w:w="539" w:type="dxa"/>
                  <w:tcBorders>
                    <w:bottom w:val="single" w:sz="15" w:space="0" w:color="000000"/>
                    <w:right w:val="single" w:sz="15" w:space="0" w:color="000000"/>
                  </w:tcBorders>
                </w:tcPr>
                <w:p w14:paraId="0CFBE054" w14:textId="77777777" w:rsidR="006B2CBB" w:rsidRDefault="006B2CBB">
                  <w:pPr>
                    <w:pStyle w:val="EmptyCellLayoutStyle"/>
                    <w:spacing w:after="0" w:line="240" w:lineRule="auto"/>
                  </w:pPr>
                </w:p>
              </w:tc>
            </w:tr>
          </w:tbl>
          <w:p w14:paraId="7BEAD4F7" w14:textId="77777777" w:rsidR="006B2CBB" w:rsidRDefault="006B2CBB">
            <w:pPr>
              <w:spacing w:after="0" w:line="240" w:lineRule="auto"/>
            </w:pPr>
          </w:p>
        </w:tc>
        <w:tc>
          <w:tcPr>
            <w:tcW w:w="179" w:type="dxa"/>
          </w:tcPr>
          <w:p w14:paraId="540C3206" w14:textId="77777777" w:rsidR="006B2CBB" w:rsidRDefault="006B2CBB">
            <w:pPr>
              <w:pStyle w:val="EmptyCellLayoutStyle"/>
              <w:spacing w:after="0" w:line="240" w:lineRule="auto"/>
            </w:pPr>
          </w:p>
        </w:tc>
      </w:tr>
      <w:tr w:rsidR="006B2CBB" w14:paraId="75EAF4FD" w14:textId="77777777">
        <w:trPr>
          <w:trHeight w:val="89"/>
        </w:trPr>
        <w:tc>
          <w:tcPr>
            <w:tcW w:w="179" w:type="dxa"/>
          </w:tcPr>
          <w:p w14:paraId="476563D7" w14:textId="77777777" w:rsidR="006B2CBB" w:rsidRDefault="006B2CBB">
            <w:pPr>
              <w:pStyle w:val="EmptyCellLayoutStyle"/>
              <w:spacing w:after="0" w:line="240" w:lineRule="auto"/>
            </w:pPr>
          </w:p>
        </w:tc>
        <w:tc>
          <w:tcPr>
            <w:tcW w:w="0" w:type="dxa"/>
          </w:tcPr>
          <w:p w14:paraId="17B408A6" w14:textId="77777777" w:rsidR="006B2CBB" w:rsidRDefault="006B2CBB">
            <w:pPr>
              <w:pStyle w:val="EmptyCellLayoutStyle"/>
              <w:spacing w:after="0" w:line="240" w:lineRule="auto"/>
            </w:pPr>
          </w:p>
        </w:tc>
        <w:tc>
          <w:tcPr>
            <w:tcW w:w="0" w:type="dxa"/>
          </w:tcPr>
          <w:p w14:paraId="70BC7E1A" w14:textId="77777777" w:rsidR="006B2CBB" w:rsidRDefault="006B2CBB">
            <w:pPr>
              <w:pStyle w:val="EmptyCellLayoutStyle"/>
              <w:spacing w:after="0" w:line="240" w:lineRule="auto"/>
            </w:pPr>
          </w:p>
        </w:tc>
        <w:tc>
          <w:tcPr>
            <w:tcW w:w="0" w:type="dxa"/>
          </w:tcPr>
          <w:p w14:paraId="0A3E9553" w14:textId="77777777" w:rsidR="006B2CBB" w:rsidRDefault="006B2CBB">
            <w:pPr>
              <w:pStyle w:val="EmptyCellLayoutStyle"/>
              <w:spacing w:after="0" w:line="240" w:lineRule="auto"/>
            </w:pPr>
          </w:p>
        </w:tc>
        <w:tc>
          <w:tcPr>
            <w:tcW w:w="0" w:type="dxa"/>
          </w:tcPr>
          <w:p w14:paraId="1DF33798" w14:textId="77777777" w:rsidR="006B2CBB" w:rsidRDefault="006B2CBB">
            <w:pPr>
              <w:pStyle w:val="EmptyCellLayoutStyle"/>
              <w:spacing w:after="0" w:line="240" w:lineRule="auto"/>
            </w:pPr>
          </w:p>
        </w:tc>
        <w:tc>
          <w:tcPr>
            <w:tcW w:w="0" w:type="dxa"/>
          </w:tcPr>
          <w:p w14:paraId="16A87CAA" w14:textId="77777777" w:rsidR="006B2CBB" w:rsidRDefault="006B2CBB">
            <w:pPr>
              <w:pStyle w:val="EmptyCellLayoutStyle"/>
              <w:spacing w:after="0" w:line="240" w:lineRule="auto"/>
            </w:pPr>
          </w:p>
        </w:tc>
        <w:tc>
          <w:tcPr>
            <w:tcW w:w="0" w:type="dxa"/>
          </w:tcPr>
          <w:p w14:paraId="58C3534F" w14:textId="77777777" w:rsidR="006B2CBB" w:rsidRDefault="006B2CBB">
            <w:pPr>
              <w:pStyle w:val="EmptyCellLayoutStyle"/>
              <w:spacing w:after="0" w:line="240" w:lineRule="auto"/>
            </w:pPr>
          </w:p>
        </w:tc>
        <w:tc>
          <w:tcPr>
            <w:tcW w:w="2505" w:type="dxa"/>
          </w:tcPr>
          <w:p w14:paraId="585FD776" w14:textId="77777777" w:rsidR="006B2CBB" w:rsidRDefault="006B2CBB">
            <w:pPr>
              <w:pStyle w:val="EmptyCellLayoutStyle"/>
              <w:spacing w:after="0" w:line="240" w:lineRule="auto"/>
            </w:pPr>
          </w:p>
        </w:tc>
        <w:tc>
          <w:tcPr>
            <w:tcW w:w="6120" w:type="dxa"/>
          </w:tcPr>
          <w:p w14:paraId="6FD9BAEE" w14:textId="77777777" w:rsidR="006B2CBB" w:rsidRDefault="006B2CBB">
            <w:pPr>
              <w:pStyle w:val="EmptyCellLayoutStyle"/>
              <w:spacing w:after="0" w:line="240" w:lineRule="auto"/>
            </w:pPr>
          </w:p>
        </w:tc>
        <w:tc>
          <w:tcPr>
            <w:tcW w:w="2534" w:type="dxa"/>
          </w:tcPr>
          <w:p w14:paraId="0EE54057" w14:textId="77777777" w:rsidR="006B2CBB" w:rsidRDefault="006B2CBB">
            <w:pPr>
              <w:pStyle w:val="EmptyCellLayoutStyle"/>
              <w:spacing w:after="0" w:line="240" w:lineRule="auto"/>
            </w:pPr>
          </w:p>
        </w:tc>
        <w:tc>
          <w:tcPr>
            <w:tcW w:w="179" w:type="dxa"/>
          </w:tcPr>
          <w:p w14:paraId="0BE1F119" w14:textId="77777777" w:rsidR="006B2CBB" w:rsidRDefault="006B2CBB">
            <w:pPr>
              <w:pStyle w:val="EmptyCellLayoutStyle"/>
              <w:spacing w:after="0" w:line="240" w:lineRule="auto"/>
            </w:pPr>
          </w:p>
        </w:tc>
      </w:tr>
      <w:tr w:rsidR="00152F9E" w14:paraId="06FA9C7E" w14:textId="77777777" w:rsidTr="00152F9E">
        <w:tc>
          <w:tcPr>
            <w:tcW w:w="179" w:type="dxa"/>
          </w:tcPr>
          <w:p w14:paraId="51C594DB"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2F9E" w14:paraId="14E82ECE"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4143A4AD" w14:textId="77777777">
                    <w:trPr>
                      <w:trHeight w:val="192"/>
                    </w:trPr>
                    <w:tc>
                      <w:tcPr>
                        <w:tcW w:w="11160" w:type="dxa"/>
                        <w:tcBorders>
                          <w:top w:val="nil"/>
                          <w:left w:val="nil"/>
                          <w:bottom w:val="nil"/>
                          <w:right w:val="nil"/>
                        </w:tcBorders>
                        <w:tcMar>
                          <w:top w:w="39" w:type="dxa"/>
                          <w:left w:w="39" w:type="dxa"/>
                          <w:bottom w:w="39" w:type="dxa"/>
                          <w:right w:w="39" w:type="dxa"/>
                        </w:tcMar>
                      </w:tcPr>
                      <w:p w14:paraId="23EC74A5" w14:textId="77777777" w:rsidR="006B2CBB" w:rsidRDefault="007F09C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B11464E" w14:textId="77777777" w:rsidR="006B2CBB" w:rsidRDefault="006B2CBB">
                  <w:pPr>
                    <w:spacing w:after="0" w:line="240" w:lineRule="auto"/>
                  </w:pPr>
                </w:p>
              </w:tc>
            </w:tr>
            <w:tr w:rsidR="006B2CBB" w14:paraId="51FF1364" w14:textId="77777777">
              <w:trPr>
                <w:trHeight w:val="99"/>
              </w:trPr>
              <w:tc>
                <w:tcPr>
                  <w:tcW w:w="0" w:type="dxa"/>
                  <w:tcBorders>
                    <w:left w:val="single" w:sz="15" w:space="0" w:color="000000"/>
                  </w:tcBorders>
                </w:tcPr>
                <w:p w14:paraId="2A5849E3" w14:textId="77777777" w:rsidR="006B2CBB" w:rsidRDefault="006B2CBB">
                  <w:pPr>
                    <w:pStyle w:val="EmptyCellLayoutStyle"/>
                    <w:spacing w:after="0" w:line="240" w:lineRule="auto"/>
                  </w:pPr>
                </w:p>
              </w:tc>
              <w:tc>
                <w:tcPr>
                  <w:tcW w:w="11159" w:type="dxa"/>
                  <w:tcBorders>
                    <w:right w:val="single" w:sz="15" w:space="0" w:color="000000"/>
                  </w:tcBorders>
                </w:tcPr>
                <w:p w14:paraId="18175405" w14:textId="77777777" w:rsidR="006B2CBB" w:rsidRDefault="006B2CBB">
                  <w:pPr>
                    <w:pStyle w:val="EmptyCellLayoutStyle"/>
                    <w:spacing w:after="0" w:line="240" w:lineRule="auto"/>
                  </w:pPr>
                </w:p>
              </w:tc>
            </w:tr>
            <w:tr w:rsidR="006B2CBB" w14:paraId="31CADB3A" w14:textId="77777777">
              <w:trPr>
                <w:trHeight w:val="290"/>
              </w:trPr>
              <w:tc>
                <w:tcPr>
                  <w:tcW w:w="0" w:type="dxa"/>
                  <w:tcBorders>
                    <w:left w:val="single" w:sz="15" w:space="0" w:color="000000"/>
                    <w:bottom w:val="single" w:sz="15" w:space="0" w:color="000000"/>
                  </w:tcBorders>
                </w:tcPr>
                <w:p w14:paraId="4197B96C"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4CF5241A" w14:textId="77777777">
                    <w:trPr>
                      <w:trHeight w:val="212"/>
                    </w:trPr>
                    <w:tc>
                      <w:tcPr>
                        <w:tcW w:w="11160" w:type="dxa"/>
                        <w:tcBorders>
                          <w:top w:val="nil"/>
                          <w:left w:val="nil"/>
                          <w:bottom w:val="nil"/>
                          <w:right w:val="nil"/>
                        </w:tcBorders>
                        <w:tcMar>
                          <w:top w:w="39" w:type="dxa"/>
                          <w:left w:w="39" w:type="dxa"/>
                          <w:bottom w:w="39" w:type="dxa"/>
                          <w:right w:w="39" w:type="dxa"/>
                        </w:tcMar>
                      </w:tcPr>
                      <w:p w14:paraId="74B132C2" w14:textId="77777777" w:rsidR="006B2CBB" w:rsidRDefault="007F09CD">
                        <w:pPr>
                          <w:spacing w:after="0" w:line="240" w:lineRule="auto"/>
                        </w:pPr>
                        <w:r>
                          <w:rPr>
                            <w:rFonts w:ascii="Arial" w:eastAsia="Arial" w:hAnsi="Arial"/>
                            <w:color w:val="000000"/>
                          </w:rPr>
                          <w:t>Yes.</w:t>
                        </w:r>
                      </w:p>
                    </w:tc>
                  </w:tr>
                </w:tbl>
                <w:p w14:paraId="7376DB60" w14:textId="77777777" w:rsidR="006B2CBB" w:rsidRDefault="006B2CBB">
                  <w:pPr>
                    <w:spacing w:after="0" w:line="240" w:lineRule="auto"/>
                  </w:pPr>
                </w:p>
              </w:tc>
            </w:tr>
          </w:tbl>
          <w:p w14:paraId="4E490288" w14:textId="77777777" w:rsidR="006B2CBB" w:rsidRDefault="006B2CBB">
            <w:pPr>
              <w:spacing w:after="0" w:line="240" w:lineRule="auto"/>
            </w:pPr>
          </w:p>
        </w:tc>
        <w:tc>
          <w:tcPr>
            <w:tcW w:w="179" w:type="dxa"/>
          </w:tcPr>
          <w:p w14:paraId="08141F1F" w14:textId="77777777" w:rsidR="006B2CBB" w:rsidRDefault="006B2CBB">
            <w:pPr>
              <w:pStyle w:val="EmptyCellLayoutStyle"/>
              <w:spacing w:after="0" w:line="240" w:lineRule="auto"/>
            </w:pPr>
          </w:p>
        </w:tc>
      </w:tr>
      <w:tr w:rsidR="006B2CBB" w14:paraId="4FEFC632" w14:textId="77777777">
        <w:trPr>
          <w:trHeight w:val="110"/>
        </w:trPr>
        <w:tc>
          <w:tcPr>
            <w:tcW w:w="179" w:type="dxa"/>
          </w:tcPr>
          <w:p w14:paraId="5752320A" w14:textId="77777777" w:rsidR="006B2CBB" w:rsidRDefault="006B2CBB">
            <w:pPr>
              <w:pStyle w:val="EmptyCellLayoutStyle"/>
              <w:spacing w:after="0" w:line="240" w:lineRule="auto"/>
            </w:pPr>
          </w:p>
        </w:tc>
        <w:tc>
          <w:tcPr>
            <w:tcW w:w="0" w:type="dxa"/>
          </w:tcPr>
          <w:p w14:paraId="0756802E" w14:textId="77777777" w:rsidR="006B2CBB" w:rsidRDefault="006B2CBB">
            <w:pPr>
              <w:pStyle w:val="EmptyCellLayoutStyle"/>
              <w:spacing w:after="0" w:line="240" w:lineRule="auto"/>
            </w:pPr>
          </w:p>
        </w:tc>
        <w:tc>
          <w:tcPr>
            <w:tcW w:w="0" w:type="dxa"/>
          </w:tcPr>
          <w:p w14:paraId="1C801052" w14:textId="77777777" w:rsidR="006B2CBB" w:rsidRDefault="006B2CBB">
            <w:pPr>
              <w:pStyle w:val="EmptyCellLayoutStyle"/>
              <w:spacing w:after="0" w:line="240" w:lineRule="auto"/>
            </w:pPr>
          </w:p>
        </w:tc>
        <w:tc>
          <w:tcPr>
            <w:tcW w:w="0" w:type="dxa"/>
          </w:tcPr>
          <w:p w14:paraId="77FEE8AF" w14:textId="77777777" w:rsidR="006B2CBB" w:rsidRDefault="006B2CBB">
            <w:pPr>
              <w:pStyle w:val="EmptyCellLayoutStyle"/>
              <w:spacing w:after="0" w:line="240" w:lineRule="auto"/>
            </w:pPr>
          </w:p>
        </w:tc>
        <w:tc>
          <w:tcPr>
            <w:tcW w:w="0" w:type="dxa"/>
          </w:tcPr>
          <w:p w14:paraId="09318C0C" w14:textId="77777777" w:rsidR="006B2CBB" w:rsidRDefault="006B2CBB">
            <w:pPr>
              <w:pStyle w:val="EmptyCellLayoutStyle"/>
              <w:spacing w:after="0" w:line="240" w:lineRule="auto"/>
            </w:pPr>
          </w:p>
        </w:tc>
        <w:tc>
          <w:tcPr>
            <w:tcW w:w="0" w:type="dxa"/>
          </w:tcPr>
          <w:p w14:paraId="4CD64F3F" w14:textId="77777777" w:rsidR="006B2CBB" w:rsidRDefault="006B2CBB">
            <w:pPr>
              <w:pStyle w:val="EmptyCellLayoutStyle"/>
              <w:spacing w:after="0" w:line="240" w:lineRule="auto"/>
            </w:pPr>
          </w:p>
        </w:tc>
        <w:tc>
          <w:tcPr>
            <w:tcW w:w="0" w:type="dxa"/>
          </w:tcPr>
          <w:p w14:paraId="54AB0824" w14:textId="77777777" w:rsidR="006B2CBB" w:rsidRDefault="006B2CBB">
            <w:pPr>
              <w:pStyle w:val="EmptyCellLayoutStyle"/>
              <w:spacing w:after="0" w:line="240" w:lineRule="auto"/>
            </w:pPr>
          </w:p>
        </w:tc>
        <w:tc>
          <w:tcPr>
            <w:tcW w:w="2505" w:type="dxa"/>
          </w:tcPr>
          <w:p w14:paraId="40642844" w14:textId="77777777" w:rsidR="006B2CBB" w:rsidRDefault="006B2CBB">
            <w:pPr>
              <w:pStyle w:val="EmptyCellLayoutStyle"/>
              <w:spacing w:after="0" w:line="240" w:lineRule="auto"/>
            </w:pPr>
          </w:p>
        </w:tc>
        <w:tc>
          <w:tcPr>
            <w:tcW w:w="6120" w:type="dxa"/>
          </w:tcPr>
          <w:p w14:paraId="5D6994B7" w14:textId="77777777" w:rsidR="006B2CBB" w:rsidRDefault="006B2CBB">
            <w:pPr>
              <w:pStyle w:val="EmptyCellLayoutStyle"/>
              <w:spacing w:after="0" w:line="240" w:lineRule="auto"/>
            </w:pPr>
          </w:p>
        </w:tc>
        <w:tc>
          <w:tcPr>
            <w:tcW w:w="2534" w:type="dxa"/>
          </w:tcPr>
          <w:p w14:paraId="367B0C6B" w14:textId="77777777" w:rsidR="006B2CBB" w:rsidRDefault="006B2CBB">
            <w:pPr>
              <w:pStyle w:val="EmptyCellLayoutStyle"/>
              <w:spacing w:after="0" w:line="240" w:lineRule="auto"/>
            </w:pPr>
          </w:p>
        </w:tc>
        <w:tc>
          <w:tcPr>
            <w:tcW w:w="179" w:type="dxa"/>
          </w:tcPr>
          <w:p w14:paraId="299839D7" w14:textId="77777777" w:rsidR="006B2CBB" w:rsidRDefault="006B2CBB">
            <w:pPr>
              <w:pStyle w:val="EmptyCellLayoutStyle"/>
              <w:spacing w:after="0" w:line="240" w:lineRule="auto"/>
            </w:pPr>
          </w:p>
        </w:tc>
      </w:tr>
      <w:tr w:rsidR="00152F9E" w14:paraId="66EA4FE5" w14:textId="77777777" w:rsidTr="00152F9E">
        <w:tc>
          <w:tcPr>
            <w:tcW w:w="179" w:type="dxa"/>
          </w:tcPr>
          <w:p w14:paraId="3C9344E1"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2F9E" w14:paraId="0D59681E"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69C40C4C" w14:textId="77777777">
                    <w:trPr>
                      <w:trHeight w:val="192"/>
                    </w:trPr>
                    <w:tc>
                      <w:tcPr>
                        <w:tcW w:w="11160" w:type="dxa"/>
                        <w:tcBorders>
                          <w:top w:val="nil"/>
                          <w:left w:val="nil"/>
                          <w:bottom w:val="nil"/>
                          <w:right w:val="nil"/>
                        </w:tcBorders>
                        <w:tcMar>
                          <w:top w:w="39" w:type="dxa"/>
                          <w:left w:w="39" w:type="dxa"/>
                          <w:bottom w:w="39" w:type="dxa"/>
                          <w:right w:w="39" w:type="dxa"/>
                        </w:tcMar>
                      </w:tcPr>
                      <w:p w14:paraId="78C647F9" w14:textId="77777777" w:rsidR="006B2CBB" w:rsidRDefault="007F09CD">
                        <w:pPr>
                          <w:spacing w:after="0" w:line="240" w:lineRule="auto"/>
                        </w:pPr>
                        <w:r>
                          <w:rPr>
                            <w:rFonts w:ascii="Arial" w:eastAsia="Arial" w:hAnsi="Arial"/>
                            <w:b/>
                            <w:color w:val="000000"/>
                            <w:sz w:val="16"/>
                          </w:rPr>
                          <w:t>23. What are the essential functions of this position?</w:t>
                        </w:r>
                      </w:p>
                    </w:tc>
                  </w:tr>
                </w:tbl>
                <w:p w14:paraId="2118AEBB" w14:textId="77777777" w:rsidR="006B2CBB" w:rsidRDefault="006B2CBB">
                  <w:pPr>
                    <w:spacing w:after="0" w:line="240" w:lineRule="auto"/>
                  </w:pPr>
                </w:p>
              </w:tc>
            </w:tr>
            <w:tr w:rsidR="006B2CBB" w14:paraId="626EB1E6" w14:textId="77777777">
              <w:trPr>
                <w:trHeight w:val="80"/>
              </w:trPr>
              <w:tc>
                <w:tcPr>
                  <w:tcW w:w="0" w:type="dxa"/>
                  <w:tcBorders>
                    <w:left w:val="single" w:sz="15" w:space="0" w:color="000000"/>
                  </w:tcBorders>
                </w:tcPr>
                <w:p w14:paraId="39FC0C6F" w14:textId="77777777" w:rsidR="006B2CBB" w:rsidRDefault="006B2CBB">
                  <w:pPr>
                    <w:pStyle w:val="EmptyCellLayoutStyle"/>
                    <w:spacing w:after="0" w:line="240" w:lineRule="auto"/>
                  </w:pPr>
                </w:p>
              </w:tc>
              <w:tc>
                <w:tcPr>
                  <w:tcW w:w="11159" w:type="dxa"/>
                  <w:tcBorders>
                    <w:right w:val="single" w:sz="15" w:space="0" w:color="000000"/>
                  </w:tcBorders>
                </w:tcPr>
                <w:p w14:paraId="1575C762" w14:textId="77777777" w:rsidR="006B2CBB" w:rsidRDefault="006B2CBB">
                  <w:pPr>
                    <w:pStyle w:val="EmptyCellLayoutStyle"/>
                    <w:spacing w:after="0" w:line="240" w:lineRule="auto"/>
                  </w:pPr>
                </w:p>
              </w:tc>
            </w:tr>
            <w:tr w:rsidR="006B2CBB" w14:paraId="17A121C0" w14:textId="77777777">
              <w:trPr>
                <w:trHeight w:val="290"/>
              </w:trPr>
              <w:tc>
                <w:tcPr>
                  <w:tcW w:w="0" w:type="dxa"/>
                  <w:tcBorders>
                    <w:left w:val="single" w:sz="15" w:space="0" w:color="000000"/>
                    <w:bottom w:val="single" w:sz="15" w:space="0" w:color="000000"/>
                  </w:tcBorders>
                </w:tcPr>
                <w:p w14:paraId="4BABA057"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4D063C55" w14:textId="77777777">
                    <w:trPr>
                      <w:trHeight w:val="212"/>
                    </w:trPr>
                    <w:tc>
                      <w:tcPr>
                        <w:tcW w:w="11160" w:type="dxa"/>
                        <w:tcBorders>
                          <w:top w:val="nil"/>
                          <w:left w:val="nil"/>
                          <w:bottom w:val="nil"/>
                          <w:right w:val="nil"/>
                        </w:tcBorders>
                        <w:tcMar>
                          <w:top w:w="39" w:type="dxa"/>
                          <w:left w:w="39" w:type="dxa"/>
                          <w:bottom w:w="39" w:type="dxa"/>
                          <w:right w:w="39" w:type="dxa"/>
                        </w:tcMar>
                      </w:tcPr>
                      <w:p w14:paraId="12331701" w14:textId="4B48E578" w:rsidR="006B2CBB" w:rsidRDefault="007F09CD">
                        <w:pPr>
                          <w:spacing w:after="0" w:line="240" w:lineRule="auto"/>
                        </w:pPr>
                        <w:r>
                          <w:rPr>
                            <w:rFonts w:ascii="Arial" w:eastAsia="Arial" w:hAnsi="Arial"/>
                            <w:color w:val="000000"/>
                          </w:rPr>
                          <w:t xml:space="preserve">The person in this position is responsible for evaluating environmental, demographic, and health outcome data from sites of chemical contamination, determining whether a public health hazard exists, and documenting the findings in Health Consultations, Public Health Assessments, or other reports. This position works in cooperation with other federal, state, and local health and regulatory agencies. The person in this position interacts with the public, local officials, and legislators via meetings, telephone conversations, emails, and </w:t>
                        </w:r>
                        <w:r w:rsidR="00390F86">
                          <w:rPr>
                            <w:rFonts w:ascii="Arial" w:eastAsia="Arial" w:hAnsi="Arial"/>
                            <w:color w:val="000000"/>
                          </w:rPr>
                          <w:t>on-site</w:t>
                        </w:r>
                        <w:r>
                          <w:rPr>
                            <w:rFonts w:ascii="Arial" w:eastAsia="Arial" w:hAnsi="Arial"/>
                            <w:color w:val="000000"/>
                          </w:rPr>
                          <w:t xml:space="preserve"> visits, responding to community health concerns and providing information to protect public health. The person in this position will be responsible for the concurrent assessment of several sites and will prioritize the sites to most efficiently determine and report public health implications. The person in this position will make site visits to assess environmental conditions and to communicate with local stakeholders. The person in this position may lead public information meetings to provide site related information to the public. The person in this position serves on interagency committees.</w:t>
                        </w:r>
                      </w:p>
                    </w:tc>
                  </w:tr>
                </w:tbl>
                <w:p w14:paraId="034560D9" w14:textId="77777777" w:rsidR="006B2CBB" w:rsidRDefault="006B2CBB">
                  <w:pPr>
                    <w:spacing w:after="0" w:line="240" w:lineRule="auto"/>
                  </w:pPr>
                </w:p>
              </w:tc>
            </w:tr>
          </w:tbl>
          <w:p w14:paraId="1B989015" w14:textId="77777777" w:rsidR="006B2CBB" w:rsidRDefault="006B2CBB">
            <w:pPr>
              <w:spacing w:after="0" w:line="240" w:lineRule="auto"/>
            </w:pPr>
          </w:p>
        </w:tc>
        <w:tc>
          <w:tcPr>
            <w:tcW w:w="179" w:type="dxa"/>
          </w:tcPr>
          <w:p w14:paraId="50A50CD6" w14:textId="77777777" w:rsidR="006B2CBB" w:rsidRDefault="006B2CBB">
            <w:pPr>
              <w:pStyle w:val="EmptyCellLayoutStyle"/>
              <w:spacing w:after="0" w:line="240" w:lineRule="auto"/>
            </w:pPr>
          </w:p>
        </w:tc>
      </w:tr>
      <w:tr w:rsidR="006B2CBB" w14:paraId="0F7EA2DB" w14:textId="77777777">
        <w:trPr>
          <w:trHeight w:val="99"/>
        </w:trPr>
        <w:tc>
          <w:tcPr>
            <w:tcW w:w="179" w:type="dxa"/>
          </w:tcPr>
          <w:p w14:paraId="46080272" w14:textId="77777777" w:rsidR="006B2CBB" w:rsidRDefault="006B2CBB">
            <w:pPr>
              <w:pStyle w:val="EmptyCellLayoutStyle"/>
              <w:spacing w:after="0" w:line="240" w:lineRule="auto"/>
            </w:pPr>
          </w:p>
        </w:tc>
        <w:tc>
          <w:tcPr>
            <w:tcW w:w="0" w:type="dxa"/>
          </w:tcPr>
          <w:p w14:paraId="3C52ABBA" w14:textId="77777777" w:rsidR="006B2CBB" w:rsidRDefault="006B2CBB">
            <w:pPr>
              <w:pStyle w:val="EmptyCellLayoutStyle"/>
              <w:spacing w:after="0" w:line="240" w:lineRule="auto"/>
            </w:pPr>
          </w:p>
        </w:tc>
        <w:tc>
          <w:tcPr>
            <w:tcW w:w="0" w:type="dxa"/>
          </w:tcPr>
          <w:p w14:paraId="4A92D004" w14:textId="77777777" w:rsidR="006B2CBB" w:rsidRDefault="006B2CBB">
            <w:pPr>
              <w:pStyle w:val="EmptyCellLayoutStyle"/>
              <w:spacing w:after="0" w:line="240" w:lineRule="auto"/>
            </w:pPr>
          </w:p>
        </w:tc>
        <w:tc>
          <w:tcPr>
            <w:tcW w:w="0" w:type="dxa"/>
          </w:tcPr>
          <w:p w14:paraId="7D43144C" w14:textId="77777777" w:rsidR="006B2CBB" w:rsidRDefault="006B2CBB">
            <w:pPr>
              <w:pStyle w:val="EmptyCellLayoutStyle"/>
              <w:spacing w:after="0" w:line="240" w:lineRule="auto"/>
            </w:pPr>
          </w:p>
        </w:tc>
        <w:tc>
          <w:tcPr>
            <w:tcW w:w="0" w:type="dxa"/>
          </w:tcPr>
          <w:p w14:paraId="116EA890" w14:textId="77777777" w:rsidR="006B2CBB" w:rsidRDefault="006B2CBB">
            <w:pPr>
              <w:pStyle w:val="EmptyCellLayoutStyle"/>
              <w:spacing w:after="0" w:line="240" w:lineRule="auto"/>
            </w:pPr>
          </w:p>
        </w:tc>
        <w:tc>
          <w:tcPr>
            <w:tcW w:w="0" w:type="dxa"/>
          </w:tcPr>
          <w:p w14:paraId="5D456704" w14:textId="77777777" w:rsidR="006B2CBB" w:rsidRDefault="006B2CBB">
            <w:pPr>
              <w:pStyle w:val="EmptyCellLayoutStyle"/>
              <w:spacing w:after="0" w:line="240" w:lineRule="auto"/>
            </w:pPr>
          </w:p>
        </w:tc>
        <w:tc>
          <w:tcPr>
            <w:tcW w:w="0" w:type="dxa"/>
          </w:tcPr>
          <w:p w14:paraId="4A8DE1F7" w14:textId="77777777" w:rsidR="006B2CBB" w:rsidRDefault="006B2CBB">
            <w:pPr>
              <w:pStyle w:val="EmptyCellLayoutStyle"/>
              <w:spacing w:after="0" w:line="240" w:lineRule="auto"/>
            </w:pPr>
          </w:p>
        </w:tc>
        <w:tc>
          <w:tcPr>
            <w:tcW w:w="2505" w:type="dxa"/>
          </w:tcPr>
          <w:p w14:paraId="40228E95" w14:textId="77777777" w:rsidR="006B2CBB" w:rsidRDefault="006B2CBB">
            <w:pPr>
              <w:pStyle w:val="EmptyCellLayoutStyle"/>
              <w:spacing w:after="0" w:line="240" w:lineRule="auto"/>
            </w:pPr>
          </w:p>
        </w:tc>
        <w:tc>
          <w:tcPr>
            <w:tcW w:w="6120" w:type="dxa"/>
          </w:tcPr>
          <w:p w14:paraId="08C4B968" w14:textId="77777777" w:rsidR="006B2CBB" w:rsidRDefault="006B2CBB">
            <w:pPr>
              <w:pStyle w:val="EmptyCellLayoutStyle"/>
              <w:spacing w:after="0" w:line="240" w:lineRule="auto"/>
            </w:pPr>
          </w:p>
        </w:tc>
        <w:tc>
          <w:tcPr>
            <w:tcW w:w="2534" w:type="dxa"/>
          </w:tcPr>
          <w:p w14:paraId="7E0984FF" w14:textId="77777777" w:rsidR="006B2CBB" w:rsidRDefault="006B2CBB">
            <w:pPr>
              <w:pStyle w:val="EmptyCellLayoutStyle"/>
              <w:spacing w:after="0" w:line="240" w:lineRule="auto"/>
            </w:pPr>
          </w:p>
        </w:tc>
        <w:tc>
          <w:tcPr>
            <w:tcW w:w="179" w:type="dxa"/>
          </w:tcPr>
          <w:p w14:paraId="4E403002" w14:textId="77777777" w:rsidR="006B2CBB" w:rsidRDefault="006B2CBB">
            <w:pPr>
              <w:pStyle w:val="EmptyCellLayoutStyle"/>
              <w:spacing w:after="0" w:line="240" w:lineRule="auto"/>
            </w:pPr>
          </w:p>
        </w:tc>
      </w:tr>
      <w:tr w:rsidR="00152F9E" w14:paraId="547767B7" w14:textId="77777777" w:rsidTr="00152F9E">
        <w:tc>
          <w:tcPr>
            <w:tcW w:w="179" w:type="dxa"/>
          </w:tcPr>
          <w:p w14:paraId="083A7524" w14:textId="77777777" w:rsidR="006B2CBB" w:rsidRDefault="006B2CBB">
            <w:pPr>
              <w:pStyle w:val="EmptyCellLayoutStyle"/>
              <w:spacing w:after="0" w:line="240" w:lineRule="auto"/>
            </w:pPr>
          </w:p>
        </w:tc>
        <w:tc>
          <w:tcPr>
            <w:tcW w:w="0" w:type="dxa"/>
          </w:tcPr>
          <w:p w14:paraId="45ACA7CA" w14:textId="77777777" w:rsidR="006B2CBB" w:rsidRDefault="006B2CBB">
            <w:pPr>
              <w:pStyle w:val="EmptyCellLayoutStyle"/>
              <w:spacing w:after="0" w:line="240" w:lineRule="auto"/>
            </w:pPr>
          </w:p>
        </w:tc>
        <w:tc>
          <w:tcPr>
            <w:tcW w:w="0" w:type="dxa"/>
          </w:tcPr>
          <w:p w14:paraId="0BADD5B0" w14:textId="77777777" w:rsidR="006B2CBB" w:rsidRDefault="006B2C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2F9E" w14:paraId="7E9E0475"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CBB" w14:paraId="3530B1E6" w14:textId="77777777">
                    <w:trPr>
                      <w:trHeight w:val="192"/>
                    </w:trPr>
                    <w:tc>
                      <w:tcPr>
                        <w:tcW w:w="11160" w:type="dxa"/>
                        <w:tcBorders>
                          <w:top w:val="nil"/>
                          <w:left w:val="nil"/>
                          <w:bottom w:val="nil"/>
                          <w:right w:val="nil"/>
                        </w:tcBorders>
                        <w:tcMar>
                          <w:top w:w="39" w:type="dxa"/>
                          <w:left w:w="39" w:type="dxa"/>
                          <w:bottom w:w="39" w:type="dxa"/>
                          <w:right w:w="39" w:type="dxa"/>
                        </w:tcMar>
                      </w:tcPr>
                      <w:p w14:paraId="26EB8A98" w14:textId="77777777" w:rsidR="006B2CBB" w:rsidRDefault="007F09C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25A5BD" w14:textId="77777777" w:rsidR="006B2CBB" w:rsidRDefault="006B2CBB">
                  <w:pPr>
                    <w:spacing w:after="0" w:line="240" w:lineRule="auto"/>
                  </w:pPr>
                </w:p>
              </w:tc>
            </w:tr>
            <w:tr w:rsidR="006B2CBB" w14:paraId="2D532115" w14:textId="77777777">
              <w:trPr>
                <w:trHeight w:val="90"/>
              </w:trPr>
              <w:tc>
                <w:tcPr>
                  <w:tcW w:w="0" w:type="dxa"/>
                  <w:tcBorders>
                    <w:left w:val="single" w:sz="15" w:space="0" w:color="000000"/>
                  </w:tcBorders>
                </w:tcPr>
                <w:p w14:paraId="0F1DEF72" w14:textId="77777777" w:rsidR="006B2CBB" w:rsidRDefault="006B2CBB">
                  <w:pPr>
                    <w:pStyle w:val="EmptyCellLayoutStyle"/>
                    <w:spacing w:after="0" w:line="240" w:lineRule="auto"/>
                  </w:pPr>
                </w:p>
              </w:tc>
              <w:tc>
                <w:tcPr>
                  <w:tcW w:w="11159" w:type="dxa"/>
                  <w:tcBorders>
                    <w:right w:val="single" w:sz="15" w:space="0" w:color="000000"/>
                  </w:tcBorders>
                </w:tcPr>
                <w:p w14:paraId="0A77B478" w14:textId="77777777" w:rsidR="006B2CBB" w:rsidRDefault="006B2CBB">
                  <w:pPr>
                    <w:pStyle w:val="EmptyCellLayoutStyle"/>
                    <w:spacing w:after="0" w:line="240" w:lineRule="auto"/>
                  </w:pPr>
                </w:p>
              </w:tc>
            </w:tr>
            <w:tr w:rsidR="006B2CBB" w14:paraId="4034B42C" w14:textId="77777777">
              <w:trPr>
                <w:trHeight w:val="290"/>
              </w:trPr>
              <w:tc>
                <w:tcPr>
                  <w:tcW w:w="0" w:type="dxa"/>
                  <w:tcBorders>
                    <w:left w:val="single" w:sz="15" w:space="0" w:color="000000"/>
                    <w:bottom w:val="single" w:sz="15" w:space="0" w:color="000000"/>
                  </w:tcBorders>
                </w:tcPr>
                <w:p w14:paraId="6928F306"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CBB" w14:paraId="184740DF" w14:textId="77777777">
                    <w:trPr>
                      <w:trHeight w:val="212"/>
                    </w:trPr>
                    <w:tc>
                      <w:tcPr>
                        <w:tcW w:w="11160" w:type="dxa"/>
                        <w:tcBorders>
                          <w:top w:val="nil"/>
                          <w:left w:val="nil"/>
                          <w:bottom w:val="nil"/>
                          <w:right w:val="nil"/>
                        </w:tcBorders>
                        <w:tcMar>
                          <w:top w:w="39" w:type="dxa"/>
                          <w:left w:w="39" w:type="dxa"/>
                          <w:bottom w:w="39" w:type="dxa"/>
                          <w:right w:w="39" w:type="dxa"/>
                        </w:tcMar>
                      </w:tcPr>
                      <w:p w14:paraId="6300298F" w14:textId="7909BBCA" w:rsidR="006B2CBB" w:rsidRDefault="000618C6">
                        <w:pPr>
                          <w:spacing w:after="0" w:line="240" w:lineRule="auto"/>
                        </w:pPr>
                        <w:r>
                          <w:rPr>
                            <w:rFonts w:ascii="Arial" w:eastAsia="Arial" w:hAnsi="Arial"/>
                            <w:color w:val="000000"/>
                          </w:rPr>
                          <w:t xml:space="preserve">Made clarifications to the </w:t>
                        </w:r>
                        <w:r w:rsidR="00952FAD">
                          <w:rPr>
                            <w:rFonts w:ascii="Arial" w:eastAsia="Arial" w:hAnsi="Arial"/>
                            <w:color w:val="000000"/>
                          </w:rPr>
                          <w:t xml:space="preserve">physical efforts of the position. Updated job specification education requirements and alternate requirements. Updated </w:t>
                        </w:r>
                        <w:r w:rsidR="00037B7A">
                          <w:rPr>
                            <w:rFonts w:ascii="Arial" w:eastAsia="Arial" w:hAnsi="Arial"/>
                            <w:color w:val="000000"/>
                          </w:rPr>
                          <w:t xml:space="preserve">language to reflect the new Environmental Health Bureau. </w:t>
                        </w:r>
                      </w:p>
                    </w:tc>
                  </w:tr>
                </w:tbl>
                <w:p w14:paraId="00907066" w14:textId="77777777" w:rsidR="006B2CBB" w:rsidRDefault="006B2CBB">
                  <w:pPr>
                    <w:spacing w:after="0" w:line="240" w:lineRule="auto"/>
                  </w:pPr>
                </w:p>
              </w:tc>
            </w:tr>
          </w:tbl>
          <w:p w14:paraId="40F0E1E3" w14:textId="77777777" w:rsidR="006B2CBB" w:rsidRDefault="006B2CBB">
            <w:pPr>
              <w:spacing w:after="0" w:line="240" w:lineRule="auto"/>
            </w:pPr>
          </w:p>
        </w:tc>
        <w:tc>
          <w:tcPr>
            <w:tcW w:w="179" w:type="dxa"/>
          </w:tcPr>
          <w:p w14:paraId="7F114455" w14:textId="77777777" w:rsidR="006B2CBB" w:rsidRDefault="006B2CBB">
            <w:pPr>
              <w:pStyle w:val="EmptyCellLayoutStyle"/>
              <w:spacing w:after="0" w:line="240" w:lineRule="auto"/>
            </w:pPr>
          </w:p>
        </w:tc>
      </w:tr>
      <w:tr w:rsidR="006B2CBB" w14:paraId="78BC3B87" w14:textId="77777777">
        <w:trPr>
          <w:trHeight w:val="100"/>
        </w:trPr>
        <w:tc>
          <w:tcPr>
            <w:tcW w:w="179" w:type="dxa"/>
          </w:tcPr>
          <w:p w14:paraId="03D2B49F" w14:textId="77777777" w:rsidR="006B2CBB" w:rsidRDefault="006B2CBB">
            <w:pPr>
              <w:pStyle w:val="EmptyCellLayoutStyle"/>
              <w:spacing w:after="0" w:line="240" w:lineRule="auto"/>
            </w:pPr>
          </w:p>
        </w:tc>
        <w:tc>
          <w:tcPr>
            <w:tcW w:w="0" w:type="dxa"/>
          </w:tcPr>
          <w:p w14:paraId="4567E2C5" w14:textId="77777777" w:rsidR="006B2CBB" w:rsidRDefault="006B2CBB">
            <w:pPr>
              <w:pStyle w:val="EmptyCellLayoutStyle"/>
              <w:spacing w:after="0" w:line="240" w:lineRule="auto"/>
            </w:pPr>
          </w:p>
        </w:tc>
        <w:tc>
          <w:tcPr>
            <w:tcW w:w="0" w:type="dxa"/>
          </w:tcPr>
          <w:p w14:paraId="3D738372" w14:textId="77777777" w:rsidR="006B2CBB" w:rsidRDefault="006B2CBB">
            <w:pPr>
              <w:pStyle w:val="EmptyCellLayoutStyle"/>
              <w:spacing w:after="0" w:line="240" w:lineRule="auto"/>
            </w:pPr>
          </w:p>
        </w:tc>
        <w:tc>
          <w:tcPr>
            <w:tcW w:w="0" w:type="dxa"/>
          </w:tcPr>
          <w:p w14:paraId="13868B20" w14:textId="77777777" w:rsidR="006B2CBB" w:rsidRDefault="006B2CBB">
            <w:pPr>
              <w:pStyle w:val="EmptyCellLayoutStyle"/>
              <w:spacing w:after="0" w:line="240" w:lineRule="auto"/>
            </w:pPr>
          </w:p>
        </w:tc>
        <w:tc>
          <w:tcPr>
            <w:tcW w:w="0" w:type="dxa"/>
          </w:tcPr>
          <w:p w14:paraId="2B9414E1" w14:textId="77777777" w:rsidR="006B2CBB" w:rsidRDefault="006B2CBB">
            <w:pPr>
              <w:pStyle w:val="EmptyCellLayoutStyle"/>
              <w:spacing w:after="0" w:line="240" w:lineRule="auto"/>
            </w:pPr>
          </w:p>
        </w:tc>
        <w:tc>
          <w:tcPr>
            <w:tcW w:w="0" w:type="dxa"/>
          </w:tcPr>
          <w:p w14:paraId="6AF1D5CD" w14:textId="77777777" w:rsidR="006B2CBB" w:rsidRDefault="006B2CBB">
            <w:pPr>
              <w:pStyle w:val="EmptyCellLayoutStyle"/>
              <w:spacing w:after="0" w:line="240" w:lineRule="auto"/>
            </w:pPr>
          </w:p>
        </w:tc>
        <w:tc>
          <w:tcPr>
            <w:tcW w:w="0" w:type="dxa"/>
          </w:tcPr>
          <w:p w14:paraId="5AA4000C" w14:textId="77777777" w:rsidR="006B2CBB" w:rsidRDefault="006B2CBB">
            <w:pPr>
              <w:pStyle w:val="EmptyCellLayoutStyle"/>
              <w:spacing w:after="0" w:line="240" w:lineRule="auto"/>
            </w:pPr>
          </w:p>
        </w:tc>
        <w:tc>
          <w:tcPr>
            <w:tcW w:w="2505" w:type="dxa"/>
          </w:tcPr>
          <w:p w14:paraId="60A2BFD2" w14:textId="77777777" w:rsidR="006B2CBB" w:rsidRDefault="006B2CBB">
            <w:pPr>
              <w:pStyle w:val="EmptyCellLayoutStyle"/>
              <w:spacing w:after="0" w:line="240" w:lineRule="auto"/>
            </w:pPr>
          </w:p>
        </w:tc>
        <w:tc>
          <w:tcPr>
            <w:tcW w:w="6120" w:type="dxa"/>
          </w:tcPr>
          <w:p w14:paraId="5EA5D7F8" w14:textId="77777777" w:rsidR="006B2CBB" w:rsidRDefault="006B2CBB">
            <w:pPr>
              <w:pStyle w:val="EmptyCellLayoutStyle"/>
              <w:spacing w:after="0" w:line="240" w:lineRule="auto"/>
            </w:pPr>
          </w:p>
        </w:tc>
        <w:tc>
          <w:tcPr>
            <w:tcW w:w="2534" w:type="dxa"/>
          </w:tcPr>
          <w:p w14:paraId="1B5B2887" w14:textId="77777777" w:rsidR="006B2CBB" w:rsidRDefault="006B2CBB">
            <w:pPr>
              <w:pStyle w:val="EmptyCellLayoutStyle"/>
              <w:spacing w:after="0" w:line="240" w:lineRule="auto"/>
            </w:pPr>
          </w:p>
        </w:tc>
        <w:tc>
          <w:tcPr>
            <w:tcW w:w="179" w:type="dxa"/>
          </w:tcPr>
          <w:p w14:paraId="132E77F2" w14:textId="77777777" w:rsidR="006B2CBB" w:rsidRDefault="006B2CBB">
            <w:pPr>
              <w:pStyle w:val="EmptyCellLayoutStyle"/>
              <w:spacing w:after="0" w:line="240" w:lineRule="auto"/>
            </w:pPr>
          </w:p>
        </w:tc>
      </w:tr>
      <w:tr w:rsidR="00152F9E" w14:paraId="361332DD" w14:textId="77777777" w:rsidTr="00152F9E">
        <w:tc>
          <w:tcPr>
            <w:tcW w:w="179" w:type="dxa"/>
          </w:tcPr>
          <w:p w14:paraId="6844A838" w14:textId="77777777" w:rsidR="006B2CBB" w:rsidRDefault="006B2CBB">
            <w:pPr>
              <w:pStyle w:val="EmptyCellLayoutStyle"/>
              <w:spacing w:after="0" w:line="240" w:lineRule="auto"/>
            </w:pPr>
          </w:p>
        </w:tc>
        <w:tc>
          <w:tcPr>
            <w:tcW w:w="0" w:type="dxa"/>
          </w:tcPr>
          <w:p w14:paraId="2CF6680D"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52F9E" w14:paraId="5065944D"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7166515A" w14:textId="77777777">
                    <w:trPr>
                      <w:trHeight w:val="192"/>
                    </w:trPr>
                    <w:tc>
                      <w:tcPr>
                        <w:tcW w:w="11160" w:type="dxa"/>
                        <w:tcBorders>
                          <w:top w:val="nil"/>
                          <w:left w:val="nil"/>
                          <w:bottom w:val="nil"/>
                          <w:right w:val="nil"/>
                        </w:tcBorders>
                        <w:tcMar>
                          <w:top w:w="39" w:type="dxa"/>
                          <w:left w:w="39" w:type="dxa"/>
                          <w:bottom w:w="39" w:type="dxa"/>
                          <w:right w:w="39" w:type="dxa"/>
                        </w:tcMar>
                      </w:tcPr>
                      <w:p w14:paraId="0402904B" w14:textId="77777777" w:rsidR="006B2CBB" w:rsidRDefault="007F09CD">
                        <w:pPr>
                          <w:spacing w:after="0" w:line="240" w:lineRule="auto"/>
                        </w:pPr>
                        <w:r>
                          <w:rPr>
                            <w:rFonts w:ascii="Arial" w:eastAsia="Arial" w:hAnsi="Arial"/>
                            <w:b/>
                            <w:color w:val="000000"/>
                            <w:sz w:val="16"/>
                          </w:rPr>
                          <w:t>25. What is the function of the work area and how does this position fit into that function?</w:t>
                        </w:r>
                      </w:p>
                    </w:tc>
                  </w:tr>
                </w:tbl>
                <w:p w14:paraId="7D4BEE2A" w14:textId="77777777" w:rsidR="006B2CBB" w:rsidRDefault="006B2CBB">
                  <w:pPr>
                    <w:spacing w:after="0" w:line="240" w:lineRule="auto"/>
                  </w:pPr>
                </w:p>
              </w:tc>
            </w:tr>
            <w:tr w:rsidR="006B2CBB" w14:paraId="1ECD9CCE" w14:textId="77777777">
              <w:trPr>
                <w:trHeight w:val="80"/>
              </w:trPr>
              <w:tc>
                <w:tcPr>
                  <w:tcW w:w="0" w:type="dxa"/>
                  <w:tcBorders>
                    <w:left w:val="single" w:sz="15" w:space="0" w:color="000000"/>
                  </w:tcBorders>
                </w:tcPr>
                <w:p w14:paraId="63F73885" w14:textId="77777777" w:rsidR="006B2CBB" w:rsidRDefault="006B2CBB">
                  <w:pPr>
                    <w:pStyle w:val="EmptyCellLayoutStyle"/>
                    <w:spacing w:after="0" w:line="240" w:lineRule="auto"/>
                  </w:pPr>
                </w:p>
              </w:tc>
              <w:tc>
                <w:tcPr>
                  <w:tcW w:w="11159" w:type="dxa"/>
                  <w:tcBorders>
                    <w:right w:val="single" w:sz="15" w:space="0" w:color="000000"/>
                  </w:tcBorders>
                </w:tcPr>
                <w:p w14:paraId="1E402B66" w14:textId="77777777" w:rsidR="006B2CBB" w:rsidRDefault="006B2CBB">
                  <w:pPr>
                    <w:pStyle w:val="EmptyCellLayoutStyle"/>
                    <w:spacing w:after="0" w:line="240" w:lineRule="auto"/>
                  </w:pPr>
                </w:p>
              </w:tc>
            </w:tr>
            <w:tr w:rsidR="006B2CBB" w14:paraId="6D274351" w14:textId="77777777">
              <w:trPr>
                <w:trHeight w:val="290"/>
              </w:trPr>
              <w:tc>
                <w:tcPr>
                  <w:tcW w:w="0" w:type="dxa"/>
                  <w:tcBorders>
                    <w:left w:val="single" w:sz="15" w:space="0" w:color="000000"/>
                    <w:bottom w:val="single" w:sz="15" w:space="0" w:color="000000"/>
                  </w:tcBorders>
                </w:tcPr>
                <w:p w14:paraId="51055FE1"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B2CBB" w14:paraId="5ADCD8B4" w14:textId="77777777">
                    <w:trPr>
                      <w:trHeight w:val="212"/>
                    </w:trPr>
                    <w:tc>
                      <w:tcPr>
                        <w:tcW w:w="11160" w:type="dxa"/>
                        <w:tcBorders>
                          <w:top w:val="nil"/>
                          <w:left w:val="nil"/>
                          <w:bottom w:val="nil"/>
                          <w:right w:val="nil"/>
                        </w:tcBorders>
                        <w:tcMar>
                          <w:top w:w="39" w:type="dxa"/>
                          <w:left w:w="39" w:type="dxa"/>
                          <w:bottom w:w="39" w:type="dxa"/>
                          <w:right w:w="39" w:type="dxa"/>
                        </w:tcMar>
                      </w:tcPr>
                      <w:p w14:paraId="563C1ACC" w14:textId="1FEC5159" w:rsidR="006B2CBB" w:rsidRDefault="007F09CD">
                        <w:pPr>
                          <w:spacing w:after="0" w:line="240" w:lineRule="auto"/>
                        </w:pPr>
                        <w:r>
                          <w:rPr>
                            <w:rFonts w:ascii="Arial" w:eastAsia="Arial" w:hAnsi="Arial"/>
                            <w:color w:val="000000"/>
                          </w:rPr>
                          <w:t xml:space="preserve">The function of the </w:t>
                        </w:r>
                        <w:r w:rsidR="001C7AFC">
                          <w:rPr>
                            <w:rFonts w:ascii="Arial" w:eastAsia="Arial" w:hAnsi="Arial"/>
                            <w:color w:val="000000"/>
                          </w:rPr>
                          <w:t xml:space="preserve">Environmental Health Bureau </w:t>
                        </w:r>
                        <w:r>
                          <w:rPr>
                            <w:rFonts w:ascii="Arial" w:eastAsia="Arial" w:hAnsi="Arial"/>
                            <w:color w:val="000000"/>
                          </w:rPr>
                          <w:t xml:space="preserve">is to act as a resource for the evaluation of the effects of the environment on health. Within the </w:t>
                        </w:r>
                        <w:r w:rsidR="001C7AFC">
                          <w:rPr>
                            <w:rFonts w:ascii="Arial" w:eastAsia="Arial" w:hAnsi="Arial"/>
                            <w:color w:val="000000"/>
                          </w:rPr>
                          <w:t>Bureau</w:t>
                        </w:r>
                        <w:r>
                          <w:rPr>
                            <w:rFonts w:ascii="Arial" w:eastAsia="Arial" w:hAnsi="Arial"/>
                            <w:color w:val="000000"/>
                          </w:rPr>
                          <w:t>, the Toxicology and</w:t>
                        </w:r>
                        <w:r w:rsidR="006129AC">
                          <w:rPr>
                            <w:rFonts w:ascii="Arial" w:eastAsia="Arial" w:hAnsi="Arial"/>
                            <w:color w:val="000000"/>
                          </w:rPr>
                          <w:t xml:space="preserve"> Assessment</w:t>
                        </w:r>
                        <w:r>
                          <w:rPr>
                            <w:rFonts w:ascii="Arial" w:eastAsia="Arial" w:hAnsi="Arial"/>
                            <w:color w:val="000000"/>
                          </w:rPr>
                          <w:t xml:space="preserve"> Section evaluates sites of environmental chemical contamination for health effects on exposed human populations. This position will provide entry- to mid-level toxicology support in assessing sites of environmental contamination.</w:t>
                        </w:r>
                      </w:p>
                    </w:tc>
                  </w:tr>
                </w:tbl>
                <w:p w14:paraId="65724E00" w14:textId="77777777" w:rsidR="006B2CBB" w:rsidRDefault="006B2CBB">
                  <w:pPr>
                    <w:spacing w:after="0" w:line="240" w:lineRule="auto"/>
                  </w:pPr>
                </w:p>
              </w:tc>
            </w:tr>
          </w:tbl>
          <w:p w14:paraId="164E7B28" w14:textId="77777777" w:rsidR="006B2CBB" w:rsidRDefault="006B2CBB">
            <w:pPr>
              <w:spacing w:after="0" w:line="240" w:lineRule="auto"/>
            </w:pPr>
          </w:p>
        </w:tc>
        <w:tc>
          <w:tcPr>
            <w:tcW w:w="179" w:type="dxa"/>
          </w:tcPr>
          <w:p w14:paraId="152135A2" w14:textId="77777777" w:rsidR="006B2CBB" w:rsidRDefault="006B2CBB">
            <w:pPr>
              <w:pStyle w:val="EmptyCellLayoutStyle"/>
              <w:spacing w:after="0" w:line="240" w:lineRule="auto"/>
            </w:pPr>
          </w:p>
        </w:tc>
      </w:tr>
      <w:tr w:rsidR="006B2CBB" w14:paraId="3AC39E2B" w14:textId="77777777">
        <w:trPr>
          <w:trHeight w:val="120"/>
        </w:trPr>
        <w:tc>
          <w:tcPr>
            <w:tcW w:w="179" w:type="dxa"/>
          </w:tcPr>
          <w:p w14:paraId="199305CE" w14:textId="77777777" w:rsidR="006B2CBB" w:rsidRDefault="006B2CBB">
            <w:pPr>
              <w:pStyle w:val="EmptyCellLayoutStyle"/>
              <w:spacing w:after="0" w:line="240" w:lineRule="auto"/>
            </w:pPr>
          </w:p>
        </w:tc>
        <w:tc>
          <w:tcPr>
            <w:tcW w:w="0" w:type="dxa"/>
          </w:tcPr>
          <w:p w14:paraId="3852682F" w14:textId="77777777" w:rsidR="006B2CBB" w:rsidRDefault="006B2CBB">
            <w:pPr>
              <w:pStyle w:val="EmptyCellLayoutStyle"/>
              <w:spacing w:after="0" w:line="240" w:lineRule="auto"/>
            </w:pPr>
          </w:p>
        </w:tc>
        <w:tc>
          <w:tcPr>
            <w:tcW w:w="0" w:type="dxa"/>
          </w:tcPr>
          <w:p w14:paraId="4C739D54" w14:textId="77777777" w:rsidR="006B2CBB" w:rsidRDefault="006B2CBB">
            <w:pPr>
              <w:pStyle w:val="EmptyCellLayoutStyle"/>
              <w:spacing w:after="0" w:line="240" w:lineRule="auto"/>
            </w:pPr>
          </w:p>
        </w:tc>
        <w:tc>
          <w:tcPr>
            <w:tcW w:w="0" w:type="dxa"/>
          </w:tcPr>
          <w:p w14:paraId="0A677995" w14:textId="77777777" w:rsidR="006B2CBB" w:rsidRDefault="006B2CBB">
            <w:pPr>
              <w:pStyle w:val="EmptyCellLayoutStyle"/>
              <w:spacing w:after="0" w:line="240" w:lineRule="auto"/>
            </w:pPr>
          </w:p>
        </w:tc>
        <w:tc>
          <w:tcPr>
            <w:tcW w:w="0" w:type="dxa"/>
          </w:tcPr>
          <w:p w14:paraId="3EB00958" w14:textId="77777777" w:rsidR="006B2CBB" w:rsidRDefault="006B2CBB">
            <w:pPr>
              <w:pStyle w:val="EmptyCellLayoutStyle"/>
              <w:spacing w:after="0" w:line="240" w:lineRule="auto"/>
            </w:pPr>
          </w:p>
        </w:tc>
        <w:tc>
          <w:tcPr>
            <w:tcW w:w="0" w:type="dxa"/>
          </w:tcPr>
          <w:p w14:paraId="02634200" w14:textId="77777777" w:rsidR="006B2CBB" w:rsidRDefault="006B2CBB">
            <w:pPr>
              <w:pStyle w:val="EmptyCellLayoutStyle"/>
              <w:spacing w:after="0" w:line="240" w:lineRule="auto"/>
            </w:pPr>
          </w:p>
        </w:tc>
        <w:tc>
          <w:tcPr>
            <w:tcW w:w="0" w:type="dxa"/>
          </w:tcPr>
          <w:p w14:paraId="34E7A2FD" w14:textId="77777777" w:rsidR="006B2CBB" w:rsidRDefault="006B2CBB">
            <w:pPr>
              <w:pStyle w:val="EmptyCellLayoutStyle"/>
              <w:spacing w:after="0" w:line="240" w:lineRule="auto"/>
            </w:pPr>
          </w:p>
        </w:tc>
        <w:tc>
          <w:tcPr>
            <w:tcW w:w="2505" w:type="dxa"/>
          </w:tcPr>
          <w:p w14:paraId="3564851A" w14:textId="77777777" w:rsidR="006B2CBB" w:rsidRDefault="006B2CBB">
            <w:pPr>
              <w:pStyle w:val="EmptyCellLayoutStyle"/>
              <w:spacing w:after="0" w:line="240" w:lineRule="auto"/>
            </w:pPr>
          </w:p>
        </w:tc>
        <w:tc>
          <w:tcPr>
            <w:tcW w:w="6120" w:type="dxa"/>
          </w:tcPr>
          <w:p w14:paraId="6C5301F8" w14:textId="77777777" w:rsidR="006B2CBB" w:rsidRDefault="006B2CBB">
            <w:pPr>
              <w:pStyle w:val="EmptyCellLayoutStyle"/>
              <w:spacing w:after="0" w:line="240" w:lineRule="auto"/>
            </w:pPr>
          </w:p>
        </w:tc>
        <w:tc>
          <w:tcPr>
            <w:tcW w:w="2534" w:type="dxa"/>
          </w:tcPr>
          <w:p w14:paraId="477F8AE4" w14:textId="77777777" w:rsidR="006B2CBB" w:rsidRDefault="006B2CBB">
            <w:pPr>
              <w:pStyle w:val="EmptyCellLayoutStyle"/>
              <w:spacing w:after="0" w:line="240" w:lineRule="auto"/>
            </w:pPr>
          </w:p>
        </w:tc>
        <w:tc>
          <w:tcPr>
            <w:tcW w:w="179" w:type="dxa"/>
          </w:tcPr>
          <w:p w14:paraId="03003A27" w14:textId="77777777" w:rsidR="006B2CBB" w:rsidRDefault="006B2CBB">
            <w:pPr>
              <w:pStyle w:val="EmptyCellLayoutStyle"/>
              <w:spacing w:after="0" w:line="240" w:lineRule="auto"/>
            </w:pPr>
          </w:p>
        </w:tc>
      </w:tr>
      <w:tr w:rsidR="00152F9E" w14:paraId="009485F7" w14:textId="77777777" w:rsidTr="00152F9E">
        <w:tc>
          <w:tcPr>
            <w:tcW w:w="179" w:type="dxa"/>
          </w:tcPr>
          <w:p w14:paraId="7D97B3B5" w14:textId="77777777" w:rsidR="006B2CBB" w:rsidRDefault="006B2CBB">
            <w:pPr>
              <w:pStyle w:val="EmptyCellLayoutStyle"/>
              <w:spacing w:after="0" w:line="240" w:lineRule="auto"/>
            </w:pPr>
          </w:p>
        </w:tc>
        <w:tc>
          <w:tcPr>
            <w:tcW w:w="0" w:type="dxa"/>
          </w:tcPr>
          <w:p w14:paraId="3FD620AA"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52F9E" w14:paraId="5DEE6C48" w14:textId="77777777" w:rsidTr="00152F9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B2CBB" w14:paraId="3A6F254B" w14:textId="77777777">
                    <w:trPr>
                      <w:trHeight w:val="237"/>
                    </w:trPr>
                    <w:tc>
                      <w:tcPr>
                        <w:tcW w:w="10980" w:type="dxa"/>
                        <w:tcBorders>
                          <w:top w:val="nil"/>
                          <w:left w:val="nil"/>
                          <w:bottom w:val="nil"/>
                          <w:right w:val="nil"/>
                        </w:tcBorders>
                        <w:tcMar>
                          <w:top w:w="39" w:type="dxa"/>
                          <w:left w:w="39" w:type="dxa"/>
                          <w:bottom w:w="39" w:type="dxa"/>
                          <w:right w:w="39" w:type="dxa"/>
                        </w:tcMar>
                      </w:tcPr>
                      <w:p w14:paraId="14AFE19E" w14:textId="77777777" w:rsidR="006B2CBB" w:rsidRDefault="007F09C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4F67F3E" w14:textId="77777777" w:rsidR="006B2CBB" w:rsidRDefault="006B2CBB">
                  <w:pPr>
                    <w:spacing w:after="0" w:line="240" w:lineRule="auto"/>
                  </w:pPr>
                </w:p>
              </w:tc>
              <w:tc>
                <w:tcPr>
                  <w:tcW w:w="180" w:type="dxa"/>
                  <w:tcBorders>
                    <w:top w:val="single" w:sz="15" w:space="0" w:color="000000"/>
                    <w:right w:val="single" w:sz="15" w:space="0" w:color="000000"/>
                  </w:tcBorders>
                </w:tcPr>
                <w:p w14:paraId="4655A02B" w14:textId="77777777" w:rsidR="006B2CBB" w:rsidRDefault="006B2CBB">
                  <w:pPr>
                    <w:pStyle w:val="EmptyCellLayoutStyle"/>
                    <w:spacing w:after="0" w:line="240" w:lineRule="auto"/>
                  </w:pPr>
                </w:p>
              </w:tc>
            </w:tr>
            <w:tr w:rsidR="006B2CBB" w14:paraId="5DABC969" w14:textId="77777777">
              <w:trPr>
                <w:trHeight w:val="81"/>
              </w:trPr>
              <w:tc>
                <w:tcPr>
                  <w:tcW w:w="180" w:type="dxa"/>
                  <w:tcBorders>
                    <w:left w:val="single" w:sz="15" w:space="0" w:color="000000"/>
                  </w:tcBorders>
                </w:tcPr>
                <w:p w14:paraId="1EBCFE1E" w14:textId="77777777" w:rsidR="006B2CBB" w:rsidRDefault="006B2CBB">
                  <w:pPr>
                    <w:pStyle w:val="EmptyCellLayoutStyle"/>
                    <w:spacing w:after="0" w:line="240" w:lineRule="auto"/>
                  </w:pPr>
                </w:p>
              </w:tc>
              <w:tc>
                <w:tcPr>
                  <w:tcW w:w="1080" w:type="dxa"/>
                </w:tcPr>
                <w:p w14:paraId="536D9752" w14:textId="77777777" w:rsidR="006B2CBB" w:rsidRDefault="006B2CBB">
                  <w:pPr>
                    <w:pStyle w:val="EmptyCellLayoutStyle"/>
                    <w:spacing w:after="0" w:line="240" w:lineRule="auto"/>
                  </w:pPr>
                </w:p>
              </w:tc>
              <w:tc>
                <w:tcPr>
                  <w:tcW w:w="1980" w:type="dxa"/>
                </w:tcPr>
                <w:p w14:paraId="2E52F723" w14:textId="77777777" w:rsidR="006B2CBB" w:rsidRDefault="006B2CBB">
                  <w:pPr>
                    <w:pStyle w:val="EmptyCellLayoutStyle"/>
                    <w:spacing w:after="0" w:line="240" w:lineRule="auto"/>
                  </w:pPr>
                </w:p>
              </w:tc>
              <w:tc>
                <w:tcPr>
                  <w:tcW w:w="359" w:type="dxa"/>
                </w:tcPr>
                <w:p w14:paraId="3FDFC518" w14:textId="77777777" w:rsidR="006B2CBB" w:rsidRDefault="006B2CBB">
                  <w:pPr>
                    <w:pStyle w:val="EmptyCellLayoutStyle"/>
                    <w:spacing w:after="0" w:line="240" w:lineRule="auto"/>
                  </w:pPr>
                </w:p>
              </w:tc>
              <w:tc>
                <w:tcPr>
                  <w:tcW w:w="7200" w:type="dxa"/>
                </w:tcPr>
                <w:p w14:paraId="0698F939" w14:textId="77777777" w:rsidR="006B2CBB" w:rsidRDefault="006B2CBB">
                  <w:pPr>
                    <w:pStyle w:val="EmptyCellLayoutStyle"/>
                    <w:spacing w:after="0" w:line="240" w:lineRule="auto"/>
                  </w:pPr>
                </w:p>
              </w:tc>
              <w:tc>
                <w:tcPr>
                  <w:tcW w:w="180" w:type="dxa"/>
                </w:tcPr>
                <w:p w14:paraId="359DA878" w14:textId="77777777" w:rsidR="006B2CBB" w:rsidRDefault="006B2CBB">
                  <w:pPr>
                    <w:pStyle w:val="EmptyCellLayoutStyle"/>
                    <w:spacing w:after="0" w:line="240" w:lineRule="auto"/>
                  </w:pPr>
                </w:p>
              </w:tc>
              <w:tc>
                <w:tcPr>
                  <w:tcW w:w="180" w:type="dxa"/>
                  <w:tcBorders>
                    <w:right w:val="single" w:sz="15" w:space="0" w:color="000000"/>
                  </w:tcBorders>
                </w:tcPr>
                <w:p w14:paraId="7C54D63C" w14:textId="77777777" w:rsidR="006B2CBB" w:rsidRDefault="006B2CBB">
                  <w:pPr>
                    <w:pStyle w:val="EmptyCellLayoutStyle"/>
                    <w:spacing w:after="0" w:line="240" w:lineRule="auto"/>
                  </w:pPr>
                </w:p>
              </w:tc>
            </w:tr>
            <w:tr w:rsidR="00152F9E" w14:paraId="1C263BE4" w14:textId="77777777" w:rsidTr="00152F9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0AB8F30C" w14:textId="77777777">
                    <w:trPr>
                      <w:trHeight w:val="192"/>
                    </w:trPr>
                    <w:tc>
                      <w:tcPr>
                        <w:tcW w:w="1260" w:type="dxa"/>
                        <w:tcBorders>
                          <w:top w:val="nil"/>
                          <w:left w:val="nil"/>
                          <w:bottom w:val="nil"/>
                          <w:right w:val="nil"/>
                        </w:tcBorders>
                        <w:tcMar>
                          <w:top w:w="39" w:type="dxa"/>
                          <w:left w:w="39" w:type="dxa"/>
                          <w:bottom w:w="39" w:type="dxa"/>
                          <w:right w:w="39" w:type="dxa"/>
                        </w:tcMar>
                      </w:tcPr>
                      <w:p w14:paraId="225AA6AD" w14:textId="77777777" w:rsidR="006B2CBB" w:rsidRDefault="007F09CD">
                        <w:pPr>
                          <w:spacing w:after="0" w:line="240" w:lineRule="auto"/>
                        </w:pPr>
                        <w:r>
                          <w:rPr>
                            <w:rFonts w:ascii="Arial" w:eastAsia="Arial" w:hAnsi="Arial"/>
                            <w:b/>
                            <w:color w:val="000000"/>
                            <w:sz w:val="16"/>
                          </w:rPr>
                          <w:t>EDUCATION:</w:t>
                        </w:r>
                      </w:p>
                    </w:tc>
                  </w:tr>
                </w:tbl>
                <w:p w14:paraId="7450CFAC" w14:textId="77777777" w:rsidR="006B2CBB" w:rsidRDefault="006B2CBB">
                  <w:pPr>
                    <w:spacing w:after="0" w:line="240" w:lineRule="auto"/>
                  </w:pPr>
                </w:p>
              </w:tc>
              <w:tc>
                <w:tcPr>
                  <w:tcW w:w="1980" w:type="dxa"/>
                </w:tcPr>
                <w:p w14:paraId="282B77FF" w14:textId="77777777" w:rsidR="006B2CBB" w:rsidRDefault="006B2CBB">
                  <w:pPr>
                    <w:pStyle w:val="EmptyCellLayoutStyle"/>
                    <w:spacing w:after="0" w:line="240" w:lineRule="auto"/>
                  </w:pPr>
                </w:p>
              </w:tc>
              <w:tc>
                <w:tcPr>
                  <w:tcW w:w="359" w:type="dxa"/>
                </w:tcPr>
                <w:p w14:paraId="26A745B5" w14:textId="77777777" w:rsidR="006B2CBB" w:rsidRDefault="006B2CBB">
                  <w:pPr>
                    <w:pStyle w:val="EmptyCellLayoutStyle"/>
                    <w:spacing w:after="0" w:line="240" w:lineRule="auto"/>
                  </w:pPr>
                </w:p>
              </w:tc>
              <w:tc>
                <w:tcPr>
                  <w:tcW w:w="7200" w:type="dxa"/>
                </w:tcPr>
                <w:p w14:paraId="7A2A02F2" w14:textId="77777777" w:rsidR="006B2CBB" w:rsidRDefault="006B2CBB">
                  <w:pPr>
                    <w:pStyle w:val="EmptyCellLayoutStyle"/>
                    <w:spacing w:after="0" w:line="240" w:lineRule="auto"/>
                  </w:pPr>
                </w:p>
              </w:tc>
              <w:tc>
                <w:tcPr>
                  <w:tcW w:w="180" w:type="dxa"/>
                </w:tcPr>
                <w:p w14:paraId="38C00815" w14:textId="77777777" w:rsidR="006B2CBB" w:rsidRDefault="006B2CBB">
                  <w:pPr>
                    <w:pStyle w:val="EmptyCellLayoutStyle"/>
                    <w:spacing w:after="0" w:line="240" w:lineRule="auto"/>
                  </w:pPr>
                </w:p>
              </w:tc>
              <w:tc>
                <w:tcPr>
                  <w:tcW w:w="180" w:type="dxa"/>
                  <w:tcBorders>
                    <w:right w:val="single" w:sz="15" w:space="0" w:color="000000"/>
                  </w:tcBorders>
                </w:tcPr>
                <w:p w14:paraId="3A02E55F" w14:textId="77777777" w:rsidR="006B2CBB" w:rsidRDefault="006B2CBB">
                  <w:pPr>
                    <w:pStyle w:val="EmptyCellLayoutStyle"/>
                    <w:spacing w:after="0" w:line="240" w:lineRule="auto"/>
                  </w:pPr>
                </w:p>
              </w:tc>
            </w:tr>
            <w:tr w:rsidR="006B2CBB" w14:paraId="05F88365" w14:textId="77777777">
              <w:trPr>
                <w:trHeight w:val="89"/>
              </w:trPr>
              <w:tc>
                <w:tcPr>
                  <w:tcW w:w="180" w:type="dxa"/>
                  <w:tcBorders>
                    <w:left w:val="single" w:sz="15" w:space="0" w:color="000000"/>
                  </w:tcBorders>
                </w:tcPr>
                <w:p w14:paraId="01D44D28" w14:textId="77777777" w:rsidR="006B2CBB" w:rsidRDefault="006B2CBB">
                  <w:pPr>
                    <w:pStyle w:val="EmptyCellLayoutStyle"/>
                    <w:spacing w:after="0" w:line="240" w:lineRule="auto"/>
                  </w:pPr>
                </w:p>
              </w:tc>
              <w:tc>
                <w:tcPr>
                  <w:tcW w:w="1080" w:type="dxa"/>
                </w:tcPr>
                <w:p w14:paraId="48A0BB44" w14:textId="77777777" w:rsidR="006B2CBB" w:rsidRDefault="006B2CBB">
                  <w:pPr>
                    <w:pStyle w:val="EmptyCellLayoutStyle"/>
                    <w:spacing w:after="0" w:line="240" w:lineRule="auto"/>
                  </w:pPr>
                </w:p>
              </w:tc>
              <w:tc>
                <w:tcPr>
                  <w:tcW w:w="1980" w:type="dxa"/>
                </w:tcPr>
                <w:p w14:paraId="593D0156" w14:textId="77777777" w:rsidR="006B2CBB" w:rsidRDefault="006B2CBB">
                  <w:pPr>
                    <w:pStyle w:val="EmptyCellLayoutStyle"/>
                    <w:spacing w:after="0" w:line="240" w:lineRule="auto"/>
                  </w:pPr>
                </w:p>
              </w:tc>
              <w:tc>
                <w:tcPr>
                  <w:tcW w:w="359" w:type="dxa"/>
                </w:tcPr>
                <w:p w14:paraId="146924B9" w14:textId="77777777" w:rsidR="006B2CBB" w:rsidRDefault="006B2CBB">
                  <w:pPr>
                    <w:pStyle w:val="EmptyCellLayoutStyle"/>
                    <w:spacing w:after="0" w:line="240" w:lineRule="auto"/>
                  </w:pPr>
                </w:p>
              </w:tc>
              <w:tc>
                <w:tcPr>
                  <w:tcW w:w="7200" w:type="dxa"/>
                </w:tcPr>
                <w:p w14:paraId="20B296F0" w14:textId="77777777" w:rsidR="006B2CBB" w:rsidRDefault="006B2CBB">
                  <w:pPr>
                    <w:pStyle w:val="EmptyCellLayoutStyle"/>
                    <w:spacing w:after="0" w:line="240" w:lineRule="auto"/>
                  </w:pPr>
                </w:p>
              </w:tc>
              <w:tc>
                <w:tcPr>
                  <w:tcW w:w="180" w:type="dxa"/>
                </w:tcPr>
                <w:p w14:paraId="7E5544D5" w14:textId="77777777" w:rsidR="006B2CBB" w:rsidRDefault="006B2CBB">
                  <w:pPr>
                    <w:pStyle w:val="EmptyCellLayoutStyle"/>
                    <w:spacing w:after="0" w:line="240" w:lineRule="auto"/>
                  </w:pPr>
                </w:p>
              </w:tc>
              <w:tc>
                <w:tcPr>
                  <w:tcW w:w="180" w:type="dxa"/>
                  <w:tcBorders>
                    <w:right w:val="single" w:sz="15" w:space="0" w:color="000000"/>
                  </w:tcBorders>
                </w:tcPr>
                <w:p w14:paraId="283EA2CE" w14:textId="77777777" w:rsidR="006B2CBB" w:rsidRDefault="006B2CBB">
                  <w:pPr>
                    <w:pStyle w:val="EmptyCellLayoutStyle"/>
                    <w:spacing w:after="0" w:line="240" w:lineRule="auto"/>
                  </w:pPr>
                </w:p>
              </w:tc>
            </w:tr>
            <w:tr w:rsidR="00152F9E" w14:paraId="479EBDB1"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7A400E02" w14:textId="77777777">
                    <w:trPr>
                      <w:trHeight w:val="212"/>
                    </w:trPr>
                    <w:tc>
                      <w:tcPr>
                        <w:tcW w:w="11160" w:type="dxa"/>
                        <w:tcBorders>
                          <w:top w:val="nil"/>
                          <w:left w:val="nil"/>
                          <w:bottom w:val="nil"/>
                          <w:right w:val="nil"/>
                        </w:tcBorders>
                        <w:tcMar>
                          <w:top w:w="39" w:type="dxa"/>
                          <w:left w:w="39" w:type="dxa"/>
                          <w:bottom w:w="39" w:type="dxa"/>
                          <w:right w:w="39" w:type="dxa"/>
                        </w:tcMar>
                      </w:tcPr>
                      <w:p w14:paraId="29D562E7" w14:textId="77777777" w:rsidR="006B2CBB" w:rsidRDefault="007F09CD">
                        <w:pPr>
                          <w:spacing w:after="0" w:line="240" w:lineRule="auto"/>
                        </w:pPr>
                        <w:r>
                          <w:rPr>
                            <w:rFonts w:ascii="Arial" w:eastAsia="Arial" w:hAnsi="Arial"/>
                            <w:color w:val="000000"/>
                          </w:rPr>
                          <w:lastRenderedPageBreak/>
                          <w:t>Possession of a master’s degree in toxicology.</w:t>
                        </w:r>
                        <w:r>
                          <w:rPr>
                            <w:rFonts w:ascii="Arial" w:eastAsia="Arial" w:hAnsi="Arial"/>
                            <w:color w:val="000000"/>
                          </w:rPr>
                          <w:br/>
                        </w:r>
                      </w:p>
                    </w:tc>
                  </w:tr>
                </w:tbl>
                <w:p w14:paraId="0666579E" w14:textId="77777777" w:rsidR="006B2CBB" w:rsidRDefault="006B2CBB">
                  <w:pPr>
                    <w:spacing w:after="0" w:line="240" w:lineRule="auto"/>
                  </w:pPr>
                </w:p>
              </w:tc>
            </w:tr>
            <w:tr w:rsidR="006B2CBB" w14:paraId="3D0E6E05" w14:textId="77777777">
              <w:trPr>
                <w:trHeight w:val="69"/>
              </w:trPr>
              <w:tc>
                <w:tcPr>
                  <w:tcW w:w="180" w:type="dxa"/>
                  <w:tcBorders>
                    <w:left w:val="single" w:sz="15" w:space="0" w:color="000000"/>
                  </w:tcBorders>
                </w:tcPr>
                <w:p w14:paraId="2FE00073" w14:textId="77777777" w:rsidR="006B2CBB" w:rsidRDefault="006B2CBB">
                  <w:pPr>
                    <w:pStyle w:val="EmptyCellLayoutStyle"/>
                    <w:spacing w:after="0" w:line="240" w:lineRule="auto"/>
                  </w:pPr>
                </w:p>
              </w:tc>
              <w:tc>
                <w:tcPr>
                  <w:tcW w:w="1080" w:type="dxa"/>
                </w:tcPr>
                <w:p w14:paraId="3F7E0AC1" w14:textId="77777777" w:rsidR="006B2CBB" w:rsidRDefault="006B2CBB">
                  <w:pPr>
                    <w:pStyle w:val="EmptyCellLayoutStyle"/>
                    <w:spacing w:after="0" w:line="240" w:lineRule="auto"/>
                  </w:pPr>
                </w:p>
              </w:tc>
              <w:tc>
                <w:tcPr>
                  <w:tcW w:w="1980" w:type="dxa"/>
                </w:tcPr>
                <w:p w14:paraId="616F52D2" w14:textId="77777777" w:rsidR="006B2CBB" w:rsidRDefault="006B2CBB">
                  <w:pPr>
                    <w:pStyle w:val="EmptyCellLayoutStyle"/>
                    <w:spacing w:after="0" w:line="240" w:lineRule="auto"/>
                  </w:pPr>
                </w:p>
              </w:tc>
              <w:tc>
                <w:tcPr>
                  <w:tcW w:w="359" w:type="dxa"/>
                </w:tcPr>
                <w:p w14:paraId="06C931C9" w14:textId="77777777" w:rsidR="006B2CBB" w:rsidRDefault="006B2CBB">
                  <w:pPr>
                    <w:pStyle w:val="EmptyCellLayoutStyle"/>
                    <w:spacing w:after="0" w:line="240" w:lineRule="auto"/>
                  </w:pPr>
                </w:p>
              </w:tc>
              <w:tc>
                <w:tcPr>
                  <w:tcW w:w="7200" w:type="dxa"/>
                </w:tcPr>
                <w:p w14:paraId="6F87AA48" w14:textId="77777777" w:rsidR="006B2CBB" w:rsidRDefault="006B2CBB">
                  <w:pPr>
                    <w:pStyle w:val="EmptyCellLayoutStyle"/>
                    <w:spacing w:after="0" w:line="240" w:lineRule="auto"/>
                  </w:pPr>
                </w:p>
              </w:tc>
              <w:tc>
                <w:tcPr>
                  <w:tcW w:w="180" w:type="dxa"/>
                </w:tcPr>
                <w:p w14:paraId="429C8A30" w14:textId="77777777" w:rsidR="006B2CBB" w:rsidRDefault="006B2CBB">
                  <w:pPr>
                    <w:pStyle w:val="EmptyCellLayoutStyle"/>
                    <w:spacing w:after="0" w:line="240" w:lineRule="auto"/>
                  </w:pPr>
                </w:p>
              </w:tc>
              <w:tc>
                <w:tcPr>
                  <w:tcW w:w="180" w:type="dxa"/>
                  <w:tcBorders>
                    <w:right w:val="single" w:sz="15" w:space="0" w:color="000000"/>
                  </w:tcBorders>
                </w:tcPr>
                <w:p w14:paraId="0A6E1AFF" w14:textId="77777777" w:rsidR="006B2CBB" w:rsidRDefault="006B2CBB">
                  <w:pPr>
                    <w:pStyle w:val="EmptyCellLayoutStyle"/>
                    <w:spacing w:after="0" w:line="240" w:lineRule="auto"/>
                  </w:pPr>
                </w:p>
              </w:tc>
            </w:tr>
            <w:tr w:rsidR="00152F9E" w14:paraId="0E1EB234" w14:textId="77777777" w:rsidTr="00152F9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1E7C2484" w14:textId="77777777">
                    <w:trPr>
                      <w:trHeight w:val="192"/>
                    </w:trPr>
                    <w:tc>
                      <w:tcPr>
                        <w:tcW w:w="1260" w:type="dxa"/>
                        <w:tcBorders>
                          <w:top w:val="nil"/>
                          <w:left w:val="nil"/>
                          <w:bottom w:val="nil"/>
                          <w:right w:val="nil"/>
                        </w:tcBorders>
                        <w:tcMar>
                          <w:top w:w="39" w:type="dxa"/>
                          <w:left w:w="39" w:type="dxa"/>
                          <w:bottom w:w="39" w:type="dxa"/>
                          <w:right w:w="39" w:type="dxa"/>
                        </w:tcMar>
                      </w:tcPr>
                      <w:p w14:paraId="6D9F974C" w14:textId="77777777" w:rsidR="006B2CBB" w:rsidRDefault="007F09CD">
                        <w:pPr>
                          <w:spacing w:after="0" w:line="240" w:lineRule="auto"/>
                        </w:pPr>
                        <w:r>
                          <w:rPr>
                            <w:rFonts w:ascii="Arial" w:eastAsia="Arial" w:hAnsi="Arial"/>
                            <w:b/>
                            <w:color w:val="000000"/>
                            <w:sz w:val="16"/>
                          </w:rPr>
                          <w:t>EXPERIENCE:</w:t>
                        </w:r>
                      </w:p>
                    </w:tc>
                  </w:tr>
                </w:tbl>
                <w:p w14:paraId="1B9190A1" w14:textId="77777777" w:rsidR="006B2CBB" w:rsidRDefault="006B2CBB">
                  <w:pPr>
                    <w:spacing w:after="0" w:line="240" w:lineRule="auto"/>
                  </w:pPr>
                </w:p>
              </w:tc>
              <w:tc>
                <w:tcPr>
                  <w:tcW w:w="1980" w:type="dxa"/>
                </w:tcPr>
                <w:p w14:paraId="7F7AFE7D" w14:textId="77777777" w:rsidR="006B2CBB" w:rsidRDefault="006B2CBB">
                  <w:pPr>
                    <w:pStyle w:val="EmptyCellLayoutStyle"/>
                    <w:spacing w:after="0" w:line="240" w:lineRule="auto"/>
                  </w:pPr>
                </w:p>
              </w:tc>
              <w:tc>
                <w:tcPr>
                  <w:tcW w:w="359" w:type="dxa"/>
                </w:tcPr>
                <w:p w14:paraId="2C81FBFF" w14:textId="77777777" w:rsidR="006B2CBB" w:rsidRDefault="006B2CBB">
                  <w:pPr>
                    <w:pStyle w:val="EmptyCellLayoutStyle"/>
                    <w:spacing w:after="0" w:line="240" w:lineRule="auto"/>
                  </w:pPr>
                </w:p>
              </w:tc>
              <w:tc>
                <w:tcPr>
                  <w:tcW w:w="7200" w:type="dxa"/>
                </w:tcPr>
                <w:p w14:paraId="11AD1F69" w14:textId="77777777" w:rsidR="006B2CBB" w:rsidRDefault="006B2CBB">
                  <w:pPr>
                    <w:pStyle w:val="EmptyCellLayoutStyle"/>
                    <w:spacing w:after="0" w:line="240" w:lineRule="auto"/>
                  </w:pPr>
                </w:p>
              </w:tc>
              <w:tc>
                <w:tcPr>
                  <w:tcW w:w="180" w:type="dxa"/>
                </w:tcPr>
                <w:p w14:paraId="399AB458" w14:textId="77777777" w:rsidR="006B2CBB" w:rsidRDefault="006B2CBB">
                  <w:pPr>
                    <w:pStyle w:val="EmptyCellLayoutStyle"/>
                    <w:spacing w:after="0" w:line="240" w:lineRule="auto"/>
                  </w:pPr>
                </w:p>
              </w:tc>
              <w:tc>
                <w:tcPr>
                  <w:tcW w:w="180" w:type="dxa"/>
                  <w:tcBorders>
                    <w:right w:val="single" w:sz="15" w:space="0" w:color="000000"/>
                  </w:tcBorders>
                </w:tcPr>
                <w:p w14:paraId="7F056C75" w14:textId="77777777" w:rsidR="006B2CBB" w:rsidRDefault="006B2CBB">
                  <w:pPr>
                    <w:pStyle w:val="EmptyCellLayoutStyle"/>
                    <w:spacing w:after="0" w:line="240" w:lineRule="auto"/>
                  </w:pPr>
                </w:p>
              </w:tc>
            </w:tr>
            <w:tr w:rsidR="006B2CBB" w14:paraId="11A87A32" w14:textId="77777777">
              <w:trPr>
                <w:trHeight w:val="90"/>
              </w:trPr>
              <w:tc>
                <w:tcPr>
                  <w:tcW w:w="180" w:type="dxa"/>
                  <w:tcBorders>
                    <w:left w:val="single" w:sz="15" w:space="0" w:color="000000"/>
                  </w:tcBorders>
                </w:tcPr>
                <w:p w14:paraId="4AA7255E" w14:textId="77777777" w:rsidR="006B2CBB" w:rsidRDefault="006B2CBB">
                  <w:pPr>
                    <w:pStyle w:val="EmptyCellLayoutStyle"/>
                    <w:spacing w:after="0" w:line="240" w:lineRule="auto"/>
                  </w:pPr>
                </w:p>
              </w:tc>
              <w:tc>
                <w:tcPr>
                  <w:tcW w:w="1080" w:type="dxa"/>
                </w:tcPr>
                <w:p w14:paraId="095174FF" w14:textId="77777777" w:rsidR="006B2CBB" w:rsidRDefault="006B2CBB">
                  <w:pPr>
                    <w:pStyle w:val="EmptyCellLayoutStyle"/>
                    <w:spacing w:after="0" w:line="240" w:lineRule="auto"/>
                  </w:pPr>
                </w:p>
              </w:tc>
              <w:tc>
                <w:tcPr>
                  <w:tcW w:w="1980" w:type="dxa"/>
                </w:tcPr>
                <w:p w14:paraId="1502190E" w14:textId="77777777" w:rsidR="006B2CBB" w:rsidRDefault="006B2CBB">
                  <w:pPr>
                    <w:pStyle w:val="EmptyCellLayoutStyle"/>
                    <w:spacing w:after="0" w:line="240" w:lineRule="auto"/>
                  </w:pPr>
                </w:p>
              </w:tc>
              <w:tc>
                <w:tcPr>
                  <w:tcW w:w="359" w:type="dxa"/>
                </w:tcPr>
                <w:p w14:paraId="0C87ED54" w14:textId="77777777" w:rsidR="006B2CBB" w:rsidRDefault="006B2CBB">
                  <w:pPr>
                    <w:pStyle w:val="EmptyCellLayoutStyle"/>
                    <w:spacing w:after="0" w:line="240" w:lineRule="auto"/>
                  </w:pPr>
                </w:p>
              </w:tc>
              <w:tc>
                <w:tcPr>
                  <w:tcW w:w="7200" w:type="dxa"/>
                </w:tcPr>
                <w:p w14:paraId="55A86EAE" w14:textId="77777777" w:rsidR="006B2CBB" w:rsidRDefault="006B2CBB">
                  <w:pPr>
                    <w:pStyle w:val="EmptyCellLayoutStyle"/>
                    <w:spacing w:after="0" w:line="240" w:lineRule="auto"/>
                  </w:pPr>
                </w:p>
              </w:tc>
              <w:tc>
                <w:tcPr>
                  <w:tcW w:w="180" w:type="dxa"/>
                </w:tcPr>
                <w:p w14:paraId="39AAE7C5" w14:textId="77777777" w:rsidR="006B2CBB" w:rsidRDefault="006B2CBB">
                  <w:pPr>
                    <w:pStyle w:val="EmptyCellLayoutStyle"/>
                    <w:spacing w:after="0" w:line="240" w:lineRule="auto"/>
                  </w:pPr>
                </w:p>
              </w:tc>
              <w:tc>
                <w:tcPr>
                  <w:tcW w:w="180" w:type="dxa"/>
                  <w:tcBorders>
                    <w:right w:val="single" w:sz="15" w:space="0" w:color="000000"/>
                  </w:tcBorders>
                </w:tcPr>
                <w:p w14:paraId="6C8A533F" w14:textId="77777777" w:rsidR="006B2CBB" w:rsidRDefault="006B2CBB">
                  <w:pPr>
                    <w:pStyle w:val="EmptyCellLayoutStyle"/>
                    <w:spacing w:after="0" w:line="240" w:lineRule="auto"/>
                  </w:pPr>
                </w:p>
              </w:tc>
            </w:tr>
            <w:tr w:rsidR="00152F9E" w14:paraId="48C7C7E5"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37E6E78F" w14:textId="77777777">
                    <w:trPr>
                      <w:trHeight w:val="212"/>
                    </w:trPr>
                    <w:tc>
                      <w:tcPr>
                        <w:tcW w:w="11160" w:type="dxa"/>
                        <w:tcBorders>
                          <w:top w:val="nil"/>
                          <w:left w:val="nil"/>
                          <w:bottom w:val="nil"/>
                          <w:right w:val="nil"/>
                        </w:tcBorders>
                        <w:tcMar>
                          <w:top w:w="39" w:type="dxa"/>
                          <w:left w:w="39" w:type="dxa"/>
                          <w:bottom w:w="39" w:type="dxa"/>
                          <w:right w:w="39" w:type="dxa"/>
                        </w:tcMar>
                      </w:tcPr>
                      <w:p w14:paraId="5DEEB315" w14:textId="4CAC2655" w:rsidR="00F4658E" w:rsidRPr="00F4658E" w:rsidRDefault="007F09CD" w:rsidP="00F4658E">
                        <w:pPr>
                          <w:spacing w:after="0" w:line="240" w:lineRule="auto"/>
                          <w:rPr>
                            <w:rFonts w:ascii="Arial" w:eastAsia="Arial" w:hAnsi="Arial"/>
                            <w:b/>
                            <w:color w:val="000000"/>
                          </w:rPr>
                        </w:pPr>
                        <w:r>
                          <w:rPr>
                            <w:rFonts w:ascii="Arial" w:eastAsia="Arial" w:hAnsi="Arial"/>
                            <w:color w:val="000000"/>
                          </w:rPr>
                          <w:br/>
                        </w:r>
                        <w:r>
                          <w:rPr>
                            <w:rFonts w:ascii="Arial" w:eastAsia="Arial" w:hAnsi="Arial"/>
                            <w:b/>
                            <w:color w:val="000000"/>
                          </w:rPr>
                          <w:t>Toxicologist 10</w:t>
                        </w:r>
                        <w:r>
                          <w:rPr>
                            <w:rFonts w:ascii="Arial" w:eastAsia="Arial" w:hAnsi="Arial"/>
                            <w:color w:val="000000"/>
                          </w:rPr>
                          <w:br/>
                        </w:r>
                        <w:r w:rsidR="00F07295" w:rsidRPr="00F07295">
                          <w:rPr>
                            <w:rFonts w:ascii="Arial" w:eastAsia="Arial" w:hAnsi="Arial"/>
                            <w:color w:val="000000"/>
                          </w:rPr>
                          <w:t>No specific type or amount is required</w:t>
                        </w:r>
                        <w:r w:rsidR="00F07295">
                          <w:rPr>
                            <w:rFonts w:ascii="Arial" w:eastAsia="Arial" w:hAnsi="Arial"/>
                            <w:color w:val="000000"/>
                          </w:rPr>
                          <w:t>.</w:t>
                        </w:r>
                        <w:r>
                          <w:rPr>
                            <w:rFonts w:ascii="Arial" w:eastAsia="Arial" w:hAnsi="Arial"/>
                            <w:color w:val="000000"/>
                          </w:rPr>
                          <w:br/>
                        </w:r>
                        <w:r>
                          <w:rPr>
                            <w:rFonts w:ascii="Arial" w:eastAsia="Arial" w:hAnsi="Arial"/>
                            <w:color w:val="000000"/>
                          </w:rPr>
                          <w:br/>
                        </w:r>
                        <w:r>
                          <w:rPr>
                            <w:rFonts w:ascii="Arial" w:eastAsia="Arial" w:hAnsi="Arial"/>
                            <w:b/>
                            <w:color w:val="000000"/>
                          </w:rPr>
                          <w:t>Toxicologist P11</w:t>
                        </w:r>
                        <w:r>
                          <w:rPr>
                            <w:rFonts w:ascii="Arial" w:eastAsia="Arial" w:hAnsi="Arial"/>
                            <w:color w:val="000000"/>
                          </w:rPr>
                          <w:br/>
                          <w:t>Two years of professional experience in assessing and controlling the impact of toxic substances on human health and the environment equivalent to a Toxicologist, including one year equivalent to a Toxicologist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p>
                      <w:p w14:paraId="29590DE3" w14:textId="77777777" w:rsidR="00F4658E" w:rsidRPr="00F4658E" w:rsidRDefault="00F4658E" w:rsidP="00F4658E">
                        <w:pPr>
                          <w:spacing w:after="0" w:line="240" w:lineRule="auto"/>
                          <w:rPr>
                            <w:rFonts w:ascii="Arial" w:eastAsia="Arial" w:hAnsi="Arial"/>
                            <w:b/>
                            <w:color w:val="000000"/>
                          </w:rPr>
                        </w:pPr>
                        <w:r w:rsidRPr="00F4658E">
                          <w:rPr>
                            <w:rFonts w:ascii="Arial" w:eastAsia="Arial" w:hAnsi="Arial"/>
                            <w:b/>
                            <w:color w:val="000000"/>
                          </w:rPr>
                          <w:t>Toxicologist 10</w:t>
                        </w:r>
                      </w:p>
                      <w:p w14:paraId="58768E76"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Possession of a master’s degree in </w:t>
                        </w:r>
                        <w:proofErr w:type="gramStart"/>
                        <w:r w:rsidRPr="002C65EE">
                          <w:rPr>
                            <w:rFonts w:ascii="Arial" w:eastAsia="Arial" w:hAnsi="Arial"/>
                            <w:bCs/>
                            <w:color w:val="000000"/>
                          </w:rPr>
                          <w:t>a physical</w:t>
                        </w:r>
                        <w:proofErr w:type="gramEnd"/>
                        <w:r w:rsidRPr="002C65EE">
                          <w:rPr>
                            <w:rFonts w:ascii="Arial" w:eastAsia="Arial" w:hAnsi="Arial"/>
                            <w:bCs/>
                            <w:color w:val="000000"/>
                          </w:rPr>
                          <w:t xml:space="preserve">, biological, or environmental science with 10 </w:t>
                        </w:r>
                        <w:proofErr w:type="gramStart"/>
                        <w:r w:rsidRPr="002C65EE">
                          <w:rPr>
                            <w:rFonts w:ascii="Arial" w:eastAsia="Arial" w:hAnsi="Arial"/>
                            <w:bCs/>
                            <w:color w:val="000000"/>
                          </w:rPr>
                          <w:t>semester</w:t>
                        </w:r>
                        <w:proofErr w:type="gramEnd"/>
                      </w:p>
                      <w:p w14:paraId="57442C44"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(15 term) credits in one or more of the following subject areas: toxicology, human or environmental risk</w:t>
                        </w:r>
                      </w:p>
                      <w:p w14:paraId="6D632004"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assessment, pharmacology, pathology, environmental stress, mechanisms or modes of chemical action</w:t>
                        </w:r>
                      </w:p>
                      <w:p w14:paraId="0ED02833"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on living </w:t>
                        </w:r>
                        <w:proofErr w:type="gramStart"/>
                        <w:r w:rsidRPr="002C65EE">
                          <w:rPr>
                            <w:rFonts w:ascii="Arial" w:eastAsia="Arial" w:hAnsi="Arial"/>
                            <w:bCs/>
                            <w:color w:val="000000"/>
                          </w:rPr>
                          <w:t>organisms;</w:t>
                        </w:r>
                        <w:proofErr w:type="gramEnd"/>
                        <w:r w:rsidRPr="002C65EE">
                          <w:rPr>
                            <w:rFonts w:ascii="Arial" w:eastAsia="Arial" w:hAnsi="Arial"/>
                            <w:bCs/>
                            <w:color w:val="000000"/>
                          </w:rPr>
                          <w:t xml:space="preserve"> and an additional 10 semester credits (15 term) in any combination of the following:</w:t>
                        </w:r>
                      </w:p>
                      <w:p w14:paraId="62A2F1FC"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molecular biology, biochemistry, chemistry, anatomy, epidemiology, industrial hygiene, zoology,</w:t>
                        </w:r>
                      </w:p>
                      <w:p w14:paraId="202A3900"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ecology, biology, limnology, environmental science, soil science, physiology, histology, statistics, and</w:t>
                        </w:r>
                      </w:p>
                      <w:p w14:paraId="0ED9706C" w14:textId="77777777" w:rsidR="00F4658E" w:rsidRDefault="00F4658E" w:rsidP="00F4658E">
                        <w:pPr>
                          <w:spacing w:after="0" w:line="240" w:lineRule="auto"/>
                          <w:rPr>
                            <w:rFonts w:ascii="Arial" w:eastAsia="Arial" w:hAnsi="Arial"/>
                            <w:bCs/>
                            <w:color w:val="000000"/>
                          </w:rPr>
                        </w:pPr>
                        <w:r w:rsidRPr="002C65EE">
                          <w:rPr>
                            <w:rFonts w:ascii="Arial" w:eastAsia="Arial" w:hAnsi="Arial"/>
                            <w:bCs/>
                            <w:color w:val="000000"/>
                          </w:rPr>
                          <w:t>chemical fate and transport.</w:t>
                        </w:r>
                      </w:p>
                      <w:p w14:paraId="7D8F30FF" w14:textId="77777777" w:rsidR="00F4658E" w:rsidRPr="002C65EE" w:rsidRDefault="00F4658E" w:rsidP="00F4658E">
                        <w:pPr>
                          <w:spacing w:after="0" w:line="240" w:lineRule="auto"/>
                          <w:rPr>
                            <w:rFonts w:ascii="Arial" w:eastAsia="Arial" w:hAnsi="Arial"/>
                            <w:bCs/>
                            <w:color w:val="000000"/>
                          </w:rPr>
                        </w:pPr>
                      </w:p>
                      <w:p w14:paraId="46BA9449" w14:textId="77777777" w:rsidR="00F4658E" w:rsidRPr="00F4658E" w:rsidRDefault="00F4658E" w:rsidP="00F4658E">
                        <w:pPr>
                          <w:spacing w:after="0" w:line="240" w:lineRule="auto"/>
                          <w:rPr>
                            <w:rFonts w:ascii="Arial" w:eastAsia="Arial" w:hAnsi="Arial"/>
                            <w:b/>
                            <w:color w:val="000000"/>
                          </w:rPr>
                        </w:pPr>
                        <w:r w:rsidRPr="00F4658E">
                          <w:rPr>
                            <w:rFonts w:ascii="Arial" w:eastAsia="Arial" w:hAnsi="Arial"/>
                            <w:b/>
                            <w:color w:val="000000"/>
                          </w:rPr>
                          <w:t>Toxicologist P11</w:t>
                        </w:r>
                      </w:p>
                      <w:p w14:paraId="7ED77F12"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Possession of a Doctor of Philosophy (PhD) degree in toxicology; </w:t>
                        </w:r>
                        <w:proofErr w:type="gramStart"/>
                        <w:r w:rsidRPr="002C65EE">
                          <w:rPr>
                            <w:rFonts w:ascii="Arial" w:eastAsia="Arial" w:hAnsi="Arial"/>
                            <w:bCs/>
                            <w:color w:val="000000"/>
                          </w:rPr>
                          <w:t>or,</w:t>
                        </w:r>
                        <w:proofErr w:type="gramEnd"/>
                        <w:r w:rsidRPr="002C65EE">
                          <w:rPr>
                            <w:rFonts w:ascii="Arial" w:eastAsia="Arial" w:hAnsi="Arial"/>
                            <w:bCs/>
                            <w:color w:val="000000"/>
                          </w:rPr>
                          <w:t xml:space="preserve"> a PhD in </w:t>
                        </w:r>
                        <w:proofErr w:type="gramStart"/>
                        <w:r w:rsidRPr="002C65EE">
                          <w:rPr>
                            <w:rFonts w:ascii="Arial" w:eastAsia="Arial" w:hAnsi="Arial"/>
                            <w:bCs/>
                            <w:color w:val="000000"/>
                          </w:rPr>
                          <w:t>a physical</w:t>
                        </w:r>
                        <w:proofErr w:type="gramEnd"/>
                        <w:r w:rsidRPr="002C65EE">
                          <w:rPr>
                            <w:rFonts w:ascii="Arial" w:eastAsia="Arial" w:hAnsi="Arial"/>
                            <w:bCs/>
                            <w:color w:val="000000"/>
                          </w:rPr>
                          <w:t>, biological, or</w:t>
                        </w:r>
                      </w:p>
                      <w:p w14:paraId="2C32CB7A"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environmental science with 10 semester (15 term) credits in a one or more subject areas including</w:t>
                        </w:r>
                      </w:p>
                      <w:p w14:paraId="33B4DD90"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toxicology, human or environmental risk assessment, pharmacology, pathology, environmental stress,</w:t>
                        </w:r>
                      </w:p>
                      <w:p w14:paraId="3CA4B9C6"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mechanisms or modes of chemical action on living organisms; and an additional 10 semester credits (15</w:t>
                        </w:r>
                      </w:p>
                      <w:p w14:paraId="1677C051"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term) in any combination of the following: molecular biology, biochemistry, chemistry, anatomy,</w:t>
                        </w:r>
                      </w:p>
                      <w:p w14:paraId="0B199FAC"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epidemiology, industrial hygiene, zoology, ecology, biology, limnology, environmental science, soil</w:t>
                        </w:r>
                      </w:p>
                      <w:p w14:paraId="07648FA2" w14:textId="60DDCE37" w:rsidR="006B2CBB" w:rsidRDefault="00F4658E" w:rsidP="00F4658E">
                        <w:pPr>
                          <w:spacing w:after="0" w:line="240" w:lineRule="auto"/>
                        </w:pPr>
                        <w:r w:rsidRPr="002C65EE">
                          <w:rPr>
                            <w:rFonts w:ascii="Arial" w:eastAsia="Arial" w:hAnsi="Arial"/>
                            <w:bCs/>
                            <w:color w:val="000000"/>
                          </w:rPr>
                          <w:t>science, physiology, histology, statistics, and chemical fate and transport.</w:t>
                        </w:r>
                      </w:p>
                    </w:tc>
                  </w:tr>
                </w:tbl>
                <w:p w14:paraId="304E2B26" w14:textId="77777777" w:rsidR="006B2CBB" w:rsidRDefault="006B2CBB">
                  <w:pPr>
                    <w:spacing w:after="0" w:line="240" w:lineRule="auto"/>
                  </w:pPr>
                </w:p>
              </w:tc>
            </w:tr>
            <w:tr w:rsidR="006B2CBB" w14:paraId="2892A724" w14:textId="77777777">
              <w:trPr>
                <w:trHeight w:val="69"/>
              </w:trPr>
              <w:tc>
                <w:tcPr>
                  <w:tcW w:w="180" w:type="dxa"/>
                  <w:tcBorders>
                    <w:left w:val="single" w:sz="15" w:space="0" w:color="000000"/>
                  </w:tcBorders>
                </w:tcPr>
                <w:p w14:paraId="334C75F5" w14:textId="77777777" w:rsidR="006B2CBB" w:rsidRDefault="006B2CBB">
                  <w:pPr>
                    <w:pStyle w:val="EmptyCellLayoutStyle"/>
                    <w:spacing w:after="0" w:line="240" w:lineRule="auto"/>
                  </w:pPr>
                </w:p>
              </w:tc>
              <w:tc>
                <w:tcPr>
                  <w:tcW w:w="1080" w:type="dxa"/>
                </w:tcPr>
                <w:p w14:paraId="175602B6" w14:textId="77777777" w:rsidR="006B2CBB" w:rsidRDefault="006B2CBB">
                  <w:pPr>
                    <w:pStyle w:val="EmptyCellLayoutStyle"/>
                    <w:spacing w:after="0" w:line="240" w:lineRule="auto"/>
                  </w:pPr>
                </w:p>
              </w:tc>
              <w:tc>
                <w:tcPr>
                  <w:tcW w:w="1980" w:type="dxa"/>
                </w:tcPr>
                <w:p w14:paraId="59B2B743" w14:textId="77777777" w:rsidR="006B2CBB" w:rsidRDefault="006B2CBB">
                  <w:pPr>
                    <w:pStyle w:val="EmptyCellLayoutStyle"/>
                    <w:spacing w:after="0" w:line="240" w:lineRule="auto"/>
                  </w:pPr>
                </w:p>
              </w:tc>
              <w:tc>
                <w:tcPr>
                  <w:tcW w:w="359" w:type="dxa"/>
                </w:tcPr>
                <w:p w14:paraId="382D798E" w14:textId="77777777" w:rsidR="006B2CBB" w:rsidRDefault="006B2CBB">
                  <w:pPr>
                    <w:pStyle w:val="EmptyCellLayoutStyle"/>
                    <w:spacing w:after="0" w:line="240" w:lineRule="auto"/>
                  </w:pPr>
                </w:p>
              </w:tc>
              <w:tc>
                <w:tcPr>
                  <w:tcW w:w="7200" w:type="dxa"/>
                </w:tcPr>
                <w:p w14:paraId="439D0BDC" w14:textId="77777777" w:rsidR="006B2CBB" w:rsidRDefault="006B2CBB">
                  <w:pPr>
                    <w:pStyle w:val="EmptyCellLayoutStyle"/>
                    <w:spacing w:after="0" w:line="240" w:lineRule="auto"/>
                  </w:pPr>
                </w:p>
              </w:tc>
              <w:tc>
                <w:tcPr>
                  <w:tcW w:w="180" w:type="dxa"/>
                </w:tcPr>
                <w:p w14:paraId="7ADCD780" w14:textId="77777777" w:rsidR="006B2CBB" w:rsidRDefault="006B2CBB">
                  <w:pPr>
                    <w:pStyle w:val="EmptyCellLayoutStyle"/>
                    <w:spacing w:after="0" w:line="240" w:lineRule="auto"/>
                  </w:pPr>
                </w:p>
              </w:tc>
              <w:tc>
                <w:tcPr>
                  <w:tcW w:w="180" w:type="dxa"/>
                  <w:tcBorders>
                    <w:right w:val="single" w:sz="15" w:space="0" w:color="000000"/>
                  </w:tcBorders>
                </w:tcPr>
                <w:p w14:paraId="05444EE0" w14:textId="77777777" w:rsidR="006B2CBB" w:rsidRDefault="006B2CBB">
                  <w:pPr>
                    <w:pStyle w:val="EmptyCellLayoutStyle"/>
                    <w:spacing w:after="0" w:line="240" w:lineRule="auto"/>
                  </w:pPr>
                </w:p>
              </w:tc>
            </w:tr>
            <w:tr w:rsidR="00152F9E" w14:paraId="0E16C169" w14:textId="77777777" w:rsidTr="00152F9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B2CBB" w14:paraId="5D04EA1B" w14:textId="77777777">
                    <w:trPr>
                      <w:trHeight w:val="192"/>
                    </w:trPr>
                    <w:tc>
                      <w:tcPr>
                        <w:tcW w:w="3240" w:type="dxa"/>
                        <w:tcBorders>
                          <w:top w:val="nil"/>
                          <w:left w:val="nil"/>
                          <w:bottom w:val="nil"/>
                          <w:right w:val="nil"/>
                        </w:tcBorders>
                        <w:tcMar>
                          <w:top w:w="39" w:type="dxa"/>
                          <w:left w:w="39" w:type="dxa"/>
                          <w:bottom w:w="39" w:type="dxa"/>
                          <w:right w:w="39" w:type="dxa"/>
                        </w:tcMar>
                      </w:tcPr>
                      <w:p w14:paraId="1D22D9A9" w14:textId="77777777" w:rsidR="006B2CBB" w:rsidRDefault="007F09CD">
                        <w:pPr>
                          <w:spacing w:after="0" w:line="240" w:lineRule="auto"/>
                        </w:pPr>
                        <w:r>
                          <w:rPr>
                            <w:rFonts w:ascii="Arial" w:eastAsia="Arial" w:hAnsi="Arial"/>
                            <w:b/>
                            <w:color w:val="000000"/>
                            <w:sz w:val="16"/>
                          </w:rPr>
                          <w:t>KNOWLEDGE, SKILLS, AND ABILITIES:</w:t>
                        </w:r>
                      </w:p>
                    </w:tc>
                  </w:tr>
                </w:tbl>
                <w:p w14:paraId="2095F31D" w14:textId="77777777" w:rsidR="006B2CBB" w:rsidRDefault="006B2CBB">
                  <w:pPr>
                    <w:spacing w:after="0" w:line="240" w:lineRule="auto"/>
                  </w:pPr>
                </w:p>
              </w:tc>
              <w:tc>
                <w:tcPr>
                  <w:tcW w:w="359" w:type="dxa"/>
                </w:tcPr>
                <w:p w14:paraId="448260DE" w14:textId="77777777" w:rsidR="006B2CBB" w:rsidRDefault="006B2CBB">
                  <w:pPr>
                    <w:pStyle w:val="EmptyCellLayoutStyle"/>
                    <w:spacing w:after="0" w:line="240" w:lineRule="auto"/>
                  </w:pPr>
                </w:p>
              </w:tc>
              <w:tc>
                <w:tcPr>
                  <w:tcW w:w="7200" w:type="dxa"/>
                </w:tcPr>
                <w:p w14:paraId="58CAEEAD" w14:textId="77777777" w:rsidR="006B2CBB" w:rsidRDefault="006B2CBB">
                  <w:pPr>
                    <w:pStyle w:val="EmptyCellLayoutStyle"/>
                    <w:spacing w:after="0" w:line="240" w:lineRule="auto"/>
                  </w:pPr>
                </w:p>
              </w:tc>
              <w:tc>
                <w:tcPr>
                  <w:tcW w:w="180" w:type="dxa"/>
                </w:tcPr>
                <w:p w14:paraId="7C334E5E" w14:textId="77777777" w:rsidR="006B2CBB" w:rsidRDefault="006B2CBB">
                  <w:pPr>
                    <w:pStyle w:val="EmptyCellLayoutStyle"/>
                    <w:spacing w:after="0" w:line="240" w:lineRule="auto"/>
                  </w:pPr>
                </w:p>
              </w:tc>
              <w:tc>
                <w:tcPr>
                  <w:tcW w:w="180" w:type="dxa"/>
                  <w:tcBorders>
                    <w:right w:val="single" w:sz="15" w:space="0" w:color="000000"/>
                  </w:tcBorders>
                </w:tcPr>
                <w:p w14:paraId="57525F16" w14:textId="77777777" w:rsidR="006B2CBB" w:rsidRDefault="006B2CBB">
                  <w:pPr>
                    <w:pStyle w:val="EmptyCellLayoutStyle"/>
                    <w:spacing w:after="0" w:line="240" w:lineRule="auto"/>
                  </w:pPr>
                </w:p>
              </w:tc>
            </w:tr>
            <w:tr w:rsidR="006B2CBB" w14:paraId="1CD21812" w14:textId="77777777">
              <w:trPr>
                <w:trHeight w:val="90"/>
              </w:trPr>
              <w:tc>
                <w:tcPr>
                  <w:tcW w:w="180" w:type="dxa"/>
                  <w:tcBorders>
                    <w:left w:val="single" w:sz="15" w:space="0" w:color="000000"/>
                  </w:tcBorders>
                </w:tcPr>
                <w:p w14:paraId="1A069AA2" w14:textId="77777777" w:rsidR="006B2CBB" w:rsidRDefault="006B2CBB">
                  <w:pPr>
                    <w:pStyle w:val="EmptyCellLayoutStyle"/>
                    <w:spacing w:after="0" w:line="240" w:lineRule="auto"/>
                  </w:pPr>
                </w:p>
              </w:tc>
              <w:tc>
                <w:tcPr>
                  <w:tcW w:w="1080" w:type="dxa"/>
                </w:tcPr>
                <w:p w14:paraId="0A670941" w14:textId="77777777" w:rsidR="006B2CBB" w:rsidRDefault="006B2CBB">
                  <w:pPr>
                    <w:pStyle w:val="EmptyCellLayoutStyle"/>
                    <w:spacing w:after="0" w:line="240" w:lineRule="auto"/>
                  </w:pPr>
                </w:p>
              </w:tc>
              <w:tc>
                <w:tcPr>
                  <w:tcW w:w="1980" w:type="dxa"/>
                </w:tcPr>
                <w:p w14:paraId="2DDAB245" w14:textId="77777777" w:rsidR="006B2CBB" w:rsidRDefault="006B2CBB">
                  <w:pPr>
                    <w:pStyle w:val="EmptyCellLayoutStyle"/>
                    <w:spacing w:after="0" w:line="240" w:lineRule="auto"/>
                  </w:pPr>
                </w:p>
              </w:tc>
              <w:tc>
                <w:tcPr>
                  <w:tcW w:w="359" w:type="dxa"/>
                </w:tcPr>
                <w:p w14:paraId="39F5C8A0" w14:textId="77777777" w:rsidR="006B2CBB" w:rsidRDefault="006B2CBB">
                  <w:pPr>
                    <w:pStyle w:val="EmptyCellLayoutStyle"/>
                    <w:spacing w:after="0" w:line="240" w:lineRule="auto"/>
                  </w:pPr>
                </w:p>
              </w:tc>
              <w:tc>
                <w:tcPr>
                  <w:tcW w:w="7200" w:type="dxa"/>
                </w:tcPr>
                <w:p w14:paraId="251E6783" w14:textId="77777777" w:rsidR="006B2CBB" w:rsidRDefault="006B2CBB">
                  <w:pPr>
                    <w:pStyle w:val="EmptyCellLayoutStyle"/>
                    <w:spacing w:after="0" w:line="240" w:lineRule="auto"/>
                  </w:pPr>
                </w:p>
              </w:tc>
              <w:tc>
                <w:tcPr>
                  <w:tcW w:w="180" w:type="dxa"/>
                </w:tcPr>
                <w:p w14:paraId="1A75C7B6" w14:textId="77777777" w:rsidR="006B2CBB" w:rsidRDefault="006B2CBB">
                  <w:pPr>
                    <w:pStyle w:val="EmptyCellLayoutStyle"/>
                    <w:spacing w:after="0" w:line="240" w:lineRule="auto"/>
                  </w:pPr>
                </w:p>
              </w:tc>
              <w:tc>
                <w:tcPr>
                  <w:tcW w:w="180" w:type="dxa"/>
                  <w:tcBorders>
                    <w:right w:val="single" w:sz="15" w:space="0" w:color="000000"/>
                  </w:tcBorders>
                </w:tcPr>
                <w:p w14:paraId="337B50A8" w14:textId="77777777" w:rsidR="006B2CBB" w:rsidRDefault="006B2CBB">
                  <w:pPr>
                    <w:pStyle w:val="EmptyCellLayoutStyle"/>
                    <w:spacing w:after="0" w:line="240" w:lineRule="auto"/>
                  </w:pPr>
                </w:p>
              </w:tc>
            </w:tr>
            <w:tr w:rsidR="00152F9E" w14:paraId="0B21E967"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6172C336" w14:textId="77777777">
                    <w:trPr>
                      <w:trHeight w:val="212"/>
                    </w:trPr>
                    <w:tc>
                      <w:tcPr>
                        <w:tcW w:w="11160" w:type="dxa"/>
                        <w:tcBorders>
                          <w:top w:val="nil"/>
                          <w:left w:val="nil"/>
                          <w:bottom w:val="nil"/>
                          <w:right w:val="nil"/>
                        </w:tcBorders>
                        <w:tcMar>
                          <w:top w:w="39" w:type="dxa"/>
                          <w:left w:w="39" w:type="dxa"/>
                          <w:bottom w:w="39" w:type="dxa"/>
                          <w:right w:w="39" w:type="dxa"/>
                        </w:tcMar>
                      </w:tcPr>
                      <w:p w14:paraId="42F2389D" w14:textId="77777777" w:rsidR="006B2CBB" w:rsidRDefault="007F09CD">
                        <w:pPr>
                          <w:spacing w:after="0" w:line="240" w:lineRule="auto"/>
                        </w:pPr>
                        <w:r>
                          <w:rPr>
                            <w:rFonts w:ascii="Arial" w:eastAsia="Arial" w:hAnsi="Arial"/>
                            <w:color w:val="000000"/>
                          </w:rPr>
                          <w:t>Knowledge of the scientific principles, practices and procedures of toxicology and biology, including molecular toxicology and biology. Knowledge of environmental risk assessment procedures and applications including quantitative evaluation of human exposure to environmental contaminants. Knowledge of ATSDR guidance for conducting Public Health Assessments (PHAs</w:t>
                        </w:r>
                        <w:proofErr w:type="gramStart"/>
                        <w:r>
                          <w:rPr>
                            <w:rFonts w:ascii="Arial" w:eastAsia="Arial" w:hAnsi="Arial"/>
                            <w:color w:val="000000"/>
                          </w:rPr>
                          <w:t>).Knowledge</w:t>
                        </w:r>
                        <w:proofErr w:type="gramEnd"/>
                        <w:r>
                          <w:rPr>
                            <w:rFonts w:ascii="Arial" w:eastAsia="Arial" w:hAnsi="Arial"/>
                            <w:color w:val="000000"/>
                          </w:rPr>
                          <w:t xml:space="preserve"> of statistical methods to assess environmental contamination. Knowledge of the procedures and techniques utilized in correcting or mitigating exposure to chemical hazards in the environment. Ability to convey highly technical information to the lay public through effective written and oral communication. Ability to maintain records, and reports in accordance with ATSDR or departmental guidance. Ability to prioritize and concurrently assess multiple complex and diverse sites.</w:t>
                        </w:r>
                      </w:p>
                    </w:tc>
                  </w:tr>
                </w:tbl>
                <w:p w14:paraId="0AB7E934" w14:textId="77777777" w:rsidR="006B2CBB" w:rsidRDefault="006B2CBB">
                  <w:pPr>
                    <w:spacing w:after="0" w:line="240" w:lineRule="auto"/>
                  </w:pPr>
                </w:p>
              </w:tc>
            </w:tr>
            <w:tr w:rsidR="006B2CBB" w14:paraId="080F2AFE" w14:textId="77777777">
              <w:trPr>
                <w:trHeight w:val="69"/>
              </w:trPr>
              <w:tc>
                <w:tcPr>
                  <w:tcW w:w="180" w:type="dxa"/>
                  <w:tcBorders>
                    <w:left w:val="single" w:sz="15" w:space="0" w:color="000000"/>
                  </w:tcBorders>
                </w:tcPr>
                <w:p w14:paraId="2F03D3A9" w14:textId="77777777" w:rsidR="006B2CBB" w:rsidRDefault="006B2CBB">
                  <w:pPr>
                    <w:pStyle w:val="EmptyCellLayoutStyle"/>
                    <w:spacing w:after="0" w:line="240" w:lineRule="auto"/>
                  </w:pPr>
                </w:p>
              </w:tc>
              <w:tc>
                <w:tcPr>
                  <w:tcW w:w="1080" w:type="dxa"/>
                </w:tcPr>
                <w:p w14:paraId="40DBB98F" w14:textId="77777777" w:rsidR="006B2CBB" w:rsidRDefault="006B2CBB">
                  <w:pPr>
                    <w:pStyle w:val="EmptyCellLayoutStyle"/>
                    <w:spacing w:after="0" w:line="240" w:lineRule="auto"/>
                  </w:pPr>
                </w:p>
              </w:tc>
              <w:tc>
                <w:tcPr>
                  <w:tcW w:w="1980" w:type="dxa"/>
                </w:tcPr>
                <w:p w14:paraId="486A8182" w14:textId="77777777" w:rsidR="006B2CBB" w:rsidRDefault="006B2CBB">
                  <w:pPr>
                    <w:pStyle w:val="EmptyCellLayoutStyle"/>
                    <w:spacing w:after="0" w:line="240" w:lineRule="auto"/>
                  </w:pPr>
                </w:p>
              </w:tc>
              <w:tc>
                <w:tcPr>
                  <w:tcW w:w="359" w:type="dxa"/>
                </w:tcPr>
                <w:p w14:paraId="38F73AE8" w14:textId="77777777" w:rsidR="006B2CBB" w:rsidRDefault="006B2CBB">
                  <w:pPr>
                    <w:pStyle w:val="EmptyCellLayoutStyle"/>
                    <w:spacing w:after="0" w:line="240" w:lineRule="auto"/>
                  </w:pPr>
                </w:p>
              </w:tc>
              <w:tc>
                <w:tcPr>
                  <w:tcW w:w="7200" w:type="dxa"/>
                </w:tcPr>
                <w:p w14:paraId="7F9BB895" w14:textId="77777777" w:rsidR="006B2CBB" w:rsidRDefault="006B2CBB">
                  <w:pPr>
                    <w:pStyle w:val="EmptyCellLayoutStyle"/>
                    <w:spacing w:after="0" w:line="240" w:lineRule="auto"/>
                  </w:pPr>
                </w:p>
              </w:tc>
              <w:tc>
                <w:tcPr>
                  <w:tcW w:w="180" w:type="dxa"/>
                </w:tcPr>
                <w:p w14:paraId="14053853" w14:textId="77777777" w:rsidR="006B2CBB" w:rsidRDefault="006B2CBB">
                  <w:pPr>
                    <w:pStyle w:val="EmptyCellLayoutStyle"/>
                    <w:spacing w:after="0" w:line="240" w:lineRule="auto"/>
                  </w:pPr>
                </w:p>
              </w:tc>
              <w:tc>
                <w:tcPr>
                  <w:tcW w:w="180" w:type="dxa"/>
                  <w:tcBorders>
                    <w:right w:val="single" w:sz="15" w:space="0" w:color="000000"/>
                  </w:tcBorders>
                </w:tcPr>
                <w:p w14:paraId="274E75EF" w14:textId="77777777" w:rsidR="006B2CBB" w:rsidRDefault="006B2CBB">
                  <w:pPr>
                    <w:pStyle w:val="EmptyCellLayoutStyle"/>
                    <w:spacing w:after="0" w:line="240" w:lineRule="auto"/>
                  </w:pPr>
                </w:p>
              </w:tc>
            </w:tr>
            <w:tr w:rsidR="00152F9E" w14:paraId="23707083" w14:textId="77777777" w:rsidTr="00152F9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B2CBB" w14:paraId="62569E55" w14:textId="77777777">
                    <w:trPr>
                      <w:trHeight w:val="192"/>
                    </w:trPr>
                    <w:tc>
                      <w:tcPr>
                        <w:tcW w:w="3600" w:type="dxa"/>
                        <w:tcBorders>
                          <w:top w:val="nil"/>
                          <w:left w:val="nil"/>
                          <w:bottom w:val="nil"/>
                          <w:right w:val="nil"/>
                        </w:tcBorders>
                        <w:tcMar>
                          <w:top w:w="39" w:type="dxa"/>
                          <w:left w:w="39" w:type="dxa"/>
                          <w:bottom w:w="39" w:type="dxa"/>
                          <w:right w:w="39" w:type="dxa"/>
                        </w:tcMar>
                      </w:tcPr>
                      <w:p w14:paraId="48F10B98" w14:textId="77777777" w:rsidR="006B2CBB" w:rsidRDefault="007F09CD">
                        <w:pPr>
                          <w:spacing w:after="0" w:line="240" w:lineRule="auto"/>
                        </w:pPr>
                        <w:r>
                          <w:rPr>
                            <w:rFonts w:ascii="Arial" w:eastAsia="Arial" w:hAnsi="Arial"/>
                            <w:b/>
                            <w:color w:val="000000"/>
                            <w:sz w:val="16"/>
                          </w:rPr>
                          <w:t>CERTIFICATES, LICENSES, REGISTRATIONS:</w:t>
                        </w:r>
                      </w:p>
                    </w:tc>
                  </w:tr>
                </w:tbl>
                <w:p w14:paraId="30051419" w14:textId="77777777" w:rsidR="006B2CBB" w:rsidRDefault="006B2CBB">
                  <w:pPr>
                    <w:spacing w:after="0" w:line="240" w:lineRule="auto"/>
                  </w:pPr>
                </w:p>
              </w:tc>
              <w:tc>
                <w:tcPr>
                  <w:tcW w:w="7200" w:type="dxa"/>
                </w:tcPr>
                <w:p w14:paraId="1D1B240C" w14:textId="77777777" w:rsidR="006B2CBB" w:rsidRDefault="006B2CBB">
                  <w:pPr>
                    <w:pStyle w:val="EmptyCellLayoutStyle"/>
                    <w:spacing w:after="0" w:line="240" w:lineRule="auto"/>
                  </w:pPr>
                </w:p>
              </w:tc>
              <w:tc>
                <w:tcPr>
                  <w:tcW w:w="180" w:type="dxa"/>
                </w:tcPr>
                <w:p w14:paraId="35429629" w14:textId="77777777" w:rsidR="006B2CBB" w:rsidRDefault="006B2CBB">
                  <w:pPr>
                    <w:pStyle w:val="EmptyCellLayoutStyle"/>
                    <w:spacing w:after="0" w:line="240" w:lineRule="auto"/>
                  </w:pPr>
                </w:p>
              </w:tc>
              <w:tc>
                <w:tcPr>
                  <w:tcW w:w="180" w:type="dxa"/>
                  <w:tcBorders>
                    <w:right w:val="single" w:sz="15" w:space="0" w:color="000000"/>
                  </w:tcBorders>
                </w:tcPr>
                <w:p w14:paraId="56876667" w14:textId="77777777" w:rsidR="006B2CBB" w:rsidRDefault="006B2CBB">
                  <w:pPr>
                    <w:pStyle w:val="EmptyCellLayoutStyle"/>
                    <w:spacing w:after="0" w:line="240" w:lineRule="auto"/>
                  </w:pPr>
                </w:p>
              </w:tc>
            </w:tr>
            <w:tr w:rsidR="006B2CBB" w14:paraId="678DD6CC" w14:textId="77777777">
              <w:trPr>
                <w:trHeight w:val="90"/>
              </w:trPr>
              <w:tc>
                <w:tcPr>
                  <w:tcW w:w="180" w:type="dxa"/>
                  <w:tcBorders>
                    <w:left w:val="single" w:sz="15" w:space="0" w:color="000000"/>
                  </w:tcBorders>
                </w:tcPr>
                <w:p w14:paraId="2B990511" w14:textId="77777777" w:rsidR="006B2CBB" w:rsidRDefault="006B2CBB">
                  <w:pPr>
                    <w:pStyle w:val="EmptyCellLayoutStyle"/>
                    <w:spacing w:after="0" w:line="240" w:lineRule="auto"/>
                  </w:pPr>
                </w:p>
              </w:tc>
              <w:tc>
                <w:tcPr>
                  <w:tcW w:w="1080" w:type="dxa"/>
                </w:tcPr>
                <w:p w14:paraId="28642ED9" w14:textId="77777777" w:rsidR="006B2CBB" w:rsidRDefault="006B2CBB">
                  <w:pPr>
                    <w:pStyle w:val="EmptyCellLayoutStyle"/>
                    <w:spacing w:after="0" w:line="240" w:lineRule="auto"/>
                  </w:pPr>
                </w:p>
              </w:tc>
              <w:tc>
                <w:tcPr>
                  <w:tcW w:w="1980" w:type="dxa"/>
                </w:tcPr>
                <w:p w14:paraId="26661439" w14:textId="77777777" w:rsidR="006B2CBB" w:rsidRDefault="006B2CBB">
                  <w:pPr>
                    <w:pStyle w:val="EmptyCellLayoutStyle"/>
                    <w:spacing w:after="0" w:line="240" w:lineRule="auto"/>
                  </w:pPr>
                </w:p>
              </w:tc>
              <w:tc>
                <w:tcPr>
                  <w:tcW w:w="359" w:type="dxa"/>
                </w:tcPr>
                <w:p w14:paraId="35229CEF" w14:textId="77777777" w:rsidR="006B2CBB" w:rsidRDefault="006B2CBB">
                  <w:pPr>
                    <w:pStyle w:val="EmptyCellLayoutStyle"/>
                    <w:spacing w:after="0" w:line="240" w:lineRule="auto"/>
                  </w:pPr>
                </w:p>
              </w:tc>
              <w:tc>
                <w:tcPr>
                  <w:tcW w:w="7200" w:type="dxa"/>
                </w:tcPr>
                <w:p w14:paraId="0BEB4895" w14:textId="77777777" w:rsidR="006B2CBB" w:rsidRDefault="006B2CBB">
                  <w:pPr>
                    <w:pStyle w:val="EmptyCellLayoutStyle"/>
                    <w:spacing w:after="0" w:line="240" w:lineRule="auto"/>
                  </w:pPr>
                </w:p>
              </w:tc>
              <w:tc>
                <w:tcPr>
                  <w:tcW w:w="180" w:type="dxa"/>
                </w:tcPr>
                <w:p w14:paraId="5C4C21BE" w14:textId="77777777" w:rsidR="006B2CBB" w:rsidRDefault="006B2CBB">
                  <w:pPr>
                    <w:pStyle w:val="EmptyCellLayoutStyle"/>
                    <w:spacing w:after="0" w:line="240" w:lineRule="auto"/>
                  </w:pPr>
                </w:p>
              </w:tc>
              <w:tc>
                <w:tcPr>
                  <w:tcW w:w="180" w:type="dxa"/>
                  <w:tcBorders>
                    <w:right w:val="single" w:sz="15" w:space="0" w:color="000000"/>
                  </w:tcBorders>
                </w:tcPr>
                <w:p w14:paraId="6FB756E7" w14:textId="77777777" w:rsidR="006B2CBB" w:rsidRDefault="006B2CBB">
                  <w:pPr>
                    <w:pStyle w:val="EmptyCellLayoutStyle"/>
                    <w:spacing w:after="0" w:line="240" w:lineRule="auto"/>
                  </w:pPr>
                </w:p>
              </w:tc>
            </w:tr>
            <w:tr w:rsidR="00152F9E" w14:paraId="6834BB01"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2052E5FB" w14:textId="77777777">
                    <w:trPr>
                      <w:trHeight w:val="212"/>
                    </w:trPr>
                    <w:tc>
                      <w:tcPr>
                        <w:tcW w:w="11160" w:type="dxa"/>
                        <w:tcBorders>
                          <w:top w:val="nil"/>
                          <w:left w:val="nil"/>
                          <w:bottom w:val="nil"/>
                          <w:right w:val="nil"/>
                        </w:tcBorders>
                        <w:tcMar>
                          <w:top w:w="39" w:type="dxa"/>
                          <w:left w:w="39" w:type="dxa"/>
                          <w:bottom w:w="39" w:type="dxa"/>
                          <w:right w:w="39" w:type="dxa"/>
                        </w:tcMar>
                      </w:tcPr>
                      <w:p w14:paraId="47764C1E" w14:textId="77777777" w:rsidR="006B2CBB" w:rsidRDefault="007F09CD">
                        <w:pPr>
                          <w:spacing w:after="0" w:line="240" w:lineRule="auto"/>
                        </w:pPr>
                        <w:r>
                          <w:rPr>
                            <w:rFonts w:ascii="Arial" w:eastAsia="Arial" w:hAnsi="Arial"/>
                            <w:color w:val="000000"/>
                          </w:rPr>
                          <w:t>None.</w:t>
                        </w:r>
                      </w:p>
                    </w:tc>
                  </w:tr>
                </w:tbl>
                <w:p w14:paraId="274D81D0" w14:textId="77777777" w:rsidR="006B2CBB" w:rsidRDefault="006B2CBB">
                  <w:pPr>
                    <w:spacing w:after="0" w:line="240" w:lineRule="auto"/>
                  </w:pPr>
                </w:p>
              </w:tc>
            </w:tr>
            <w:tr w:rsidR="006B2CBB" w14:paraId="4DAA93C1" w14:textId="77777777">
              <w:trPr>
                <w:trHeight w:val="69"/>
              </w:trPr>
              <w:tc>
                <w:tcPr>
                  <w:tcW w:w="180" w:type="dxa"/>
                  <w:tcBorders>
                    <w:left w:val="single" w:sz="15" w:space="0" w:color="000000"/>
                  </w:tcBorders>
                </w:tcPr>
                <w:p w14:paraId="49F70395" w14:textId="77777777" w:rsidR="006B2CBB" w:rsidRDefault="006B2CBB">
                  <w:pPr>
                    <w:pStyle w:val="EmptyCellLayoutStyle"/>
                    <w:spacing w:after="0" w:line="240" w:lineRule="auto"/>
                  </w:pPr>
                </w:p>
              </w:tc>
              <w:tc>
                <w:tcPr>
                  <w:tcW w:w="1080" w:type="dxa"/>
                </w:tcPr>
                <w:p w14:paraId="24514C63" w14:textId="77777777" w:rsidR="006B2CBB" w:rsidRDefault="006B2CBB">
                  <w:pPr>
                    <w:pStyle w:val="EmptyCellLayoutStyle"/>
                    <w:spacing w:after="0" w:line="240" w:lineRule="auto"/>
                  </w:pPr>
                </w:p>
              </w:tc>
              <w:tc>
                <w:tcPr>
                  <w:tcW w:w="1980" w:type="dxa"/>
                </w:tcPr>
                <w:p w14:paraId="5DEC42F6" w14:textId="77777777" w:rsidR="006B2CBB" w:rsidRDefault="006B2CBB">
                  <w:pPr>
                    <w:pStyle w:val="EmptyCellLayoutStyle"/>
                    <w:spacing w:after="0" w:line="240" w:lineRule="auto"/>
                  </w:pPr>
                </w:p>
              </w:tc>
              <w:tc>
                <w:tcPr>
                  <w:tcW w:w="359" w:type="dxa"/>
                </w:tcPr>
                <w:p w14:paraId="4BD1BEC5" w14:textId="77777777" w:rsidR="006B2CBB" w:rsidRDefault="006B2CBB">
                  <w:pPr>
                    <w:pStyle w:val="EmptyCellLayoutStyle"/>
                    <w:spacing w:after="0" w:line="240" w:lineRule="auto"/>
                  </w:pPr>
                </w:p>
              </w:tc>
              <w:tc>
                <w:tcPr>
                  <w:tcW w:w="7200" w:type="dxa"/>
                </w:tcPr>
                <w:p w14:paraId="48905884" w14:textId="77777777" w:rsidR="006B2CBB" w:rsidRDefault="006B2CBB">
                  <w:pPr>
                    <w:pStyle w:val="EmptyCellLayoutStyle"/>
                    <w:spacing w:after="0" w:line="240" w:lineRule="auto"/>
                  </w:pPr>
                </w:p>
              </w:tc>
              <w:tc>
                <w:tcPr>
                  <w:tcW w:w="180" w:type="dxa"/>
                </w:tcPr>
                <w:p w14:paraId="64A0AEB2" w14:textId="77777777" w:rsidR="006B2CBB" w:rsidRDefault="006B2CBB">
                  <w:pPr>
                    <w:pStyle w:val="EmptyCellLayoutStyle"/>
                    <w:spacing w:after="0" w:line="240" w:lineRule="auto"/>
                  </w:pPr>
                </w:p>
              </w:tc>
              <w:tc>
                <w:tcPr>
                  <w:tcW w:w="180" w:type="dxa"/>
                  <w:tcBorders>
                    <w:right w:val="single" w:sz="15" w:space="0" w:color="000000"/>
                  </w:tcBorders>
                </w:tcPr>
                <w:p w14:paraId="035ACE57" w14:textId="77777777" w:rsidR="006B2CBB" w:rsidRDefault="006B2CBB">
                  <w:pPr>
                    <w:pStyle w:val="EmptyCellLayoutStyle"/>
                    <w:spacing w:after="0" w:line="240" w:lineRule="auto"/>
                  </w:pPr>
                </w:p>
              </w:tc>
            </w:tr>
            <w:tr w:rsidR="00152F9E" w14:paraId="597CAE81" w14:textId="77777777" w:rsidTr="00152F9E">
              <w:trPr>
                <w:trHeight w:val="359"/>
              </w:trPr>
              <w:tc>
                <w:tcPr>
                  <w:tcW w:w="180" w:type="dxa"/>
                  <w:tcBorders>
                    <w:left w:val="single" w:sz="15" w:space="0" w:color="000000"/>
                  </w:tcBorders>
                </w:tcPr>
                <w:p w14:paraId="23F33D24" w14:textId="77777777" w:rsidR="006B2CBB" w:rsidRDefault="006B2CB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B2CBB" w14:paraId="716854D5" w14:textId="77777777">
                    <w:trPr>
                      <w:trHeight w:val="282"/>
                    </w:trPr>
                    <w:tc>
                      <w:tcPr>
                        <w:tcW w:w="10620" w:type="dxa"/>
                        <w:tcBorders>
                          <w:top w:val="nil"/>
                          <w:left w:val="nil"/>
                          <w:bottom w:val="nil"/>
                          <w:right w:val="nil"/>
                        </w:tcBorders>
                        <w:tcMar>
                          <w:top w:w="39" w:type="dxa"/>
                          <w:left w:w="39" w:type="dxa"/>
                          <w:bottom w:w="39" w:type="dxa"/>
                          <w:right w:w="39" w:type="dxa"/>
                        </w:tcMar>
                      </w:tcPr>
                      <w:p w14:paraId="457D4261" w14:textId="77777777" w:rsidR="006B2CBB" w:rsidRDefault="007F09C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A8B682A" w14:textId="77777777" w:rsidR="006B2CBB" w:rsidRDefault="006B2CBB">
                  <w:pPr>
                    <w:spacing w:after="0" w:line="240" w:lineRule="auto"/>
                  </w:pPr>
                </w:p>
              </w:tc>
              <w:tc>
                <w:tcPr>
                  <w:tcW w:w="180" w:type="dxa"/>
                </w:tcPr>
                <w:p w14:paraId="3AFC10D0" w14:textId="77777777" w:rsidR="006B2CBB" w:rsidRDefault="006B2CBB">
                  <w:pPr>
                    <w:pStyle w:val="EmptyCellLayoutStyle"/>
                    <w:spacing w:after="0" w:line="240" w:lineRule="auto"/>
                  </w:pPr>
                </w:p>
              </w:tc>
              <w:tc>
                <w:tcPr>
                  <w:tcW w:w="180" w:type="dxa"/>
                  <w:tcBorders>
                    <w:right w:val="single" w:sz="15" w:space="0" w:color="000000"/>
                  </w:tcBorders>
                </w:tcPr>
                <w:p w14:paraId="731DCE35" w14:textId="77777777" w:rsidR="006B2CBB" w:rsidRDefault="006B2CBB">
                  <w:pPr>
                    <w:pStyle w:val="EmptyCellLayoutStyle"/>
                    <w:spacing w:after="0" w:line="240" w:lineRule="auto"/>
                  </w:pPr>
                </w:p>
              </w:tc>
            </w:tr>
            <w:tr w:rsidR="006B2CBB" w14:paraId="540DA5F0" w14:textId="77777777">
              <w:trPr>
                <w:trHeight w:val="128"/>
              </w:trPr>
              <w:tc>
                <w:tcPr>
                  <w:tcW w:w="180" w:type="dxa"/>
                  <w:tcBorders>
                    <w:left w:val="single" w:sz="15" w:space="0" w:color="000000"/>
                    <w:bottom w:val="single" w:sz="15" w:space="0" w:color="000000"/>
                  </w:tcBorders>
                </w:tcPr>
                <w:p w14:paraId="1F3F7065" w14:textId="77777777" w:rsidR="006B2CBB" w:rsidRDefault="006B2CBB">
                  <w:pPr>
                    <w:pStyle w:val="EmptyCellLayoutStyle"/>
                    <w:spacing w:after="0" w:line="240" w:lineRule="auto"/>
                  </w:pPr>
                </w:p>
              </w:tc>
              <w:tc>
                <w:tcPr>
                  <w:tcW w:w="1080" w:type="dxa"/>
                  <w:tcBorders>
                    <w:bottom w:val="single" w:sz="15" w:space="0" w:color="000000"/>
                  </w:tcBorders>
                </w:tcPr>
                <w:p w14:paraId="5FC78AE3" w14:textId="77777777" w:rsidR="006B2CBB" w:rsidRDefault="006B2CBB">
                  <w:pPr>
                    <w:pStyle w:val="EmptyCellLayoutStyle"/>
                    <w:spacing w:after="0" w:line="240" w:lineRule="auto"/>
                  </w:pPr>
                </w:p>
              </w:tc>
              <w:tc>
                <w:tcPr>
                  <w:tcW w:w="1980" w:type="dxa"/>
                  <w:tcBorders>
                    <w:bottom w:val="single" w:sz="15" w:space="0" w:color="000000"/>
                  </w:tcBorders>
                </w:tcPr>
                <w:p w14:paraId="05280926" w14:textId="77777777" w:rsidR="006B2CBB" w:rsidRDefault="006B2CBB">
                  <w:pPr>
                    <w:pStyle w:val="EmptyCellLayoutStyle"/>
                    <w:spacing w:after="0" w:line="240" w:lineRule="auto"/>
                  </w:pPr>
                </w:p>
              </w:tc>
              <w:tc>
                <w:tcPr>
                  <w:tcW w:w="359" w:type="dxa"/>
                  <w:tcBorders>
                    <w:bottom w:val="single" w:sz="15" w:space="0" w:color="000000"/>
                  </w:tcBorders>
                </w:tcPr>
                <w:p w14:paraId="6BF3B2BF" w14:textId="77777777" w:rsidR="006B2CBB" w:rsidRDefault="006B2CBB">
                  <w:pPr>
                    <w:pStyle w:val="EmptyCellLayoutStyle"/>
                    <w:spacing w:after="0" w:line="240" w:lineRule="auto"/>
                  </w:pPr>
                </w:p>
              </w:tc>
              <w:tc>
                <w:tcPr>
                  <w:tcW w:w="7200" w:type="dxa"/>
                  <w:tcBorders>
                    <w:bottom w:val="single" w:sz="15" w:space="0" w:color="000000"/>
                  </w:tcBorders>
                </w:tcPr>
                <w:p w14:paraId="7F1D2F36" w14:textId="77777777" w:rsidR="006B2CBB" w:rsidRDefault="006B2CBB">
                  <w:pPr>
                    <w:pStyle w:val="EmptyCellLayoutStyle"/>
                    <w:spacing w:after="0" w:line="240" w:lineRule="auto"/>
                  </w:pPr>
                </w:p>
              </w:tc>
              <w:tc>
                <w:tcPr>
                  <w:tcW w:w="180" w:type="dxa"/>
                  <w:tcBorders>
                    <w:bottom w:val="single" w:sz="15" w:space="0" w:color="000000"/>
                  </w:tcBorders>
                </w:tcPr>
                <w:p w14:paraId="1DA92521"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7D0215DC" w14:textId="77777777" w:rsidR="006B2CBB" w:rsidRDefault="006B2CBB">
                  <w:pPr>
                    <w:pStyle w:val="EmptyCellLayoutStyle"/>
                    <w:spacing w:after="0" w:line="240" w:lineRule="auto"/>
                  </w:pPr>
                </w:p>
              </w:tc>
            </w:tr>
          </w:tbl>
          <w:p w14:paraId="2AA3BC55" w14:textId="77777777" w:rsidR="006B2CBB" w:rsidRDefault="006B2CBB">
            <w:pPr>
              <w:spacing w:after="0" w:line="240" w:lineRule="auto"/>
            </w:pPr>
          </w:p>
        </w:tc>
        <w:tc>
          <w:tcPr>
            <w:tcW w:w="179" w:type="dxa"/>
          </w:tcPr>
          <w:p w14:paraId="7C987A30" w14:textId="77777777" w:rsidR="006B2CBB" w:rsidRDefault="006B2CBB">
            <w:pPr>
              <w:pStyle w:val="EmptyCellLayoutStyle"/>
              <w:spacing w:after="0" w:line="240" w:lineRule="auto"/>
            </w:pPr>
          </w:p>
        </w:tc>
      </w:tr>
      <w:tr w:rsidR="006B2CBB" w14:paraId="34B27348" w14:textId="77777777">
        <w:trPr>
          <w:trHeight w:val="148"/>
        </w:trPr>
        <w:tc>
          <w:tcPr>
            <w:tcW w:w="179" w:type="dxa"/>
          </w:tcPr>
          <w:p w14:paraId="5CE41864" w14:textId="77777777" w:rsidR="006B2CBB" w:rsidRDefault="006B2CBB">
            <w:pPr>
              <w:pStyle w:val="EmptyCellLayoutStyle"/>
              <w:spacing w:after="0" w:line="240" w:lineRule="auto"/>
            </w:pPr>
          </w:p>
        </w:tc>
        <w:tc>
          <w:tcPr>
            <w:tcW w:w="0" w:type="dxa"/>
          </w:tcPr>
          <w:p w14:paraId="35888EFE" w14:textId="77777777" w:rsidR="006B2CBB" w:rsidRDefault="006B2CBB">
            <w:pPr>
              <w:pStyle w:val="EmptyCellLayoutStyle"/>
              <w:spacing w:after="0" w:line="240" w:lineRule="auto"/>
            </w:pPr>
          </w:p>
        </w:tc>
        <w:tc>
          <w:tcPr>
            <w:tcW w:w="0" w:type="dxa"/>
          </w:tcPr>
          <w:p w14:paraId="52E28355" w14:textId="77777777" w:rsidR="006B2CBB" w:rsidRDefault="006B2CBB">
            <w:pPr>
              <w:pStyle w:val="EmptyCellLayoutStyle"/>
              <w:spacing w:after="0" w:line="240" w:lineRule="auto"/>
            </w:pPr>
          </w:p>
        </w:tc>
        <w:tc>
          <w:tcPr>
            <w:tcW w:w="0" w:type="dxa"/>
          </w:tcPr>
          <w:p w14:paraId="56D544A5" w14:textId="77777777" w:rsidR="006B2CBB" w:rsidRDefault="006B2CBB">
            <w:pPr>
              <w:pStyle w:val="EmptyCellLayoutStyle"/>
              <w:spacing w:after="0" w:line="240" w:lineRule="auto"/>
            </w:pPr>
          </w:p>
        </w:tc>
        <w:tc>
          <w:tcPr>
            <w:tcW w:w="0" w:type="dxa"/>
          </w:tcPr>
          <w:p w14:paraId="4EB755F1" w14:textId="77777777" w:rsidR="006B2CBB" w:rsidRDefault="006B2CBB">
            <w:pPr>
              <w:pStyle w:val="EmptyCellLayoutStyle"/>
              <w:spacing w:after="0" w:line="240" w:lineRule="auto"/>
            </w:pPr>
          </w:p>
        </w:tc>
        <w:tc>
          <w:tcPr>
            <w:tcW w:w="0" w:type="dxa"/>
          </w:tcPr>
          <w:p w14:paraId="6A68DCE2" w14:textId="77777777" w:rsidR="006B2CBB" w:rsidRDefault="006B2CBB">
            <w:pPr>
              <w:pStyle w:val="EmptyCellLayoutStyle"/>
              <w:spacing w:after="0" w:line="240" w:lineRule="auto"/>
            </w:pPr>
          </w:p>
        </w:tc>
        <w:tc>
          <w:tcPr>
            <w:tcW w:w="0" w:type="dxa"/>
          </w:tcPr>
          <w:p w14:paraId="53EEBE3D" w14:textId="77777777" w:rsidR="006B2CBB" w:rsidRDefault="006B2CBB">
            <w:pPr>
              <w:pStyle w:val="EmptyCellLayoutStyle"/>
              <w:spacing w:after="0" w:line="240" w:lineRule="auto"/>
            </w:pPr>
          </w:p>
        </w:tc>
        <w:tc>
          <w:tcPr>
            <w:tcW w:w="2505" w:type="dxa"/>
          </w:tcPr>
          <w:p w14:paraId="090518D5" w14:textId="77777777" w:rsidR="006B2CBB" w:rsidRDefault="006B2CBB">
            <w:pPr>
              <w:pStyle w:val="EmptyCellLayoutStyle"/>
              <w:spacing w:after="0" w:line="240" w:lineRule="auto"/>
            </w:pPr>
          </w:p>
        </w:tc>
        <w:tc>
          <w:tcPr>
            <w:tcW w:w="6120" w:type="dxa"/>
          </w:tcPr>
          <w:p w14:paraId="239661B9" w14:textId="77777777" w:rsidR="006B2CBB" w:rsidRDefault="006B2CBB">
            <w:pPr>
              <w:pStyle w:val="EmptyCellLayoutStyle"/>
              <w:spacing w:after="0" w:line="240" w:lineRule="auto"/>
            </w:pPr>
          </w:p>
        </w:tc>
        <w:tc>
          <w:tcPr>
            <w:tcW w:w="2534" w:type="dxa"/>
          </w:tcPr>
          <w:p w14:paraId="5B2FAE7A" w14:textId="77777777" w:rsidR="006B2CBB" w:rsidRDefault="006B2CBB">
            <w:pPr>
              <w:pStyle w:val="EmptyCellLayoutStyle"/>
              <w:spacing w:after="0" w:line="240" w:lineRule="auto"/>
            </w:pPr>
          </w:p>
        </w:tc>
        <w:tc>
          <w:tcPr>
            <w:tcW w:w="179" w:type="dxa"/>
          </w:tcPr>
          <w:p w14:paraId="4F4567F8" w14:textId="77777777" w:rsidR="006B2CBB" w:rsidRDefault="006B2CBB">
            <w:pPr>
              <w:pStyle w:val="EmptyCellLayoutStyle"/>
              <w:spacing w:after="0" w:line="240" w:lineRule="auto"/>
            </w:pPr>
          </w:p>
        </w:tc>
      </w:tr>
      <w:tr w:rsidR="00152F9E" w14:paraId="1F4A5996" w14:textId="77777777" w:rsidTr="00152F9E">
        <w:tc>
          <w:tcPr>
            <w:tcW w:w="179" w:type="dxa"/>
          </w:tcPr>
          <w:p w14:paraId="3CFD50FF" w14:textId="77777777" w:rsidR="006B2CBB" w:rsidRDefault="006B2CBB">
            <w:pPr>
              <w:pStyle w:val="EmptyCellLayoutStyle"/>
              <w:spacing w:after="0" w:line="240" w:lineRule="auto"/>
            </w:pPr>
          </w:p>
        </w:tc>
        <w:tc>
          <w:tcPr>
            <w:tcW w:w="0" w:type="dxa"/>
          </w:tcPr>
          <w:p w14:paraId="5D19172F"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B2CBB" w14:paraId="26FF4102" w14:textId="77777777">
              <w:trPr>
                <w:trHeight w:val="180"/>
              </w:trPr>
              <w:tc>
                <w:tcPr>
                  <w:tcW w:w="180" w:type="dxa"/>
                  <w:tcBorders>
                    <w:top w:val="single" w:sz="15" w:space="0" w:color="000000"/>
                    <w:left w:val="single" w:sz="15" w:space="0" w:color="000000"/>
                  </w:tcBorders>
                </w:tcPr>
                <w:p w14:paraId="269B4A08" w14:textId="77777777" w:rsidR="006B2CBB" w:rsidRDefault="006B2CBB">
                  <w:pPr>
                    <w:pStyle w:val="EmptyCellLayoutStyle"/>
                    <w:spacing w:after="0" w:line="240" w:lineRule="auto"/>
                  </w:pPr>
                </w:p>
              </w:tc>
              <w:tc>
                <w:tcPr>
                  <w:tcW w:w="5220" w:type="dxa"/>
                  <w:tcBorders>
                    <w:top w:val="single" w:sz="15" w:space="0" w:color="000000"/>
                  </w:tcBorders>
                </w:tcPr>
                <w:p w14:paraId="2E73D439" w14:textId="77777777" w:rsidR="006B2CBB" w:rsidRDefault="006B2CBB">
                  <w:pPr>
                    <w:pStyle w:val="EmptyCellLayoutStyle"/>
                    <w:spacing w:after="0" w:line="240" w:lineRule="auto"/>
                  </w:pPr>
                </w:p>
              </w:tc>
              <w:tc>
                <w:tcPr>
                  <w:tcW w:w="359" w:type="dxa"/>
                  <w:tcBorders>
                    <w:top w:val="single" w:sz="15" w:space="0" w:color="000000"/>
                  </w:tcBorders>
                </w:tcPr>
                <w:p w14:paraId="2CA154D7" w14:textId="77777777" w:rsidR="006B2CBB" w:rsidRDefault="006B2CBB">
                  <w:pPr>
                    <w:pStyle w:val="EmptyCellLayoutStyle"/>
                    <w:spacing w:after="0" w:line="240" w:lineRule="auto"/>
                  </w:pPr>
                </w:p>
              </w:tc>
              <w:tc>
                <w:tcPr>
                  <w:tcW w:w="5220" w:type="dxa"/>
                  <w:tcBorders>
                    <w:top w:val="single" w:sz="15" w:space="0" w:color="000000"/>
                  </w:tcBorders>
                </w:tcPr>
                <w:p w14:paraId="4440968B"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7CDC358C" w14:textId="77777777" w:rsidR="006B2CBB" w:rsidRDefault="006B2CBB">
                  <w:pPr>
                    <w:pStyle w:val="EmptyCellLayoutStyle"/>
                    <w:spacing w:after="0" w:line="240" w:lineRule="auto"/>
                  </w:pPr>
                </w:p>
              </w:tc>
            </w:tr>
            <w:tr w:rsidR="00152F9E" w14:paraId="3A73AD4F" w14:textId="77777777" w:rsidTr="00152F9E">
              <w:trPr>
                <w:trHeight w:val="540"/>
              </w:trPr>
              <w:tc>
                <w:tcPr>
                  <w:tcW w:w="180" w:type="dxa"/>
                  <w:tcBorders>
                    <w:left w:val="single" w:sz="15" w:space="0" w:color="000000"/>
                  </w:tcBorders>
                </w:tcPr>
                <w:p w14:paraId="296DBB07"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B2CBB" w14:paraId="0938FF31" w14:textId="77777777">
                    <w:trPr>
                      <w:trHeight w:val="462"/>
                    </w:trPr>
                    <w:tc>
                      <w:tcPr>
                        <w:tcW w:w="10800" w:type="dxa"/>
                        <w:tcBorders>
                          <w:top w:val="nil"/>
                          <w:left w:val="nil"/>
                          <w:bottom w:val="nil"/>
                          <w:right w:val="nil"/>
                        </w:tcBorders>
                        <w:tcMar>
                          <w:top w:w="39" w:type="dxa"/>
                          <w:left w:w="39" w:type="dxa"/>
                          <w:bottom w:w="39" w:type="dxa"/>
                          <w:right w:w="39" w:type="dxa"/>
                        </w:tcMar>
                      </w:tcPr>
                      <w:p w14:paraId="71ACB217" w14:textId="77777777" w:rsidR="006B2CBB" w:rsidRDefault="007F09C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A29E64" w14:textId="77777777" w:rsidR="006B2CBB" w:rsidRDefault="006B2CBB">
                  <w:pPr>
                    <w:spacing w:after="0" w:line="240" w:lineRule="auto"/>
                  </w:pPr>
                </w:p>
              </w:tc>
              <w:tc>
                <w:tcPr>
                  <w:tcW w:w="180" w:type="dxa"/>
                  <w:tcBorders>
                    <w:right w:val="single" w:sz="15" w:space="0" w:color="000000"/>
                  </w:tcBorders>
                </w:tcPr>
                <w:p w14:paraId="40D4B013" w14:textId="77777777" w:rsidR="006B2CBB" w:rsidRDefault="006B2CBB">
                  <w:pPr>
                    <w:pStyle w:val="EmptyCellLayoutStyle"/>
                    <w:spacing w:after="0" w:line="240" w:lineRule="auto"/>
                  </w:pPr>
                </w:p>
              </w:tc>
            </w:tr>
            <w:tr w:rsidR="006B2CBB" w14:paraId="3D88B9EC" w14:textId="77777777">
              <w:trPr>
                <w:trHeight w:val="290"/>
              </w:trPr>
              <w:tc>
                <w:tcPr>
                  <w:tcW w:w="180" w:type="dxa"/>
                  <w:tcBorders>
                    <w:left w:val="single" w:sz="15" w:space="0" w:color="000000"/>
                  </w:tcBorders>
                </w:tcPr>
                <w:p w14:paraId="02CC7277"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CBB" w14:paraId="2D3605E8" w14:textId="77777777">
                    <w:trPr>
                      <w:trHeight w:val="212"/>
                    </w:trPr>
                    <w:tc>
                      <w:tcPr>
                        <w:tcW w:w="5220" w:type="dxa"/>
                        <w:tcBorders>
                          <w:top w:val="nil"/>
                          <w:left w:val="nil"/>
                          <w:bottom w:val="nil"/>
                          <w:right w:val="nil"/>
                        </w:tcBorders>
                        <w:tcMar>
                          <w:top w:w="39" w:type="dxa"/>
                          <w:left w:w="39" w:type="dxa"/>
                          <w:bottom w:w="39" w:type="dxa"/>
                          <w:right w:w="39" w:type="dxa"/>
                        </w:tcMar>
                      </w:tcPr>
                      <w:p w14:paraId="784FECA2" w14:textId="77777777" w:rsidR="006B2CBB" w:rsidRDefault="006B2CBB">
                        <w:pPr>
                          <w:spacing w:after="0" w:line="240" w:lineRule="auto"/>
                        </w:pPr>
                      </w:p>
                    </w:tc>
                  </w:tr>
                </w:tbl>
                <w:p w14:paraId="0C8D53DA" w14:textId="77777777" w:rsidR="006B2CBB" w:rsidRDefault="006B2CBB">
                  <w:pPr>
                    <w:spacing w:after="0" w:line="240" w:lineRule="auto"/>
                  </w:pPr>
                </w:p>
              </w:tc>
              <w:tc>
                <w:tcPr>
                  <w:tcW w:w="359" w:type="dxa"/>
                </w:tcPr>
                <w:p w14:paraId="24D67903"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CBB" w14:paraId="6DCB9565" w14:textId="77777777">
                    <w:trPr>
                      <w:trHeight w:val="212"/>
                    </w:trPr>
                    <w:tc>
                      <w:tcPr>
                        <w:tcW w:w="5220" w:type="dxa"/>
                        <w:tcBorders>
                          <w:top w:val="nil"/>
                          <w:left w:val="nil"/>
                          <w:bottom w:val="nil"/>
                          <w:right w:val="nil"/>
                        </w:tcBorders>
                        <w:tcMar>
                          <w:top w:w="39" w:type="dxa"/>
                          <w:left w:w="39" w:type="dxa"/>
                          <w:bottom w:w="39" w:type="dxa"/>
                          <w:right w:w="39" w:type="dxa"/>
                        </w:tcMar>
                      </w:tcPr>
                      <w:p w14:paraId="52ED1F03" w14:textId="77777777" w:rsidR="006B2CBB" w:rsidRDefault="006B2CBB">
                        <w:pPr>
                          <w:spacing w:after="0" w:line="240" w:lineRule="auto"/>
                        </w:pPr>
                      </w:p>
                    </w:tc>
                  </w:tr>
                </w:tbl>
                <w:p w14:paraId="362F45B1" w14:textId="77777777" w:rsidR="006B2CBB" w:rsidRDefault="006B2CBB">
                  <w:pPr>
                    <w:spacing w:after="0" w:line="240" w:lineRule="auto"/>
                  </w:pPr>
                </w:p>
              </w:tc>
              <w:tc>
                <w:tcPr>
                  <w:tcW w:w="180" w:type="dxa"/>
                  <w:tcBorders>
                    <w:right w:val="single" w:sz="15" w:space="0" w:color="000000"/>
                  </w:tcBorders>
                </w:tcPr>
                <w:p w14:paraId="4E9176D5" w14:textId="77777777" w:rsidR="006B2CBB" w:rsidRDefault="006B2CBB">
                  <w:pPr>
                    <w:pStyle w:val="EmptyCellLayoutStyle"/>
                    <w:spacing w:after="0" w:line="240" w:lineRule="auto"/>
                  </w:pPr>
                </w:p>
              </w:tc>
            </w:tr>
            <w:tr w:rsidR="006B2CBB" w14:paraId="4C6FE797" w14:textId="77777777">
              <w:trPr>
                <w:trHeight w:val="34"/>
              </w:trPr>
              <w:tc>
                <w:tcPr>
                  <w:tcW w:w="180" w:type="dxa"/>
                  <w:tcBorders>
                    <w:left w:val="single" w:sz="15" w:space="0" w:color="000000"/>
                  </w:tcBorders>
                </w:tcPr>
                <w:p w14:paraId="415165D5" w14:textId="77777777" w:rsidR="006B2CBB" w:rsidRDefault="006B2CBB">
                  <w:pPr>
                    <w:pStyle w:val="EmptyCellLayoutStyle"/>
                    <w:spacing w:after="0" w:line="240" w:lineRule="auto"/>
                  </w:pPr>
                </w:p>
              </w:tc>
              <w:tc>
                <w:tcPr>
                  <w:tcW w:w="5220" w:type="dxa"/>
                </w:tcPr>
                <w:p w14:paraId="6ABC60B6" w14:textId="77777777" w:rsidR="006B2CBB" w:rsidRDefault="006B2CBB">
                  <w:pPr>
                    <w:pStyle w:val="EmptyCellLayoutStyle"/>
                    <w:spacing w:after="0" w:line="240" w:lineRule="auto"/>
                  </w:pPr>
                </w:p>
              </w:tc>
              <w:tc>
                <w:tcPr>
                  <w:tcW w:w="359" w:type="dxa"/>
                </w:tcPr>
                <w:p w14:paraId="57D71922" w14:textId="77777777" w:rsidR="006B2CBB" w:rsidRDefault="006B2CBB">
                  <w:pPr>
                    <w:pStyle w:val="EmptyCellLayoutStyle"/>
                    <w:spacing w:after="0" w:line="240" w:lineRule="auto"/>
                  </w:pPr>
                </w:p>
              </w:tc>
              <w:tc>
                <w:tcPr>
                  <w:tcW w:w="5220" w:type="dxa"/>
                </w:tcPr>
                <w:p w14:paraId="71EC0038" w14:textId="77777777" w:rsidR="006B2CBB" w:rsidRDefault="006B2CBB">
                  <w:pPr>
                    <w:pStyle w:val="EmptyCellLayoutStyle"/>
                    <w:spacing w:after="0" w:line="240" w:lineRule="auto"/>
                  </w:pPr>
                </w:p>
              </w:tc>
              <w:tc>
                <w:tcPr>
                  <w:tcW w:w="180" w:type="dxa"/>
                  <w:tcBorders>
                    <w:right w:val="single" w:sz="15" w:space="0" w:color="000000"/>
                  </w:tcBorders>
                </w:tcPr>
                <w:p w14:paraId="05D16081" w14:textId="77777777" w:rsidR="006B2CBB" w:rsidRDefault="006B2CBB">
                  <w:pPr>
                    <w:pStyle w:val="EmptyCellLayoutStyle"/>
                    <w:spacing w:after="0" w:line="240" w:lineRule="auto"/>
                  </w:pPr>
                </w:p>
              </w:tc>
            </w:tr>
            <w:tr w:rsidR="006B2CBB" w14:paraId="57CA5E61" w14:textId="77777777">
              <w:trPr>
                <w:trHeight w:val="360"/>
              </w:trPr>
              <w:tc>
                <w:tcPr>
                  <w:tcW w:w="180" w:type="dxa"/>
                  <w:tcBorders>
                    <w:left w:val="single" w:sz="15" w:space="0" w:color="000000"/>
                  </w:tcBorders>
                </w:tcPr>
                <w:p w14:paraId="7C146491"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CBB" w14:paraId="349A9B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631147" w14:textId="77777777" w:rsidR="006B2CBB" w:rsidRDefault="007F09CD">
                        <w:pPr>
                          <w:spacing w:after="0" w:line="240" w:lineRule="auto"/>
                          <w:jc w:val="center"/>
                        </w:pPr>
                        <w:r>
                          <w:rPr>
                            <w:rFonts w:ascii="Arial" w:eastAsia="Arial" w:hAnsi="Arial"/>
                            <w:b/>
                            <w:color w:val="000000"/>
                            <w:sz w:val="16"/>
                          </w:rPr>
                          <w:t>Supervisor</w:t>
                        </w:r>
                      </w:p>
                    </w:tc>
                  </w:tr>
                </w:tbl>
                <w:p w14:paraId="2A4674E8" w14:textId="77777777" w:rsidR="006B2CBB" w:rsidRDefault="006B2CBB">
                  <w:pPr>
                    <w:spacing w:after="0" w:line="240" w:lineRule="auto"/>
                  </w:pPr>
                </w:p>
              </w:tc>
              <w:tc>
                <w:tcPr>
                  <w:tcW w:w="359" w:type="dxa"/>
                </w:tcPr>
                <w:p w14:paraId="6BFFBE5F"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CBB" w14:paraId="5A552B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373766" w14:textId="77777777" w:rsidR="006B2CBB" w:rsidRDefault="007F09CD">
                        <w:pPr>
                          <w:spacing w:after="0" w:line="240" w:lineRule="auto"/>
                          <w:jc w:val="center"/>
                        </w:pPr>
                        <w:r>
                          <w:rPr>
                            <w:rFonts w:ascii="Arial" w:eastAsia="Arial" w:hAnsi="Arial"/>
                            <w:b/>
                            <w:color w:val="000000"/>
                            <w:sz w:val="16"/>
                          </w:rPr>
                          <w:t>Date</w:t>
                        </w:r>
                      </w:p>
                    </w:tc>
                  </w:tr>
                </w:tbl>
                <w:p w14:paraId="10799412" w14:textId="77777777" w:rsidR="006B2CBB" w:rsidRDefault="006B2CBB">
                  <w:pPr>
                    <w:spacing w:after="0" w:line="240" w:lineRule="auto"/>
                  </w:pPr>
                </w:p>
              </w:tc>
              <w:tc>
                <w:tcPr>
                  <w:tcW w:w="180" w:type="dxa"/>
                  <w:tcBorders>
                    <w:right w:val="single" w:sz="15" w:space="0" w:color="000000"/>
                  </w:tcBorders>
                </w:tcPr>
                <w:p w14:paraId="2332328F" w14:textId="77777777" w:rsidR="006B2CBB" w:rsidRDefault="006B2CBB">
                  <w:pPr>
                    <w:pStyle w:val="EmptyCellLayoutStyle"/>
                    <w:spacing w:after="0" w:line="240" w:lineRule="auto"/>
                  </w:pPr>
                </w:p>
              </w:tc>
            </w:tr>
            <w:tr w:rsidR="006B2CBB" w14:paraId="4D27C423" w14:textId="77777777">
              <w:trPr>
                <w:trHeight w:val="214"/>
              </w:trPr>
              <w:tc>
                <w:tcPr>
                  <w:tcW w:w="180" w:type="dxa"/>
                  <w:tcBorders>
                    <w:left w:val="single" w:sz="15" w:space="0" w:color="000000"/>
                    <w:bottom w:val="single" w:sz="15" w:space="0" w:color="000000"/>
                  </w:tcBorders>
                </w:tcPr>
                <w:p w14:paraId="0993A58E" w14:textId="77777777" w:rsidR="006B2CBB" w:rsidRDefault="006B2CBB">
                  <w:pPr>
                    <w:pStyle w:val="EmptyCellLayoutStyle"/>
                    <w:spacing w:after="0" w:line="240" w:lineRule="auto"/>
                  </w:pPr>
                </w:p>
              </w:tc>
              <w:tc>
                <w:tcPr>
                  <w:tcW w:w="5220" w:type="dxa"/>
                  <w:tcBorders>
                    <w:bottom w:val="single" w:sz="15" w:space="0" w:color="000000"/>
                  </w:tcBorders>
                </w:tcPr>
                <w:p w14:paraId="0042E4CC" w14:textId="77777777" w:rsidR="006B2CBB" w:rsidRDefault="006B2CBB">
                  <w:pPr>
                    <w:pStyle w:val="EmptyCellLayoutStyle"/>
                    <w:spacing w:after="0" w:line="240" w:lineRule="auto"/>
                  </w:pPr>
                </w:p>
              </w:tc>
              <w:tc>
                <w:tcPr>
                  <w:tcW w:w="359" w:type="dxa"/>
                  <w:tcBorders>
                    <w:bottom w:val="single" w:sz="15" w:space="0" w:color="000000"/>
                  </w:tcBorders>
                </w:tcPr>
                <w:p w14:paraId="21502008" w14:textId="77777777" w:rsidR="006B2CBB" w:rsidRDefault="006B2CBB">
                  <w:pPr>
                    <w:pStyle w:val="EmptyCellLayoutStyle"/>
                    <w:spacing w:after="0" w:line="240" w:lineRule="auto"/>
                  </w:pPr>
                </w:p>
              </w:tc>
              <w:tc>
                <w:tcPr>
                  <w:tcW w:w="5220" w:type="dxa"/>
                  <w:tcBorders>
                    <w:bottom w:val="single" w:sz="15" w:space="0" w:color="000000"/>
                  </w:tcBorders>
                </w:tcPr>
                <w:p w14:paraId="19E9960C"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312E02A2" w14:textId="77777777" w:rsidR="006B2CBB" w:rsidRDefault="006B2CBB">
                  <w:pPr>
                    <w:pStyle w:val="EmptyCellLayoutStyle"/>
                    <w:spacing w:after="0" w:line="240" w:lineRule="auto"/>
                  </w:pPr>
                </w:p>
              </w:tc>
            </w:tr>
          </w:tbl>
          <w:p w14:paraId="099C50E7" w14:textId="77777777" w:rsidR="006B2CBB" w:rsidRDefault="006B2CBB">
            <w:pPr>
              <w:spacing w:after="0" w:line="240" w:lineRule="auto"/>
            </w:pPr>
          </w:p>
        </w:tc>
        <w:tc>
          <w:tcPr>
            <w:tcW w:w="179" w:type="dxa"/>
          </w:tcPr>
          <w:p w14:paraId="2E58CA01" w14:textId="77777777" w:rsidR="006B2CBB" w:rsidRDefault="006B2CBB">
            <w:pPr>
              <w:pStyle w:val="EmptyCellLayoutStyle"/>
              <w:spacing w:after="0" w:line="240" w:lineRule="auto"/>
            </w:pPr>
          </w:p>
        </w:tc>
      </w:tr>
      <w:tr w:rsidR="006B2CBB" w14:paraId="2A4607FF" w14:textId="77777777">
        <w:trPr>
          <w:trHeight w:val="99"/>
        </w:trPr>
        <w:tc>
          <w:tcPr>
            <w:tcW w:w="179" w:type="dxa"/>
          </w:tcPr>
          <w:p w14:paraId="025BA570" w14:textId="77777777" w:rsidR="006B2CBB" w:rsidRDefault="006B2CBB">
            <w:pPr>
              <w:pStyle w:val="EmptyCellLayoutStyle"/>
              <w:spacing w:after="0" w:line="240" w:lineRule="auto"/>
            </w:pPr>
          </w:p>
        </w:tc>
        <w:tc>
          <w:tcPr>
            <w:tcW w:w="0" w:type="dxa"/>
          </w:tcPr>
          <w:p w14:paraId="10E67A47" w14:textId="77777777" w:rsidR="006B2CBB" w:rsidRDefault="006B2CBB">
            <w:pPr>
              <w:pStyle w:val="EmptyCellLayoutStyle"/>
              <w:spacing w:after="0" w:line="240" w:lineRule="auto"/>
            </w:pPr>
          </w:p>
        </w:tc>
        <w:tc>
          <w:tcPr>
            <w:tcW w:w="0" w:type="dxa"/>
          </w:tcPr>
          <w:p w14:paraId="74EDBF4C" w14:textId="77777777" w:rsidR="006B2CBB" w:rsidRDefault="006B2CBB">
            <w:pPr>
              <w:pStyle w:val="EmptyCellLayoutStyle"/>
              <w:spacing w:after="0" w:line="240" w:lineRule="auto"/>
            </w:pPr>
          </w:p>
        </w:tc>
        <w:tc>
          <w:tcPr>
            <w:tcW w:w="0" w:type="dxa"/>
          </w:tcPr>
          <w:p w14:paraId="5FD0BEB8" w14:textId="77777777" w:rsidR="006B2CBB" w:rsidRDefault="006B2CBB">
            <w:pPr>
              <w:pStyle w:val="EmptyCellLayoutStyle"/>
              <w:spacing w:after="0" w:line="240" w:lineRule="auto"/>
            </w:pPr>
          </w:p>
        </w:tc>
        <w:tc>
          <w:tcPr>
            <w:tcW w:w="0" w:type="dxa"/>
          </w:tcPr>
          <w:p w14:paraId="66317946" w14:textId="77777777" w:rsidR="006B2CBB" w:rsidRDefault="006B2CBB">
            <w:pPr>
              <w:pStyle w:val="EmptyCellLayoutStyle"/>
              <w:spacing w:after="0" w:line="240" w:lineRule="auto"/>
            </w:pPr>
          </w:p>
        </w:tc>
        <w:tc>
          <w:tcPr>
            <w:tcW w:w="0" w:type="dxa"/>
          </w:tcPr>
          <w:p w14:paraId="130669DE" w14:textId="77777777" w:rsidR="006B2CBB" w:rsidRDefault="006B2CBB">
            <w:pPr>
              <w:pStyle w:val="EmptyCellLayoutStyle"/>
              <w:spacing w:after="0" w:line="240" w:lineRule="auto"/>
            </w:pPr>
          </w:p>
        </w:tc>
        <w:tc>
          <w:tcPr>
            <w:tcW w:w="0" w:type="dxa"/>
          </w:tcPr>
          <w:p w14:paraId="781831A7" w14:textId="77777777" w:rsidR="006B2CBB" w:rsidRDefault="006B2CBB">
            <w:pPr>
              <w:pStyle w:val="EmptyCellLayoutStyle"/>
              <w:spacing w:after="0" w:line="240" w:lineRule="auto"/>
            </w:pPr>
          </w:p>
        </w:tc>
        <w:tc>
          <w:tcPr>
            <w:tcW w:w="2505" w:type="dxa"/>
          </w:tcPr>
          <w:p w14:paraId="5335C2DC" w14:textId="77777777" w:rsidR="006B2CBB" w:rsidRDefault="006B2CBB">
            <w:pPr>
              <w:pStyle w:val="EmptyCellLayoutStyle"/>
              <w:spacing w:after="0" w:line="240" w:lineRule="auto"/>
            </w:pPr>
          </w:p>
        </w:tc>
        <w:tc>
          <w:tcPr>
            <w:tcW w:w="6120" w:type="dxa"/>
          </w:tcPr>
          <w:p w14:paraId="5081610A" w14:textId="77777777" w:rsidR="006B2CBB" w:rsidRDefault="006B2CBB">
            <w:pPr>
              <w:pStyle w:val="EmptyCellLayoutStyle"/>
              <w:spacing w:after="0" w:line="240" w:lineRule="auto"/>
            </w:pPr>
          </w:p>
        </w:tc>
        <w:tc>
          <w:tcPr>
            <w:tcW w:w="2534" w:type="dxa"/>
          </w:tcPr>
          <w:p w14:paraId="0E74A4C9" w14:textId="77777777" w:rsidR="006B2CBB" w:rsidRDefault="006B2CBB">
            <w:pPr>
              <w:pStyle w:val="EmptyCellLayoutStyle"/>
              <w:spacing w:after="0" w:line="240" w:lineRule="auto"/>
            </w:pPr>
          </w:p>
        </w:tc>
        <w:tc>
          <w:tcPr>
            <w:tcW w:w="179" w:type="dxa"/>
          </w:tcPr>
          <w:p w14:paraId="2BE278EE" w14:textId="77777777" w:rsidR="006B2CBB" w:rsidRDefault="006B2CBB">
            <w:pPr>
              <w:pStyle w:val="EmptyCellLayoutStyle"/>
              <w:spacing w:after="0" w:line="240" w:lineRule="auto"/>
            </w:pPr>
          </w:p>
        </w:tc>
      </w:tr>
      <w:tr w:rsidR="006B2CBB" w14:paraId="545D6442" w14:textId="77777777">
        <w:trPr>
          <w:trHeight w:val="360"/>
        </w:trPr>
        <w:tc>
          <w:tcPr>
            <w:tcW w:w="179" w:type="dxa"/>
          </w:tcPr>
          <w:p w14:paraId="5BAD8AB1" w14:textId="77777777" w:rsidR="006B2CBB" w:rsidRDefault="006B2CBB">
            <w:pPr>
              <w:pStyle w:val="EmptyCellLayoutStyle"/>
              <w:spacing w:after="0" w:line="240" w:lineRule="auto"/>
            </w:pPr>
          </w:p>
        </w:tc>
        <w:tc>
          <w:tcPr>
            <w:tcW w:w="0" w:type="dxa"/>
          </w:tcPr>
          <w:p w14:paraId="2BAE85F6" w14:textId="77777777" w:rsidR="006B2CBB" w:rsidRDefault="006B2CBB">
            <w:pPr>
              <w:pStyle w:val="EmptyCellLayoutStyle"/>
              <w:spacing w:after="0" w:line="240" w:lineRule="auto"/>
            </w:pPr>
          </w:p>
        </w:tc>
        <w:tc>
          <w:tcPr>
            <w:tcW w:w="0" w:type="dxa"/>
          </w:tcPr>
          <w:p w14:paraId="61560A27" w14:textId="77777777" w:rsidR="006B2CBB" w:rsidRDefault="006B2CBB">
            <w:pPr>
              <w:pStyle w:val="EmptyCellLayoutStyle"/>
              <w:spacing w:after="0" w:line="240" w:lineRule="auto"/>
            </w:pPr>
          </w:p>
        </w:tc>
        <w:tc>
          <w:tcPr>
            <w:tcW w:w="0" w:type="dxa"/>
          </w:tcPr>
          <w:p w14:paraId="3CD06790" w14:textId="77777777" w:rsidR="006B2CBB" w:rsidRDefault="006B2CBB">
            <w:pPr>
              <w:pStyle w:val="EmptyCellLayoutStyle"/>
              <w:spacing w:after="0" w:line="240" w:lineRule="auto"/>
            </w:pPr>
          </w:p>
        </w:tc>
        <w:tc>
          <w:tcPr>
            <w:tcW w:w="0" w:type="dxa"/>
          </w:tcPr>
          <w:p w14:paraId="2221E0A6" w14:textId="77777777" w:rsidR="006B2CBB" w:rsidRDefault="006B2CBB">
            <w:pPr>
              <w:pStyle w:val="EmptyCellLayoutStyle"/>
              <w:spacing w:after="0" w:line="240" w:lineRule="auto"/>
            </w:pPr>
          </w:p>
        </w:tc>
        <w:tc>
          <w:tcPr>
            <w:tcW w:w="0" w:type="dxa"/>
          </w:tcPr>
          <w:p w14:paraId="08B3F1E9" w14:textId="77777777" w:rsidR="006B2CBB" w:rsidRDefault="006B2CBB">
            <w:pPr>
              <w:pStyle w:val="EmptyCellLayoutStyle"/>
              <w:spacing w:after="0" w:line="240" w:lineRule="auto"/>
            </w:pPr>
          </w:p>
        </w:tc>
        <w:tc>
          <w:tcPr>
            <w:tcW w:w="0" w:type="dxa"/>
          </w:tcPr>
          <w:p w14:paraId="7A54348F" w14:textId="77777777" w:rsidR="006B2CBB" w:rsidRDefault="006B2CBB">
            <w:pPr>
              <w:pStyle w:val="EmptyCellLayoutStyle"/>
              <w:spacing w:after="0" w:line="240" w:lineRule="auto"/>
            </w:pPr>
          </w:p>
        </w:tc>
        <w:tc>
          <w:tcPr>
            <w:tcW w:w="2505" w:type="dxa"/>
          </w:tcPr>
          <w:p w14:paraId="0B7145A4" w14:textId="77777777" w:rsidR="006B2CBB" w:rsidRDefault="006B2CB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B2CBB" w14:paraId="199EC4C2" w14:textId="77777777">
              <w:trPr>
                <w:trHeight w:val="282"/>
              </w:trPr>
              <w:tc>
                <w:tcPr>
                  <w:tcW w:w="6120" w:type="dxa"/>
                  <w:tcBorders>
                    <w:top w:val="nil"/>
                    <w:left w:val="nil"/>
                    <w:bottom w:val="nil"/>
                    <w:right w:val="nil"/>
                  </w:tcBorders>
                  <w:tcMar>
                    <w:top w:w="39" w:type="dxa"/>
                    <w:left w:w="39" w:type="dxa"/>
                    <w:bottom w:w="39" w:type="dxa"/>
                    <w:right w:w="39" w:type="dxa"/>
                  </w:tcMar>
                </w:tcPr>
                <w:p w14:paraId="13896971" w14:textId="77777777" w:rsidR="006B2CBB" w:rsidRDefault="007F09CD">
                  <w:pPr>
                    <w:spacing w:after="0" w:line="240" w:lineRule="auto"/>
                  </w:pPr>
                  <w:r>
                    <w:rPr>
                      <w:rFonts w:ascii="Arial" w:eastAsia="Arial" w:hAnsi="Arial"/>
                      <w:b/>
                      <w:color w:val="000000"/>
                      <w:u w:val="single"/>
                    </w:rPr>
                    <w:t>TO BE FILLED OUT BY APPOINTING AUTHORITY</w:t>
                  </w:r>
                </w:p>
              </w:tc>
            </w:tr>
          </w:tbl>
          <w:p w14:paraId="7AEEFC7F" w14:textId="77777777" w:rsidR="006B2CBB" w:rsidRDefault="006B2CBB">
            <w:pPr>
              <w:spacing w:after="0" w:line="240" w:lineRule="auto"/>
            </w:pPr>
          </w:p>
        </w:tc>
        <w:tc>
          <w:tcPr>
            <w:tcW w:w="2534" w:type="dxa"/>
          </w:tcPr>
          <w:p w14:paraId="3D5992EA" w14:textId="77777777" w:rsidR="006B2CBB" w:rsidRDefault="006B2CBB">
            <w:pPr>
              <w:pStyle w:val="EmptyCellLayoutStyle"/>
              <w:spacing w:after="0" w:line="240" w:lineRule="auto"/>
            </w:pPr>
          </w:p>
        </w:tc>
        <w:tc>
          <w:tcPr>
            <w:tcW w:w="179" w:type="dxa"/>
          </w:tcPr>
          <w:p w14:paraId="306601BC" w14:textId="77777777" w:rsidR="006B2CBB" w:rsidRDefault="006B2CBB">
            <w:pPr>
              <w:pStyle w:val="EmptyCellLayoutStyle"/>
              <w:spacing w:after="0" w:line="240" w:lineRule="auto"/>
            </w:pPr>
          </w:p>
        </w:tc>
      </w:tr>
      <w:tr w:rsidR="006B2CBB" w14:paraId="1CF9566C" w14:textId="77777777">
        <w:trPr>
          <w:trHeight w:val="174"/>
        </w:trPr>
        <w:tc>
          <w:tcPr>
            <w:tcW w:w="179" w:type="dxa"/>
          </w:tcPr>
          <w:p w14:paraId="1DDC2573" w14:textId="77777777" w:rsidR="006B2CBB" w:rsidRDefault="006B2CBB">
            <w:pPr>
              <w:pStyle w:val="EmptyCellLayoutStyle"/>
              <w:spacing w:after="0" w:line="240" w:lineRule="auto"/>
            </w:pPr>
          </w:p>
        </w:tc>
        <w:tc>
          <w:tcPr>
            <w:tcW w:w="0" w:type="dxa"/>
          </w:tcPr>
          <w:p w14:paraId="21956EB7" w14:textId="77777777" w:rsidR="006B2CBB" w:rsidRDefault="006B2CBB">
            <w:pPr>
              <w:pStyle w:val="EmptyCellLayoutStyle"/>
              <w:spacing w:after="0" w:line="240" w:lineRule="auto"/>
            </w:pPr>
          </w:p>
        </w:tc>
        <w:tc>
          <w:tcPr>
            <w:tcW w:w="0" w:type="dxa"/>
          </w:tcPr>
          <w:p w14:paraId="7CC53652" w14:textId="77777777" w:rsidR="006B2CBB" w:rsidRDefault="006B2CBB">
            <w:pPr>
              <w:pStyle w:val="EmptyCellLayoutStyle"/>
              <w:spacing w:after="0" w:line="240" w:lineRule="auto"/>
            </w:pPr>
          </w:p>
        </w:tc>
        <w:tc>
          <w:tcPr>
            <w:tcW w:w="0" w:type="dxa"/>
          </w:tcPr>
          <w:p w14:paraId="34C1F1CF" w14:textId="77777777" w:rsidR="006B2CBB" w:rsidRDefault="006B2CBB">
            <w:pPr>
              <w:pStyle w:val="EmptyCellLayoutStyle"/>
              <w:spacing w:after="0" w:line="240" w:lineRule="auto"/>
            </w:pPr>
          </w:p>
        </w:tc>
        <w:tc>
          <w:tcPr>
            <w:tcW w:w="0" w:type="dxa"/>
          </w:tcPr>
          <w:p w14:paraId="0F665C28" w14:textId="77777777" w:rsidR="006B2CBB" w:rsidRDefault="006B2CBB">
            <w:pPr>
              <w:pStyle w:val="EmptyCellLayoutStyle"/>
              <w:spacing w:after="0" w:line="240" w:lineRule="auto"/>
            </w:pPr>
          </w:p>
        </w:tc>
        <w:tc>
          <w:tcPr>
            <w:tcW w:w="0" w:type="dxa"/>
          </w:tcPr>
          <w:p w14:paraId="64EA28B8" w14:textId="77777777" w:rsidR="006B2CBB" w:rsidRDefault="006B2CBB">
            <w:pPr>
              <w:pStyle w:val="EmptyCellLayoutStyle"/>
              <w:spacing w:after="0" w:line="240" w:lineRule="auto"/>
            </w:pPr>
          </w:p>
        </w:tc>
        <w:tc>
          <w:tcPr>
            <w:tcW w:w="0" w:type="dxa"/>
          </w:tcPr>
          <w:p w14:paraId="062911E9" w14:textId="77777777" w:rsidR="006B2CBB" w:rsidRDefault="006B2CBB">
            <w:pPr>
              <w:pStyle w:val="EmptyCellLayoutStyle"/>
              <w:spacing w:after="0" w:line="240" w:lineRule="auto"/>
            </w:pPr>
          </w:p>
        </w:tc>
        <w:tc>
          <w:tcPr>
            <w:tcW w:w="2505" w:type="dxa"/>
          </w:tcPr>
          <w:p w14:paraId="70A0BCCE" w14:textId="77777777" w:rsidR="006B2CBB" w:rsidRDefault="006B2CBB">
            <w:pPr>
              <w:pStyle w:val="EmptyCellLayoutStyle"/>
              <w:spacing w:after="0" w:line="240" w:lineRule="auto"/>
            </w:pPr>
          </w:p>
        </w:tc>
        <w:tc>
          <w:tcPr>
            <w:tcW w:w="6120" w:type="dxa"/>
          </w:tcPr>
          <w:p w14:paraId="61782EA2" w14:textId="77777777" w:rsidR="006B2CBB" w:rsidRDefault="006B2CBB">
            <w:pPr>
              <w:pStyle w:val="EmptyCellLayoutStyle"/>
              <w:spacing w:after="0" w:line="240" w:lineRule="auto"/>
            </w:pPr>
          </w:p>
        </w:tc>
        <w:tc>
          <w:tcPr>
            <w:tcW w:w="2534" w:type="dxa"/>
          </w:tcPr>
          <w:p w14:paraId="5AA1EA2C" w14:textId="77777777" w:rsidR="006B2CBB" w:rsidRDefault="006B2CBB">
            <w:pPr>
              <w:pStyle w:val="EmptyCellLayoutStyle"/>
              <w:spacing w:after="0" w:line="240" w:lineRule="auto"/>
            </w:pPr>
          </w:p>
        </w:tc>
        <w:tc>
          <w:tcPr>
            <w:tcW w:w="179" w:type="dxa"/>
          </w:tcPr>
          <w:p w14:paraId="10A1745A" w14:textId="77777777" w:rsidR="006B2CBB" w:rsidRDefault="006B2CBB">
            <w:pPr>
              <w:pStyle w:val="EmptyCellLayoutStyle"/>
              <w:spacing w:after="0" w:line="240" w:lineRule="auto"/>
            </w:pPr>
          </w:p>
        </w:tc>
      </w:tr>
      <w:tr w:rsidR="00152F9E" w14:paraId="7F0309B8" w14:textId="77777777" w:rsidTr="00152F9E">
        <w:tc>
          <w:tcPr>
            <w:tcW w:w="179" w:type="dxa"/>
          </w:tcPr>
          <w:p w14:paraId="247529C7" w14:textId="77777777" w:rsidR="006B2CBB" w:rsidRDefault="006B2CBB">
            <w:pPr>
              <w:pStyle w:val="EmptyCellLayoutStyle"/>
              <w:spacing w:after="0" w:line="240" w:lineRule="auto"/>
            </w:pPr>
          </w:p>
        </w:tc>
        <w:tc>
          <w:tcPr>
            <w:tcW w:w="0" w:type="dxa"/>
          </w:tcPr>
          <w:p w14:paraId="3DD08824" w14:textId="77777777" w:rsidR="006B2CBB" w:rsidRDefault="006B2CBB">
            <w:pPr>
              <w:pStyle w:val="EmptyCellLayoutStyle"/>
              <w:spacing w:after="0" w:line="240" w:lineRule="auto"/>
            </w:pPr>
          </w:p>
        </w:tc>
        <w:tc>
          <w:tcPr>
            <w:tcW w:w="0" w:type="dxa"/>
          </w:tcPr>
          <w:p w14:paraId="0403A68C" w14:textId="77777777" w:rsidR="006B2CBB" w:rsidRDefault="006B2CBB">
            <w:pPr>
              <w:pStyle w:val="EmptyCellLayoutStyle"/>
              <w:spacing w:after="0" w:line="240" w:lineRule="auto"/>
            </w:pPr>
          </w:p>
        </w:tc>
        <w:tc>
          <w:tcPr>
            <w:tcW w:w="0" w:type="dxa"/>
          </w:tcPr>
          <w:p w14:paraId="1B18F7B1" w14:textId="77777777" w:rsidR="006B2CBB" w:rsidRDefault="006B2CBB">
            <w:pPr>
              <w:pStyle w:val="EmptyCellLayoutStyle"/>
              <w:spacing w:after="0" w:line="240" w:lineRule="auto"/>
            </w:pPr>
          </w:p>
        </w:tc>
        <w:tc>
          <w:tcPr>
            <w:tcW w:w="0" w:type="dxa"/>
          </w:tcPr>
          <w:p w14:paraId="27E308EF" w14:textId="77777777" w:rsidR="006B2CBB" w:rsidRDefault="006B2CBB">
            <w:pPr>
              <w:pStyle w:val="EmptyCellLayoutStyle"/>
              <w:spacing w:after="0" w:line="240" w:lineRule="auto"/>
            </w:pPr>
          </w:p>
        </w:tc>
        <w:tc>
          <w:tcPr>
            <w:tcW w:w="0" w:type="dxa"/>
          </w:tcPr>
          <w:p w14:paraId="4BDA852D" w14:textId="77777777" w:rsidR="006B2CBB" w:rsidRDefault="006B2CBB">
            <w:pPr>
              <w:pStyle w:val="EmptyCellLayoutStyle"/>
              <w:spacing w:after="0" w:line="240" w:lineRule="auto"/>
            </w:pPr>
          </w:p>
        </w:tc>
        <w:tc>
          <w:tcPr>
            <w:tcW w:w="0" w:type="dxa"/>
          </w:tcPr>
          <w:p w14:paraId="1933ECB6"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B2CBB" w14:paraId="0C0F893B" w14:textId="77777777">
              <w:trPr>
                <w:trHeight w:val="180"/>
              </w:trPr>
              <w:tc>
                <w:tcPr>
                  <w:tcW w:w="180" w:type="dxa"/>
                  <w:tcBorders>
                    <w:top w:val="single" w:sz="15" w:space="0" w:color="000000"/>
                    <w:left w:val="single" w:sz="15" w:space="0" w:color="000000"/>
                  </w:tcBorders>
                </w:tcPr>
                <w:p w14:paraId="780CC207" w14:textId="77777777" w:rsidR="006B2CBB" w:rsidRDefault="006B2CBB">
                  <w:pPr>
                    <w:pStyle w:val="EmptyCellLayoutStyle"/>
                    <w:spacing w:after="0" w:line="240" w:lineRule="auto"/>
                  </w:pPr>
                </w:p>
              </w:tc>
              <w:tc>
                <w:tcPr>
                  <w:tcW w:w="10800" w:type="dxa"/>
                  <w:tcBorders>
                    <w:top w:val="single" w:sz="15" w:space="0" w:color="000000"/>
                  </w:tcBorders>
                </w:tcPr>
                <w:p w14:paraId="1C7C846D"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6FF10311" w14:textId="77777777" w:rsidR="006B2CBB" w:rsidRDefault="006B2CBB">
                  <w:pPr>
                    <w:pStyle w:val="EmptyCellLayoutStyle"/>
                    <w:spacing w:after="0" w:line="240" w:lineRule="auto"/>
                  </w:pPr>
                </w:p>
              </w:tc>
            </w:tr>
            <w:tr w:rsidR="006B2CBB" w14:paraId="01005CB4" w14:textId="77777777">
              <w:trPr>
                <w:trHeight w:val="270"/>
              </w:trPr>
              <w:tc>
                <w:tcPr>
                  <w:tcW w:w="180" w:type="dxa"/>
                  <w:tcBorders>
                    <w:left w:val="single" w:sz="15" w:space="0" w:color="000000"/>
                  </w:tcBorders>
                </w:tcPr>
                <w:p w14:paraId="4B105F32"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CBB" w14:paraId="5C95B182" w14:textId="77777777">
                    <w:trPr>
                      <w:trHeight w:val="192"/>
                    </w:trPr>
                    <w:tc>
                      <w:tcPr>
                        <w:tcW w:w="10800" w:type="dxa"/>
                        <w:tcBorders>
                          <w:top w:val="nil"/>
                          <w:left w:val="nil"/>
                          <w:bottom w:val="nil"/>
                          <w:right w:val="nil"/>
                        </w:tcBorders>
                        <w:tcMar>
                          <w:top w:w="39" w:type="dxa"/>
                          <w:left w:w="39" w:type="dxa"/>
                          <w:bottom w:w="39" w:type="dxa"/>
                          <w:right w:w="39" w:type="dxa"/>
                        </w:tcMar>
                      </w:tcPr>
                      <w:p w14:paraId="4E20D4EF" w14:textId="77777777" w:rsidR="006B2CBB" w:rsidRDefault="007F09CD">
                        <w:pPr>
                          <w:spacing w:after="0" w:line="240" w:lineRule="auto"/>
                        </w:pPr>
                        <w:r>
                          <w:rPr>
                            <w:rFonts w:ascii="Arial" w:eastAsia="Arial" w:hAnsi="Arial"/>
                            <w:b/>
                            <w:color w:val="000000"/>
                            <w:sz w:val="16"/>
                          </w:rPr>
                          <w:t>Indicate any exceptions or additions to the statements of employee or supervisors.</w:t>
                        </w:r>
                      </w:p>
                    </w:tc>
                  </w:tr>
                </w:tbl>
                <w:p w14:paraId="75C7BC83" w14:textId="77777777" w:rsidR="006B2CBB" w:rsidRDefault="006B2CBB">
                  <w:pPr>
                    <w:spacing w:after="0" w:line="240" w:lineRule="auto"/>
                  </w:pPr>
                </w:p>
              </w:tc>
              <w:tc>
                <w:tcPr>
                  <w:tcW w:w="180" w:type="dxa"/>
                  <w:tcBorders>
                    <w:right w:val="single" w:sz="15" w:space="0" w:color="000000"/>
                  </w:tcBorders>
                </w:tcPr>
                <w:p w14:paraId="0A97EA33" w14:textId="77777777" w:rsidR="006B2CBB" w:rsidRDefault="006B2CBB">
                  <w:pPr>
                    <w:pStyle w:val="EmptyCellLayoutStyle"/>
                    <w:spacing w:after="0" w:line="240" w:lineRule="auto"/>
                  </w:pPr>
                </w:p>
              </w:tc>
            </w:tr>
            <w:tr w:rsidR="006B2CBB" w14:paraId="5ECB87F5" w14:textId="77777777">
              <w:trPr>
                <w:trHeight w:val="89"/>
              </w:trPr>
              <w:tc>
                <w:tcPr>
                  <w:tcW w:w="180" w:type="dxa"/>
                  <w:tcBorders>
                    <w:left w:val="single" w:sz="15" w:space="0" w:color="000000"/>
                  </w:tcBorders>
                </w:tcPr>
                <w:p w14:paraId="05F12562" w14:textId="77777777" w:rsidR="006B2CBB" w:rsidRDefault="006B2CBB">
                  <w:pPr>
                    <w:pStyle w:val="EmptyCellLayoutStyle"/>
                    <w:spacing w:after="0" w:line="240" w:lineRule="auto"/>
                  </w:pPr>
                </w:p>
              </w:tc>
              <w:tc>
                <w:tcPr>
                  <w:tcW w:w="10800" w:type="dxa"/>
                </w:tcPr>
                <w:p w14:paraId="0F33D8BA" w14:textId="77777777" w:rsidR="006B2CBB" w:rsidRDefault="006B2CBB">
                  <w:pPr>
                    <w:pStyle w:val="EmptyCellLayoutStyle"/>
                    <w:spacing w:after="0" w:line="240" w:lineRule="auto"/>
                  </w:pPr>
                </w:p>
              </w:tc>
              <w:tc>
                <w:tcPr>
                  <w:tcW w:w="180" w:type="dxa"/>
                  <w:tcBorders>
                    <w:right w:val="single" w:sz="15" w:space="0" w:color="000000"/>
                  </w:tcBorders>
                </w:tcPr>
                <w:p w14:paraId="530E186A" w14:textId="77777777" w:rsidR="006B2CBB" w:rsidRDefault="006B2CBB">
                  <w:pPr>
                    <w:pStyle w:val="EmptyCellLayoutStyle"/>
                    <w:spacing w:after="0" w:line="240" w:lineRule="auto"/>
                  </w:pPr>
                </w:p>
              </w:tc>
            </w:tr>
            <w:tr w:rsidR="006B2CBB" w14:paraId="4507BE18" w14:textId="77777777">
              <w:trPr>
                <w:trHeight w:val="290"/>
              </w:trPr>
              <w:tc>
                <w:tcPr>
                  <w:tcW w:w="180" w:type="dxa"/>
                  <w:tcBorders>
                    <w:left w:val="single" w:sz="15" w:space="0" w:color="000000"/>
                  </w:tcBorders>
                </w:tcPr>
                <w:p w14:paraId="412BB22C"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CBB" w14:paraId="0F3FA4E3" w14:textId="77777777">
                    <w:trPr>
                      <w:trHeight w:val="212"/>
                    </w:trPr>
                    <w:tc>
                      <w:tcPr>
                        <w:tcW w:w="10800" w:type="dxa"/>
                        <w:tcBorders>
                          <w:top w:val="nil"/>
                          <w:left w:val="nil"/>
                          <w:bottom w:val="nil"/>
                          <w:right w:val="nil"/>
                        </w:tcBorders>
                        <w:tcMar>
                          <w:top w:w="39" w:type="dxa"/>
                          <w:left w:w="39" w:type="dxa"/>
                          <w:bottom w:w="39" w:type="dxa"/>
                          <w:right w:w="39" w:type="dxa"/>
                        </w:tcMar>
                      </w:tcPr>
                      <w:p w14:paraId="445F189A" w14:textId="77777777" w:rsidR="006B2CBB" w:rsidRDefault="007F09CD">
                        <w:pPr>
                          <w:spacing w:after="0" w:line="240" w:lineRule="auto"/>
                        </w:pPr>
                        <w:r>
                          <w:rPr>
                            <w:rFonts w:ascii="Arial" w:eastAsia="Arial" w:hAnsi="Arial"/>
                            <w:color w:val="000000"/>
                          </w:rPr>
                          <w:t>None.</w:t>
                        </w:r>
                      </w:p>
                    </w:tc>
                  </w:tr>
                </w:tbl>
                <w:p w14:paraId="17A5633F" w14:textId="77777777" w:rsidR="006B2CBB" w:rsidRDefault="006B2CBB">
                  <w:pPr>
                    <w:spacing w:after="0" w:line="240" w:lineRule="auto"/>
                  </w:pPr>
                </w:p>
              </w:tc>
              <w:tc>
                <w:tcPr>
                  <w:tcW w:w="180" w:type="dxa"/>
                  <w:tcBorders>
                    <w:right w:val="single" w:sz="15" w:space="0" w:color="000000"/>
                  </w:tcBorders>
                </w:tcPr>
                <w:p w14:paraId="3EDD2601" w14:textId="77777777" w:rsidR="006B2CBB" w:rsidRDefault="006B2CBB">
                  <w:pPr>
                    <w:pStyle w:val="EmptyCellLayoutStyle"/>
                    <w:spacing w:after="0" w:line="240" w:lineRule="auto"/>
                  </w:pPr>
                </w:p>
              </w:tc>
            </w:tr>
            <w:tr w:rsidR="006B2CBB" w14:paraId="4F15B2D1" w14:textId="77777777">
              <w:trPr>
                <w:trHeight w:val="69"/>
              </w:trPr>
              <w:tc>
                <w:tcPr>
                  <w:tcW w:w="180" w:type="dxa"/>
                  <w:tcBorders>
                    <w:left w:val="single" w:sz="15" w:space="0" w:color="000000"/>
                    <w:bottom w:val="single" w:sz="15" w:space="0" w:color="000000"/>
                  </w:tcBorders>
                </w:tcPr>
                <w:p w14:paraId="55146E5E" w14:textId="77777777" w:rsidR="006B2CBB" w:rsidRDefault="006B2CBB">
                  <w:pPr>
                    <w:pStyle w:val="EmptyCellLayoutStyle"/>
                    <w:spacing w:after="0" w:line="240" w:lineRule="auto"/>
                  </w:pPr>
                </w:p>
              </w:tc>
              <w:tc>
                <w:tcPr>
                  <w:tcW w:w="10800" w:type="dxa"/>
                  <w:tcBorders>
                    <w:bottom w:val="single" w:sz="15" w:space="0" w:color="000000"/>
                  </w:tcBorders>
                </w:tcPr>
                <w:p w14:paraId="0BDAE936"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68318705" w14:textId="77777777" w:rsidR="006B2CBB" w:rsidRDefault="006B2CBB">
                  <w:pPr>
                    <w:pStyle w:val="EmptyCellLayoutStyle"/>
                    <w:spacing w:after="0" w:line="240" w:lineRule="auto"/>
                  </w:pPr>
                </w:p>
              </w:tc>
            </w:tr>
          </w:tbl>
          <w:p w14:paraId="0E79DA44" w14:textId="77777777" w:rsidR="006B2CBB" w:rsidRDefault="006B2CBB">
            <w:pPr>
              <w:spacing w:after="0" w:line="240" w:lineRule="auto"/>
            </w:pPr>
          </w:p>
        </w:tc>
        <w:tc>
          <w:tcPr>
            <w:tcW w:w="179" w:type="dxa"/>
          </w:tcPr>
          <w:p w14:paraId="73FE54AB" w14:textId="77777777" w:rsidR="006B2CBB" w:rsidRDefault="006B2CBB">
            <w:pPr>
              <w:pStyle w:val="EmptyCellLayoutStyle"/>
              <w:spacing w:after="0" w:line="240" w:lineRule="auto"/>
            </w:pPr>
          </w:p>
        </w:tc>
      </w:tr>
      <w:tr w:rsidR="006B2CBB" w14:paraId="65EBC652" w14:textId="77777777">
        <w:trPr>
          <w:trHeight w:val="114"/>
        </w:trPr>
        <w:tc>
          <w:tcPr>
            <w:tcW w:w="179" w:type="dxa"/>
          </w:tcPr>
          <w:p w14:paraId="3298E3BC" w14:textId="77777777" w:rsidR="006B2CBB" w:rsidRDefault="006B2CBB">
            <w:pPr>
              <w:pStyle w:val="EmptyCellLayoutStyle"/>
              <w:spacing w:after="0" w:line="240" w:lineRule="auto"/>
            </w:pPr>
          </w:p>
        </w:tc>
        <w:tc>
          <w:tcPr>
            <w:tcW w:w="0" w:type="dxa"/>
          </w:tcPr>
          <w:p w14:paraId="2E6581EF" w14:textId="77777777" w:rsidR="006B2CBB" w:rsidRDefault="006B2CBB">
            <w:pPr>
              <w:pStyle w:val="EmptyCellLayoutStyle"/>
              <w:spacing w:after="0" w:line="240" w:lineRule="auto"/>
            </w:pPr>
          </w:p>
        </w:tc>
        <w:tc>
          <w:tcPr>
            <w:tcW w:w="0" w:type="dxa"/>
          </w:tcPr>
          <w:p w14:paraId="0736711D" w14:textId="77777777" w:rsidR="006B2CBB" w:rsidRDefault="006B2CBB">
            <w:pPr>
              <w:pStyle w:val="EmptyCellLayoutStyle"/>
              <w:spacing w:after="0" w:line="240" w:lineRule="auto"/>
            </w:pPr>
          </w:p>
        </w:tc>
        <w:tc>
          <w:tcPr>
            <w:tcW w:w="0" w:type="dxa"/>
          </w:tcPr>
          <w:p w14:paraId="4E9E1D5B" w14:textId="77777777" w:rsidR="006B2CBB" w:rsidRDefault="006B2CBB">
            <w:pPr>
              <w:pStyle w:val="EmptyCellLayoutStyle"/>
              <w:spacing w:after="0" w:line="240" w:lineRule="auto"/>
            </w:pPr>
          </w:p>
        </w:tc>
        <w:tc>
          <w:tcPr>
            <w:tcW w:w="0" w:type="dxa"/>
          </w:tcPr>
          <w:p w14:paraId="22D91243" w14:textId="77777777" w:rsidR="006B2CBB" w:rsidRDefault="006B2CBB">
            <w:pPr>
              <w:pStyle w:val="EmptyCellLayoutStyle"/>
              <w:spacing w:after="0" w:line="240" w:lineRule="auto"/>
            </w:pPr>
          </w:p>
        </w:tc>
        <w:tc>
          <w:tcPr>
            <w:tcW w:w="0" w:type="dxa"/>
          </w:tcPr>
          <w:p w14:paraId="7C9E64E2" w14:textId="77777777" w:rsidR="006B2CBB" w:rsidRDefault="006B2CBB">
            <w:pPr>
              <w:pStyle w:val="EmptyCellLayoutStyle"/>
              <w:spacing w:after="0" w:line="240" w:lineRule="auto"/>
            </w:pPr>
          </w:p>
        </w:tc>
        <w:tc>
          <w:tcPr>
            <w:tcW w:w="0" w:type="dxa"/>
          </w:tcPr>
          <w:p w14:paraId="63913C6B" w14:textId="77777777" w:rsidR="006B2CBB" w:rsidRDefault="006B2CBB">
            <w:pPr>
              <w:pStyle w:val="EmptyCellLayoutStyle"/>
              <w:spacing w:after="0" w:line="240" w:lineRule="auto"/>
            </w:pPr>
          </w:p>
        </w:tc>
        <w:tc>
          <w:tcPr>
            <w:tcW w:w="2505" w:type="dxa"/>
          </w:tcPr>
          <w:p w14:paraId="55C7BAB3" w14:textId="77777777" w:rsidR="006B2CBB" w:rsidRDefault="006B2CBB">
            <w:pPr>
              <w:pStyle w:val="EmptyCellLayoutStyle"/>
              <w:spacing w:after="0" w:line="240" w:lineRule="auto"/>
            </w:pPr>
          </w:p>
        </w:tc>
        <w:tc>
          <w:tcPr>
            <w:tcW w:w="6120" w:type="dxa"/>
          </w:tcPr>
          <w:p w14:paraId="6A523918" w14:textId="77777777" w:rsidR="006B2CBB" w:rsidRDefault="006B2CBB">
            <w:pPr>
              <w:pStyle w:val="EmptyCellLayoutStyle"/>
              <w:spacing w:after="0" w:line="240" w:lineRule="auto"/>
            </w:pPr>
          </w:p>
        </w:tc>
        <w:tc>
          <w:tcPr>
            <w:tcW w:w="2534" w:type="dxa"/>
          </w:tcPr>
          <w:p w14:paraId="6F654647" w14:textId="77777777" w:rsidR="006B2CBB" w:rsidRDefault="006B2CBB">
            <w:pPr>
              <w:pStyle w:val="EmptyCellLayoutStyle"/>
              <w:spacing w:after="0" w:line="240" w:lineRule="auto"/>
            </w:pPr>
          </w:p>
        </w:tc>
        <w:tc>
          <w:tcPr>
            <w:tcW w:w="179" w:type="dxa"/>
          </w:tcPr>
          <w:p w14:paraId="1B45F59A" w14:textId="77777777" w:rsidR="006B2CBB" w:rsidRDefault="006B2CBB">
            <w:pPr>
              <w:pStyle w:val="EmptyCellLayoutStyle"/>
              <w:spacing w:after="0" w:line="240" w:lineRule="auto"/>
            </w:pPr>
          </w:p>
        </w:tc>
      </w:tr>
      <w:tr w:rsidR="00152F9E" w14:paraId="73AE3859" w14:textId="77777777" w:rsidTr="00152F9E">
        <w:tc>
          <w:tcPr>
            <w:tcW w:w="179" w:type="dxa"/>
          </w:tcPr>
          <w:p w14:paraId="21242C88" w14:textId="77777777" w:rsidR="006B2CBB" w:rsidRDefault="006B2CBB">
            <w:pPr>
              <w:pStyle w:val="EmptyCellLayoutStyle"/>
              <w:spacing w:after="0" w:line="240" w:lineRule="auto"/>
            </w:pPr>
          </w:p>
        </w:tc>
        <w:tc>
          <w:tcPr>
            <w:tcW w:w="0" w:type="dxa"/>
          </w:tcPr>
          <w:p w14:paraId="03CD10BC" w14:textId="77777777" w:rsidR="006B2CBB" w:rsidRDefault="006B2CBB">
            <w:pPr>
              <w:pStyle w:val="EmptyCellLayoutStyle"/>
              <w:spacing w:after="0" w:line="240" w:lineRule="auto"/>
            </w:pPr>
          </w:p>
        </w:tc>
        <w:tc>
          <w:tcPr>
            <w:tcW w:w="0" w:type="dxa"/>
          </w:tcPr>
          <w:p w14:paraId="6D07C008" w14:textId="77777777" w:rsidR="006B2CBB" w:rsidRDefault="006B2CBB">
            <w:pPr>
              <w:pStyle w:val="EmptyCellLayoutStyle"/>
              <w:spacing w:after="0" w:line="240" w:lineRule="auto"/>
            </w:pPr>
          </w:p>
        </w:tc>
        <w:tc>
          <w:tcPr>
            <w:tcW w:w="0" w:type="dxa"/>
          </w:tcPr>
          <w:p w14:paraId="5D5ED489" w14:textId="77777777" w:rsidR="006B2CBB" w:rsidRDefault="006B2CBB">
            <w:pPr>
              <w:pStyle w:val="EmptyCellLayoutStyle"/>
              <w:spacing w:after="0" w:line="240" w:lineRule="auto"/>
            </w:pPr>
          </w:p>
        </w:tc>
        <w:tc>
          <w:tcPr>
            <w:tcW w:w="0" w:type="dxa"/>
          </w:tcPr>
          <w:p w14:paraId="1A0C7FB0" w14:textId="77777777" w:rsidR="006B2CBB" w:rsidRDefault="006B2CBB">
            <w:pPr>
              <w:pStyle w:val="EmptyCellLayoutStyle"/>
              <w:spacing w:after="0" w:line="240" w:lineRule="auto"/>
            </w:pPr>
          </w:p>
        </w:tc>
        <w:tc>
          <w:tcPr>
            <w:tcW w:w="0" w:type="dxa"/>
          </w:tcPr>
          <w:p w14:paraId="6C8B3656" w14:textId="77777777" w:rsidR="006B2CBB" w:rsidRDefault="006B2CBB">
            <w:pPr>
              <w:pStyle w:val="EmptyCellLayoutStyle"/>
              <w:spacing w:after="0" w:line="240" w:lineRule="auto"/>
            </w:pPr>
          </w:p>
        </w:tc>
        <w:tc>
          <w:tcPr>
            <w:tcW w:w="0" w:type="dxa"/>
          </w:tcPr>
          <w:p w14:paraId="33B0724F"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B2CBB" w14:paraId="637CF015" w14:textId="77777777">
              <w:trPr>
                <w:trHeight w:val="180"/>
              </w:trPr>
              <w:tc>
                <w:tcPr>
                  <w:tcW w:w="180" w:type="dxa"/>
                  <w:tcBorders>
                    <w:top w:val="single" w:sz="15" w:space="0" w:color="000000"/>
                    <w:left w:val="single" w:sz="15" w:space="0" w:color="000000"/>
                  </w:tcBorders>
                </w:tcPr>
                <w:p w14:paraId="131E1E4A" w14:textId="77777777" w:rsidR="006B2CBB" w:rsidRDefault="006B2CBB">
                  <w:pPr>
                    <w:pStyle w:val="EmptyCellLayoutStyle"/>
                    <w:spacing w:after="0" w:line="240" w:lineRule="auto"/>
                  </w:pPr>
                </w:p>
              </w:tc>
              <w:tc>
                <w:tcPr>
                  <w:tcW w:w="5220" w:type="dxa"/>
                  <w:tcBorders>
                    <w:top w:val="single" w:sz="15" w:space="0" w:color="000000"/>
                  </w:tcBorders>
                </w:tcPr>
                <w:p w14:paraId="057CAB58" w14:textId="77777777" w:rsidR="006B2CBB" w:rsidRDefault="006B2CBB">
                  <w:pPr>
                    <w:pStyle w:val="EmptyCellLayoutStyle"/>
                    <w:spacing w:after="0" w:line="240" w:lineRule="auto"/>
                  </w:pPr>
                </w:p>
              </w:tc>
              <w:tc>
                <w:tcPr>
                  <w:tcW w:w="359" w:type="dxa"/>
                  <w:tcBorders>
                    <w:top w:val="single" w:sz="15" w:space="0" w:color="000000"/>
                  </w:tcBorders>
                </w:tcPr>
                <w:p w14:paraId="1AC5F3C3" w14:textId="77777777" w:rsidR="006B2CBB" w:rsidRDefault="006B2CBB">
                  <w:pPr>
                    <w:pStyle w:val="EmptyCellLayoutStyle"/>
                    <w:spacing w:after="0" w:line="240" w:lineRule="auto"/>
                  </w:pPr>
                </w:p>
              </w:tc>
              <w:tc>
                <w:tcPr>
                  <w:tcW w:w="5220" w:type="dxa"/>
                  <w:tcBorders>
                    <w:top w:val="single" w:sz="15" w:space="0" w:color="000000"/>
                  </w:tcBorders>
                </w:tcPr>
                <w:p w14:paraId="37253A6F"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2A3F8FD0" w14:textId="77777777" w:rsidR="006B2CBB" w:rsidRDefault="006B2CBB">
                  <w:pPr>
                    <w:pStyle w:val="EmptyCellLayoutStyle"/>
                    <w:spacing w:after="0" w:line="240" w:lineRule="auto"/>
                  </w:pPr>
                </w:p>
              </w:tc>
            </w:tr>
            <w:tr w:rsidR="00152F9E" w14:paraId="35C141A5" w14:textId="77777777" w:rsidTr="00152F9E">
              <w:trPr>
                <w:trHeight w:val="359"/>
              </w:trPr>
              <w:tc>
                <w:tcPr>
                  <w:tcW w:w="180" w:type="dxa"/>
                  <w:tcBorders>
                    <w:left w:val="single" w:sz="15" w:space="0" w:color="000000"/>
                  </w:tcBorders>
                </w:tcPr>
                <w:p w14:paraId="4B134772"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B2CBB" w14:paraId="0C7CC71C" w14:textId="77777777">
                    <w:trPr>
                      <w:trHeight w:val="282"/>
                    </w:trPr>
                    <w:tc>
                      <w:tcPr>
                        <w:tcW w:w="10800" w:type="dxa"/>
                        <w:tcBorders>
                          <w:top w:val="nil"/>
                          <w:left w:val="nil"/>
                          <w:bottom w:val="nil"/>
                          <w:right w:val="nil"/>
                        </w:tcBorders>
                        <w:tcMar>
                          <w:top w:w="39" w:type="dxa"/>
                          <w:left w:w="39" w:type="dxa"/>
                          <w:bottom w:w="39" w:type="dxa"/>
                          <w:right w:w="39" w:type="dxa"/>
                        </w:tcMar>
                      </w:tcPr>
                      <w:p w14:paraId="3DA8B6E2" w14:textId="77777777" w:rsidR="006B2CBB" w:rsidRDefault="007F09CD">
                        <w:pPr>
                          <w:spacing w:after="0" w:line="240" w:lineRule="auto"/>
                        </w:pPr>
                        <w:r>
                          <w:rPr>
                            <w:rFonts w:ascii="Arial" w:eastAsia="Arial" w:hAnsi="Arial"/>
                            <w:b/>
                            <w:i/>
                            <w:color w:val="000000"/>
                          </w:rPr>
                          <w:t>I certify that the entries on these pages are accurate and complete.</w:t>
                        </w:r>
                      </w:p>
                    </w:tc>
                  </w:tr>
                </w:tbl>
                <w:p w14:paraId="29EF29D5" w14:textId="77777777" w:rsidR="006B2CBB" w:rsidRDefault="006B2CBB">
                  <w:pPr>
                    <w:spacing w:after="0" w:line="240" w:lineRule="auto"/>
                  </w:pPr>
                </w:p>
              </w:tc>
              <w:tc>
                <w:tcPr>
                  <w:tcW w:w="180" w:type="dxa"/>
                  <w:tcBorders>
                    <w:right w:val="single" w:sz="15" w:space="0" w:color="000000"/>
                  </w:tcBorders>
                </w:tcPr>
                <w:p w14:paraId="3A8C5C64" w14:textId="77777777" w:rsidR="006B2CBB" w:rsidRDefault="006B2CBB">
                  <w:pPr>
                    <w:pStyle w:val="EmptyCellLayoutStyle"/>
                    <w:spacing w:after="0" w:line="240" w:lineRule="auto"/>
                  </w:pPr>
                </w:p>
              </w:tc>
            </w:tr>
            <w:tr w:rsidR="006B2CBB" w14:paraId="383B2D70" w14:textId="77777777">
              <w:trPr>
                <w:trHeight w:val="180"/>
              </w:trPr>
              <w:tc>
                <w:tcPr>
                  <w:tcW w:w="180" w:type="dxa"/>
                  <w:tcBorders>
                    <w:left w:val="single" w:sz="15" w:space="0" w:color="000000"/>
                  </w:tcBorders>
                </w:tcPr>
                <w:p w14:paraId="52001E33" w14:textId="77777777" w:rsidR="006B2CBB" w:rsidRDefault="006B2CBB">
                  <w:pPr>
                    <w:pStyle w:val="EmptyCellLayoutStyle"/>
                    <w:spacing w:after="0" w:line="240" w:lineRule="auto"/>
                  </w:pPr>
                </w:p>
              </w:tc>
              <w:tc>
                <w:tcPr>
                  <w:tcW w:w="5220" w:type="dxa"/>
                </w:tcPr>
                <w:p w14:paraId="69935A66" w14:textId="77777777" w:rsidR="006B2CBB" w:rsidRDefault="006B2CBB">
                  <w:pPr>
                    <w:pStyle w:val="EmptyCellLayoutStyle"/>
                    <w:spacing w:after="0" w:line="240" w:lineRule="auto"/>
                  </w:pPr>
                </w:p>
              </w:tc>
              <w:tc>
                <w:tcPr>
                  <w:tcW w:w="359" w:type="dxa"/>
                </w:tcPr>
                <w:p w14:paraId="54FFED05" w14:textId="77777777" w:rsidR="006B2CBB" w:rsidRDefault="006B2CBB">
                  <w:pPr>
                    <w:pStyle w:val="EmptyCellLayoutStyle"/>
                    <w:spacing w:after="0" w:line="240" w:lineRule="auto"/>
                  </w:pPr>
                </w:p>
              </w:tc>
              <w:tc>
                <w:tcPr>
                  <w:tcW w:w="5220" w:type="dxa"/>
                </w:tcPr>
                <w:p w14:paraId="7934BD38" w14:textId="77777777" w:rsidR="006B2CBB" w:rsidRDefault="006B2CBB">
                  <w:pPr>
                    <w:pStyle w:val="EmptyCellLayoutStyle"/>
                    <w:spacing w:after="0" w:line="240" w:lineRule="auto"/>
                  </w:pPr>
                </w:p>
              </w:tc>
              <w:tc>
                <w:tcPr>
                  <w:tcW w:w="180" w:type="dxa"/>
                  <w:tcBorders>
                    <w:right w:val="single" w:sz="15" w:space="0" w:color="000000"/>
                  </w:tcBorders>
                </w:tcPr>
                <w:p w14:paraId="774BF677" w14:textId="77777777" w:rsidR="006B2CBB" w:rsidRDefault="006B2CBB">
                  <w:pPr>
                    <w:pStyle w:val="EmptyCellLayoutStyle"/>
                    <w:spacing w:after="0" w:line="240" w:lineRule="auto"/>
                  </w:pPr>
                </w:p>
              </w:tc>
            </w:tr>
            <w:tr w:rsidR="006B2CBB" w14:paraId="6C0E5CC0" w14:textId="77777777">
              <w:trPr>
                <w:trHeight w:val="290"/>
              </w:trPr>
              <w:tc>
                <w:tcPr>
                  <w:tcW w:w="180" w:type="dxa"/>
                  <w:tcBorders>
                    <w:left w:val="single" w:sz="15" w:space="0" w:color="000000"/>
                  </w:tcBorders>
                </w:tcPr>
                <w:p w14:paraId="514B056B"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CBB" w14:paraId="2E6E4E70" w14:textId="77777777">
                    <w:trPr>
                      <w:trHeight w:val="212"/>
                    </w:trPr>
                    <w:tc>
                      <w:tcPr>
                        <w:tcW w:w="5220" w:type="dxa"/>
                        <w:tcBorders>
                          <w:top w:val="nil"/>
                          <w:left w:val="nil"/>
                          <w:bottom w:val="nil"/>
                          <w:right w:val="nil"/>
                        </w:tcBorders>
                        <w:tcMar>
                          <w:top w:w="39" w:type="dxa"/>
                          <w:left w:w="39" w:type="dxa"/>
                          <w:bottom w:w="39" w:type="dxa"/>
                          <w:right w:w="39" w:type="dxa"/>
                        </w:tcMar>
                      </w:tcPr>
                      <w:p w14:paraId="461BAAA5" w14:textId="4CD850CA" w:rsidR="006B2CBB" w:rsidRDefault="006B2CBB">
                        <w:pPr>
                          <w:spacing w:after="0" w:line="240" w:lineRule="auto"/>
                        </w:pPr>
                      </w:p>
                    </w:tc>
                  </w:tr>
                </w:tbl>
                <w:p w14:paraId="58C3F800" w14:textId="77777777" w:rsidR="006B2CBB" w:rsidRDefault="006B2CBB">
                  <w:pPr>
                    <w:spacing w:after="0" w:line="240" w:lineRule="auto"/>
                  </w:pPr>
                </w:p>
              </w:tc>
              <w:tc>
                <w:tcPr>
                  <w:tcW w:w="359" w:type="dxa"/>
                </w:tcPr>
                <w:p w14:paraId="710E059E"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CBB" w14:paraId="40595CF8" w14:textId="77777777">
                    <w:trPr>
                      <w:trHeight w:val="212"/>
                    </w:trPr>
                    <w:tc>
                      <w:tcPr>
                        <w:tcW w:w="5220" w:type="dxa"/>
                        <w:tcBorders>
                          <w:top w:val="nil"/>
                          <w:left w:val="nil"/>
                          <w:bottom w:val="nil"/>
                          <w:right w:val="nil"/>
                        </w:tcBorders>
                        <w:tcMar>
                          <w:top w:w="39" w:type="dxa"/>
                          <w:left w:w="39" w:type="dxa"/>
                          <w:bottom w:w="39" w:type="dxa"/>
                          <w:right w:w="39" w:type="dxa"/>
                        </w:tcMar>
                      </w:tcPr>
                      <w:p w14:paraId="41FA74A3" w14:textId="61FC9E5F" w:rsidR="006B2CBB" w:rsidRDefault="006B2CBB">
                        <w:pPr>
                          <w:spacing w:after="0" w:line="240" w:lineRule="auto"/>
                        </w:pPr>
                      </w:p>
                    </w:tc>
                  </w:tr>
                </w:tbl>
                <w:p w14:paraId="3F506212" w14:textId="77777777" w:rsidR="006B2CBB" w:rsidRDefault="006B2CBB">
                  <w:pPr>
                    <w:spacing w:after="0" w:line="240" w:lineRule="auto"/>
                  </w:pPr>
                </w:p>
              </w:tc>
              <w:tc>
                <w:tcPr>
                  <w:tcW w:w="180" w:type="dxa"/>
                  <w:tcBorders>
                    <w:right w:val="single" w:sz="15" w:space="0" w:color="000000"/>
                  </w:tcBorders>
                </w:tcPr>
                <w:p w14:paraId="09CF2D6D" w14:textId="77777777" w:rsidR="006B2CBB" w:rsidRDefault="006B2CBB">
                  <w:pPr>
                    <w:pStyle w:val="EmptyCellLayoutStyle"/>
                    <w:spacing w:after="0" w:line="240" w:lineRule="auto"/>
                  </w:pPr>
                </w:p>
              </w:tc>
            </w:tr>
            <w:tr w:rsidR="006B2CBB" w14:paraId="67FAA872" w14:textId="77777777">
              <w:trPr>
                <w:trHeight w:val="34"/>
              </w:trPr>
              <w:tc>
                <w:tcPr>
                  <w:tcW w:w="180" w:type="dxa"/>
                  <w:tcBorders>
                    <w:left w:val="single" w:sz="15" w:space="0" w:color="000000"/>
                  </w:tcBorders>
                </w:tcPr>
                <w:p w14:paraId="7E092DC1" w14:textId="77777777" w:rsidR="006B2CBB" w:rsidRDefault="006B2CBB">
                  <w:pPr>
                    <w:pStyle w:val="EmptyCellLayoutStyle"/>
                    <w:spacing w:after="0" w:line="240" w:lineRule="auto"/>
                  </w:pPr>
                </w:p>
              </w:tc>
              <w:tc>
                <w:tcPr>
                  <w:tcW w:w="5220" w:type="dxa"/>
                </w:tcPr>
                <w:p w14:paraId="412D36A1" w14:textId="77777777" w:rsidR="006B2CBB" w:rsidRDefault="006B2CBB">
                  <w:pPr>
                    <w:pStyle w:val="EmptyCellLayoutStyle"/>
                    <w:spacing w:after="0" w:line="240" w:lineRule="auto"/>
                  </w:pPr>
                </w:p>
              </w:tc>
              <w:tc>
                <w:tcPr>
                  <w:tcW w:w="359" w:type="dxa"/>
                </w:tcPr>
                <w:p w14:paraId="7E959F84" w14:textId="77777777" w:rsidR="006B2CBB" w:rsidRDefault="006B2CBB">
                  <w:pPr>
                    <w:pStyle w:val="EmptyCellLayoutStyle"/>
                    <w:spacing w:after="0" w:line="240" w:lineRule="auto"/>
                  </w:pPr>
                </w:p>
              </w:tc>
              <w:tc>
                <w:tcPr>
                  <w:tcW w:w="5220" w:type="dxa"/>
                </w:tcPr>
                <w:p w14:paraId="4D1593C6" w14:textId="77777777" w:rsidR="006B2CBB" w:rsidRDefault="006B2CBB">
                  <w:pPr>
                    <w:pStyle w:val="EmptyCellLayoutStyle"/>
                    <w:spacing w:after="0" w:line="240" w:lineRule="auto"/>
                  </w:pPr>
                </w:p>
              </w:tc>
              <w:tc>
                <w:tcPr>
                  <w:tcW w:w="180" w:type="dxa"/>
                  <w:tcBorders>
                    <w:right w:val="single" w:sz="15" w:space="0" w:color="000000"/>
                  </w:tcBorders>
                </w:tcPr>
                <w:p w14:paraId="4FD2E07B" w14:textId="77777777" w:rsidR="006B2CBB" w:rsidRDefault="006B2CBB">
                  <w:pPr>
                    <w:pStyle w:val="EmptyCellLayoutStyle"/>
                    <w:spacing w:after="0" w:line="240" w:lineRule="auto"/>
                  </w:pPr>
                </w:p>
              </w:tc>
            </w:tr>
            <w:tr w:rsidR="006B2CBB" w14:paraId="21275327" w14:textId="77777777">
              <w:trPr>
                <w:trHeight w:val="360"/>
              </w:trPr>
              <w:tc>
                <w:tcPr>
                  <w:tcW w:w="180" w:type="dxa"/>
                  <w:tcBorders>
                    <w:left w:val="single" w:sz="15" w:space="0" w:color="000000"/>
                  </w:tcBorders>
                </w:tcPr>
                <w:p w14:paraId="161D0E7C"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CBB" w14:paraId="5CE0E6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C16231" w14:textId="77777777" w:rsidR="006B2CBB" w:rsidRDefault="007F09CD">
                        <w:pPr>
                          <w:spacing w:after="0" w:line="240" w:lineRule="auto"/>
                          <w:jc w:val="center"/>
                        </w:pPr>
                        <w:r>
                          <w:rPr>
                            <w:rFonts w:ascii="Arial" w:eastAsia="Arial" w:hAnsi="Arial"/>
                            <w:b/>
                            <w:color w:val="000000"/>
                            <w:sz w:val="16"/>
                          </w:rPr>
                          <w:t>Appointing Authority</w:t>
                        </w:r>
                      </w:p>
                    </w:tc>
                  </w:tr>
                </w:tbl>
                <w:p w14:paraId="3AE4F6CE" w14:textId="77777777" w:rsidR="006B2CBB" w:rsidRDefault="006B2CBB">
                  <w:pPr>
                    <w:spacing w:after="0" w:line="240" w:lineRule="auto"/>
                  </w:pPr>
                </w:p>
              </w:tc>
              <w:tc>
                <w:tcPr>
                  <w:tcW w:w="359" w:type="dxa"/>
                </w:tcPr>
                <w:p w14:paraId="7CDCFE05"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CBB" w14:paraId="2CBDFD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0A0711" w14:textId="77777777" w:rsidR="006B2CBB" w:rsidRDefault="007F09CD">
                        <w:pPr>
                          <w:spacing w:after="0" w:line="240" w:lineRule="auto"/>
                          <w:jc w:val="center"/>
                        </w:pPr>
                        <w:r>
                          <w:rPr>
                            <w:rFonts w:ascii="Arial" w:eastAsia="Arial" w:hAnsi="Arial"/>
                            <w:b/>
                            <w:color w:val="000000"/>
                            <w:sz w:val="16"/>
                          </w:rPr>
                          <w:t>Date</w:t>
                        </w:r>
                      </w:p>
                    </w:tc>
                  </w:tr>
                </w:tbl>
                <w:p w14:paraId="0FBCA225" w14:textId="77777777" w:rsidR="006B2CBB" w:rsidRDefault="006B2CBB">
                  <w:pPr>
                    <w:spacing w:after="0" w:line="240" w:lineRule="auto"/>
                  </w:pPr>
                </w:p>
              </w:tc>
              <w:tc>
                <w:tcPr>
                  <w:tcW w:w="180" w:type="dxa"/>
                  <w:tcBorders>
                    <w:right w:val="single" w:sz="15" w:space="0" w:color="000000"/>
                  </w:tcBorders>
                </w:tcPr>
                <w:p w14:paraId="52A50E6D" w14:textId="77777777" w:rsidR="006B2CBB" w:rsidRDefault="006B2CBB">
                  <w:pPr>
                    <w:pStyle w:val="EmptyCellLayoutStyle"/>
                    <w:spacing w:after="0" w:line="240" w:lineRule="auto"/>
                  </w:pPr>
                </w:p>
              </w:tc>
            </w:tr>
            <w:tr w:rsidR="006B2CBB" w14:paraId="201937F4" w14:textId="77777777">
              <w:trPr>
                <w:trHeight w:val="214"/>
              </w:trPr>
              <w:tc>
                <w:tcPr>
                  <w:tcW w:w="180" w:type="dxa"/>
                  <w:tcBorders>
                    <w:left w:val="single" w:sz="15" w:space="0" w:color="000000"/>
                    <w:bottom w:val="single" w:sz="15" w:space="0" w:color="000000"/>
                  </w:tcBorders>
                </w:tcPr>
                <w:p w14:paraId="7CADB3B0" w14:textId="77777777" w:rsidR="006B2CBB" w:rsidRDefault="006B2CBB">
                  <w:pPr>
                    <w:pStyle w:val="EmptyCellLayoutStyle"/>
                    <w:spacing w:after="0" w:line="240" w:lineRule="auto"/>
                  </w:pPr>
                </w:p>
              </w:tc>
              <w:tc>
                <w:tcPr>
                  <w:tcW w:w="5220" w:type="dxa"/>
                  <w:tcBorders>
                    <w:bottom w:val="single" w:sz="15" w:space="0" w:color="000000"/>
                  </w:tcBorders>
                </w:tcPr>
                <w:p w14:paraId="2ED373CE" w14:textId="77777777" w:rsidR="006B2CBB" w:rsidRDefault="006B2CBB">
                  <w:pPr>
                    <w:pStyle w:val="EmptyCellLayoutStyle"/>
                    <w:spacing w:after="0" w:line="240" w:lineRule="auto"/>
                  </w:pPr>
                </w:p>
              </w:tc>
              <w:tc>
                <w:tcPr>
                  <w:tcW w:w="359" w:type="dxa"/>
                  <w:tcBorders>
                    <w:bottom w:val="single" w:sz="15" w:space="0" w:color="000000"/>
                  </w:tcBorders>
                </w:tcPr>
                <w:p w14:paraId="010E6BE6" w14:textId="77777777" w:rsidR="006B2CBB" w:rsidRDefault="006B2CBB">
                  <w:pPr>
                    <w:pStyle w:val="EmptyCellLayoutStyle"/>
                    <w:spacing w:after="0" w:line="240" w:lineRule="auto"/>
                  </w:pPr>
                </w:p>
              </w:tc>
              <w:tc>
                <w:tcPr>
                  <w:tcW w:w="5220" w:type="dxa"/>
                  <w:tcBorders>
                    <w:bottom w:val="single" w:sz="15" w:space="0" w:color="000000"/>
                  </w:tcBorders>
                </w:tcPr>
                <w:p w14:paraId="214E03AA"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48EF5192" w14:textId="77777777" w:rsidR="006B2CBB" w:rsidRDefault="006B2CBB">
                  <w:pPr>
                    <w:pStyle w:val="EmptyCellLayoutStyle"/>
                    <w:spacing w:after="0" w:line="240" w:lineRule="auto"/>
                  </w:pPr>
                </w:p>
              </w:tc>
            </w:tr>
          </w:tbl>
          <w:p w14:paraId="028448A3" w14:textId="77777777" w:rsidR="006B2CBB" w:rsidRDefault="006B2CBB">
            <w:pPr>
              <w:spacing w:after="0" w:line="240" w:lineRule="auto"/>
            </w:pPr>
          </w:p>
        </w:tc>
        <w:tc>
          <w:tcPr>
            <w:tcW w:w="179" w:type="dxa"/>
          </w:tcPr>
          <w:p w14:paraId="44A7C7F1" w14:textId="77777777" w:rsidR="006B2CBB" w:rsidRDefault="006B2CBB">
            <w:pPr>
              <w:pStyle w:val="EmptyCellLayoutStyle"/>
              <w:spacing w:after="0" w:line="240" w:lineRule="auto"/>
            </w:pPr>
          </w:p>
        </w:tc>
      </w:tr>
      <w:tr w:rsidR="006B2CBB" w14:paraId="509CB9F2" w14:textId="77777777">
        <w:trPr>
          <w:trHeight w:val="92"/>
        </w:trPr>
        <w:tc>
          <w:tcPr>
            <w:tcW w:w="179" w:type="dxa"/>
          </w:tcPr>
          <w:p w14:paraId="7DB49954" w14:textId="77777777" w:rsidR="006B2CBB" w:rsidRDefault="006B2CBB">
            <w:pPr>
              <w:pStyle w:val="EmptyCellLayoutStyle"/>
              <w:spacing w:after="0" w:line="240" w:lineRule="auto"/>
            </w:pPr>
          </w:p>
        </w:tc>
        <w:tc>
          <w:tcPr>
            <w:tcW w:w="0" w:type="dxa"/>
          </w:tcPr>
          <w:p w14:paraId="146B140B" w14:textId="77777777" w:rsidR="006B2CBB" w:rsidRDefault="006B2CBB">
            <w:pPr>
              <w:pStyle w:val="EmptyCellLayoutStyle"/>
              <w:spacing w:after="0" w:line="240" w:lineRule="auto"/>
            </w:pPr>
          </w:p>
        </w:tc>
        <w:tc>
          <w:tcPr>
            <w:tcW w:w="0" w:type="dxa"/>
          </w:tcPr>
          <w:p w14:paraId="6AECAC75" w14:textId="77777777" w:rsidR="006B2CBB" w:rsidRDefault="006B2CBB">
            <w:pPr>
              <w:pStyle w:val="EmptyCellLayoutStyle"/>
              <w:spacing w:after="0" w:line="240" w:lineRule="auto"/>
            </w:pPr>
          </w:p>
        </w:tc>
        <w:tc>
          <w:tcPr>
            <w:tcW w:w="0" w:type="dxa"/>
          </w:tcPr>
          <w:p w14:paraId="14A0E2C4" w14:textId="77777777" w:rsidR="006B2CBB" w:rsidRDefault="006B2CBB">
            <w:pPr>
              <w:pStyle w:val="EmptyCellLayoutStyle"/>
              <w:spacing w:after="0" w:line="240" w:lineRule="auto"/>
            </w:pPr>
          </w:p>
        </w:tc>
        <w:tc>
          <w:tcPr>
            <w:tcW w:w="0" w:type="dxa"/>
          </w:tcPr>
          <w:p w14:paraId="7B284028" w14:textId="77777777" w:rsidR="006B2CBB" w:rsidRDefault="006B2CBB">
            <w:pPr>
              <w:pStyle w:val="EmptyCellLayoutStyle"/>
              <w:spacing w:after="0" w:line="240" w:lineRule="auto"/>
            </w:pPr>
          </w:p>
        </w:tc>
        <w:tc>
          <w:tcPr>
            <w:tcW w:w="0" w:type="dxa"/>
          </w:tcPr>
          <w:p w14:paraId="52323F42" w14:textId="77777777" w:rsidR="006B2CBB" w:rsidRDefault="006B2CBB">
            <w:pPr>
              <w:pStyle w:val="EmptyCellLayoutStyle"/>
              <w:spacing w:after="0" w:line="240" w:lineRule="auto"/>
            </w:pPr>
          </w:p>
        </w:tc>
        <w:tc>
          <w:tcPr>
            <w:tcW w:w="0" w:type="dxa"/>
          </w:tcPr>
          <w:p w14:paraId="6CB1A336" w14:textId="77777777" w:rsidR="006B2CBB" w:rsidRDefault="006B2CBB">
            <w:pPr>
              <w:pStyle w:val="EmptyCellLayoutStyle"/>
              <w:spacing w:after="0" w:line="240" w:lineRule="auto"/>
            </w:pPr>
          </w:p>
        </w:tc>
        <w:tc>
          <w:tcPr>
            <w:tcW w:w="2505" w:type="dxa"/>
          </w:tcPr>
          <w:p w14:paraId="75CF3F75" w14:textId="77777777" w:rsidR="006B2CBB" w:rsidRDefault="006B2CBB">
            <w:pPr>
              <w:pStyle w:val="EmptyCellLayoutStyle"/>
              <w:spacing w:after="0" w:line="240" w:lineRule="auto"/>
            </w:pPr>
          </w:p>
        </w:tc>
        <w:tc>
          <w:tcPr>
            <w:tcW w:w="6120" w:type="dxa"/>
          </w:tcPr>
          <w:p w14:paraId="2AC25AA0" w14:textId="77777777" w:rsidR="006B2CBB" w:rsidRDefault="006B2CBB">
            <w:pPr>
              <w:pStyle w:val="EmptyCellLayoutStyle"/>
              <w:spacing w:after="0" w:line="240" w:lineRule="auto"/>
            </w:pPr>
          </w:p>
        </w:tc>
        <w:tc>
          <w:tcPr>
            <w:tcW w:w="2534" w:type="dxa"/>
          </w:tcPr>
          <w:p w14:paraId="7D1B6DFC" w14:textId="77777777" w:rsidR="006B2CBB" w:rsidRDefault="006B2CBB">
            <w:pPr>
              <w:pStyle w:val="EmptyCellLayoutStyle"/>
              <w:spacing w:after="0" w:line="240" w:lineRule="auto"/>
            </w:pPr>
          </w:p>
        </w:tc>
        <w:tc>
          <w:tcPr>
            <w:tcW w:w="179" w:type="dxa"/>
          </w:tcPr>
          <w:p w14:paraId="20574FCA" w14:textId="77777777" w:rsidR="006B2CBB" w:rsidRDefault="006B2CBB">
            <w:pPr>
              <w:pStyle w:val="EmptyCellLayoutStyle"/>
              <w:spacing w:after="0" w:line="240" w:lineRule="auto"/>
            </w:pPr>
          </w:p>
        </w:tc>
      </w:tr>
      <w:tr w:rsidR="00152F9E" w14:paraId="4BE8E2C5" w14:textId="77777777" w:rsidTr="00152F9E">
        <w:tc>
          <w:tcPr>
            <w:tcW w:w="179" w:type="dxa"/>
          </w:tcPr>
          <w:p w14:paraId="27965048" w14:textId="77777777" w:rsidR="006B2CBB" w:rsidRDefault="006B2CBB">
            <w:pPr>
              <w:pStyle w:val="EmptyCellLayoutStyle"/>
              <w:spacing w:after="0" w:line="240" w:lineRule="auto"/>
            </w:pPr>
          </w:p>
        </w:tc>
        <w:tc>
          <w:tcPr>
            <w:tcW w:w="0" w:type="dxa"/>
          </w:tcPr>
          <w:p w14:paraId="4C92AC0D" w14:textId="77777777" w:rsidR="006B2CBB" w:rsidRDefault="006B2CBB">
            <w:pPr>
              <w:pStyle w:val="EmptyCellLayoutStyle"/>
              <w:spacing w:after="0" w:line="240" w:lineRule="auto"/>
            </w:pPr>
          </w:p>
        </w:tc>
        <w:tc>
          <w:tcPr>
            <w:tcW w:w="0" w:type="dxa"/>
          </w:tcPr>
          <w:p w14:paraId="31DF5D05" w14:textId="77777777" w:rsidR="006B2CBB" w:rsidRDefault="006B2CBB">
            <w:pPr>
              <w:pStyle w:val="EmptyCellLayoutStyle"/>
              <w:spacing w:after="0" w:line="240" w:lineRule="auto"/>
            </w:pPr>
          </w:p>
        </w:tc>
        <w:tc>
          <w:tcPr>
            <w:tcW w:w="0" w:type="dxa"/>
          </w:tcPr>
          <w:p w14:paraId="61004AAD" w14:textId="77777777" w:rsidR="006B2CBB" w:rsidRDefault="006B2CBB">
            <w:pPr>
              <w:pStyle w:val="EmptyCellLayoutStyle"/>
              <w:spacing w:after="0" w:line="240" w:lineRule="auto"/>
            </w:pPr>
          </w:p>
        </w:tc>
        <w:tc>
          <w:tcPr>
            <w:tcW w:w="0" w:type="dxa"/>
          </w:tcPr>
          <w:p w14:paraId="633DC216" w14:textId="77777777" w:rsidR="006B2CBB" w:rsidRDefault="006B2CBB">
            <w:pPr>
              <w:pStyle w:val="EmptyCellLayoutStyle"/>
              <w:spacing w:after="0" w:line="240" w:lineRule="auto"/>
            </w:pPr>
          </w:p>
        </w:tc>
        <w:tc>
          <w:tcPr>
            <w:tcW w:w="0" w:type="dxa"/>
          </w:tcPr>
          <w:p w14:paraId="534BADC4" w14:textId="77777777" w:rsidR="006B2CBB" w:rsidRDefault="006B2CBB">
            <w:pPr>
              <w:pStyle w:val="EmptyCellLayoutStyle"/>
              <w:spacing w:after="0" w:line="240" w:lineRule="auto"/>
            </w:pPr>
          </w:p>
        </w:tc>
        <w:tc>
          <w:tcPr>
            <w:tcW w:w="0" w:type="dxa"/>
          </w:tcPr>
          <w:p w14:paraId="19562800"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B2CBB" w14:paraId="165AA894" w14:textId="77777777">
              <w:trPr>
                <w:trHeight w:val="197"/>
              </w:trPr>
              <w:tc>
                <w:tcPr>
                  <w:tcW w:w="180" w:type="dxa"/>
                  <w:tcBorders>
                    <w:top w:val="single" w:sz="15" w:space="0" w:color="000000"/>
                    <w:left w:val="single" w:sz="15" w:space="0" w:color="000000"/>
                  </w:tcBorders>
                </w:tcPr>
                <w:p w14:paraId="19493BC7" w14:textId="77777777" w:rsidR="006B2CBB" w:rsidRDefault="006B2CBB">
                  <w:pPr>
                    <w:pStyle w:val="EmptyCellLayoutStyle"/>
                    <w:spacing w:after="0" w:line="240" w:lineRule="auto"/>
                  </w:pPr>
                </w:p>
              </w:tc>
              <w:tc>
                <w:tcPr>
                  <w:tcW w:w="5220" w:type="dxa"/>
                  <w:tcBorders>
                    <w:top w:val="single" w:sz="15" w:space="0" w:color="000000"/>
                  </w:tcBorders>
                </w:tcPr>
                <w:p w14:paraId="2987087A" w14:textId="77777777" w:rsidR="006B2CBB" w:rsidRDefault="006B2CBB">
                  <w:pPr>
                    <w:pStyle w:val="EmptyCellLayoutStyle"/>
                    <w:spacing w:after="0" w:line="240" w:lineRule="auto"/>
                  </w:pPr>
                </w:p>
              </w:tc>
              <w:tc>
                <w:tcPr>
                  <w:tcW w:w="359" w:type="dxa"/>
                  <w:tcBorders>
                    <w:top w:val="single" w:sz="15" w:space="0" w:color="000000"/>
                  </w:tcBorders>
                </w:tcPr>
                <w:p w14:paraId="3C5CF93A" w14:textId="77777777" w:rsidR="006B2CBB" w:rsidRDefault="006B2CBB">
                  <w:pPr>
                    <w:pStyle w:val="EmptyCellLayoutStyle"/>
                    <w:spacing w:after="0" w:line="240" w:lineRule="auto"/>
                  </w:pPr>
                </w:p>
              </w:tc>
              <w:tc>
                <w:tcPr>
                  <w:tcW w:w="5220" w:type="dxa"/>
                  <w:tcBorders>
                    <w:top w:val="single" w:sz="15" w:space="0" w:color="000000"/>
                  </w:tcBorders>
                </w:tcPr>
                <w:p w14:paraId="55D1F5CB"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72CF50C6" w14:textId="77777777" w:rsidR="006B2CBB" w:rsidRDefault="006B2CBB">
                  <w:pPr>
                    <w:pStyle w:val="EmptyCellLayoutStyle"/>
                    <w:spacing w:after="0" w:line="240" w:lineRule="auto"/>
                  </w:pPr>
                </w:p>
              </w:tc>
            </w:tr>
            <w:tr w:rsidR="00152F9E" w14:paraId="57B68DBC" w14:textId="77777777" w:rsidTr="00152F9E">
              <w:trPr>
                <w:trHeight w:val="540"/>
              </w:trPr>
              <w:tc>
                <w:tcPr>
                  <w:tcW w:w="180" w:type="dxa"/>
                  <w:tcBorders>
                    <w:left w:val="single" w:sz="15" w:space="0" w:color="000000"/>
                  </w:tcBorders>
                </w:tcPr>
                <w:p w14:paraId="2F01F7EE"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B2CBB" w14:paraId="50B2871F" w14:textId="77777777">
                    <w:trPr>
                      <w:trHeight w:val="462"/>
                    </w:trPr>
                    <w:tc>
                      <w:tcPr>
                        <w:tcW w:w="10800" w:type="dxa"/>
                        <w:tcBorders>
                          <w:top w:val="nil"/>
                          <w:left w:val="nil"/>
                          <w:bottom w:val="nil"/>
                          <w:right w:val="nil"/>
                        </w:tcBorders>
                        <w:tcMar>
                          <w:top w:w="39" w:type="dxa"/>
                          <w:left w:w="39" w:type="dxa"/>
                          <w:bottom w:w="39" w:type="dxa"/>
                          <w:right w:w="39" w:type="dxa"/>
                        </w:tcMar>
                      </w:tcPr>
                      <w:p w14:paraId="799127D8" w14:textId="77777777" w:rsidR="006B2CBB" w:rsidRDefault="007F09C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BF6A1A0" w14:textId="77777777" w:rsidR="006B2CBB" w:rsidRDefault="006B2CBB">
                  <w:pPr>
                    <w:spacing w:after="0" w:line="240" w:lineRule="auto"/>
                  </w:pPr>
                </w:p>
              </w:tc>
              <w:tc>
                <w:tcPr>
                  <w:tcW w:w="180" w:type="dxa"/>
                  <w:tcBorders>
                    <w:right w:val="single" w:sz="15" w:space="0" w:color="000000"/>
                  </w:tcBorders>
                </w:tcPr>
                <w:p w14:paraId="24EA9DDB" w14:textId="77777777" w:rsidR="006B2CBB" w:rsidRDefault="006B2CBB">
                  <w:pPr>
                    <w:pStyle w:val="EmptyCellLayoutStyle"/>
                    <w:spacing w:after="0" w:line="240" w:lineRule="auto"/>
                  </w:pPr>
                </w:p>
              </w:tc>
            </w:tr>
            <w:tr w:rsidR="006B2CBB" w14:paraId="365F18E5" w14:textId="77777777">
              <w:trPr>
                <w:trHeight w:val="17"/>
              </w:trPr>
              <w:tc>
                <w:tcPr>
                  <w:tcW w:w="180" w:type="dxa"/>
                  <w:tcBorders>
                    <w:left w:val="single" w:sz="15" w:space="0" w:color="000000"/>
                  </w:tcBorders>
                </w:tcPr>
                <w:p w14:paraId="11684176"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CBB" w14:paraId="1BEEC8F8" w14:textId="77777777">
                    <w:trPr>
                      <w:trHeight w:val="212"/>
                    </w:trPr>
                    <w:tc>
                      <w:tcPr>
                        <w:tcW w:w="5220" w:type="dxa"/>
                        <w:tcBorders>
                          <w:top w:val="nil"/>
                          <w:left w:val="nil"/>
                          <w:bottom w:val="nil"/>
                          <w:right w:val="nil"/>
                        </w:tcBorders>
                        <w:tcMar>
                          <w:top w:w="39" w:type="dxa"/>
                          <w:left w:w="39" w:type="dxa"/>
                          <w:bottom w:w="39" w:type="dxa"/>
                          <w:right w:w="39" w:type="dxa"/>
                        </w:tcMar>
                      </w:tcPr>
                      <w:p w14:paraId="67A40F60" w14:textId="33549F7E" w:rsidR="006B2CBB" w:rsidRDefault="006B2CBB">
                        <w:pPr>
                          <w:spacing w:after="0" w:line="240" w:lineRule="auto"/>
                        </w:pPr>
                      </w:p>
                    </w:tc>
                  </w:tr>
                </w:tbl>
                <w:p w14:paraId="32A08592" w14:textId="77777777" w:rsidR="006B2CBB" w:rsidRDefault="006B2CBB">
                  <w:pPr>
                    <w:spacing w:after="0" w:line="240" w:lineRule="auto"/>
                  </w:pPr>
                </w:p>
              </w:tc>
              <w:tc>
                <w:tcPr>
                  <w:tcW w:w="359" w:type="dxa"/>
                </w:tcPr>
                <w:p w14:paraId="533103B6" w14:textId="77777777" w:rsidR="006B2CBB" w:rsidRDefault="006B2CBB">
                  <w:pPr>
                    <w:pStyle w:val="EmptyCellLayoutStyle"/>
                    <w:spacing w:after="0" w:line="240" w:lineRule="auto"/>
                  </w:pPr>
                </w:p>
              </w:tc>
              <w:tc>
                <w:tcPr>
                  <w:tcW w:w="5220" w:type="dxa"/>
                </w:tcPr>
                <w:p w14:paraId="1A683682" w14:textId="77777777" w:rsidR="006B2CBB" w:rsidRDefault="006B2CBB">
                  <w:pPr>
                    <w:pStyle w:val="EmptyCellLayoutStyle"/>
                    <w:spacing w:after="0" w:line="240" w:lineRule="auto"/>
                  </w:pPr>
                </w:p>
              </w:tc>
              <w:tc>
                <w:tcPr>
                  <w:tcW w:w="180" w:type="dxa"/>
                  <w:tcBorders>
                    <w:right w:val="single" w:sz="15" w:space="0" w:color="000000"/>
                  </w:tcBorders>
                </w:tcPr>
                <w:p w14:paraId="2AFFE774" w14:textId="77777777" w:rsidR="006B2CBB" w:rsidRDefault="006B2CBB">
                  <w:pPr>
                    <w:pStyle w:val="EmptyCellLayoutStyle"/>
                    <w:spacing w:after="0" w:line="240" w:lineRule="auto"/>
                  </w:pPr>
                </w:p>
              </w:tc>
            </w:tr>
            <w:tr w:rsidR="006B2CBB" w14:paraId="3F369132" w14:textId="77777777">
              <w:trPr>
                <w:trHeight w:val="273"/>
              </w:trPr>
              <w:tc>
                <w:tcPr>
                  <w:tcW w:w="180" w:type="dxa"/>
                  <w:tcBorders>
                    <w:left w:val="single" w:sz="15" w:space="0" w:color="000000"/>
                  </w:tcBorders>
                </w:tcPr>
                <w:p w14:paraId="794AD52A" w14:textId="77777777" w:rsidR="006B2CBB" w:rsidRDefault="006B2CBB">
                  <w:pPr>
                    <w:pStyle w:val="EmptyCellLayoutStyle"/>
                    <w:spacing w:after="0" w:line="240" w:lineRule="auto"/>
                  </w:pPr>
                </w:p>
              </w:tc>
              <w:tc>
                <w:tcPr>
                  <w:tcW w:w="5220" w:type="dxa"/>
                  <w:vMerge/>
                </w:tcPr>
                <w:p w14:paraId="46E0B381" w14:textId="77777777" w:rsidR="006B2CBB" w:rsidRDefault="006B2CBB">
                  <w:pPr>
                    <w:pStyle w:val="EmptyCellLayoutStyle"/>
                    <w:spacing w:after="0" w:line="240" w:lineRule="auto"/>
                  </w:pPr>
                </w:p>
              </w:tc>
              <w:tc>
                <w:tcPr>
                  <w:tcW w:w="359" w:type="dxa"/>
                </w:tcPr>
                <w:p w14:paraId="35533075"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CBB" w14:paraId="10DAA6DC" w14:textId="77777777">
                    <w:trPr>
                      <w:trHeight w:val="212"/>
                    </w:trPr>
                    <w:tc>
                      <w:tcPr>
                        <w:tcW w:w="5220" w:type="dxa"/>
                        <w:tcBorders>
                          <w:top w:val="nil"/>
                          <w:left w:val="nil"/>
                          <w:bottom w:val="nil"/>
                          <w:right w:val="nil"/>
                        </w:tcBorders>
                        <w:tcMar>
                          <w:top w:w="39" w:type="dxa"/>
                          <w:left w:w="39" w:type="dxa"/>
                          <w:bottom w:w="39" w:type="dxa"/>
                          <w:right w:w="39" w:type="dxa"/>
                        </w:tcMar>
                      </w:tcPr>
                      <w:p w14:paraId="5376D51D" w14:textId="77777777" w:rsidR="006B2CBB" w:rsidRDefault="006B2CBB">
                        <w:pPr>
                          <w:spacing w:after="0" w:line="240" w:lineRule="auto"/>
                        </w:pPr>
                      </w:p>
                    </w:tc>
                  </w:tr>
                </w:tbl>
                <w:p w14:paraId="2F3FF9EC" w14:textId="77777777" w:rsidR="006B2CBB" w:rsidRDefault="006B2CBB">
                  <w:pPr>
                    <w:spacing w:after="0" w:line="240" w:lineRule="auto"/>
                  </w:pPr>
                </w:p>
              </w:tc>
              <w:tc>
                <w:tcPr>
                  <w:tcW w:w="180" w:type="dxa"/>
                  <w:tcBorders>
                    <w:right w:val="single" w:sz="15" w:space="0" w:color="000000"/>
                  </w:tcBorders>
                </w:tcPr>
                <w:p w14:paraId="4463AED2" w14:textId="77777777" w:rsidR="006B2CBB" w:rsidRDefault="006B2CBB">
                  <w:pPr>
                    <w:pStyle w:val="EmptyCellLayoutStyle"/>
                    <w:spacing w:after="0" w:line="240" w:lineRule="auto"/>
                  </w:pPr>
                </w:p>
              </w:tc>
            </w:tr>
            <w:tr w:rsidR="006B2CBB" w14:paraId="58B4F63B" w14:textId="77777777">
              <w:trPr>
                <w:trHeight w:val="17"/>
              </w:trPr>
              <w:tc>
                <w:tcPr>
                  <w:tcW w:w="180" w:type="dxa"/>
                  <w:tcBorders>
                    <w:left w:val="single" w:sz="15" w:space="0" w:color="000000"/>
                  </w:tcBorders>
                </w:tcPr>
                <w:p w14:paraId="2B6CFC03" w14:textId="77777777" w:rsidR="006B2CBB" w:rsidRDefault="006B2CBB">
                  <w:pPr>
                    <w:pStyle w:val="EmptyCellLayoutStyle"/>
                    <w:spacing w:after="0" w:line="240" w:lineRule="auto"/>
                  </w:pPr>
                </w:p>
              </w:tc>
              <w:tc>
                <w:tcPr>
                  <w:tcW w:w="5220" w:type="dxa"/>
                </w:tcPr>
                <w:p w14:paraId="0F0CD88F" w14:textId="77777777" w:rsidR="006B2CBB" w:rsidRDefault="006B2CBB">
                  <w:pPr>
                    <w:pStyle w:val="EmptyCellLayoutStyle"/>
                    <w:spacing w:after="0" w:line="240" w:lineRule="auto"/>
                  </w:pPr>
                </w:p>
              </w:tc>
              <w:tc>
                <w:tcPr>
                  <w:tcW w:w="359" w:type="dxa"/>
                </w:tcPr>
                <w:p w14:paraId="7ADC94C7" w14:textId="77777777" w:rsidR="006B2CBB" w:rsidRDefault="006B2CBB">
                  <w:pPr>
                    <w:pStyle w:val="EmptyCellLayoutStyle"/>
                    <w:spacing w:after="0" w:line="240" w:lineRule="auto"/>
                  </w:pPr>
                </w:p>
              </w:tc>
              <w:tc>
                <w:tcPr>
                  <w:tcW w:w="5220" w:type="dxa"/>
                  <w:vMerge/>
                </w:tcPr>
                <w:p w14:paraId="7B448449" w14:textId="77777777" w:rsidR="006B2CBB" w:rsidRDefault="006B2CBB">
                  <w:pPr>
                    <w:pStyle w:val="EmptyCellLayoutStyle"/>
                    <w:spacing w:after="0" w:line="240" w:lineRule="auto"/>
                  </w:pPr>
                </w:p>
              </w:tc>
              <w:tc>
                <w:tcPr>
                  <w:tcW w:w="180" w:type="dxa"/>
                  <w:tcBorders>
                    <w:right w:val="single" w:sz="15" w:space="0" w:color="000000"/>
                  </w:tcBorders>
                </w:tcPr>
                <w:p w14:paraId="0E93D73D" w14:textId="77777777" w:rsidR="006B2CBB" w:rsidRDefault="006B2CBB">
                  <w:pPr>
                    <w:pStyle w:val="EmptyCellLayoutStyle"/>
                    <w:spacing w:after="0" w:line="240" w:lineRule="auto"/>
                  </w:pPr>
                </w:p>
              </w:tc>
            </w:tr>
            <w:tr w:rsidR="006B2CBB" w14:paraId="61363193" w14:textId="77777777">
              <w:trPr>
                <w:trHeight w:val="17"/>
              </w:trPr>
              <w:tc>
                <w:tcPr>
                  <w:tcW w:w="180" w:type="dxa"/>
                  <w:tcBorders>
                    <w:left w:val="single" w:sz="15" w:space="0" w:color="000000"/>
                  </w:tcBorders>
                </w:tcPr>
                <w:p w14:paraId="315722AE" w14:textId="77777777" w:rsidR="006B2CBB" w:rsidRDefault="006B2CBB">
                  <w:pPr>
                    <w:pStyle w:val="EmptyCellLayoutStyle"/>
                    <w:spacing w:after="0" w:line="240" w:lineRule="auto"/>
                  </w:pPr>
                </w:p>
              </w:tc>
              <w:tc>
                <w:tcPr>
                  <w:tcW w:w="5220" w:type="dxa"/>
                </w:tcPr>
                <w:p w14:paraId="76DA409A" w14:textId="77777777" w:rsidR="006B2CBB" w:rsidRDefault="006B2CBB">
                  <w:pPr>
                    <w:pStyle w:val="EmptyCellLayoutStyle"/>
                    <w:spacing w:after="0" w:line="240" w:lineRule="auto"/>
                  </w:pPr>
                </w:p>
              </w:tc>
              <w:tc>
                <w:tcPr>
                  <w:tcW w:w="359" w:type="dxa"/>
                </w:tcPr>
                <w:p w14:paraId="2DED5A85" w14:textId="77777777" w:rsidR="006B2CBB" w:rsidRDefault="006B2CBB">
                  <w:pPr>
                    <w:pStyle w:val="EmptyCellLayoutStyle"/>
                    <w:spacing w:after="0" w:line="240" w:lineRule="auto"/>
                  </w:pPr>
                </w:p>
              </w:tc>
              <w:tc>
                <w:tcPr>
                  <w:tcW w:w="5220" w:type="dxa"/>
                </w:tcPr>
                <w:p w14:paraId="05B65C7D" w14:textId="77777777" w:rsidR="006B2CBB" w:rsidRDefault="006B2CBB">
                  <w:pPr>
                    <w:pStyle w:val="EmptyCellLayoutStyle"/>
                    <w:spacing w:after="0" w:line="240" w:lineRule="auto"/>
                  </w:pPr>
                </w:p>
              </w:tc>
              <w:tc>
                <w:tcPr>
                  <w:tcW w:w="180" w:type="dxa"/>
                  <w:tcBorders>
                    <w:right w:val="single" w:sz="15" w:space="0" w:color="000000"/>
                  </w:tcBorders>
                </w:tcPr>
                <w:p w14:paraId="4006D56B" w14:textId="77777777" w:rsidR="006B2CBB" w:rsidRDefault="006B2CBB">
                  <w:pPr>
                    <w:pStyle w:val="EmptyCellLayoutStyle"/>
                    <w:spacing w:after="0" w:line="240" w:lineRule="auto"/>
                  </w:pPr>
                </w:p>
              </w:tc>
            </w:tr>
            <w:tr w:rsidR="006B2CBB" w14:paraId="1D713B7B" w14:textId="77777777">
              <w:trPr>
                <w:trHeight w:val="17"/>
              </w:trPr>
              <w:tc>
                <w:tcPr>
                  <w:tcW w:w="180" w:type="dxa"/>
                  <w:tcBorders>
                    <w:left w:val="single" w:sz="15" w:space="0" w:color="000000"/>
                  </w:tcBorders>
                </w:tcPr>
                <w:p w14:paraId="7718CE15"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CBB" w14:paraId="5A00ED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A6FB3C" w14:textId="77777777" w:rsidR="006B2CBB" w:rsidRDefault="007F09CD">
                        <w:pPr>
                          <w:spacing w:after="0" w:line="240" w:lineRule="auto"/>
                          <w:jc w:val="center"/>
                        </w:pPr>
                        <w:r>
                          <w:rPr>
                            <w:rFonts w:ascii="Arial" w:eastAsia="Arial" w:hAnsi="Arial"/>
                            <w:b/>
                            <w:color w:val="000000"/>
                            <w:sz w:val="16"/>
                          </w:rPr>
                          <w:t>Employee</w:t>
                        </w:r>
                      </w:p>
                    </w:tc>
                  </w:tr>
                </w:tbl>
                <w:p w14:paraId="709718DB" w14:textId="77777777" w:rsidR="006B2CBB" w:rsidRDefault="006B2CBB">
                  <w:pPr>
                    <w:spacing w:after="0" w:line="240" w:lineRule="auto"/>
                  </w:pPr>
                </w:p>
              </w:tc>
              <w:tc>
                <w:tcPr>
                  <w:tcW w:w="359" w:type="dxa"/>
                </w:tcPr>
                <w:p w14:paraId="6FA17707" w14:textId="77777777" w:rsidR="006B2CBB" w:rsidRDefault="006B2CBB">
                  <w:pPr>
                    <w:pStyle w:val="EmptyCellLayoutStyle"/>
                    <w:spacing w:after="0" w:line="240" w:lineRule="auto"/>
                  </w:pPr>
                </w:p>
              </w:tc>
              <w:tc>
                <w:tcPr>
                  <w:tcW w:w="5220" w:type="dxa"/>
                </w:tcPr>
                <w:p w14:paraId="20602FEC" w14:textId="77777777" w:rsidR="006B2CBB" w:rsidRDefault="006B2CBB">
                  <w:pPr>
                    <w:pStyle w:val="EmptyCellLayoutStyle"/>
                    <w:spacing w:after="0" w:line="240" w:lineRule="auto"/>
                  </w:pPr>
                </w:p>
              </w:tc>
              <w:tc>
                <w:tcPr>
                  <w:tcW w:w="180" w:type="dxa"/>
                  <w:tcBorders>
                    <w:right w:val="single" w:sz="15" w:space="0" w:color="000000"/>
                  </w:tcBorders>
                </w:tcPr>
                <w:p w14:paraId="251B2543" w14:textId="77777777" w:rsidR="006B2CBB" w:rsidRDefault="006B2CBB">
                  <w:pPr>
                    <w:pStyle w:val="EmptyCellLayoutStyle"/>
                    <w:spacing w:after="0" w:line="240" w:lineRule="auto"/>
                  </w:pPr>
                </w:p>
              </w:tc>
            </w:tr>
            <w:tr w:rsidR="006B2CBB" w14:paraId="0AFF8B77" w14:textId="77777777">
              <w:trPr>
                <w:trHeight w:val="342"/>
              </w:trPr>
              <w:tc>
                <w:tcPr>
                  <w:tcW w:w="180" w:type="dxa"/>
                  <w:tcBorders>
                    <w:left w:val="single" w:sz="15" w:space="0" w:color="000000"/>
                  </w:tcBorders>
                </w:tcPr>
                <w:p w14:paraId="1C03A3BE" w14:textId="77777777" w:rsidR="006B2CBB" w:rsidRDefault="006B2CBB">
                  <w:pPr>
                    <w:pStyle w:val="EmptyCellLayoutStyle"/>
                    <w:spacing w:after="0" w:line="240" w:lineRule="auto"/>
                  </w:pPr>
                </w:p>
              </w:tc>
              <w:tc>
                <w:tcPr>
                  <w:tcW w:w="5220" w:type="dxa"/>
                  <w:vMerge/>
                </w:tcPr>
                <w:p w14:paraId="52AD837E" w14:textId="77777777" w:rsidR="006B2CBB" w:rsidRDefault="006B2CBB">
                  <w:pPr>
                    <w:pStyle w:val="EmptyCellLayoutStyle"/>
                    <w:spacing w:after="0" w:line="240" w:lineRule="auto"/>
                  </w:pPr>
                </w:p>
              </w:tc>
              <w:tc>
                <w:tcPr>
                  <w:tcW w:w="359" w:type="dxa"/>
                </w:tcPr>
                <w:p w14:paraId="659A5FF3"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CBB" w14:paraId="6C15F3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5FCBAF" w14:textId="77777777" w:rsidR="006B2CBB" w:rsidRDefault="007F09CD">
                        <w:pPr>
                          <w:spacing w:after="0" w:line="240" w:lineRule="auto"/>
                          <w:jc w:val="center"/>
                        </w:pPr>
                        <w:r>
                          <w:rPr>
                            <w:rFonts w:ascii="Arial" w:eastAsia="Arial" w:hAnsi="Arial"/>
                            <w:b/>
                            <w:color w:val="000000"/>
                            <w:sz w:val="16"/>
                          </w:rPr>
                          <w:t>Date</w:t>
                        </w:r>
                      </w:p>
                    </w:tc>
                  </w:tr>
                </w:tbl>
                <w:p w14:paraId="213244D6" w14:textId="77777777" w:rsidR="006B2CBB" w:rsidRDefault="006B2CBB">
                  <w:pPr>
                    <w:spacing w:after="0" w:line="240" w:lineRule="auto"/>
                  </w:pPr>
                </w:p>
              </w:tc>
              <w:tc>
                <w:tcPr>
                  <w:tcW w:w="180" w:type="dxa"/>
                  <w:tcBorders>
                    <w:right w:val="single" w:sz="15" w:space="0" w:color="000000"/>
                  </w:tcBorders>
                </w:tcPr>
                <w:p w14:paraId="20878B81" w14:textId="77777777" w:rsidR="006B2CBB" w:rsidRDefault="006B2CBB">
                  <w:pPr>
                    <w:pStyle w:val="EmptyCellLayoutStyle"/>
                    <w:spacing w:after="0" w:line="240" w:lineRule="auto"/>
                  </w:pPr>
                </w:p>
              </w:tc>
            </w:tr>
            <w:tr w:rsidR="006B2CBB" w14:paraId="60ACA220" w14:textId="77777777">
              <w:trPr>
                <w:trHeight w:val="17"/>
              </w:trPr>
              <w:tc>
                <w:tcPr>
                  <w:tcW w:w="180" w:type="dxa"/>
                  <w:tcBorders>
                    <w:left w:val="single" w:sz="15" w:space="0" w:color="000000"/>
                  </w:tcBorders>
                </w:tcPr>
                <w:p w14:paraId="0895FF2B" w14:textId="77777777" w:rsidR="006B2CBB" w:rsidRDefault="006B2CBB">
                  <w:pPr>
                    <w:pStyle w:val="EmptyCellLayoutStyle"/>
                    <w:spacing w:after="0" w:line="240" w:lineRule="auto"/>
                  </w:pPr>
                </w:p>
              </w:tc>
              <w:tc>
                <w:tcPr>
                  <w:tcW w:w="5220" w:type="dxa"/>
                </w:tcPr>
                <w:p w14:paraId="7D6ACB2A" w14:textId="77777777" w:rsidR="006B2CBB" w:rsidRDefault="006B2CBB">
                  <w:pPr>
                    <w:pStyle w:val="EmptyCellLayoutStyle"/>
                    <w:spacing w:after="0" w:line="240" w:lineRule="auto"/>
                  </w:pPr>
                </w:p>
              </w:tc>
              <w:tc>
                <w:tcPr>
                  <w:tcW w:w="359" w:type="dxa"/>
                </w:tcPr>
                <w:p w14:paraId="05011375" w14:textId="77777777" w:rsidR="006B2CBB" w:rsidRDefault="006B2CBB">
                  <w:pPr>
                    <w:pStyle w:val="EmptyCellLayoutStyle"/>
                    <w:spacing w:after="0" w:line="240" w:lineRule="auto"/>
                  </w:pPr>
                </w:p>
              </w:tc>
              <w:tc>
                <w:tcPr>
                  <w:tcW w:w="5220" w:type="dxa"/>
                  <w:vMerge/>
                </w:tcPr>
                <w:p w14:paraId="15541319" w14:textId="77777777" w:rsidR="006B2CBB" w:rsidRDefault="006B2CBB">
                  <w:pPr>
                    <w:pStyle w:val="EmptyCellLayoutStyle"/>
                    <w:spacing w:after="0" w:line="240" w:lineRule="auto"/>
                  </w:pPr>
                </w:p>
              </w:tc>
              <w:tc>
                <w:tcPr>
                  <w:tcW w:w="180" w:type="dxa"/>
                  <w:tcBorders>
                    <w:right w:val="single" w:sz="15" w:space="0" w:color="000000"/>
                  </w:tcBorders>
                </w:tcPr>
                <w:p w14:paraId="556D6446" w14:textId="77777777" w:rsidR="006B2CBB" w:rsidRDefault="006B2CBB">
                  <w:pPr>
                    <w:pStyle w:val="EmptyCellLayoutStyle"/>
                    <w:spacing w:after="0" w:line="240" w:lineRule="auto"/>
                  </w:pPr>
                </w:p>
              </w:tc>
            </w:tr>
            <w:tr w:rsidR="006B2CBB" w14:paraId="36D01F03" w14:textId="77777777">
              <w:trPr>
                <w:trHeight w:val="180"/>
              </w:trPr>
              <w:tc>
                <w:tcPr>
                  <w:tcW w:w="180" w:type="dxa"/>
                  <w:tcBorders>
                    <w:left w:val="single" w:sz="15" w:space="0" w:color="000000"/>
                    <w:bottom w:val="single" w:sz="15" w:space="0" w:color="000000"/>
                  </w:tcBorders>
                </w:tcPr>
                <w:p w14:paraId="59D49784" w14:textId="77777777" w:rsidR="006B2CBB" w:rsidRDefault="006B2CBB">
                  <w:pPr>
                    <w:pStyle w:val="EmptyCellLayoutStyle"/>
                    <w:spacing w:after="0" w:line="240" w:lineRule="auto"/>
                  </w:pPr>
                </w:p>
              </w:tc>
              <w:tc>
                <w:tcPr>
                  <w:tcW w:w="5220" w:type="dxa"/>
                  <w:tcBorders>
                    <w:bottom w:val="single" w:sz="15" w:space="0" w:color="000000"/>
                  </w:tcBorders>
                </w:tcPr>
                <w:p w14:paraId="4BC58063" w14:textId="77777777" w:rsidR="006B2CBB" w:rsidRDefault="006B2CBB">
                  <w:pPr>
                    <w:pStyle w:val="EmptyCellLayoutStyle"/>
                    <w:spacing w:after="0" w:line="240" w:lineRule="auto"/>
                  </w:pPr>
                </w:p>
              </w:tc>
              <w:tc>
                <w:tcPr>
                  <w:tcW w:w="359" w:type="dxa"/>
                  <w:tcBorders>
                    <w:bottom w:val="single" w:sz="15" w:space="0" w:color="000000"/>
                  </w:tcBorders>
                </w:tcPr>
                <w:p w14:paraId="72DB4335" w14:textId="77777777" w:rsidR="006B2CBB" w:rsidRDefault="006B2CBB">
                  <w:pPr>
                    <w:pStyle w:val="EmptyCellLayoutStyle"/>
                    <w:spacing w:after="0" w:line="240" w:lineRule="auto"/>
                  </w:pPr>
                </w:p>
              </w:tc>
              <w:tc>
                <w:tcPr>
                  <w:tcW w:w="5220" w:type="dxa"/>
                  <w:tcBorders>
                    <w:bottom w:val="single" w:sz="15" w:space="0" w:color="000000"/>
                  </w:tcBorders>
                </w:tcPr>
                <w:p w14:paraId="60AE4203"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18274D60" w14:textId="77777777" w:rsidR="006B2CBB" w:rsidRDefault="006B2CBB">
                  <w:pPr>
                    <w:pStyle w:val="EmptyCellLayoutStyle"/>
                    <w:spacing w:after="0" w:line="240" w:lineRule="auto"/>
                  </w:pPr>
                </w:p>
              </w:tc>
            </w:tr>
          </w:tbl>
          <w:p w14:paraId="69428656" w14:textId="77777777" w:rsidR="006B2CBB" w:rsidRDefault="006B2CBB">
            <w:pPr>
              <w:spacing w:after="0" w:line="240" w:lineRule="auto"/>
            </w:pPr>
          </w:p>
        </w:tc>
        <w:tc>
          <w:tcPr>
            <w:tcW w:w="179" w:type="dxa"/>
          </w:tcPr>
          <w:p w14:paraId="07EDE14C" w14:textId="77777777" w:rsidR="006B2CBB" w:rsidRDefault="006B2CBB">
            <w:pPr>
              <w:pStyle w:val="EmptyCellLayoutStyle"/>
              <w:spacing w:after="0" w:line="240" w:lineRule="auto"/>
            </w:pPr>
          </w:p>
        </w:tc>
      </w:tr>
      <w:tr w:rsidR="006B2CBB" w14:paraId="408A5E08" w14:textId="77777777">
        <w:trPr>
          <w:trHeight w:val="220"/>
        </w:trPr>
        <w:tc>
          <w:tcPr>
            <w:tcW w:w="179" w:type="dxa"/>
          </w:tcPr>
          <w:p w14:paraId="40508851" w14:textId="77777777" w:rsidR="006B2CBB" w:rsidRDefault="006B2CBB">
            <w:pPr>
              <w:pStyle w:val="EmptyCellLayoutStyle"/>
              <w:spacing w:after="0" w:line="240" w:lineRule="auto"/>
            </w:pPr>
          </w:p>
        </w:tc>
        <w:tc>
          <w:tcPr>
            <w:tcW w:w="0" w:type="dxa"/>
          </w:tcPr>
          <w:p w14:paraId="6C8A62B7" w14:textId="77777777" w:rsidR="006B2CBB" w:rsidRDefault="006B2CBB">
            <w:pPr>
              <w:pStyle w:val="EmptyCellLayoutStyle"/>
              <w:spacing w:after="0" w:line="240" w:lineRule="auto"/>
            </w:pPr>
          </w:p>
        </w:tc>
        <w:tc>
          <w:tcPr>
            <w:tcW w:w="0" w:type="dxa"/>
          </w:tcPr>
          <w:p w14:paraId="13F9F7C6" w14:textId="77777777" w:rsidR="006B2CBB" w:rsidRDefault="006B2CBB">
            <w:pPr>
              <w:pStyle w:val="EmptyCellLayoutStyle"/>
              <w:spacing w:after="0" w:line="240" w:lineRule="auto"/>
            </w:pPr>
          </w:p>
        </w:tc>
        <w:tc>
          <w:tcPr>
            <w:tcW w:w="0" w:type="dxa"/>
          </w:tcPr>
          <w:p w14:paraId="77A332FB" w14:textId="77777777" w:rsidR="006B2CBB" w:rsidRDefault="006B2CBB">
            <w:pPr>
              <w:pStyle w:val="EmptyCellLayoutStyle"/>
              <w:spacing w:after="0" w:line="240" w:lineRule="auto"/>
            </w:pPr>
          </w:p>
        </w:tc>
        <w:tc>
          <w:tcPr>
            <w:tcW w:w="0" w:type="dxa"/>
          </w:tcPr>
          <w:p w14:paraId="4AE7AF09" w14:textId="77777777" w:rsidR="006B2CBB" w:rsidRDefault="006B2CBB">
            <w:pPr>
              <w:pStyle w:val="EmptyCellLayoutStyle"/>
              <w:spacing w:after="0" w:line="240" w:lineRule="auto"/>
            </w:pPr>
          </w:p>
        </w:tc>
        <w:tc>
          <w:tcPr>
            <w:tcW w:w="0" w:type="dxa"/>
          </w:tcPr>
          <w:p w14:paraId="3532BCD2" w14:textId="77777777" w:rsidR="006B2CBB" w:rsidRDefault="006B2CBB">
            <w:pPr>
              <w:pStyle w:val="EmptyCellLayoutStyle"/>
              <w:spacing w:after="0" w:line="240" w:lineRule="auto"/>
            </w:pPr>
          </w:p>
        </w:tc>
        <w:tc>
          <w:tcPr>
            <w:tcW w:w="0" w:type="dxa"/>
          </w:tcPr>
          <w:p w14:paraId="768281E1" w14:textId="77777777" w:rsidR="006B2CBB" w:rsidRDefault="006B2CBB">
            <w:pPr>
              <w:pStyle w:val="EmptyCellLayoutStyle"/>
              <w:spacing w:after="0" w:line="240" w:lineRule="auto"/>
            </w:pPr>
          </w:p>
        </w:tc>
        <w:tc>
          <w:tcPr>
            <w:tcW w:w="2505" w:type="dxa"/>
          </w:tcPr>
          <w:p w14:paraId="07BD7A6B" w14:textId="77777777" w:rsidR="006B2CBB" w:rsidRDefault="006B2CBB">
            <w:pPr>
              <w:pStyle w:val="EmptyCellLayoutStyle"/>
              <w:spacing w:after="0" w:line="240" w:lineRule="auto"/>
            </w:pPr>
          </w:p>
        </w:tc>
        <w:tc>
          <w:tcPr>
            <w:tcW w:w="6120" w:type="dxa"/>
          </w:tcPr>
          <w:p w14:paraId="0B0E2115" w14:textId="77777777" w:rsidR="006B2CBB" w:rsidRDefault="006B2CBB">
            <w:pPr>
              <w:pStyle w:val="EmptyCellLayoutStyle"/>
              <w:spacing w:after="0" w:line="240" w:lineRule="auto"/>
            </w:pPr>
          </w:p>
        </w:tc>
        <w:tc>
          <w:tcPr>
            <w:tcW w:w="2534" w:type="dxa"/>
          </w:tcPr>
          <w:p w14:paraId="3817DDAC" w14:textId="77777777" w:rsidR="006B2CBB" w:rsidRDefault="006B2CBB">
            <w:pPr>
              <w:pStyle w:val="EmptyCellLayoutStyle"/>
              <w:spacing w:after="0" w:line="240" w:lineRule="auto"/>
            </w:pPr>
          </w:p>
        </w:tc>
        <w:tc>
          <w:tcPr>
            <w:tcW w:w="179" w:type="dxa"/>
          </w:tcPr>
          <w:p w14:paraId="069FEE6C" w14:textId="77777777" w:rsidR="006B2CBB" w:rsidRDefault="006B2CBB">
            <w:pPr>
              <w:pStyle w:val="EmptyCellLayoutStyle"/>
              <w:spacing w:after="0" w:line="240" w:lineRule="auto"/>
            </w:pPr>
          </w:p>
        </w:tc>
      </w:tr>
    </w:tbl>
    <w:p w14:paraId="1746269C" w14:textId="77777777" w:rsidR="006B2CBB" w:rsidRDefault="006B2CBB">
      <w:pPr>
        <w:spacing w:after="0" w:line="240" w:lineRule="auto"/>
      </w:pPr>
    </w:p>
    <w:sectPr w:rsidR="006B2CB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8922004">
    <w:abstractNumId w:val="0"/>
  </w:num>
  <w:num w:numId="2" w16cid:durableId="1605502265">
    <w:abstractNumId w:val="1"/>
  </w:num>
  <w:num w:numId="3" w16cid:durableId="1165514901">
    <w:abstractNumId w:val="2"/>
  </w:num>
  <w:num w:numId="4" w16cid:durableId="515655761">
    <w:abstractNumId w:val="3"/>
  </w:num>
  <w:num w:numId="5" w16cid:durableId="1544514059">
    <w:abstractNumId w:val="4"/>
  </w:num>
  <w:num w:numId="6" w16cid:durableId="15426847">
    <w:abstractNumId w:val="5"/>
  </w:num>
  <w:num w:numId="7" w16cid:durableId="87389779">
    <w:abstractNumId w:val="6"/>
  </w:num>
  <w:num w:numId="8" w16cid:durableId="2046170798">
    <w:abstractNumId w:val="7"/>
  </w:num>
  <w:num w:numId="9" w16cid:durableId="444423761">
    <w:abstractNumId w:val="8"/>
  </w:num>
  <w:num w:numId="10" w16cid:durableId="1579900072">
    <w:abstractNumId w:val="9"/>
  </w:num>
  <w:num w:numId="11" w16cid:durableId="944726166">
    <w:abstractNumId w:val="10"/>
  </w:num>
  <w:num w:numId="12" w16cid:durableId="1429423083">
    <w:abstractNumId w:val="11"/>
  </w:num>
  <w:num w:numId="13" w16cid:durableId="561067709">
    <w:abstractNumId w:val="12"/>
  </w:num>
  <w:num w:numId="14" w16cid:durableId="2082025832">
    <w:abstractNumId w:val="13"/>
  </w:num>
  <w:num w:numId="15" w16cid:durableId="191773521">
    <w:abstractNumId w:val="14"/>
  </w:num>
  <w:num w:numId="16" w16cid:durableId="342630822">
    <w:abstractNumId w:val="15"/>
  </w:num>
  <w:num w:numId="17" w16cid:durableId="1055154592">
    <w:abstractNumId w:val="16"/>
  </w:num>
  <w:num w:numId="18" w16cid:durableId="1659917452">
    <w:abstractNumId w:val="17"/>
  </w:num>
  <w:num w:numId="19" w16cid:durableId="1800566069">
    <w:abstractNumId w:val="18"/>
  </w:num>
  <w:num w:numId="20" w16cid:durableId="1202397967">
    <w:abstractNumId w:val="19"/>
  </w:num>
  <w:num w:numId="21" w16cid:durableId="2053266042">
    <w:abstractNumId w:val="20"/>
  </w:num>
  <w:num w:numId="22" w16cid:durableId="368147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BB"/>
    <w:rsid w:val="00034462"/>
    <w:rsid w:val="00037B7A"/>
    <w:rsid w:val="000618C6"/>
    <w:rsid w:val="00083E7B"/>
    <w:rsid w:val="00105FCC"/>
    <w:rsid w:val="00152F9E"/>
    <w:rsid w:val="00184B4B"/>
    <w:rsid w:val="001C7AFC"/>
    <w:rsid w:val="00242231"/>
    <w:rsid w:val="00296DFC"/>
    <w:rsid w:val="002C65EE"/>
    <w:rsid w:val="002F3C87"/>
    <w:rsid w:val="00390F86"/>
    <w:rsid w:val="00511DBB"/>
    <w:rsid w:val="006129AC"/>
    <w:rsid w:val="00646208"/>
    <w:rsid w:val="00665EB8"/>
    <w:rsid w:val="006B2CBB"/>
    <w:rsid w:val="006C09F5"/>
    <w:rsid w:val="00766EC8"/>
    <w:rsid w:val="007C3C54"/>
    <w:rsid w:val="007E337E"/>
    <w:rsid w:val="007F09CD"/>
    <w:rsid w:val="00890574"/>
    <w:rsid w:val="00952FAD"/>
    <w:rsid w:val="00A12C40"/>
    <w:rsid w:val="00A65216"/>
    <w:rsid w:val="00AB59A6"/>
    <w:rsid w:val="00B00DBC"/>
    <w:rsid w:val="00B672D7"/>
    <w:rsid w:val="00D15D8E"/>
    <w:rsid w:val="00D87D2C"/>
    <w:rsid w:val="00DD2B81"/>
    <w:rsid w:val="00F07295"/>
    <w:rsid w:val="00F4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658D"/>
  <w15:docId w15:val="{1AB4265C-CB4A-4352-84B3-601D5D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390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2157</Words>
  <Characters>12300</Characters>
  <Application>Microsoft Office Word</Application>
  <DocSecurity>0</DocSecurity>
  <Lines>534</Lines>
  <Paragraphs>209</Paragraphs>
  <ScaleCrop>false</ScaleCrop>
  <Company>State Of Michigan</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2025-11-24T14:14:00Z</dcterms:created>
  <dcterms:modified xsi:type="dcterms:W3CDTF">2025-11-24T14:14:00Z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2023-07-31T18:49:00Z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4dfd5328-eb22-4e6e-a231-449f00b2e4cb</vt:lpwstr>
  </property>
  <property fmtid="{D5CDD505-2E9C-101B-9397-08002B2CF9AE}" pid="8" name="MSIP_Label_3a2fed65-62e7-46ea-af74-187e0c17143a_ContentBits">
    <vt:lpwstr>0</vt:lpwstr>
  </property>
</Properties>
</file>