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D304FC" w14:paraId="44FE2660" w14:textId="77777777">
        <w:tc>
          <w:tcPr>
            <w:tcW w:w="179" w:type="dxa"/>
          </w:tcPr>
          <w:p w14:paraId="3692E17B" w14:textId="3E96E7E4" w:rsidR="00D304FC" w:rsidRDefault="00142900">
            <w:pPr>
              <w:pStyle w:val="EmptyCellLayoutStyle"/>
              <w:spacing w:after="0" w:line="240" w:lineRule="auto"/>
            </w:pPr>
            <w:proofErr w:type="spellStart"/>
            <w:r>
              <w:t>anay</w:t>
            </w:r>
            <w:proofErr w:type="spellEnd"/>
          </w:p>
        </w:tc>
        <w:tc>
          <w:tcPr>
            <w:tcW w:w="0" w:type="dxa"/>
          </w:tcPr>
          <w:p w14:paraId="3BE0F890" w14:textId="77777777" w:rsidR="00D304FC" w:rsidRDefault="00D304FC">
            <w:pPr>
              <w:pStyle w:val="EmptyCellLayoutStyle"/>
              <w:spacing w:after="0" w:line="240" w:lineRule="auto"/>
            </w:pPr>
          </w:p>
        </w:tc>
        <w:tc>
          <w:tcPr>
            <w:tcW w:w="0" w:type="dxa"/>
          </w:tcPr>
          <w:p w14:paraId="40AC6DBA" w14:textId="77777777" w:rsidR="00D304FC" w:rsidRDefault="00D304FC">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7"/>
              <w:gridCol w:w="178"/>
              <w:gridCol w:w="539"/>
              <w:gridCol w:w="2878"/>
              <w:gridCol w:w="540"/>
              <w:gridCol w:w="180"/>
              <w:gridCol w:w="539"/>
              <w:gridCol w:w="3059"/>
            </w:tblGrid>
            <w:tr w:rsidR="00D304FC" w14:paraId="218DAEB4" w14:textId="77777777">
              <w:trPr>
                <w:trHeight w:val="540"/>
              </w:trPr>
              <w:tc>
                <w:tcPr>
                  <w:tcW w:w="3240" w:type="dxa"/>
                </w:tcPr>
                <w:p w14:paraId="31FA4200" w14:textId="77777777" w:rsidR="00D304FC" w:rsidRDefault="00D304FC">
                  <w:pPr>
                    <w:pStyle w:val="EmptyCellLayoutStyle"/>
                    <w:spacing w:after="0" w:line="240" w:lineRule="auto"/>
                  </w:pPr>
                </w:p>
              </w:tc>
              <w:tc>
                <w:tcPr>
                  <w:tcW w:w="179" w:type="dxa"/>
                </w:tcPr>
                <w:p w14:paraId="68C2D423" w14:textId="77777777" w:rsidR="00D304FC" w:rsidRDefault="00D304FC">
                  <w:pPr>
                    <w:pStyle w:val="EmptyCellLayoutStyle"/>
                    <w:spacing w:after="0" w:line="240" w:lineRule="auto"/>
                  </w:pPr>
                </w:p>
              </w:tc>
              <w:tc>
                <w:tcPr>
                  <w:tcW w:w="539" w:type="dxa"/>
                </w:tcPr>
                <w:p w14:paraId="15513043" w14:textId="77777777" w:rsidR="00D304FC" w:rsidRDefault="00D304FC">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D304FC" w14:paraId="52E1979C" w14:textId="77777777">
                    <w:trPr>
                      <w:trHeight w:val="462"/>
                    </w:trPr>
                    <w:tc>
                      <w:tcPr>
                        <w:tcW w:w="2880" w:type="dxa"/>
                        <w:tcBorders>
                          <w:top w:val="nil"/>
                          <w:left w:val="nil"/>
                          <w:bottom w:val="nil"/>
                          <w:right w:val="nil"/>
                        </w:tcBorders>
                        <w:tcMar>
                          <w:top w:w="39" w:type="dxa"/>
                          <w:left w:w="39" w:type="dxa"/>
                          <w:bottom w:w="39" w:type="dxa"/>
                          <w:right w:w="39" w:type="dxa"/>
                        </w:tcMar>
                      </w:tcPr>
                      <w:p w14:paraId="66B5433E" w14:textId="77777777" w:rsidR="00D304FC" w:rsidRDefault="00883A64">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33821FB4" w14:textId="77777777" w:rsidR="00D304FC" w:rsidRDefault="00D304FC">
                  <w:pPr>
                    <w:spacing w:after="0" w:line="240" w:lineRule="auto"/>
                  </w:pPr>
                </w:p>
              </w:tc>
              <w:tc>
                <w:tcPr>
                  <w:tcW w:w="540" w:type="dxa"/>
                </w:tcPr>
                <w:p w14:paraId="220702AD" w14:textId="77777777" w:rsidR="00D304FC" w:rsidRDefault="00D304FC">
                  <w:pPr>
                    <w:pStyle w:val="EmptyCellLayoutStyle"/>
                    <w:spacing w:after="0" w:line="240" w:lineRule="auto"/>
                  </w:pPr>
                </w:p>
              </w:tc>
              <w:tc>
                <w:tcPr>
                  <w:tcW w:w="180" w:type="dxa"/>
                </w:tcPr>
                <w:p w14:paraId="01FE68DD" w14:textId="77777777" w:rsidR="00D304FC" w:rsidRDefault="00D304FC">
                  <w:pPr>
                    <w:pStyle w:val="EmptyCellLayoutStyle"/>
                    <w:spacing w:after="0" w:line="240" w:lineRule="auto"/>
                  </w:pPr>
                </w:p>
              </w:tc>
              <w:tc>
                <w:tcPr>
                  <w:tcW w:w="539" w:type="dxa"/>
                </w:tcPr>
                <w:p w14:paraId="18099ABD" w14:textId="77777777" w:rsidR="00D304FC" w:rsidRDefault="00D304FC">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4"/>
                    <w:gridCol w:w="1767"/>
                  </w:tblGrid>
                  <w:tr w:rsidR="00D304FC" w14:paraId="526A1690"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5"/>
                        </w:tblGrid>
                        <w:tr w:rsidR="00D304FC" w14:paraId="6CF3B58F" w14:textId="77777777">
                          <w:trPr>
                            <w:trHeight w:val="192"/>
                          </w:trPr>
                          <w:tc>
                            <w:tcPr>
                              <w:tcW w:w="1260" w:type="dxa"/>
                              <w:tcBorders>
                                <w:top w:val="nil"/>
                                <w:left w:val="nil"/>
                                <w:bottom w:val="nil"/>
                                <w:right w:val="nil"/>
                              </w:tcBorders>
                              <w:tcMar>
                                <w:top w:w="39" w:type="dxa"/>
                                <w:left w:w="39" w:type="dxa"/>
                                <w:bottom w:w="39" w:type="dxa"/>
                                <w:right w:w="39" w:type="dxa"/>
                              </w:tcMar>
                            </w:tcPr>
                            <w:p w14:paraId="4381FDD5" w14:textId="77777777" w:rsidR="00D304FC" w:rsidRDefault="00883A64">
                              <w:pPr>
                                <w:spacing w:after="0" w:line="240" w:lineRule="auto"/>
                              </w:pPr>
                              <w:r>
                                <w:rPr>
                                  <w:rFonts w:ascii="Arial" w:eastAsia="Arial" w:hAnsi="Arial"/>
                                  <w:b/>
                                  <w:color w:val="000000"/>
                                  <w:sz w:val="16"/>
                                </w:rPr>
                                <w:t>Position Code</w:t>
                              </w:r>
                            </w:p>
                          </w:tc>
                        </w:tr>
                      </w:tbl>
                      <w:p w14:paraId="5C891F57" w14:textId="77777777" w:rsidR="00D304FC" w:rsidRDefault="00D304FC">
                        <w:pPr>
                          <w:spacing w:after="0" w:line="240" w:lineRule="auto"/>
                        </w:pPr>
                      </w:p>
                    </w:tc>
                    <w:tc>
                      <w:tcPr>
                        <w:tcW w:w="1800" w:type="dxa"/>
                        <w:tcBorders>
                          <w:top w:val="single" w:sz="15" w:space="0" w:color="000000"/>
                          <w:right w:val="single" w:sz="15" w:space="0" w:color="000000"/>
                        </w:tcBorders>
                      </w:tcPr>
                      <w:p w14:paraId="13843821" w14:textId="77777777" w:rsidR="00D304FC" w:rsidRDefault="00D304FC">
                        <w:pPr>
                          <w:pStyle w:val="EmptyCellLayoutStyle"/>
                          <w:spacing w:after="0" w:line="240" w:lineRule="auto"/>
                        </w:pPr>
                      </w:p>
                    </w:tc>
                  </w:tr>
                  <w:tr w:rsidR="00D304FC" w14:paraId="0E361ADB" w14:textId="77777777">
                    <w:trPr>
                      <w:trHeight w:val="90"/>
                    </w:trPr>
                    <w:tc>
                      <w:tcPr>
                        <w:tcW w:w="1260" w:type="dxa"/>
                        <w:tcBorders>
                          <w:left w:val="single" w:sz="15" w:space="0" w:color="000000"/>
                        </w:tcBorders>
                      </w:tcPr>
                      <w:p w14:paraId="4AF08494" w14:textId="77777777" w:rsidR="00D304FC" w:rsidRDefault="00D304FC">
                        <w:pPr>
                          <w:pStyle w:val="EmptyCellLayoutStyle"/>
                          <w:spacing w:after="0" w:line="240" w:lineRule="auto"/>
                        </w:pPr>
                      </w:p>
                    </w:tc>
                    <w:tc>
                      <w:tcPr>
                        <w:tcW w:w="1800" w:type="dxa"/>
                        <w:tcBorders>
                          <w:right w:val="single" w:sz="15" w:space="0" w:color="000000"/>
                        </w:tcBorders>
                      </w:tcPr>
                      <w:p w14:paraId="081AFBAF" w14:textId="77777777" w:rsidR="00D304FC" w:rsidRDefault="00D304FC">
                        <w:pPr>
                          <w:pStyle w:val="EmptyCellLayoutStyle"/>
                          <w:spacing w:after="0" w:line="240" w:lineRule="auto"/>
                        </w:pPr>
                      </w:p>
                    </w:tc>
                  </w:tr>
                  <w:tr w:rsidR="00883A64" w14:paraId="197F4A8A" w14:textId="77777777" w:rsidTr="00883A64">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D304FC" w14:paraId="3B528DD5" w14:textId="77777777">
                          <w:trPr>
                            <w:trHeight w:val="212"/>
                          </w:trPr>
                          <w:tc>
                            <w:tcPr>
                              <w:tcW w:w="3060" w:type="dxa"/>
                              <w:tcBorders>
                                <w:top w:val="nil"/>
                                <w:left w:val="nil"/>
                                <w:bottom w:val="nil"/>
                                <w:right w:val="nil"/>
                              </w:tcBorders>
                              <w:tcMar>
                                <w:top w:w="39" w:type="dxa"/>
                                <w:left w:w="39" w:type="dxa"/>
                                <w:bottom w:w="39" w:type="dxa"/>
                                <w:right w:w="39" w:type="dxa"/>
                              </w:tcMar>
                            </w:tcPr>
                            <w:p w14:paraId="4CB0F277" w14:textId="58221C13" w:rsidR="00D304FC" w:rsidRDefault="00883A64">
                              <w:pPr>
                                <w:spacing w:after="0" w:line="240" w:lineRule="auto"/>
                              </w:pPr>
                              <w:r>
                                <w:rPr>
                                  <w:rFonts w:ascii="Arial" w:eastAsia="Arial" w:hAnsi="Arial"/>
                                  <w:color w:val="000000"/>
                                </w:rPr>
                                <w:t xml:space="preserve">1. </w:t>
                              </w:r>
                              <w:r w:rsidR="00532014">
                                <w:rPr>
                                  <w:rFonts w:ascii="Arial" w:eastAsia="Arial" w:hAnsi="Arial"/>
                                  <w:color w:val="000000"/>
                                </w:rPr>
                                <w:t>DEPTALTE</w:t>
                              </w:r>
                            </w:p>
                          </w:tc>
                        </w:tr>
                      </w:tbl>
                      <w:p w14:paraId="6917EC9C" w14:textId="77777777" w:rsidR="00D304FC" w:rsidRDefault="00D304FC">
                        <w:pPr>
                          <w:spacing w:after="0" w:line="240" w:lineRule="auto"/>
                        </w:pPr>
                      </w:p>
                    </w:tc>
                  </w:tr>
                </w:tbl>
                <w:p w14:paraId="435B530B" w14:textId="77777777" w:rsidR="00D304FC" w:rsidRDefault="00D304FC">
                  <w:pPr>
                    <w:spacing w:after="0" w:line="240" w:lineRule="auto"/>
                  </w:pPr>
                </w:p>
              </w:tc>
            </w:tr>
            <w:tr w:rsidR="00883A64" w14:paraId="5D97EC76" w14:textId="77777777" w:rsidTr="00883A64">
              <w:trPr>
                <w:trHeight w:val="110"/>
              </w:trPr>
              <w:tc>
                <w:tcPr>
                  <w:tcW w:w="3240" w:type="dxa"/>
                </w:tcPr>
                <w:p w14:paraId="537403D5" w14:textId="77777777" w:rsidR="00D304FC" w:rsidRDefault="00D304FC">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5"/>
                  </w:tblGrid>
                  <w:tr w:rsidR="00D304FC" w14:paraId="0CF79313" w14:textId="77777777">
                    <w:trPr>
                      <w:trHeight w:val="462"/>
                    </w:trPr>
                    <w:tc>
                      <w:tcPr>
                        <w:tcW w:w="4320" w:type="dxa"/>
                        <w:tcBorders>
                          <w:top w:val="nil"/>
                          <w:left w:val="nil"/>
                          <w:bottom w:val="nil"/>
                          <w:right w:val="nil"/>
                        </w:tcBorders>
                        <w:tcMar>
                          <w:top w:w="39" w:type="dxa"/>
                          <w:left w:w="39" w:type="dxa"/>
                          <w:bottom w:w="39" w:type="dxa"/>
                          <w:right w:w="39" w:type="dxa"/>
                        </w:tcMar>
                      </w:tcPr>
                      <w:p w14:paraId="24C3F76B" w14:textId="77777777" w:rsidR="00D304FC" w:rsidRDefault="00883A64">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10D1F328" w14:textId="77777777" w:rsidR="00D304FC" w:rsidRDefault="00D304FC">
                  <w:pPr>
                    <w:spacing w:after="0" w:line="240" w:lineRule="auto"/>
                  </w:pPr>
                </w:p>
              </w:tc>
              <w:tc>
                <w:tcPr>
                  <w:tcW w:w="539" w:type="dxa"/>
                </w:tcPr>
                <w:p w14:paraId="5230B916" w14:textId="77777777" w:rsidR="00D304FC" w:rsidRDefault="00D304FC">
                  <w:pPr>
                    <w:pStyle w:val="EmptyCellLayoutStyle"/>
                    <w:spacing w:after="0" w:line="240" w:lineRule="auto"/>
                  </w:pPr>
                </w:p>
              </w:tc>
              <w:tc>
                <w:tcPr>
                  <w:tcW w:w="3060" w:type="dxa"/>
                  <w:vMerge/>
                </w:tcPr>
                <w:p w14:paraId="32395C55" w14:textId="77777777" w:rsidR="00D304FC" w:rsidRDefault="00D304FC">
                  <w:pPr>
                    <w:pStyle w:val="EmptyCellLayoutStyle"/>
                    <w:spacing w:after="0" w:line="240" w:lineRule="auto"/>
                  </w:pPr>
                </w:p>
              </w:tc>
            </w:tr>
            <w:tr w:rsidR="00883A64" w14:paraId="396AAE44" w14:textId="77777777" w:rsidTr="00883A64">
              <w:trPr>
                <w:trHeight w:val="429"/>
              </w:trPr>
              <w:tc>
                <w:tcPr>
                  <w:tcW w:w="3240" w:type="dxa"/>
                </w:tcPr>
                <w:p w14:paraId="285764ED" w14:textId="77777777" w:rsidR="00D304FC" w:rsidRDefault="00D304FC">
                  <w:pPr>
                    <w:pStyle w:val="EmptyCellLayoutStyle"/>
                    <w:spacing w:after="0" w:line="240" w:lineRule="auto"/>
                  </w:pPr>
                </w:p>
              </w:tc>
              <w:tc>
                <w:tcPr>
                  <w:tcW w:w="179" w:type="dxa"/>
                  <w:gridSpan w:val="5"/>
                  <w:vMerge/>
                </w:tcPr>
                <w:p w14:paraId="3BC7ADD1" w14:textId="77777777" w:rsidR="00D304FC" w:rsidRDefault="00D304FC">
                  <w:pPr>
                    <w:pStyle w:val="EmptyCellLayoutStyle"/>
                    <w:spacing w:after="0" w:line="240" w:lineRule="auto"/>
                  </w:pPr>
                </w:p>
              </w:tc>
              <w:tc>
                <w:tcPr>
                  <w:tcW w:w="539" w:type="dxa"/>
                </w:tcPr>
                <w:p w14:paraId="0B9F43FE" w14:textId="77777777" w:rsidR="00D304FC" w:rsidRDefault="00D304FC">
                  <w:pPr>
                    <w:pStyle w:val="EmptyCellLayoutStyle"/>
                    <w:spacing w:after="0" w:line="240" w:lineRule="auto"/>
                  </w:pPr>
                </w:p>
              </w:tc>
              <w:tc>
                <w:tcPr>
                  <w:tcW w:w="3060" w:type="dxa"/>
                </w:tcPr>
                <w:p w14:paraId="78002A7B" w14:textId="77777777" w:rsidR="00D304FC" w:rsidRDefault="00D304FC">
                  <w:pPr>
                    <w:pStyle w:val="EmptyCellLayoutStyle"/>
                    <w:spacing w:after="0" w:line="240" w:lineRule="auto"/>
                  </w:pPr>
                </w:p>
              </w:tc>
            </w:tr>
            <w:tr w:rsidR="00D304FC" w14:paraId="783466BE" w14:textId="77777777">
              <w:trPr>
                <w:trHeight w:val="180"/>
              </w:trPr>
              <w:tc>
                <w:tcPr>
                  <w:tcW w:w="3240" w:type="dxa"/>
                </w:tcPr>
                <w:p w14:paraId="4CAC2AAA" w14:textId="77777777" w:rsidR="00D304FC" w:rsidRDefault="00D304FC">
                  <w:pPr>
                    <w:pStyle w:val="EmptyCellLayoutStyle"/>
                    <w:spacing w:after="0" w:line="240" w:lineRule="auto"/>
                  </w:pPr>
                </w:p>
              </w:tc>
              <w:tc>
                <w:tcPr>
                  <w:tcW w:w="179" w:type="dxa"/>
                </w:tcPr>
                <w:p w14:paraId="03ED8BEF" w14:textId="77777777" w:rsidR="00D304FC" w:rsidRDefault="00D304FC">
                  <w:pPr>
                    <w:pStyle w:val="EmptyCellLayoutStyle"/>
                    <w:spacing w:after="0" w:line="240" w:lineRule="auto"/>
                  </w:pPr>
                </w:p>
              </w:tc>
              <w:tc>
                <w:tcPr>
                  <w:tcW w:w="539" w:type="dxa"/>
                </w:tcPr>
                <w:p w14:paraId="4B1E10F0" w14:textId="77777777" w:rsidR="00D304FC" w:rsidRDefault="00D304FC">
                  <w:pPr>
                    <w:pStyle w:val="EmptyCellLayoutStyle"/>
                    <w:spacing w:after="0" w:line="240" w:lineRule="auto"/>
                  </w:pPr>
                </w:p>
              </w:tc>
              <w:tc>
                <w:tcPr>
                  <w:tcW w:w="2879" w:type="dxa"/>
                </w:tcPr>
                <w:p w14:paraId="5B7C9B1B" w14:textId="77777777" w:rsidR="00D304FC" w:rsidRDefault="00D304FC">
                  <w:pPr>
                    <w:pStyle w:val="EmptyCellLayoutStyle"/>
                    <w:spacing w:after="0" w:line="240" w:lineRule="auto"/>
                  </w:pPr>
                </w:p>
              </w:tc>
              <w:tc>
                <w:tcPr>
                  <w:tcW w:w="540" w:type="dxa"/>
                </w:tcPr>
                <w:p w14:paraId="5657456E" w14:textId="77777777" w:rsidR="00D304FC" w:rsidRDefault="00D304FC">
                  <w:pPr>
                    <w:pStyle w:val="EmptyCellLayoutStyle"/>
                    <w:spacing w:after="0" w:line="240" w:lineRule="auto"/>
                  </w:pPr>
                </w:p>
              </w:tc>
              <w:tc>
                <w:tcPr>
                  <w:tcW w:w="180" w:type="dxa"/>
                </w:tcPr>
                <w:p w14:paraId="6D0F7901" w14:textId="77777777" w:rsidR="00D304FC" w:rsidRDefault="00D304FC">
                  <w:pPr>
                    <w:pStyle w:val="EmptyCellLayoutStyle"/>
                    <w:spacing w:after="0" w:line="240" w:lineRule="auto"/>
                  </w:pPr>
                </w:p>
              </w:tc>
              <w:tc>
                <w:tcPr>
                  <w:tcW w:w="539" w:type="dxa"/>
                </w:tcPr>
                <w:p w14:paraId="05A218B9" w14:textId="77777777" w:rsidR="00D304FC" w:rsidRDefault="00D304FC">
                  <w:pPr>
                    <w:pStyle w:val="EmptyCellLayoutStyle"/>
                    <w:spacing w:after="0" w:line="240" w:lineRule="auto"/>
                  </w:pPr>
                </w:p>
              </w:tc>
              <w:tc>
                <w:tcPr>
                  <w:tcW w:w="3060" w:type="dxa"/>
                </w:tcPr>
                <w:p w14:paraId="369B2056" w14:textId="77777777" w:rsidR="00D304FC" w:rsidRDefault="00D304FC">
                  <w:pPr>
                    <w:pStyle w:val="EmptyCellLayoutStyle"/>
                    <w:spacing w:after="0" w:line="240" w:lineRule="auto"/>
                  </w:pPr>
                </w:p>
              </w:tc>
            </w:tr>
            <w:tr w:rsidR="00883A64" w14:paraId="7D544CF1" w14:textId="77777777" w:rsidTr="00883A64">
              <w:trPr>
                <w:trHeight w:val="360"/>
              </w:trPr>
              <w:tc>
                <w:tcPr>
                  <w:tcW w:w="3240" w:type="dxa"/>
                </w:tcPr>
                <w:p w14:paraId="0D568F9F" w14:textId="77777777" w:rsidR="00D304FC" w:rsidRDefault="00D304FC">
                  <w:pPr>
                    <w:pStyle w:val="EmptyCellLayoutStyle"/>
                    <w:spacing w:after="0" w:line="240" w:lineRule="auto"/>
                  </w:pPr>
                </w:p>
              </w:tc>
              <w:tc>
                <w:tcPr>
                  <w:tcW w:w="179" w:type="dxa"/>
                </w:tcPr>
                <w:p w14:paraId="4CD07F55" w14:textId="77777777" w:rsidR="00D304FC" w:rsidRDefault="00D304FC">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D304FC" w14:paraId="3EFAB055" w14:textId="77777777">
                    <w:trPr>
                      <w:trHeight w:val="282"/>
                    </w:trPr>
                    <w:tc>
                      <w:tcPr>
                        <w:tcW w:w="3960" w:type="dxa"/>
                        <w:tcBorders>
                          <w:top w:val="nil"/>
                          <w:left w:val="nil"/>
                          <w:bottom w:val="nil"/>
                          <w:right w:val="nil"/>
                        </w:tcBorders>
                        <w:tcMar>
                          <w:top w:w="39" w:type="dxa"/>
                          <w:left w:w="39" w:type="dxa"/>
                          <w:bottom w:w="39" w:type="dxa"/>
                          <w:right w:w="39" w:type="dxa"/>
                        </w:tcMar>
                      </w:tcPr>
                      <w:p w14:paraId="389019BB" w14:textId="77777777" w:rsidR="00D304FC" w:rsidRDefault="00883A64">
                        <w:pPr>
                          <w:spacing w:after="0" w:line="240" w:lineRule="auto"/>
                          <w:jc w:val="center"/>
                          <w:rPr>
                            <w:rFonts w:ascii="Arial" w:eastAsia="Arial" w:hAnsi="Arial"/>
                            <w:b/>
                            <w:color w:val="000000"/>
                            <w:sz w:val="28"/>
                          </w:rPr>
                        </w:pPr>
                        <w:r>
                          <w:rPr>
                            <w:rFonts w:ascii="Arial" w:eastAsia="Arial" w:hAnsi="Arial"/>
                            <w:b/>
                            <w:color w:val="000000"/>
                            <w:sz w:val="28"/>
                          </w:rPr>
                          <w:t>POSITION DESCRIPTION</w:t>
                        </w:r>
                      </w:p>
                      <w:p w14:paraId="79F8C127" w14:textId="77777777" w:rsidR="0031506F" w:rsidRDefault="0031506F">
                        <w:pPr>
                          <w:spacing w:after="0" w:line="240" w:lineRule="auto"/>
                          <w:jc w:val="center"/>
                          <w:rPr>
                            <w:b/>
                            <w:sz w:val="28"/>
                          </w:rPr>
                        </w:pPr>
                      </w:p>
                      <w:p w14:paraId="75B1BF09" w14:textId="0B37E27E" w:rsidR="0031506F" w:rsidRDefault="0031506F">
                        <w:pPr>
                          <w:spacing w:after="0" w:line="240" w:lineRule="auto"/>
                          <w:jc w:val="center"/>
                        </w:pPr>
                      </w:p>
                    </w:tc>
                  </w:tr>
                </w:tbl>
                <w:p w14:paraId="324B94A8" w14:textId="77777777" w:rsidR="00D304FC" w:rsidRDefault="00D304FC">
                  <w:pPr>
                    <w:spacing w:after="0" w:line="240" w:lineRule="auto"/>
                  </w:pPr>
                </w:p>
              </w:tc>
              <w:tc>
                <w:tcPr>
                  <w:tcW w:w="180" w:type="dxa"/>
                </w:tcPr>
                <w:p w14:paraId="6200E2E8" w14:textId="77777777" w:rsidR="00D304FC" w:rsidRDefault="00D304FC">
                  <w:pPr>
                    <w:pStyle w:val="EmptyCellLayoutStyle"/>
                    <w:spacing w:after="0" w:line="240" w:lineRule="auto"/>
                  </w:pPr>
                </w:p>
              </w:tc>
              <w:tc>
                <w:tcPr>
                  <w:tcW w:w="539" w:type="dxa"/>
                </w:tcPr>
                <w:p w14:paraId="570DCD8C" w14:textId="77777777" w:rsidR="00D304FC" w:rsidRDefault="00D304FC">
                  <w:pPr>
                    <w:pStyle w:val="EmptyCellLayoutStyle"/>
                    <w:spacing w:after="0" w:line="240" w:lineRule="auto"/>
                  </w:pPr>
                </w:p>
              </w:tc>
              <w:tc>
                <w:tcPr>
                  <w:tcW w:w="3060" w:type="dxa"/>
                </w:tcPr>
                <w:p w14:paraId="479369F2" w14:textId="77777777" w:rsidR="00D304FC" w:rsidRDefault="00D304FC">
                  <w:pPr>
                    <w:pStyle w:val="EmptyCellLayoutStyle"/>
                    <w:spacing w:after="0" w:line="240" w:lineRule="auto"/>
                  </w:pPr>
                </w:p>
              </w:tc>
            </w:tr>
            <w:tr w:rsidR="00D304FC" w14:paraId="797556C8" w14:textId="77777777">
              <w:trPr>
                <w:trHeight w:val="179"/>
              </w:trPr>
              <w:tc>
                <w:tcPr>
                  <w:tcW w:w="3240" w:type="dxa"/>
                </w:tcPr>
                <w:p w14:paraId="2618A633" w14:textId="77777777" w:rsidR="00D304FC" w:rsidRDefault="00D304FC">
                  <w:pPr>
                    <w:pStyle w:val="EmptyCellLayoutStyle"/>
                    <w:spacing w:after="0" w:line="240" w:lineRule="auto"/>
                  </w:pPr>
                </w:p>
              </w:tc>
              <w:tc>
                <w:tcPr>
                  <w:tcW w:w="179" w:type="dxa"/>
                </w:tcPr>
                <w:p w14:paraId="1AACB4B1" w14:textId="77777777" w:rsidR="00D304FC" w:rsidRDefault="00D304FC">
                  <w:pPr>
                    <w:pStyle w:val="EmptyCellLayoutStyle"/>
                    <w:spacing w:after="0" w:line="240" w:lineRule="auto"/>
                  </w:pPr>
                </w:p>
              </w:tc>
              <w:tc>
                <w:tcPr>
                  <w:tcW w:w="539" w:type="dxa"/>
                </w:tcPr>
                <w:p w14:paraId="6E9CACAF" w14:textId="77777777" w:rsidR="00D304FC" w:rsidRDefault="00D304FC">
                  <w:pPr>
                    <w:pStyle w:val="EmptyCellLayoutStyle"/>
                    <w:spacing w:after="0" w:line="240" w:lineRule="auto"/>
                  </w:pPr>
                </w:p>
              </w:tc>
              <w:tc>
                <w:tcPr>
                  <w:tcW w:w="2879" w:type="dxa"/>
                </w:tcPr>
                <w:p w14:paraId="0B99B33C" w14:textId="77777777" w:rsidR="00D304FC" w:rsidRDefault="00D304FC">
                  <w:pPr>
                    <w:pStyle w:val="EmptyCellLayoutStyle"/>
                    <w:spacing w:after="0" w:line="240" w:lineRule="auto"/>
                  </w:pPr>
                </w:p>
              </w:tc>
              <w:tc>
                <w:tcPr>
                  <w:tcW w:w="540" w:type="dxa"/>
                </w:tcPr>
                <w:p w14:paraId="227DA970" w14:textId="77777777" w:rsidR="00D304FC" w:rsidRDefault="00D304FC">
                  <w:pPr>
                    <w:pStyle w:val="EmptyCellLayoutStyle"/>
                    <w:spacing w:after="0" w:line="240" w:lineRule="auto"/>
                  </w:pPr>
                </w:p>
              </w:tc>
              <w:tc>
                <w:tcPr>
                  <w:tcW w:w="180" w:type="dxa"/>
                </w:tcPr>
                <w:p w14:paraId="49DA00B5" w14:textId="77777777" w:rsidR="00D304FC" w:rsidRDefault="00D304FC">
                  <w:pPr>
                    <w:pStyle w:val="EmptyCellLayoutStyle"/>
                    <w:spacing w:after="0" w:line="240" w:lineRule="auto"/>
                  </w:pPr>
                </w:p>
              </w:tc>
              <w:tc>
                <w:tcPr>
                  <w:tcW w:w="539" w:type="dxa"/>
                </w:tcPr>
                <w:p w14:paraId="4B5A037C" w14:textId="77777777" w:rsidR="00D304FC" w:rsidRDefault="00D304FC">
                  <w:pPr>
                    <w:pStyle w:val="EmptyCellLayoutStyle"/>
                    <w:spacing w:after="0" w:line="240" w:lineRule="auto"/>
                  </w:pPr>
                </w:p>
              </w:tc>
              <w:tc>
                <w:tcPr>
                  <w:tcW w:w="3060" w:type="dxa"/>
                </w:tcPr>
                <w:p w14:paraId="57447CD2" w14:textId="77777777" w:rsidR="00D304FC" w:rsidRDefault="00D304FC">
                  <w:pPr>
                    <w:pStyle w:val="EmptyCellLayoutStyle"/>
                    <w:spacing w:after="0" w:line="240" w:lineRule="auto"/>
                  </w:pPr>
                </w:p>
              </w:tc>
            </w:tr>
          </w:tbl>
          <w:p w14:paraId="258F3656" w14:textId="77777777" w:rsidR="00D304FC" w:rsidRDefault="00D304FC">
            <w:pPr>
              <w:spacing w:after="0" w:line="240" w:lineRule="auto"/>
            </w:pPr>
          </w:p>
        </w:tc>
        <w:tc>
          <w:tcPr>
            <w:tcW w:w="179" w:type="dxa"/>
          </w:tcPr>
          <w:p w14:paraId="02244881" w14:textId="77777777" w:rsidR="00D304FC" w:rsidRDefault="00D304FC">
            <w:pPr>
              <w:pStyle w:val="EmptyCellLayoutStyle"/>
              <w:spacing w:after="0" w:line="240" w:lineRule="auto"/>
            </w:pPr>
          </w:p>
        </w:tc>
      </w:tr>
      <w:tr w:rsidR="00D304FC" w14:paraId="623CC259" w14:textId="77777777">
        <w:trPr>
          <w:trHeight w:val="99"/>
        </w:trPr>
        <w:tc>
          <w:tcPr>
            <w:tcW w:w="179" w:type="dxa"/>
          </w:tcPr>
          <w:p w14:paraId="6512FC7A" w14:textId="77777777" w:rsidR="00D304FC" w:rsidRDefault="00D304FC">
            <w:pPr>
              <w:pStyle w:val="EmptyCellLayoutStyle"/>
              <w:spacing w:after="0" w:line="240" w:lineRule="auto"/>
            </w:pPr>
          </w:p>
        </w:tc>
        <w:tc>
          <w:tcPr>
            <w:tcW w:w="0" w:type="dxa"/>
          </w:tcPr>
          <w:p w14:paraId="246CCFBB" w14:textId="77777777" w:rsidR="00D304FC" w:rsidRDefault="00D304FC">
            <w:pPr>
              <w:pStyle w:val="EmptyCellLayoutStyle"/>
              <w:spacing w:after="0" w:line="240" w:lineRule="auto"/>
            </w:pPr>
          </w:p>
        </w:tc>
        <w:tc>
          <w:tcPr>
            <w:tcW w:w="0" w:type="dxa"/>
          </w:tcPr>
          <w:p w14:paraId="7D69F2A0" w14:textId="77777777" w:rsidR="00D304FC" w:rsidRDefault="00D304FC">
            <w:pPr>
              <w:pStyle w:val="EmptyCellLayoutStyle"/>
              <w:spacing w:after="0" w:line="240" w:lineRule="auto"/>
            </w:pPr>
          </w:p>
        </w:tc>
        <w:tc>
          <w:tcPr>
            <w:tcW w:w="11159" w:type="dxa"/>
          </w:tcPr>
          <w:p w14:paraId="648DDF15" w14:textId="77777777" w:rsidR="00D304FC" w:rsidRDefault="00D304FC">
            <w:pPr>
              <w:pStyle w:val="EmptyCellLayoutStyle"/>
              <w:spacing w:after="0" w:line="240" w:lineRule="auto"/>
            </w:pPr>
          </w:p>
        </w:tc>
        <w:tc>
          <w:tcPr>
            <w:tcW w:w="179" w:type="dxa"/>
          </w:tcPr>
          <w:p w14:paraId="31B40551" w14:textId="77777777" w:rsidR="00D304FC" w:rsidRDefault="00D304FC">
            <w:pPr>
              <w:pStyle w:val="EmptyCellLayoutStyle"/>
              <w:spacing w:after="0" w:line="240" w:lineRule="auto"/>
            </w:pPr>
          </w:p>
        </w:tc>
      </w:tr>
      <w:tr w:rsidR="00883A64" w14:paraId="6C4F7C7B" w14:textId="77777777" w:rsidTr="00883A64">
        <w:tc>
          <w:tcPr>
            <w:tcW w:w="179" w:type="dxa"/>
          </w:tcPr>
          <w:p w14:paraId="4FF8CCF0" w14:textId="77777777" w:rsidR="00D304FC" w:rsidRDefault="00D304FC">
            <w:pPr>
              <w:pStyle w:val="EmptyCellLayoutStyle"/>
              <w:spacing w:after="0" w:line="240" w:lineRule="auto"/>
            </w:pPr>
          </w:p>
        </w:tc>
        <w:tc>
          <w:tcPr>
            <w:tcW w:w="0" w:type="dxa"/>
          </w:tcPr>
          <w:p w14:paraId="16DAEFA7" w14:textId="77777777" w:rsidR="00D304FC" w:rsidRDefault="00D304FC">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D304FC" w14:paraId="12CB1468"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D304FC" w14:paraId="77904C8A"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682892B0" w14:textId="77777777" w:rsidR="00D304FC" w:rsidRDefault="00883A64">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75D54BD5" w14:textId="77777777" w:rsidR="00D304FC" w:rsidRDefault="00D304FC">
                  <w:pPr>
                    <w:spacing w:after="0" w:line="240" w:lineRule="auto"/>
                  </w:pPr>
                </w:p>
              </w:tc>
            </w:tr>
            <w:tr w:rsidR="00D304FC" w14:paraId="428C6D19" w14:textId="77777777">
              <w:trPr>
                <w:trHeight w:val="20"/>
              </w:trPr>
              <w:tc>
                <w:tcPr>
                  <w:tcW w:w="11160" w:type="dxa"/>
                  <w:tcBorders>
                    <w:left w:val="single" w:sz="15" w:space="0" w:color="000000"/>
                    <w:right w:val="single" w:sz="15" w:space="0" w:color="000000"/>
                  </w:tcBorders>
                </w:tcPr>
                <w:p w14:paraId="13DA8E29" w14:textId="77777777" w:rsidR="00D304FC" w:rsidRDefault="00D304FC">
                  <w:pPr>
                    <w:pStyle w:val="EmptyCellLayoutStyle"/>
                    <w:spacing w:after="0" w:line="240" w:lineRule="auto"/>
                  </w:pPr>
                </w:p>
              </w:tc>
            </w:tr>
            <w:tr w:rsidR="00D304FC" w14:paraId="52899ADF"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39"/>
                    <w:gridCol w:w="5542"/>
                  </w:tblGrid>
                  <w:tr w:rsidR="00D304FC" w14:paraId="0D614803" w14:textId="77777777">
                    <w:trPr>
                      <w:trHeight w:val="282"/>
                    </w:trPr>
                    <w:tc>
                      <w:tcPr>
                        <w:tcW w:w="5580" w:type="dxa"/>
                        <w:tcBorders>
                          <w:top w:val="nil"/>
                          <w:left w:val="nil"/>
                          <w:bottom w:val="nil"/>
                          <w:right w:val="nil"/>
                        </w:tcBorders>
                        <w:tcMar>
                          <w:top w:w="39" w:type="dxa"/>
                          <w:left w:w="39" w:type="dxa"/>
                          <w:bottom w:w="39" w:type="dxa"/>
                          <w:right w:w="39" w:type="dxa"/>
                        </w:tcMar>
                      </w:tcPr>
                      <w:p w14:paraId="20422662" w14:textId="77777777" w:rsidR="00D304FC" w:rsidRDefault="00883A64">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24C75053" w14:textId="77777777" w:rsidR="00D304FC" w:rsidRDefault="00883A64">
                        <w:pPr>
                          <w:spacing w:after="0" w:line="240" w:lineRule="auto"/>
                        </w:pPr>
                        <w:r>
                          <w:rPr>
                            <w:rFonts w:ascii="Arial" w:eastAsia="Arial" w:hAnsi="Arial"/>
                            <w:b/>
                            <w:color w:val="000000"/>
                            <w:sz w:val="16"/>
                          </w:rPr>
                          <w:t>8. Department/Agency</w:t>
                        </w:r>
                      </w:p>
                    </w:tc>
                  </w:tr>
                  <w:tr w:rsidR="00D304FC" w14:paraId="24313CE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81455FB" w14:textId="5AE1AFF8" w:rsidR="00D304FC" w:rsidRDefault="00D304FC">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F33758B" w14:textId="77777777" w:rsidR="00D304FC" w:rsidRDefault="00883A64">
                        <w:pPr>
                          <w:spacing w:after="0" w:line="240" w:lineRule="auto"/>
                        </w:pPr>
                        <w:r>
                          <w:rPr>
                            <w:rFonts w:ascii="Arial" w:eastAsia="Arial" w:hAnsi="Arial"/>
                            <w:color w:val="000000"/>
                          </w:rPr>
                          <w:t>ATY GNRL CENTRAL OFFICE</w:t>
                        </w:r>
                      </w:p>
                    </w:tc>
                  </w:tr>
                  <w:tr w:rsidR="00D304FC" w14:paraId="58F50CFB"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FFA1082" w14:textId="77777777" w:rsidR="00D304FC" w:rsidRDefault="00883A64">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758139C" w14:textId="77777777" w:rsidR="00D304FC" w:rsidRDefault="00883A64">
                        <w:pPr>
                          <w:spacing w:after="0" w:line="240" w:lineRule="auto"/>
                        </w:pPr>
                        <w:r>
                          <w:rPr>
                            <w:rFonts w:ascii="Arial" w:eastAsia="Arial" w:hAnsi="Arial"/>
                            <w:b/>
                            <w:color w:val="000000"/>
                            <w:sz w:val="16"/>
                          </w:rPr>
                          <w:t>9. Bureau (Institution, Board, or Commission)</w:t>
                        </w:r>
                      </w:p>
                    </w:tc>
                  </w:tr>
                  <w:tr w:rsidR="00D304FC" w14:paraId="5070639A"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BFFD3B2" w14:textId="7515C1A6" w:rsidR="00D304FC" w:rsidRDefault="00D304FC">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0693DB0" w14:textId="7DA6B9A2" w:rsidR="00D304FC" w:rsidRDefault="00883A64">
                        <w:pPr>
                          <w:spacing w:after="0" w:line="240" w:lineRule="auto"/>
                        </w:pPr>
                        <w:r>
                          <w:rPr>
                            <w:rFonts w:ascii="Arial" w:eastAsia="Arial" w:hAnsi="Arial"/>
                            <w:color w:val="000000"/>
                          </w:rPr>
                          <w:t xml:space="preserve">Criminal </w:t>
                        </w:r>
                        <w:r w:rsidR="000A6DBA">
                          <w:rPr>
                            <w:rFonts w:ascii="Arial" w:eastAsia="Arial" w:hAnsi="Arial"/>
                            <w:color w:val="000000"/>
                          </w:rPr>
                          <w:t>Justice Bureau</w:t>
                        </w:r>
                      </w:p>
                    </w:tc>
                  </w:tr>
                  <w:tr w:rsidR="00D304FC" w14:paraId="17D713B9"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2A9DC8C" w14:textId="77777777" w:rsidR="00D304FC" w:rsidRDefault="00883A64">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97E92EB" w14:textId="77777777" w:rsidR="00D304FC" w:rsidRDefault="00883A64">
                        <w:pPr>
                          <w:spacing w:after="0" w:line="240" w:lineRule="auto"/>
                        </w:pPr>
                        <w:r>
                          <w:rPr>
                            <w:rFonts w:ascii="Arial" w:eastAsia="Arial" w:hAnsi="Arial"/>
                            <w:b/>
                            <w:color w:val="000000"/>
                            <w:sz w:val="16"/>
                          </w:rPr>
                          <w:t>10. Division</w:t>
                        </w:r>
                      </w:p>
                    </w:tc>
                  </w:tr>
                  <w:tr w:rsidR="00D304FC" w14:paraId="44C69BD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11C5C3A" w14:textId="6411B2F4" w:rsidR="00D304FC" w:rsidRDefault="00082FC3">
                        <w:pPr>
                          <w:spacing w:after="0" w:line="240" w:lineRule="auto"/>
                        </w:pPr>
                        <w:r>
                          <w:rPr>
                            <w:rFonts w:ascii="Arial" w:eastAsia="Arial" w:hAnsi="Arial"/>
                            <w:color w:val="000000"/>
                          </w:rPr>
                          <w:t xml:space="preserve">Departmental </w:t>
                        </w:r>
                        <w:r w:rsidRPr="0000030C">
                          <w:rPr>
                            <w:rFonts w:ascii="Arial" w:eastAsia="Arial" w:hAnsi="Arial"/>
                            <w:color w:val="000000"/>
                          </w:rPr>
                          <w:t xml:space="preserve">Analyst </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80AE381" w14:textId="6A308573" w:rsidR="00D304FC" w:rsidRDefault="00883A64">
                        <w:pPr>
                          <w:spacing w:after="0" w:line="240" w:lineRule="auto"/>
                        </w:pPr>
                        <w:r>
                          <w:rPr>
                            <w:rFonts w:ascii="Arial" w:eastAsia="Arial" w:hAnsi="Arial"/>
                            <w:color w:val="000000"/>
                          </w:rPr>
                          <w:t xml:space="preserve">Criminal </w:t>
                        </w:r>
                        <w:r w:rsidR="000A6DBA">
                          <w:rPr>
                            <w:rFonts w:ascii="Arial" w:eastAsia="Arial" w:hAnsi="Arial"/>
                            <w:color w:val="000000"/>
                          </w:rPr>
                          <w:t>Trials and Appeals Division</w:t>
                        </w:r>
                      </w:p>
                    </w:tc>
                  </w:tr>
                  <w:tr w:rsidR="00D304FC" w14:paraId="2F85BD5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2544D23" w14:textId="77777777" w:rsidR="00D304FC" w:rsidRDefault="00883A64">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71FF1A2" w14:textId="77777777" w:rsidR="00D304FC" w:rsidRDefault="00883A64">
                        <w:pPr>
                          <w:spacing w:after="0" w:line="240" w:lineRule="auto"/>
                        </w:pPr>
                        <w:r>
                          <w:rPr>
                            <w:rFonts w:ascii="Arial" w:eastAsia="Arial" w:hAnsi="Arial"/>
                            <w:b/>
                            <w:color w:val="000000"/>
                            <w:sz w:val="16"/>
                          </w:rPr>
                          <w:t>11. Section</w:t>
                        </w:r>
                      </w:p>
                    </w:tc>
                  </w:tr>
                  <w:tr w:rsidR="00D304FC" w14:paraId="59AC626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8BDF5F2" w14:textId="5CACA27E" w:rsidR="00D304FC" w:rsidRDefault="00082FC3">
                        <w:pPr>
                          <w:spacing w:after="0" w:line="240" w:lineRule="auto"/>
                        </w:pPr>
                        <w:r>
                          <w:rPr>
                            <w:rFonts w:ascii="Arial" w:eastAsia="Arial" w:hAnsi="Arial"/>
                            <w:color w:val="000000"/>
                          </w:rPr>
                          <w:t xml:space="preserve">Departmental </w:t>
                        </w:r>
                        <w:r w:rsidRPr="0000030C">
                          <w:rPr>
                            <w:rFonts w:ascii="Arial" w:eastAsia="Arial" w:hAnsi="Arial"/>
                            <w:color w:val="000000"/>
                          </w:rPr>
                          <w:t>Analyst 9-</w:t>
                        </w:r>
                        <w:r w:rsidR="00532014" w:rsidRPr="0000030C">
                          <w:rPr>
                            <w:rFonts w:ascii="Arial" w:eastAsia="Arial" w:hAnsi="Arial"/>
                            <w:color w:val="000000"/>
                          </w:rPr>
                          <w:t>P</w:t>
                        </w:r>
                        <w:r w:rsidRPr="0000030C">
                          <w:rPr>
                            <w:rFonts w:ascii="Arial" w:eastAsia="Arial" w:hAnsi="Arial"/>
                            <w:color w:val="000000"/>
                          </w:rPr>
                          <w:t>11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A910CFE" w14:textId="77777777" w:rsidR="00D304FC" w:rsidRDefault="00D304FC">
                        <w:pPr>
                          <w:spacing w:after="0" w:line="240" w:lineRule="auto"/>
                        </w:pPr>
                      </w:p>
                    </w:tc>
                  </w:tr>
                  <w:tr w:rsidR="00D304FC" w14:paraId="31E6AED0"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5492752" w14:textId="77777777" w:rsidR="00D304FC" w:rsidRDefault="00883A64">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2765D51" w14:textId="77777777" w:rsidR="00D304FC" w:rsidRDefault="00883A64">
                        <w:pPr>
                          <w:spacing w:after="0" w:line="240" w:lineRule="auto"/>
                        </w:pPr>
                        <w:r>
                          <w:rPr>
                            <w:rFonts w:ascii="Arial" w:eastAsia="Arial" w:hAnsi="Arial"/>
                            <w:b/>
                            <w:color w:val="000000"/>
                            <w:sz w:val="16"/>
                          </w:rPr>
                          <w:t>12. Unit</w:t>
                        </w:r>
                      </w:p>
                    </w:tc>
                  </w:tr>
                  <w:tr w:rsidR="00D304FC" w14:paraId="2C522B77"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9CD38DA" w14:textId="23BA42E5" w:rsidR="00D304FC" w:rsidRPr="007F34E1" w:rsidRDefault="009F785F">
                        <w:pPr>
                          <w:spacing w:after="0" w:line="240" w:lineRule="auto"/>
                          <w:rPr>
                            <w:rFonts w:ascii="Arial" w:hAnsi="Arial" w:cs="Arial"/>
                          </w:rPr>
                        </w:pPr>
                        <w:r>
                          <w:rPr>
                            <w:rFonts w:ascii="Arial" w:hAnsi="Arial" w:cs="Arial"/>
                          </w:rPr>
                          <w:t>Karen Hall</w:t>
                        </w:r>
                        <w:r w:rsidR="007F34E1" w:rsidRPr="007F34E1">
                          <w:rPr>
                            <w:rFonts w:ascii="Arial" w:hAnsi="Arial" w:cs="Arial"/>
                          </w:rPr>
                          <w:t>, Department Manager 13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10AF47C" w14:textId="7A9094AC" w:rsidR="00D304FC" w:rsidRPr="00891592" w:rsidRDefault="00CE63E7">
                        <w:pPr>
                          <w:spacing w:after="0" w:line="240" w:lineRule="auto"/>
                          <w:rPr>
                            <w:rFonts w:ascii="Arial" w:hAnsi="Arial" w:cs="Arial"/>
                          </w:rPr>
                        </w:pPr>
                        <w:r w:rsidRPr="00891592">
                          <w:rPr>
                            <w:rFonts w:ascii="Arial" w:hAnsi="Arial" w:cs="Arial"/>
                          </w:rPr>
                          <w:t>Address Confidentiality Program</w:t>
                        </w:r>
                      </w:p>
                    </w:tc>
                  </w:tr>
                  <w:tr w:rsidR="00D304FC" w14:paraId="4168B48B"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675A35B7" w14:textId="77777777" w:rsidR="00D304FC" w:rsidRDefault="00883A64">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ACBA43F" w14:textId="77777777" w:rsidR="00D304FC" w:rsidRDefault="00883A64">
                        <w:pPr>
                          <w:spacing w:after="0" w:line="240" w:lineRule="auto"/>
                        </w:pPr>
                        <w:r>
                          <w:rPr>
                            <w:rFonts w:ascii="Arial" w:eastAsia="Arial" w:hAnsi="Arial"/>
                            <w:b/>
                            <w:color w:val="000000"/>
                            <w:sz w:val="16"/>
                          </w:rPr>
                          <w:t>13. Work Location (City and Address)/Hours of Work</w:t>
                        </w:r>
                      </w:p>
                    </w:tc>
                  </w:tr>
                  <w:tr w:rsidR="00D304FC" w14:paraId="15B48314"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8E3000D" w14:textId="64CD97BB" w:rsidR="00D304FC" w:rsidRDefault="009F785F">
                        <w:pPr>
                          <w:spacing w:after="0" w:line="240" w:lineRule="auto"/>
                        </w:pPr>
                        <w:r>
                          <w:t>Rebekah Snyder Cox, State Administrator 15</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785DE78" w14:textId="4050B3C1" w:rsidR="00D304FC" w:rsidRDefault="00883A64">
                        <w:pPr>
                          <w:spacing w:after="0" w:line="240" w:lineRule="auto"/>
                        </w:pPr>
                        <w:r>
                          <w:rPr>
                            <w:rFonts w:ascii="Arial" w:eastAsia="Arial" w:hAnsi="Arial"/>
                            <w:color w:val="000000"/>
                          </w:rPr>
                          <w:t>Cadillac Place, 3040 W. Grand Blvd., Detroit MI 48202</w:t>
                        </w:r>
                        <w:r w:rsidR="000A6DBA">
                          <w:rPr>
                            <w:rFonts w:ascii="Arial" w:eastAsia="Arial" w:hAnsi="Arial"/>
                            <w:color w:val="000000"/>
                          </w:rPr>
                          <w:t>/ Williams Building, Lansing, MI</w:t>
                        </w:r>
                        <w:r>
                          <w:rPr>
                            <w:rFonts w:ascii="Arial" w:eastAsia="Arial" w:hAnsi="Arial"/>
                            <w:color w:val="000000"/>
                          </w:rPr>
                          <w:t xml:space="preserve"> / Monday-Friday; 8 a.m. to 5 p.m.</w:t>
                        </w:r>
                      </w:p>
                    </w:tc>
                  </w:tr>
                </w:tbl>
                <w:p w14:paraId="491555CE" w14:textId="77777777" w:rsidR="00D304FC" w:rsidRDefault="00D304FC">
                  <w:pPr>
                    <w:spacing w:after="0" w:line="240" w:lineRule="auto"/>
                  </w:pPr>
                </w:p>
              </w:tc>
            </w:tr>
            <w:tr w:rsidR="00D304FC" w14:paraId="27CC8CF5" w14:textId="77777777">
              <w:trPr>
                <w:trHeight w:val="14"/>
              </w:trPr>
              <w:tc>
                <w:tcPr>
                  <w:tcW w:w="11160" w:type="dxa"/>
                  <w:tcBorders>
                    <w:left w:val="single" w:sz="15" w:space="0" w:color="000000"/>
                    <w:bottom w:val="single" w:sz="7" w:space="0" w:color="000000"/>
                    <w:right w:val="single" w:sz="15" w:space="0" w:color="000000"/>
                  </w:tcBorders>
                </w:tcPr>
                <w:p w14:paraId="04075174" w14:textId="77777777" w:rsidR="00D304FC" w:rsidRDefault="00D304FC">
                  <w:pPr>
                    <w:pStyle w:val="EmptyCellLayoutStyle"/>
                    <w:spacing w:after="0" w:line="240" w:lineRule="auto"/>
                  </w:pPr>
                </w:p>
              </w:tc>
            </w:tr>
          </w:tbl>
          <w:p w14:paraId="6D486739" w14:textId="77777777" w:rsidR="00D304FC" w:rsidRDefault="00D304FC">
            <w:pPr>
              <w:spacing w:after="0" w:line="240" w:lineRule="auto"/>
            </w:pPr>
          </w:p>
        </w:tc>
        <w:tc>
          <w:tcPr>
            <w:tcW w:w="179" w:type="dxa"/>
          </w:tcPr>
          <w:p w14:paraId="3A9474BE" w14:textId="77777777" w:rsidR="00D304FC" w:rsidRDefault="00D304FC">
            <w:pPr>
              <w:pStyle w:val="EmptyCellLayoutStyle"/>
              <w:spacing w:after="0" w:line="240" w:lineRule="auto"/>
            </w:pPr>
          </w:p>
        </w:tc>
      </w:tr>
      <w:tr w:rsidR="00883A64" w14:paraId="17D56259" w14:textId="77777777" w:rsidTr="00883A64">
        <w:tc>
          <w:tcPr>
            <w:tcW w:w="179" w:type="dxa"/>
          </w:tcPr>
          <w:p w14:paraId="40676442" w14:textId="77777777" w:rsidR="00D304FC" w:rsidRDefault="00D304FC">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D304FC" w14:paraId="42AF56C8" w14:textId="77777777">
              <w:trPr>
                <w:trHeight w:val="36"/>
              </w:trPr>
              <w:tc>
                <w:tcPr>
                  <w:tcW w:w="0" w:type="dxa"/>
                  <w:tcBorders>
                    <w:top w:val="single" w:sz="7" w:space="0" w:color="000000"/>
                    <w:left w:val="single" w:sz="15" w:space="0" w:color="000000"/>
                  </w:tcBorders>
                </w:tcPr>
                <w:p w14:paraId="597E0F44" w14:textId="77777777" w:rsidR="00D304FC" w:rsidRDefault="00D304FC">
                  <w:pPr>
                    <w:pStyle w:val="EmptyCellLayoutStyle"/>
                    <w:spacing w:after="0" w:line="240" w:lineRule="auto"/>
                  </w:pPr>
                </w:p>
              </w:tc>
              <w:tc>
                <w:tcPr>
                  <w:tcW w:w="5220" w:type="dxa"/>
                  <w:tcBorders>
                    <w:top w:val="single" w:sz="7" w:space="0" w:color="000000"/>
                  </w:tcBorders>
                </w:tcPr>
                <w:p w14:paraId="541C94FE" w14:textId="77777777" w:rsidR="00D304FC" w:rsidRDefault="00D304FC">
                  <w:pPr>
                    <w:pStyle w:val="EmptyCellLayoutStyle"/>
                    <w:spacing w:after="0" w:line="240" w:lineRule="auto"/>
                  </w:pPr>
                </w:p>
              </w:tc>
              <w:tc>
                <w:tcPr>
                  <w:tcW w:w="5759" w:type="dxa"/>
                  <w:tcBorders>
                    <w:top w:val="single" w:sz="7" w:space="0" w:color="000000"/>
                  </w:tcBorders>
                </w:tcPr>
                <w:p w14:paraId="678CC6B0" w14:textId="77777777" w:rsidR="00D304FC" w:rsidRDefault="00D304FC">
                  <w:pPr>
                    <w:pStyle w:val="EmptyCellLayoutStyle"/>
                    <w:spacing w:after="0" w:line="240" w:lineRule="auto"/>
                  </w:pPr>
                </w:p>
              </w:tc>
              <w:tc>
                <w:tcPr>
                  <w:tcW w:w="180" w:type="dxa"/>
                  <w:tcBorders>
                    <w:top w:val="single" w:sz="7" w:space="0" w:color="000000"/>
                    <w:right w:val="single" w:sz="15" w:space="0" w:color="000000"/>
                  </w:tcBorders>
                </w:tcPr>
                <w:p w14:paraId="1EAF35CA" w14:textId="77777777" w:rsidR="00D304FC" w:rsidRDefault="00D304FC">
                  <w:pPr>
                    <w:pStyle w:val="EmptyCellLayoutStyle"/>
                    <w:spacing w:after="0" w:line="240" w:lineRule="auto"/>
                  </w:pPr>
                </w:p>
              </w:tc>
            </w:tr>
            <w:tr w:rsidR="00D304FC" w14:paraId="40400511" w14:textId="77777777">
              <w:trPr>
                <w:trHeight w:val="270"/>
              </w:trPr>
              <w:tc>
                <w:tcPr>
                  <w:tcW w:w="0" w:type="dxa"/>
                  <w:tcBorders>
                    <w:left w:val="single" w:sz="15" w:space="0" w:color="000000"/>
                  </w:tcBorders>
                </w:tcPr>
                <w:p w14:paraId="5BA10CAC" w14:textId="77777777" w:rsidR="00D304FC" w:rsidRDefault="00D304F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D304FC" w14:paraId="02322B2B" w14:textId="77777777">
                    <w:trPr>
                      <w:trHeight w:val="192"/>
                    </w:trPr>
                    <w:tc>
                      <w:tcPr>
                        <w:tcW w:w="5220" w:type="dxa"/>
                        <w:tcBorders>
                          <w:top w:val="nil"/>
                          <w:left w:val="nil"/>
                          <w:bottom w:val="nil"/>
                          <w:right w:val="nil"/>
                        </w:tcBorders>
                        <w:tcMar>
                          <w:top w:w="39" w:type="dxa"/>
                          <w:left w:w="39" w:type="dxa"/>
                          <w:bottom w:w="39" w:type="dxa"/>
                          <w:right w:w="39" w:type="dxa"/>
                        </w:tcMar>
                      </w:tcPr>
                      <w:p w14:paraId="4C701067" w14:textId="77777777" w:rsidR="00D304FC" w:rsidRDefault="00883A64">
                        <w:pPr>
                          <w:spacing w:after="0" w:line="240" w:lineRule="auto"/>
                        </w:pPr>
                        <w:r>
                          <w:rPr>
                            <w:rFonts w:ascii="Arial" w:eastAsia="Arial" w:hAnsi="Arial"/>
                            <w:b/>
                            <w:color w:val="000000"/>
                            <w:sz w:val="16"/>
                          </w:rPr>
                          <w:t>14. General Summary of Function/Purpose of Position</w:t>
                        </w:r>
                      </w:p>
                    </w:tc>
                  </w:tr>
                </w:tbl>
                <w:p w14:paraId="59AECBBD" w14:textId="77777777" w:rsidR="00D304FC" w:rsidRDefault="00D304FC">
                  <w:pPr>
                    <w:spacing w:after="0" w:line="240" w:lineRule="auto"/>
                  </w:pPr>
                </w:p>
              </w:tc>
              <w:tc>
                <w:tcPr>
                  <w:tcW w:w="5759" w:type="dxa"/>
                </w:tcPr>
                <w:p w14:paraId="21CAF791" w14:textId="77777777" w:rsidR="00D304FC" w:rsidRDefault="00D304FC">
                  <w:pPr>
                    <w:pStyle w:val="EmptyCellLayoutStyle"/>
                    <w:spacing w:after="0" w:line="240" w:lineRule="auto"/>
                  </w:pPr>
                </w:p>
              </w:tc>
              <w:tc>
                <w:tcPr>
                  <w:tcW w:w="180" w:type="dxa"/>
                  <w:tcBorders>
                    <w:right w:val="single" w:sz="15" w:space="0" w:color="000000"/>
                  </w:tcBorders>
                </w:tcPr>
                <w:p w14:paraId="0288415C" w14:textId="77777777" w:rsidR="00D304FC" w:rsidRDefault="00D304FC">
                  <w:pPr>
                    <w:pStyle w:val="EmptyCellLayoutStyle"/>
                    <w:spacing w:after="0" w:line="240" w:lineRule="auto"/>
                  </w:pPr>
                </w:p>
              </w:tc>
            </w:tr>
            <w:tr w:rsidR="00D304FC" w14:paraId="1E1130FA" w14:textId="77777777">
              <w:trPr>
                <w:trHeight w:val="53"/>
              </w:trPr>
              <w:tc>
                <w:tcPr>
                  <w:tcW w:w="0" w:type="dxa"/>
                  <w:tcBorders>
                    <w:left w:val="single" w:sz="15" w:space="0" w:color="000000"/>
                  </w:tcBorders>
                </w:tcPr>
                <w:p w14:paraId="730F422E" w14:textId="77777777" w:rsidR="00D304FC" w:rsidRDefault="00D304FC">
                  <w:pPr>
                    <w:pStyle w:val="EmptyCellLayoutStyle"/>
                    <w:spacing w:after="0" w:line="240" w:lineRule="auto"/>
                  </w:pPr>
                </w:p>
              </w:tc>
              <w:tc>
                <w:tcPr>
                  <w:tcW w:w="5220" w:type="dxa"/>
                </w:tcPr>
                <w:p w14:paraId="2B6AC9DC" w14:textId="77777777" w:rsidR="00D304FC" w:rsidRDefault="00D304FC">
                  <w:pPr>
                    <w:pStyle w:val="EmptyCellLayoutStyle"/>
                    <w:spacing w:after="0" w:line="240" w:lineRule="auto"/>
                  </w:pPr>
                </w:p>
              </w:tc>
              <w:tc>
                <w:tcPr>
                  <w:tcW w:w="5759" w:type="dxa"/>
                </w:tcPr>
                <w:p w14:paraId="3ACECD2C" w14:textId="77777777" w:rsidR="00D304FC" w:rsidRDefault="00D304FC">
                  <w:pPr>
                    <w:pStyle w:val="EmptyCellLayoutStyle"/>
                    <w:spacing w:after="0" w:line="240" w:lineRule="auto"/>
                  </w:pPr>
                </w:p>
              </w:tc>
              <w:tc>
                <w:tcPr>
                  <w:tcW w:w="180" w:type="dxa"/>
                  <w:tcBorders>
                    <w:right w:val="single" w:sz="15" w:space="0" w:color="000000"/>
                  </w:tcBorders>
                </w:tcPr>
                <w:p w14:paraId="2AA1D911" w14:textId="77777777" w:rsidR="00D304FC" w:rsidRDefault="00D304FC">
                  <w:pPr>
                    <w:pStyle w:val="EmptyCellLayoutStyle"/>
                    <w:spacing w:after="0" w:line="240" w:lineRule="auto"/>
                  </w:pPr>
                </w:p>
              </w:tc>
            </w:tr>
            <w:tr w:rsidR="00883A64" w14:paraId="6CA226ED" w14:textId="77777777" w:rsidTr="00883A64">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D304FC" w14:paraId="0D0E69AB" w14:textId="77777777">
                    <w:trPr>
                      <w:trHeight w:val="212"/>
                    </w:trPr>
                    <w:tc>
                      <w:tcPr>
                        <w:tcW w:w="10980" w:type="dxa"/>
                        <w:tcBorders>
                          <w:top w:val="nil"/>
                          <w:left w:val="nil"/>
                          <w:bottom w:val="nil"/>
                          <w:right w:val="nil"/>
                        </w:tcBorders>
                        <w:tcMar>
                          <w:top w:w="39" w:type="dxa"/>
                          <w:left w:w="39" w:type="dxa"/>
                          <w:bottom w:w="39" w:type="dxa"/>
                          <w:right w:w="39" w:type="dxa"/>
                        </w:tcMar>
                      </w:tcPr>
                      <w:p w14:paraId="1490AB75" w14:textId="7937A93A" w:rsidR="00CB6695" w:rsidRDefault="00CB6695" w:rsidP="0031506F">
                        <w:pPr>
                          <w:spacing w:after="0" w:line="240" w:lineRule="auto"/>
                        </w:pPr>
                        <w:r w:rsidRPr="00CB6695">
                          <w:rPr>
                            <w:rFonts w:ascii="Arial" w:eastAsia="Arial" w:hAnsi="Arial"/>
                            <w:color w:val="000000"/>
                          </w:rPr>
                          <w:t xml:space="preserve">This position will serve as a </w:t>
                        </w:r>
                        <w:r w:rsidR="0000030C" w:rsidRPr="0000030C">
                          <w:rPr>
                            <w:rFonts w:ascii="Arial" w:eastAsia="Arial" w:hAnsi="Arial"/>
                            <w:color w:val="000000"/>
                          </w:rPr>
                          <w:t>Departmental Analyst</w:t>
                        </w:r>
                        <w:r w:rsidRPr="00CB6695">
                          <w:rPr>
                            <w:rFonts w:ascii="Arial" w:eastAsia="Arial" w:hAnsi="Arial"/>
                            <w:color w:val="000000"/>
                          </w:rPr>
                          <w:t xml:space="preserve"> for the Address Confidentiality Program (ACP).  Duties include</w:t>
                        </w:r>
                        <w:r w:rsidR="006F5DFB" w:rsidRPr="00CB6695">
                          <w:rPr>
                            <w:rFonts w:ascii="Arial" w:eastAsia="Arial" w:hAnsi="Arial"/>
                            <w:color w:val="000000"/>
                          </w:rPr>
                          <w:t xml:space="preserve"> </w:t>
                        </w:r>
                        <w:r w:rsidR="002C467F">
                          <w:rPr>
                            <w:rFonts w:ascii="Arial" w:eastAsia="Arial" w:hAnsi="Arial"/>
                            <w:color w:val="000000"/>
                          </w:rPr>
                          <w:t xml:space="preserve">database </w:t>
                        </w:r>
                        <w:r w:rsidR="00C9658A">
                          <w:rPr>
                            <w:rFonts w:ascii="Arial" w:eastAsia="Arial" w:hAnsi="Arial"/>
                            <w:color w:val="000000"/>
                          </w:rPr>
                          <w:t>maintenance, system monitoring and troubleshooting</w:t>
                        </w:r>
                        <w:r w:rsidR="005F2300">
                          <w:rPr>
                            <w:rFonts w:ascii="Arial" w:eastAsia="Arial" w:hAnsi="Arial"/>
                            <w:color w:val="000000"/>
                          </w:rPr>
                          <w:t xml:space="preserve">, ticket submission and approvals and technical support and assistance. </w:t>
                        </w:r>
                        <w:r w:rsidRPr="00CB6695">
                          <w:rPr>
                            <w:rFonts w:ascii="Arial" w:eastAsia="Arial" w:hAnsi="Arial"/>
                            <w:color w:val="000000"/>
                          </w:rPr>
                          <w:t xml:space="preserve">This </w:t>
                        </w:r>
                        <w:r w:rsidR="0000030C" w:rsidRPr="00C90EC3">
                          <w:rPr>
                            <w:rFonts w:ascii="Arial" w:eastAsia="Arial" w:hAnsi="Arial"/>
                            <w:color w:val="000000"/>
                          </w:rPr>
                          <w:t>D</w:t>
                        </w:r>
                        <w:r w:rsidR="00C90EC3" w:rsidRPr="00C90EC3">
                          <w:rPr>
                            <w:rFonts w:ascii="Arial" w:eastAsia="Arial" w:hAnsi="Arial"/>
                            <w:color w:val="000000"/>
                          </w:rPr>
                          <w:t>epartmental Analyst</w:t>
                        </w:r>
                        <w:r w:rsidRPr="00CB6695">
                          <w:rPr>
                            <w:rFonts w:ascii="Arial" w:eastAsia="Arial" w:hAnsi="Arial"/>
                            <w:color w:val="000000"/>
                          </w:rPr>
                          <w:t xml:space="preserve"> will work closely with the ACP Coordinator </w:t>
                        </w:r>
                        <w:r w:rsidR="009172CB">
                          <w:rPr>
                            <w:rFonts w:ascii="Arial" w:eastAsia="Arial" w:hAnsi="Arial"/>
                            <w:color w:val="000000"/>
                          </w:rPr>
                          <w:t xml:space="preserve">and Advocate </w:t>
                        </w:r>
                        <w:r w:rsidRPr="00CB6695">
                          <w:rPr>
                            <w:rFonts w:ascii="Arial" w:eastAsia="Arial" w:hAnsi="Arial"/>
                            <w:color w:val="000000"/>
                          </w:rPr>
                          <w:t>and provide backup support when needed.  The ACP functions to better serve victims of domestic violence, human trafficking, stalking, sexual violence, and others by allowing them to participate in the program that keeps their legal residence confidential.</w:t>
                        </w:r>
                      </w:p>
                    </w:tc>
                  </w:tr>
                </w:tbl>
                <w:p w14:paraId="7CF88781" w14:textId="77777777" w:rsidR="00D304FC" w:rsidRDefault="00D304FC">
                  <w:pPr>
                    <w:spacing w:after="0" w:line="240" w:lineRule="auto"/>
                  </w:pPr>
                </w:p>
              </w:tc>
              <w:tc>
                <w:tcPr>
                  <w:tcW w:w="180" w:type="dxa"/>
                  <w:tcBorders>
                    <w:right w:val="single" w:sz="15" w:space="0" w:color="000000"/>
                  </w:tcBorders>
                </w:tcPr>
                <w:p w14:paraId="07AF56D0" w14:textId="77777777" w:rsidR="00D304FC" w:rsidRDefault="00D304FC">
                  <w:pPr>
                    <w:pStyle w:val="EmptyCellLayoutStyle"/>
                    <w:spacing w:after="0" w:line="240" w:lineRule="auto"/>
                  </w:pPr>
                </w:p>
              </w:tc>
            </w:tr>
            <w:tr w:rsidR="00D304FC" w14:paraId="1EE34F52" w14:textId="77777777">
              <w:trPr>
                <w:trHeight w:val="969"/>
              </w:trPr>
              <w:tc>
                <w:tcPr>
                  <w:tcW w:w="0" w:type="dxa"/>
                  <w:tcBorders>
                    <w:left w:val="single" w:sz="15" w:space="0" w:color="000000"/>
                    <w:bottom w:val="single" w:sz="15" w:space="0" w:color="000000"/>
                  </w:tcBorders>
                </w:tcPr>
                <w:p w14:paraId="23BC493C" w14:textId="77777777" w:rsidR="00D304FC" w:rsidRDefault="00D304FC">
                  <w:pPr>
                    <w:pStyle w:val="EmptyCellLayoutStyle"/>
                    <w:spacing w:after="0" w:line="240" w:lineRule="auto"/>
                  </w:pPr>
                </w:p>
              </w:tc>
              <w:tc>
                <w:tcPr>
                  <w:tcW w:w="5220" w:type="dxa"/>
                  <w:tcBorders>
                    <w:bottom w:val="single" w:sz="15" w:space="0" w:color="000000"/>
                  </w:tcBorders>
                </w:tcPr>
                <w:p w14:paraId="09525572" w14:textId="77777777" w:rsidR="00D304FC" w:rsidRDefault="00D304FC">
                  <w:pPr>
                    <w:pStyle w:val="EmptyCellLayoutStyle"/>
                    <w:spacing w:after="0" w:line="240" w:lineRule="auto"/>
                  </w:pPr>
                </w:p>
              </w:tc>
              <w:tc>
                <w:tcPr>
                  <w:tcW w:w="5759" w:type="dxa"/>
                  <w:tcBorders>
                    <w:bottom w:val="single" w:sz="15" w:space="0" w:color="000000"/>
                  </w:tcBorders>
                </w:tcPr>
                <w:p w14:paraId="36A4B74E" w14:textId="77777777" w:rsidR="00D304FC" w:rsidRDefault="00D304FC">
                  <w:pPr>
                    <w:pStyle w:val="EmptyCellLayoutStyle"/>
                    <w:spacing w:after="0" w:line="240" w:lineRule="auto"/>
                  </w:pPr>
                </w:p>
              </w:tc>
              <w:tc>
                <w:tcPr>
                  <w:tcW w:w="180" w:type="dxa"/>
                  <w:tcBorders>
                    <w:bottom w:val="single" w:sz="15" w:space="0" w:color="000000"/>
                    <w:right w:val="single" w:sz="15" w:space="0" w:color="000000"/>
                  </w:tcBorders>
                </w:tcPr>
                <w:p w14:paraId="6818EA59" w14:textId="77777777" w:rsidR="00D304FC" w:rsidRDefault="00D304FC">
                  <w:pPr>
                    <w:pStyle w:val="EmptyCellLayoutStyle"/>
                    <w:spacing w:after="0" w:line="240" w:lineRule="auto"/>
                  </w:pPr>
                </w:p>
              </w:tc>
            </w:tr>
          </w:tbl>
          <w:p w14:paraId="1166C15A" w14:textId="77777777" w:rsidR="00D304FC" w:rsidRDefault="00D304FC">
            <w:pPr>
              <w:spacing w:after="0" w:line="240" w:lineRule="auto"/>
            </w:pPr>
          </w:p>
        </w:tc>
        <w:tc>
          <w:tcPr>
            <w:tcW w:w="179" w:type="dxa"/>
          </w:tcPr>
          <w:p w14:paraId="4EE73B29" w14:textId="77777777" w:rsidR="00D304FC" w:rsidRDefault="00D304FC">
            <w:pPr>
              <w:pStyle w:val="EmptyCellLayoutStyle"/>
              <w:spacing w:after="0" w:line="240" w:lineRule="auto"/>
            </w:pPr>
          </w:p>
        </w:tc>
      </w:tr>
    </w:tbl>
    <w:p w14:paraId="702AAAA0" w14:textId="77777777" w:rsidR="00D304FC" w:rsidRDefault="00883A64">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8"/>
        <w:gridCol w:w="6"/>
        <w:gridCol w:w="6"/>
        <w:gridCol w:w="6"/>
        <w:gridCol w:w="6"/>
        <w:gridCol w:w="6"/>
        <w:gridCol w:w="6"/>
        <w:gridCol w:w="2498"/>
        <w:gridCol w:w="6106"/>
        <w:gridCol w:w="2524"/>
        <w:gridCol w:w="178"/>
      </w:tblGrid>
      <w:tr w:rsidR="00D304FC" w14:paraId="1E0333C4" w14:textId="77777777" w:rsidTr="00B16E9B">
        <w:trPr>
          <w:trHeight w:val="99"/>
        </w:trPr>
        <w:tc>
          <w:tcPr>
            <w:tcW w:w="178" w:type="dxa"/>
          </w:tcPr>
          <w:p w14:paraId="2FE0A21B" w14:textId="77777777" w:rsidR="00D304FC" w:rsidRDefault="00D304FC">
            <w:pPr>
              <w:pStyle w:val="EmptyCellLayoutStyle"/>
              <w:spacing w:after="0" w:line="240" w:lineRule="auto"/>
            </w:pPr>
          </w:p>
        </w:tc>
        <w:tc>
          <w:tcPr>
            <w:tcW w:w="6" w:type="dxa"/>
          </w:tcPr>
          <w:p w14:paraId="57B7A186" w14:textId="77777777" w:rsidR="00D304FC" w:rsidRDefault="00D304FC">
            <w:pPr>
              <w:pStyle w:val="EmptyCellLayoutStyle"/>
              <w:spacing w:after="0" w:line="240" w:lineRule="auto"/>
            </w:pPr>
          </w:p>
        </w:tc>
        <w:tc>
          <w:tcPr>
            <w:tcW w:w="6" w:type="dxa"/>
          </w:tcPr>
          <w:p w14:paraId="3ABC88F7" w14:textId="77777777" w:rsidR="00D304FC" w:rsidRDefault="00D304FC">
            <w:pPr>
              <w:pStyle w:val="EmptyCellLayoutStyle"/>
              <w:spacing w:after="0" w:line="240" w:lineRule="auto"/>
            </w:pPr>
          </w:p>
        </w:tc>
        <w:tc>
          <w:tcPr>
            <w:tcW w:w="6" w:type="dxa"/>
          </w:tcPr>
          <w:p w14:paraId="6DDF4C29" w14:textId="77777777" w:rsidR="00D304FC" w:rsidRDefault="00D304FC">
            <w:pPr>
              <w:pStyle w:val="EmptyCellLayoutStyle"/>
              <w:spacing w:after="0" w:line="240" w:lineRule="auto"/>
            </w:pPr>
          </w:p>
        </w:tc>
        <w:tc>
          <w:tcPr>
            <w:tcW w:w="6" w:type="dxa"/>
          </w:tcPr>
          <w:p w14:paraId="2A79B855" w14:textId="77777777" w:rsidR="00D304FC" w:rsidRDefault="00D304FC">
            <w:pPr>
              <w:pStyle w:val="EmptyCellLayoutStyle"/>
              <w:spacing w:after="0" w:line="240" w:lineRule="auto"/>
            </w:pPr>
          </w:p>
        </w:tc>
        <w:tc>
          <w:tcPr>
            <w:tcW w:w="6" w:type="dxa"/>
          </w:tcPr>
          <w:p w14:paraId="1AA15D0A" w14:textId="77777777" w:rsidR="00D304FC" w:rsidRDefault="00D304FC">
            <w:pPr>
              <w:pStyle w:val="EmptyCellLayoutStyle"/>
              <w:spacing w:after="0" w:line="240" w:lineRule="auto"/>
            </w:pPr>
          </w:p>
        </w:tc>
        <w:tc>
          <w:tcPr>
            <w:tcW w:w="6" w:type="dxa"/>
          </w:tcPr>
          <w:p w14:paraId="3B7AF909" w14:textId="77777777" w:rsidR="00D304FC" w:rsidRDefault="00D304FC">
            <w:pPr>
              <w:pStyle w:val="EmptyCellLayoutStyle"/>
              <w:spacing w:after="0" w:line="240" w:lineRule="auto"/>
            </w:pPr>
          </w:p>
        </w:tc>
        <w:tc>
          <w:tcPr>
            <w:tcW w:w="2498" w:type="dxa"/>
          </w:tcPr>
          <w:p w14:paraId="77B0B525" w14:textId="77777777" w:rsidR="00D304FC" w:rsidRDefault="00D304FC">
            <w:pPr>
              <w:pStyle w:val="EmptyCellLayoutStyle"/>
              <w:spacing w:after="0" w:line="240" w:lineRule="auto"/>
            </w:pPr>
          </w:p>
        </w:tc>
        <w:tc>
          <w:tcPr>
            <w:tcW w:w="6106" w:type="dxa"/>
          </w:tcPr>
          <w:p w14:paraId="51223557" w14:textId="77777777" w:rsidR="00D304FC" w:rsidRDefault="00D304FC">
            <w:pPr>
              <w:pStyle w:val="EmptyCellLayoutStyle"/>
              <w:spacing w:after="0" w:line="240" w:lineRule="auto"/>
            </w:pPr>
          </w:p>
        </w:tc>
        <w:tc>
          <w:tcPr>
            <w:tcW w:w="2524" w:type="dxa"/>
          </w:tcPr>
          <w:p w14:paraId="28652FD6" w14:textId="77777777" w:rsidR="00D304FC" w:rsidRDefault="00D304FC">
            <w:pPr>
              <w:pStyle w:val="EmptyCellLayoutStyle"/>
              <w:spacing w:after="0" w:line="240" w:lineRule="auto"/>
            </w:pPr>
          </w:p>
        </w:tc>
        <w:tc>
          <w:tcPr>
            <w:tcW w:w="178" w:type="dxa"/>
          </w:tcPr>
          <w:p w14:paraId="4CE8E76E" w14:textId="77777777" w:rsidR="00D304FC" w:rsidRDefault="00D304FC">
            <w:pPr>
              <w:pStyle w:val="EmptyCellLayoutStyle"/>
              <w:spacing w:after="0" w:line="240" w:lineRule="auto"/>
            </w:pPr>
          </w:p>
        </w:tc>
      </w:tr>
      <w:tr w:rsidR="00C9509F" w:rsidRPr="00C9509F" w14:paraId="0AC66F0F" w14:textId="77777777" w:rsidTr="00B16E9B">
        <w:tc>
          <w:tcPr>
            <w:tcW w:w="178" w:type="dxa"/>
          </w:tcPr>
          <w:p w14:paraId="7BE5A0A5" w14:textId="77777777" w:rsidR="00D304FC" w:rsidRPr="00C9509F" w:rsidRDefault="00D304FC">
            <w:pPr>
              <w:pStyle w:val="EmptyCellLayoutStyle"/>
              <w:spacing w:after="0" w:line="240" w:lineRule="auto"/>
            </w:pPr>
          </w:p>
        </w:tc>
        <w:tc>
          <w:tcPr>
            <w:tcW w:w="6" w:type="dxa"/>
          </w:tcPr>
          <w:p w14:paraId="3350CDDB" w14:textId="77777777" w:rsidR="00D304FC" w:rsidRPr="00C9509F" w:rsidRDefault="00D304FC">
            <w:pPr>
              <w:pStyle w:val="EmptyCellLayoutStyle"/>
              <w:spacing w:after="0" w:line="240" w:lineRule="auto"/>
            </w:pPr>
          </w:p>
        </w:tc>
        <w:tc>
          <w:tcPr>
            <w:tcW w:w="6" w:type="dxa"/>
          </w:tcPr>
          <w:p w14:paraId="3DF62466" w14:textId="77777777" w:rsidR="00D304FC" w:rsidRPr="00C9509F" w:rsidRDefault="00D304FC">
            <w:pPr>
              <w:pStyle w:val="EmptyCellLayoutStyle"/>
              <w:spacing w:after="0" w:line="240" w:lineRule="auto"/>
            </w:pPr>
          </w:p>
        </w:tc>
        <w:tc>
          <w:tcPr>
            <w:tcW w:w="6" w:type="dxa"/>
          </w:tcPr>
          <w:p w14:paraId="26DF2EBA" w14:textId="77777777" w:rsidR="00D304FC" w:rsidRPr="00C9509F" w:rsidRDefault="00D304FC">
            <w:pPr>
              <w:pStyle w:val="EmptyCellLayoutStyle"/>
              <w:spacing w:after="0" w:line="240" w:lineRule="auto"/>
            </w:pPr>
          </w:p>
        </w:tc>
        <w:tc>
          <w:tcPr>
            <w:tcW w:w="11146"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3"/>
            </w:tblGrid>
            <w:tr w:rsidR="00C9509F" w:rsidRPr="00C9509F" w14:paraId="676D7634" w14:textId="77777777" w:rsidTr="00883A64">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1"/>
                  </w:tblGrid>
                  <w:tr w:rsidR="00C9509F" w:rsidRPr="00C9509F" w14:paraId="207DA198" w14:textId="77777777">
                    <w:trPr>
                      <w:trHeight w:val="822"/>
                    </w:trPr>
                    <w:tc>
                      <w:tcPr>
                        <w:tcW w:w="11160" w:type="dxa"/>
                        <w:tcBorders>
                          <w:top w:val="nil"/>
                          <w:left w:val="nil"/>
                          <w:bottom w:val="nil"/>
                          <w:right w:val="nil"/>
                        </w:tcBorders>
                        <w:tcMar>
                          <w:top w:w="39" w:type="dxa"/>
                          <w:left w:w="39" w:type="dxa"/>
                          <w:bottom w:w="39" w:type="dxa"/>
                          <w:right w:w="39" w:type="dxa"/>
                        </w:tcMar>
                      </w:tcPr>
                      <w:p w14:paraId="5B106EF5" w14:textId="77777777" w:rsidR="00D304FC" w:rsidRPr="00C9509F" w:rsidRDefault="00883A64">
                        <w:pPr>
                          <w:spacing w:after="0" w:line="240" w:lineRule="auto"/>
                        </w:pPr>
                        <w:r w:rsidRPr="00C9509F">
                          <w:rPr>
                            <w:rFonts w:ascii="Arial" w:eastAsia="Arial" w:hAnsi="Arial"/>
                            <w:b/>
                            <w:sz w:val="16"/>
                          </w:rPr>
                          <w:t>15. Please describe the assigned duties, percent of time spent performing each duty, and what is done to complete each duty.</w:t>
                        </w:r>
                        <w:r w:rsidRPr="00C9509F">
                          <w:rPr>
                            <w:rFonts w:ascii="Arial" w:eastAsia="Arial" w:hAnsi="Arial"/>
                            <w:b/>
                            <w:sz w:val="16"/>
                          </w:rPr>
                          <w:br/>
                        </w:r>
                        <w:r w:rsidRPr="00C9509F">
                          <w:rPr>
                            <w:rFonts w:ascii="Arial" w:eastAsia="Arial" w:hAnsi="Arial"/>
                            <w:b/>
                            <w:sz w:val="16"/>
                          </w:rPr>
                          <w:br/>
                          <w:t>List the duties from most important to least important. The total percentage of all duties performed must equal 100 percent.</w:t>
                        </w:r>
                      </w:p>
                    </w:tc>
                  </w:tr>
                </w:tbl>
                <w:p w14:paraId="0EAD0FF9" w14:textId="77777777" w:rsidR="00D304FC" w:rsidRPr="00C9509F" w:rsidRDefault="00D304FC">
                  <w:pPr>
                    <w:spacing w:after="0" w:line="240" w:lineRule="auto"/>
                  </w:pPr>
                </w:p>
              </w:tc>
            </w:tr>
            <w:tr w:rsidR="00C9509F" w:rsidRPr="00C9509F" w14:paraId="4ED89AB7" w14:textId="77777777">
              <w:tc>
                <w:tcPr>
                  <w:tcW w:w="0" w:type="dxa"/>
                  <w:tcBorders>
                    <w:left w:val="single" w:sz="15" w:space="0" w:color="000000"/>
                    <w:bottom w:val="single" w:sz="7" w:space="0" w:color="000000"/>
                  </w:tcBorders>
                </w:tcPr>
                <w:p w14:paraId="6D5CA3C5" w14:textId="77777777" w:rsidR="00D304FC" w:rsidRPr="00C9509F" w:rsidRDefault="00D304FC">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4"/>
                  </w:tblGrid>
                  <w:tr w:rsidR="00C9509F" w:rsidRPr="00C9509F" w14:paraId="1E0265A9" w14:textId="77777777">
                    <w:trPr>
                      <w:trHeight w:val="54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9"/>
                          <w:gridCol w:w="1296"/>
                          <w:gridCol w:w="1839"/>
                        </w:tblGrid>
                        <w:tr w:rsidR="00C9509F" w:rsidRPr="00C9509F" w14:paraId="37ADB1FC" w14:textId="77777777" w:rsidTr="00883A64">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603B893" w14:textId="77777777" w:rsidR="00D304FC" w:rsidRPr="00C9509F" w:rsidRDefault="00883A64">
                              <w:pPr>
                                <w:spacing w:after="0" w:line="240" w:lineRule="auto"/>
                              </w:pPr>
                              <w:r w:rsidRPr="00C9509F">
                                <w:rPr>
                                  <w:rFonts w:ascii="Arial" w:eastAsia="Arial" w:hAnsi="Arial"/>
                                  <w:b/>
                                  <w:sz w:val="16"/>
                                </w:rPr>
                                <w:t>Duty 1</w:t>
                              </w:r>
                            </w:p>
                          </w:tc>
                        </w:tr>
                        <w:tr w:rsidR="00C9509F" w:rsidRPr="00C9509F" w14:paraId="51F2B13B" w14:textId="77777777">
                          <w:trPr>
                            <w:trHeight w:val="282"/>
                          </w:trPr>
                          <w:tc>
                            <w:tcPr>
                              <w:tcW w:w="8004" w:type="dxa"/>
                              <w:tcBorders>
                                <w:top w:val="nil"/>
                                <w:left w:val="nil"/>
                                <w:bottom w:val="nil"/>
                                <w:right w:val="nil"/>
                              </w:tcBorders>
                              <w:tcMar>
                                <w:top w:w="39" w:type="dxa"/>
                                <w:left w:w="39" w:type="dxa"/>
                                <w:bottom w:w="39" w:type="dxa"/>
                                <w:right w:w="39" w:type="dxa"/>
                              </w:tcMar>
                            </w:tcPr>
                            <w:p w14:paraId="1D91E225" w14:textId="77777777" w:rsidR="00D304FC" w:rsidRPr="00C9509F" w:rsidRDefault="00883A64">
                              <w:pPr>
                                <w:spacing w:after="0" w:line="240" w:lineRule="auto"/>
                              </w:pPr>
                              <w:r w:rsidRPr="00C9509F">
                                <w:rPr>
                                  <w:rFonts w:ascii="Arial" w:eastAsia="Arial" w:hAnsi="Arial"/>
                                  <w:b/>
                                  <w:sz w:val="16"/>
                                </w:rPr>
                                <w:t>General Summary:</w:t>
                              </w:r>
                            </w:p>
                          </w:tc>
                          <w:tc>
                            <w:tcPr>
                              <w:tcW w:w="1299" w:type="dxa"/>
                              <w:tcBorders>
                                <w:top w:val="nil"/>
                                <w:left w:val="nil"/>
                                <w:bottom w:val="nil"/>
                                <w:right w:val="nil"/>
                              </w:tcBorders>
                              <w:tcMar>
                                <w:top w:w="39" w:type="dxa"/>
                                <w:left w:w="39" w:type="dxa"/>
                                <w:bottom w:w="39" w:type="dxa"/>
                                <w:right w:w="39" w:type="dxa"/>
                              </w:tcMar>
                            </w:tcPr>
                            <w:p w14:paraId="009D77DE" w14:textId="77777777" w:rsidR="00D304FC" w:rsidRPr="00C9509F" w:rsidRDefault="00883A64">
                              <w:pPr>
                                <w:spacing w:after="0" w:line="240" w:lineRule="auto"/>
                              </w:pPr>
                              <w:r w:rsidRPr="00C9509F">
                                <w:rPr>
                                  <w:rFonts w:ascii="Arial" w:eastAsia="Arial" w:hAnsi="Arial"/>
                                  <w:b/>
                                  <w:sz w:val="16"/>
                                </w:rPr>
                                <w:t>Percentage:</w:t>
                              </w:r>
                            </w:p>
                          </w:tc>
                          <w:tc>
                            <w:tcPr>
                              <w:tcW w:w="1856" w:type="dxa"/>
                              <w:tcBorders>
                                <w:top w:val="nil"/>
                                <w:left w:val="nil"/>
                                <w:bottom w:val="nil"/>
                                <w:right w:val="nil"/>
                              </w:tcBorders>
                              <w:tcMar>
                                <w:top w:w="39" w:type="dxa"/>
                                <w:left w:w="39" w:type="dxa"/>
                                <w:bottom w:w="39" w:type="dxa"/>
                                <w:right w:w="39" w:type="dxa"/>
                              </w:tcMar>
                            </w:tcPr>
                            <w:p w14:paraId="340C2BA2" w14:textId="77777777" w:rsidR="00D304FC" w:rsidRPr="00C9509F" w:rsidRDefault="00883A64">
                              <w:pPr>
                                <w:spacing w:after="0" w:line="240" w:lineRule="auto"/>
                              </w:pPr>
                              <w:r w:rsidRPr="00C9509F">
                                <w:rPr>
                                  <w:rFonts w:ascii="Arial" w:eastAsia="Arial" w:hAnsi="Arial"/>
                                  <w:b/>
                                  <w:sz w:val="16"/>
                                </w:rPr>
                                <w:t>50</w:t>
                              </w:r>
                            </w:p>
                          </w:tc>
                        </w:tr>
                        <w:tr w:rsidR="00C9509F" w:rsidRPr="00C9509F" w14:paraId="0B65F30F" w14:textId="77777777" w:rsidTr="00883A64">
                          <w:trPr>
                            <w:trHeight w:val="282"/>
                          </w:trPr>
                          <w:tc>
                            <w:tcPr>
                              <w:tcW w:w="8004" w:type="dxa"/>
                              <w:gridSpan w:val="3"/>
                              <w:tcBorders>
                                <w:top w:val="nil"/>
                                <w:left w:val="nil"/>
                                <w:bottom w:val="nil"/>
                                <w:right w:val="nil"/>
                              </w:tcBorders>
                              <w:tcMar>
                                <w:top w:w="39" w:type="dxa"/>
                                <w:left w:w="39" w:type="dxa"/>
                                <w:bottom w:w="39" w:type="dxa"/>
                                <w:right w:w="39" w:type="dxa"/>
                              </w:tcMar>
                            </w:tcPr>
                            <w:p w14:paraId="6685FF6F" w14:textId="66963952" w:rsidR="00D304FC" w:rsidRPr="00C9509F" w:rsidRDefault="004869D4">
                              <w:pPr>
                                <w:spacing w:after="0" w:line="240" w:lineRule="auto"/>
                              </w:pPr>
                              <w:r w:rsidRPr="00C9509F">
                                <w:rPr>
                                  <w:rFonts w:ascii="Arial" w:eastAsia="Arial" w:hAnsi="Arial"/>
                                </w:rPr>
                                <w:t>Database Maintenance</w:t>
                              </w:r>
                              <w:r w:rsidR="00883A64" w:rsidRPr="00C9509F">
                                <w:rPr>
                                  <w:rFonts w:ascii="Arial" w:eastAsia="Arial" w:hAnsi="Arial"/>
                                </w:rPr>
                                <w:br/>
                              </w:r>
                            </w:p>
                          </w:tc>
                        </w:tr>
                        <w:tr w:rsidR="00C9509F" w:rsidRPr="00C9509F" w14:paraId="2F0A16C8" w14:textId="77777777">
                          <w:trPr>
                            <w:trHeight w:val="282"/>
                          </w:trPr>
                          <w:tc>
                            <w:tcPr>
                              <w:tcW w:w="8004" w:type="dxa"/>
                              <w:tcBorders>
                                <w:top w:val="nil"/>
                                <w:left w:val="nil"/>
                                <w:bottom w:val="nil"/>
                                <w:right w:val="nil"/>
                              </w:tcBorders>
                              <w:tcMar>
                                <w:top w:w="39" w:type="dxa"/>
                                <w:left w:w="39" w:type="dxa"/>
                                <w:bottom w:w="39" w:type="dxa"/>
                                <w:right w:w="39" w:type="dxa"/>
                              </w:tcMar>
                            </w:tcPr>
                            <w:p w14:paraId="612A422B" w14:textId="77777777" w:rsidR="00D304FC" w:rsidRPr="00C9509F" w:rsidRDefault="00883A64">
                              <w:pPr>
                                <w:spacing w:after="0" w:line="240" w:lineRule="auto"/>
                              </w:pPr>
                              <w:r w:rsidRPr="00C9509F">
                                <w:rPr>
                                  <w:rFonts w:ascii="Arial" w:eastAsia="Arial" w:hAnsi="Arial"/>
                                  <w:b/>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D39538A" w14:textId="77777777" w:rsidR="00D304FC" w:rsidRPr="00C9509F" w:rsidRDefault="00D304FC">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B469D38" w14:textId="77777777" w:rsidR="00D304FC" w:rsidRPr="00C9509F" w:rsidRDefault="00D304FC">
                              <w:pPr>
                                <w:spacing w:after="0" w:line="240" w:lineRule="auto"/>
                              </w:pPr>
                            </w:p>
                          </w:tc>
                        </w:tr>
                        <w:tr w:rsidR="00C9509F" w:rsidRPr="00C9509F" w14:paraId="16B128F0" w14:textId="77777777" w:rsidTr="00883A64">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9D086A0" w14:textId="4753465F" w:rsidR="00515146" w:rsidRPr="00C9509F" w:rsidRDefault="004869D4" w:rsidP="00AC2CF2">
                              <w:pPr>
                                <w:numPr>
                                  <w:ilvl w:val="0"/>
                                  <w:numId w:val="1"/>
                                </w:numPr>
                                <w:spacing w:after="0" w:line="240" w:lineRule="auto"/>
                                <w:ind w:left="720" w:hanging="360"/>
                                <w:rPr>
                                  <w:rFonts w:ascii="Arial" w:eastAsia="Arial" w:hAnsi="Arial" w:cs="Arial"/>
                                </w:rPr>
                              </w:pPr>
                              <w:r w:rsidRPr="00C9509F">
                                <w:rPr>
                                  <w:rFonts w:ascii="Arial" w:eastAsia="Arial" w:hAnsi="Arial" w:cs="Arial"/>
                                </w:rPr>
                                <w:t>Regularly clean up and organize data</w:t>
                              </w:r>
                              <w:r w:rsidR="00855982" w:rsidRPr="00C9509F">
                                <w:rPr>
                                  <w:rFonts w:ascii="Arial" w:eastAsia="Arial" w:hAnsi="Arial" w:cs="Arial"/>
                                </w:rPr>
                                <w:t>.</w:t>
                              </w:r>
                            </w:p>
                            <w:p w14:paraId="0FC97BE6" w14:textId="0E0F4DFD" w:rsidR="00515146" w:rsidRPr="00C9509F" w:rsidRDefault="00540ABE" w:rsidP="00AC2CF2">
                              <w:pPr>
                                <w:numPr>
                                  <w:ilvl w:val="0"/>
                                  <w:numId w:val="1"/>
                                </w:numPr>
                                <w:spacing w:after="0" w:line="240" w:lineRule="auto"/>
                                <w:ind w:left="720" w:hanging="360"/>
                                <w:rPr>
                                  <w:rFonts w:ascii="Arial" w:eastAsia="Arial" w:hAnsi="Arial" w:cs="Arial"/>
                                </w:rPr>
                              </w:pPr>
                              <w:r w:rsidRPr="00C9509F">
                                <w:rPr>
                                  <w:rFonts w:ascii="Arial" w:eastAsia="Arial" w:hAnsi="Arial" w:cs="Arial"/>
                                </w:rPr>
                                <w:t>Monitor data input processes to ensure accurate information is entered into the system by the Application Assistants/Victim Advocates</w:t>
                              </w:r>
                              <w:r w:rsidR="00515146" w:rsidRPr="00C9509F">
                                <w:rPr>
                                  <w:rFonts w:ascii="Arial" w:eastAsia="Arial" w:hAnsi="Arial" w:cs="Arial"/>
                                </w:rPr>
                                <w:t>.</w:t>
                              </w:r>
                            </w:p>
                            <w:p w14:paraId="36F99DB4" w14:textId="0531C2E2" w:rsidR="00653A3A" w:rsidRPr="00C9509F" w:rsidRDefault="00653A3A" w:rsidP="00AC2CF2">
                              <w:pPr>
                                <w:numPr>
                                  <w:ilvl w:val="0"/>
                                  <w:numId w:val="1"/>
                                </w:numPr>
                                <w:spacing w:after="0" w:line="240" w:lineRule="auto"/>
                                <w:ind w:left="720" w:hanging="360"/>
                                <w:rPr>
                                  <w:rFonts w:ascii="Arial" w:eastAsia="Arial" w:hAnsi="Arial" w:cs="Arial"/>
                                </w:rPr>
                              </w:pPr>
                              <w:r w:rsidRPr="00C9509F">
                                <w:rPr>
                                  <w:rFonts w:ascii="Arial" w:eastAsia="Arial" w:hAnsi="Arial" w:cs="Arial"/>
                                </w:rPr>
                                <w:t xml:space="preserve">Conducts analysis of data and prepares reports for program manager about efficiency of Applicant </w:t>
                              </w:r>
                              <w:r w:rsidR="000133E2" w:rsidRPr="00C9509F">
                                <w:rPr>
                                  <w:rFonts w:ascii="Arial" w:eastAsia="Arial" w:hAnsi="Arial" w:cs="Arial"/>
                                </w:rPr>
                                <w:t>A</w:t>
                              </w:r>
                              <w:r w:rsidRPr="00C9509F">
                                <w:rPr>
                                  <w:rFonts w:ascii="Arial" w:eastAsia="Arial" w:hAnsi="Arial" w:cs="Arial"/>
                                </w:rPr>
                                <w:t xml:space="preserve">ssistants for training considerations. </w:t>
                              </w:r>
                            </w:p>
                            <w:p w14:paraId="2D880A38" w14:textId="3C5E8D9D" w:rsidR="00772C9A" w:rsidRPr="00C9509F" w:rsidRDefault="00772C9A" w:rsidP="00AC2CF2">
                              <w:pPr>
                                <w:numPr>
                                  <w:ilvl w:val="0"/>
                                  <w:numId w:val="1"/>
                                </w:numPr>
                                <w:spacing w:after="0" w:line="240" w:lineRule="auto"/>
                                <w:ind w:left="720" w:hanging="360"/>
                                <w:rPr>
                                  <w:rFonts w:ascii="Arial" w:eastAsia="Arial" w:hAnsi="Arial" w:cs="Arial"/>
                                </w:rPr>
                              </w:pPr>
                              <w:r w:rsidRPr="00C9509F">
                                <w:rPr>
                                  <w:rFonts w:ascii="Arial" w:eastAsia="Arial" w:hAnsi="Arial" w:cs="Arial"/>
                                </w:rPr>
                                <w:t>Responsibility for vetting and approving Application Assistants/Victim Advocates requesting assess to the portal</w:t>
                              </w:r>
                              <w:r w:rsidR="00490392" w:rsidRPr="00C9509F">
                                <w:rPr>
                                  <w:rFonts w:ascii="Arial" w:eastAsia="Arial" w:hAnsi="Arial" w:cs="Arial"/>
                                </w:rPr>
                                <w:t>.</w:t>
                              </w:r>
                            </w:p>
                            <w:p w14:paraId="55DCDCB2" w14:textId="7DD3A68F" w:rsidR="00D304FC" w:rsidRPr="00C9509F" w:rsidRDefault="00490392" w:rsidP="00DE60C6">
                              <w:pPr>
                                <w:numPr>
                                  <w:ilvl w:val="0"/>
                                  <w:numId w:val="1"/>
                                </w:numPr>
                                <w:spacing w:after="0" w:line="240" w:lineRule="auto"/>
                                <w:ind w:left="720" w:hanging="360"/>
                                <w:rPr>
                                  <w:rFonts w:ascii="Arial" w:eastAsia="Arial" w:hAnsi="Arial" w:cs="Arial"/>
                                </w:rPr>
                              </w:pPr>
                              <w:r w:rsidRPr="00C9509F">
                                <w:rPr>
                                  <w:rFonts w:ascii="Arial" w:eastAsia="Arial" w:hAnsi="Arial" w:cs="Arial"/>
                                </w:rPr>
                                <w:t xml:space="preserve">Ensure the </w:t>
                              </w:r>
                              <w:r w:rsidR="00C034E7" w:rsidRPr="00C9509F">
                                <w:rPr>
                                  <w:rFonts w:ascii="Arial" w:eastAsia="Arial" w:hAnsi="Arial" w:cs="Arial"/>
                                </w:rPr>
                                <w:t xml:space="preserve">ACP portal </w:t>
                              </w:r>
                              <w:r w:rsidRPr="00C9509F">
                                <w:rPr>
                                  <w:rFonts w:ascii="Arial" w:eastAsia="Arial" w:hAnsi="Arial" w:cs="Arial"/>
                                </w:rPr>
                                <w:t>is working properly</w:t>
                              </w:r>
                              <w:r w:rsidR="00653A3A" w:rsidRPr="00C9509F">
                                <w:rPr>
                                  <w:rFonts w:ascii="Arial" w:eastAsia="Arial" w:hAnsi="Arial" w:cs="Arial"/>
                                </w:rPr>
                                <w:t xml:space="preserve">, ensure program needs are being met and recommend solutions to program manager. </w:t>
                              </w:r>
                            </w:p>
                          </w:tc>
                        </w:tr>
                        <w:tr w:rsidR="00C9509F" w:rsidRPr="00C9509F" w14:paraId="52F69798" w14:textId="77777777" w:rsidTr="00883A64">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57C4FBD" w14:textId="77777777" w:rsidR="00D304FC" w:rsidRPr="00C9509F" w:rsidRDefault="00883A64">
                              <w:pPr>
                                <w:spacing w:after="0" w:line="240" w:lineRule="auto"/>
                              </w:pPr>
                              <w:r w:rsidRPr="00C9509F">
                                <w:rPr>
                                  <w:rFonts w:ascii="Arial" w:eastAsia="Arial" w:hAnsi="Arial"/>
                                  <w:b/>
                                  <w:sz w:val="16"/>
                                </w:rPr>
                                <w:t>Duty 2</w:t>
                              </w:r>
                            </w:p>
                          </w:tc>
                        </w:tr>
                        <w:tr w:rsidR="00C9509F" w:rsidRPr="00C9509F" w14:paraId="1384E185" w14:textId="77777777">
                          <w:trPr>
                            <w:trHeight w:val="282"/>
                          </w:trPr>
                          <w:tc>
                            <w:tcPr>
                              <w:tcW w:w="8004" w:type="dxa"/>
                              <w:tcBorders>
                                <w:top w:val="nil"/>
                                <w:left w:val="nil"/>
                                <w:bottom w:val="nil"/>
                                <w:right w:val="nil"/>
                              </w:tcBorders>
                              <w:tcMar>
                                <w:top w:w="39" w:type="dxa"/>
                                <w:left w:w="39" w:type="dxa"/>
                                <w:bottom w:w="39" w:type="dxa"/>
                                <w:right w:w="39" w:type="dxa"/>
                              </w:tcMar>
                            </w:tcPr>
                            <w:p w14:paraId="59227CA8" w14:textId="77777777" w:rsidR="00D304FC" w:rsidRPr="00C9509F" w:rsidRDefault="00883A64">
                              <w:pPr>
                                <w:spacing w:after="0" w:line="240" w:lineRule="auto"/>
                              </w:pPr>
                              <w:r w:rsidRPr="00C9509F">
                                <w:rPr>
                                  <w:rFonts w:ascii="Arial" w:eastAsia="Arial" w:hAnsi="Arial"/>
                                  <w:b/>
                                  <w:sz w:val="16"/>
                                </w:rPr>
                                <w:t>General Summary:</w:t>
                              </w:r>
                            </w:p>
                          </w:tc>
                          <w:tc>
                            <w:tcPr>
                              <w:tcW w:w="1299" w:type="dxa"/>
                              <w:tcBorders>
                                <w:top w:val="nil"/>
                                <w:left w:val="nil"/>
                                <w:bottom w:val="nil"/>
                                <w:right w:val="nil"/>
                              </w:tcBorders>
                              <w:tcMar>
                                <w:top w:w="39" w:type="dxa"/>
                                <w:left w:w="39" w:type="dxa"/>
                                <w:bottom w:w="39" w:type="dxa"/>
                                <w:right w:w="39" w:type="dxa"/>
                              </w:tcMar>
                            </w:tcPr>
                            <w:p w14:paraId="1B151C17" w14:textId="77777777" w:rsidR="00D304FC" w:rsidRPr="00C9509F" w:rsidRDefault="00883A64">
                              <w:pPr>
                                <w:spacing w:after="0" w:line="240" w:lineRule="auto"/>
                              </w:pPr>
                              <w:r w:rsidRPr="00C9509F">
                                <w:rPr>
                                  <w:rFonts w:ascii="Arial" w:eastAsia="Arial" w:hAnsi="Arial"/>
                                  <w:b/>
                                  <w:sz w:val="16"/>
                                </w:rPr>
                                <w:t>Percentage:</w:t>
                              </w:r>
                            </w:p>
                          </w:tc>
                          <w:tc>
                            <w:tcPr>
                              <w:tcW w:w="1856" w:type="dxa"/>
                              <w:tcBorders>
                                <w:top w:val="nil"/>
                                <w:left w:val="nil"/>
                                <w:bottom w:val="nil"/>
                                <w:right w:val="nil"/>
                              </w:tcBorders>
                              <w:tcMar>
                                <w:top w:w="39" w:type="dxa"/>
                                <w:left w:w="39" w:type="dxa"/>
                                <w:bottom w:w="39" w:type="dxa"/>
                                <w:right w:w="39" w:type="dxa"/>
                              </w:tcMar>
                            </w:tcPr>
                            <w:p w14:paraId="13E356C8" w14:textId="77777777" w:rsidR="00D304FC" w:rsidRPr="00C9509F" w:rsidRDefault="00883A64">
                              <w:pPr>
                                <w:spacing w:after="0" w:line="240" w:lineRule="auto"/>
                              </w:pPr>
                              <w:r w:rsidRPr="00C9509F">
                                <w:rPr>
                                  <w:rFonts w:ascii="Arial" w:eastAsia="Arial" w:hAnsi="Arial"/>
                                  <w:b/>
                                  <w:sz w:val="16"/>
                                </w:rPr>
                                <w:t>30</w:t>
                              </w:r>
                            </w:p>
                          </w:tc>
                        </w:tr>
                        <w:tr w:rsidR="00C9509F" w:rsidRPr="00C9509F" w14:paraId="151022C4" w14:textId="77777777" w:rsidTr="00883A64">
                          <w:trPr>
                            <w:trHeight w:val="282"/>
                          </w:trPr>
                          <w:tc>
                            <w:tcPr>
                              <w:tcW w:w="8004" w:type="dxa"/>
                              <w:gridSpan w:val="3"/>
                              <w:tcBorders>
                                <w:top w:val="nil"/>
                                <w:left w:val="nil"/>
                                <w:bottom w:val="nil"/>
                                <w:right w:val="nil"/>
                              </w:tcBorders>
                              <w:tcMar>
                                <w:top w:w="39" w:type="dxa"/>
                                <w:left w:w="39" w:type="dxa"/>
                                <w:bottom w:w="39" w:type="dxa"/>
                                <w:right w:w="39" w:type="dxa"/>
                              </w:tcMar>
                            </w:tcPr>
                            <w:p w14:paraId="6BCC5AE5" w14:textId="426066BA" w:rsidR="00D304FC" w:rsidRPr="00C9509F" w:rsidRDefault="00DE60C6">
                              <w:pPr>
                                <w:spacing w:after="0" w:line="240" w:lineRule="auto"/>
                              </w:pPr>
                              <w:r w:rsidRPr="00C9509F">
                                <w:rPr>
                                  <w:rFonts w:ascii="Arial" w:eastAsia="Arial" w:hAnsi="Arial"/>
                                </w:rPr>
                                <w:t>Troubleshooting</w:t>
                              </w:r>
                              <w:r w:rsidR="00653A3A" w:rsidRPr="00C9509F">
                                <w:rPr>
                                  <w:rFonts w:ascii="Arial" w:eastAsia="Arial" w:hAnsi="Arial"/>
                                </w:rPr>
                                <w:t xml:space="preserve"> and Analysis</w:t>
                              </w:r>
                              <w:r w:rsidR="00883A64" w:rsidRPr="00C9509F">
                                <w:rPr>
                                  <w:rFonts w:ascii="Arial" w:eastAsia="Arial" w:hAnsi="Arial"/>
                                </w:rPr>
                                <w:br/>
                              </w:r>
                            </w:p>
                          </w:tc>
                        </w:tr>
                        <w:tr w:rsidR="00C9509F" w:rsidRPr="00C9509F" w14:paraId="7D11FEDE" w14:textId="77777777">
                          <w:trPr>
                            <w:trHeight w:val="282"/>
                          </w:trPr>
                          <w:tc>
                            <w:tcPr>
                              <w:tcW w:w="8004" w:type="dxa"/>
                              <w:tcBorders>
                                <w:top w:val="nil"/>
                                <w:left w:val="nil"/>
                                <w:bottom w:val="nil"/>
                                <w:right w:val="nil"/>
                              </w:tcBorders>
                              <w:tcMar>
                                <w:top w:w="39" w:type="dxa"/>
                                <w:left w:w="39" w:type="dxa"/>
                                <w:bottom w:w="39" w:type="dxa"/>
                                <w:right w:w="39" w:type="dxa"/>
                              </w:tcMar>
                            </w:tcPr>
                            <w:p w14:paraId="27127406" w14:textId="77777777" w:rsidR="00D304FC" w:rsidRPr="00C9509F" w:rsidRDefault="00883A64">
                              <w:pPr>
                                <w:spacing w:after="0" w:line="240" w:lineRule="auto"/>
                              </w:pPr>
                              <w:r w:rsidRPr="00C9509F">
                                <w:rPr>
                                  <w:rFonts w:ascii="Arial" w:eastAsia="Arial" w:hAnsi="Arial"/>
                                  <w:b/>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9F9D436" w14:textId="77777777" w:rsidR="00D304FC" w:rsidRPr="00C9509F" w:rsidRDefault="00D304FC">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04EE0C6" w14:textId="77777777" w:rsidR="00D304FC" w:rsidRPr="00C9509F" w:rsidRDefault="00D304FC">
                              <w:pPr>
                                <w:spacing w:after="0" w:line="240" w:lineRule="auto"/>
                              </w:pPr>
                            </w:p>
                          </w:tc>
                        </w:tr>
                        <w:tr w:rsidR="00C9509F" w:rsidRPr="00C9509F" w14:paraId="5F63D398" w14:textId="77777777" w:rsidTr="00883A64">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15E56A4" w14:textId="77777777" w:rsidR="00382D9B" w:rsidRPr="00C9509F" w:rsidRDefault="006E07A2" w:rsidP="00AC2CF2">
                              <w:pPr>
                                <w:pStyle w:val="ListParagraph"/>
                                <w:numPr>
                                  <w:ilvl w:val="0"/>
                                  <w:numId w:val="25"/>
                                </w:numPr>
                                <w:tabs>
                                  <w:tab w:val="left" w:pos="990"/>
                                </w:tabs>
                                <w:rPr>
                                  <w:rFonts w:ascii="Arial" w:hAnsi="Arial" w:cs="Arial"/>
                                  <w:sz w:val="20"/>
                                  <w:szCs w:val="20"/>
                                </w:rPr>
                              </w:pPr>
                              <w:r w:rsidRPr="00C9509F">
                                <w:rPr>
                                  <w:rFonts w:ascii="Arial" w:hAnsi="Arial" w:cs="Arial"/>
                                  <w:sz w:val="20"/>
                                  <w:szCs w:val="20"/>
                                </w:rPr>
                                <w:t xml:space="preserve">Assist the Application Assistants/Victim Advocates with Milogin and </w:t>
                              </w:r>
                              <w:r w:rsidR="00382D9B" w:rsidRPr="00C9509F">
                                <w:rPr>
                                  <w:rFonts w:ascii="Arial" w:hAnsi="Arial" w:cs="Arial"/>
                                  <w:sz w:val="20"/>
                                  <w:szCs w:val="20"/>
                                </w:rPr>
                                <w:t>ACP Portal issues.</w:t>
                              </w:r>
                            </w:p>
                            <w:p w14:paraId="0E58B412" w14:textId="77777777" w:rsidR="00DC44E5" w:rsidRPr="00C9509F" w:rsidRDefault="00382D9B" w:rsidP="00AC2CF2">
                              <w:pPr>
                                <w:pStyle w:val="ListParagraph"/>
                                <w:numPr>
                                  <w:ilvl w:val="0"/>
                                  <w:numId w:val="25"/>
                                </w:numPr>
                                <w:tabs>
                                  <w:tab w:val="left" w:pos="990"/>
                                </w:tabs>
                                <w:rPr>
                                  <w:rFonts w:ascii="Arial" w:hAnsi="Arial" w:cs="Arial"/>
                                  <w:sz w:val="20"/>
                                  <w:szCs w:val="20"/>
                                </w:rPr>
                              </w:pPr>
                              <w:r w:rsidRPr="00C9509F">
                                <w:rPr>
                                  <w:rFonts w:ascii="Arial" w:hAnsi="Arial" w:cs="Arial"/>
                                  <w:sz w:val="20"/>
                                  <w:szCs w:val="20"/>
                                </w:rPr>
                                <w:t xml:space="preserve">Assist Participants and Applicants with Milogin and external ACP Portal issues. </w:t>
                              </w:r>
                            </w:p>
                            <w:p w14:paraId="042C754C" w14:textId="32307A8F" w:rsidR="00653A3A" w:rsidRPr="00C9509F" w:rsidRDefault="00653A3A" w:rsidP="00AC2CF2">
                              <w:pPr>
                                <w:pStyle w:val="ListParagraph"/>
                                <w:numPr>
                                  <w:ilvl w:val="0"/>
                                  <w:numId w:val="25"/>
                                </w:numPr>
                                <w:tabs>
                                  <w:tab w:val="left" w:pos="990"/>
                                </w:tabs>
                                <w:rPr>
                                  <w:rFonts w:ascii="Arial" w:hAnsi="Arial" w:cs="Arial"/>
                                  <w:sz w:val="20"/>
                                  <w:szCs w:val="20"/>
                                </w:rPr>
                              </w:pPr>
                              <w:r w:rsidRPr="00C9509F">
                                <w:rPr>
                                  <w:rFonts w:ascii="Arial" w:hAnsi="Arial" w:cs="Arial"/>
                                  <w:sz w:val="20"/>
                                  <w:szCs w:val="20"/>
                                </w:rPr>
                                <w:t xml:space="preserve">Develop and recommend alternative strategies to assisting applicants with ongoing issues. </w:t>
                              </w:r>
                            </w:p>
                            <w:p w14:paraId="50BABA51" w14:textId="515A90EF" w:rsidR="00DC44E5" w:rsidRPr="00C9509F" w:rsidRDefault="00DC44E5" w:rsidP="00AC2CF2">
                              <w:pPr>
                                <w:pStyle w:val="ListParagraph"/>
                                <w:numPr>
                                  <w:ilvl w:val="0"/>
                                  <w:numId w:val="25"/>
                                </w:numPr>
                                <w:tabs>
                                  <w:tab w:val="left" w:pos="990"/>
                                </w:tabs>
                                <w:rPr>
                                  <w:rFonts w:ascii="Arial" w:hAnsi="Arial" w:cs="Arial"/>
                                  <w:sz w:val="20"/>
                                  <w:szCs w:val="20"/>
                                </w:rPr>
                              </w:pPr>
                              <w:r w:rsidRPr="00C9509F">
                                <w:rPr>
                                  <w:rFonts w:ascii="Arial" w:hAnsi="Arial" w:cs="Arial"/>
                                  <w:sz w:val="20"/>
                                  <w:szCs w:val="20"/>
                                </w:rPr>
                                <w:t>Work closely with the Milogin Team</w:t>
                              </w:r>
                              <w:r w:rsidR="00F52727" w:rsidRPr="00C9509F">
                                <w:rPr>
                                  <w:rFonts w:ascii="Arial" w:hAnsi="Arial" w:cs="Arial"/>
                                  <w:sz w:val="20"/>
                                  <w:szCs w:val="20"/>
                                </w:rPr>
                                <w:t xml:space="preserve"> to </w:t>
                              </w:r>
                              <w:r w:rsidR="00653A3A" w:rsidRPr="00C9509F">
                                <w:rPr>
                                  <w:rFonts w:ascii="Arial" w:hAnsi="Arial" w:cs="Arial"/>
                                  <w:sz w:val="20"/>
                                  <w:szCs w:val="20"/>
                                </w:rPr>
                                <w:t xml:space="preserve">address and </w:t>
                              </w:r>
                              <w:r w:rsidR="00F52727" w:rsidRPr="00C9509F">
                                <w:rPr>
                                  <w:rFonts w:ascii="Arial" w:hAnsi="Arial" w:cs="Arial"/>
                                  <w:sz w:val="20"/>
                                  <w:szCs w:val="20"/>
                                </w:rPr>
                                <w:t>resolve technical issues</w:t>
                              </w:r>
                              <w:r w:rsidRPr="00C9509F">
                                <w:rPr>
                                  <w:rFonts w:ascii="Arial" w:hAnsi="Arial" w:cs="Arial"/>
                                  <w:sz w:val="20"/>
                                  <w:szCs w:val="20"/>
                                </w:rPr>
                                <w:t>.</w:t>
                              </w:r>
                            </w:p>
                            <w:p w14:paraId="4DD84BCB" w14:textId="4EB7A5C6" w:rsidR="00DC44E5" w:rsidRPr="00C9509F" w:rsidRDefault="00DC44E5" w:rsidP="00AC2CF2">
                              <w:pPr>
                                <w:pStyle w:val="ListParagraph"/>
                                <w:numPr>
                                  <w:ilvl w:val="0"/>
                                  <w:numId w:val="25"/>
                                </w:numPr>
                                <w:tabs>
                                  <w:tab w:val="left" w:pos="990"/>
                                </w:tabs>
                                <w:rPr>
                                  <w:rFonts w:ascii="Arial" w:hAnsi="Arial" w:cs="Arial"/>
                                  <w:sz w:val="20"/>
                                  <w:szCs w:val="20"/>
                                </w:rPr>
                              </w:pPr>
                              <w:r w:rsidRPr="00C9509F">
                                <w:rPr>
                                  <w:rFonts w:ascii="Arial" w:hAnsi="Arial" w:cs="Arial"/>
                                  <w:sz w:val="20"/>
                                  <w:szCs w:val="20"/>
                                </w:rPr>
                                <w:t>Work closely with the DTMB Team</w:t>
                              </w:r>
                              <w:r w:rsidR="00A77476" w:rsidRPr="00C9509F">
                                <w:rPr>
                                  <w:rFonts w:ascii="Arial" w:hAnsi="Arial" w:cs="Arial"/>
                                  <w:sz w:val="20"/>
                                  <w:szCs w:val="20"/>
                                </w:rPr>
                                <w:t xml:space="preserve"> to</w:t>
                              </w:r>
                              <w:r w:rsidR="00653A3A" w:rsidRPr="00C9509F">
                                <w:rPr>
                                  <w:rFonts w:ascii="Arial" w:hAnsi="Arial" w:cs="Arial"/>
                                  <w:sz w:val="20"/>
                                  <w:szCs w:val="20"/>
                                </w:rPr>
                                <w:t xml:space="preserve"> address and</w:t>
                              </w:r>
                              <w:r w:rsidR="00A77476" w:rsidRPr="00C9509F">
                                <w:rPr>
                                  <w:rFonts w:ascii="Arial" w:hAnsi="Arial" w:cs="Arial"/>
                                  <w:sz w:val="20"/>
                                  <w:szCs w:val="20"/>
                                </w:rPr>
                                <w:t xml:space="preserve"> resolve technical issues</w:t>
                              </w:r>
                              <w:r w:rsidRPr="00C9509F">
                                <w:rPr>
                                  <w:rFonts w:ascii="Arial" w:hAnsi="Arial" w:cs="Arial"/>
                                  <w:sz w:val="20"/>
                                  <w:szCs w:val="20"/>
                                </w:rPr>
                                <w:t>.</w:t>
                              </w:r>
                            </w:p>
                            <w:p w14:paraId="4F9F0158" w14:textId="77777777" w:rsidR="00C22401" w:rsidRPr="00C9509F" w:rsidRDefault="00DC44E5" w:rsidP="00AC2CF2">
                              <w:pPr>
                                <w:pStyle w:val="ListParagraph"/>
                                <w:numPr>
                                  <w:ilvl w:val="0"/>
                                  <w:numId w:val="25"/>
                                </w:numPr>
                                <w:tabs>
                                  <w:tab w:val="left" w:pos="990"/>
                                </w:tabs>
                                <w:rPr>
                                  <w:rFonts w:ascii="Arial" w:hAnsi="Arial" w:cs="Arial"/>
                                  <w:sz w:val="20"/>
                                  <w:szCs w:val="20"/>
                                </w:rPr>
                              </w:pPr>
                              <w:r w:rsidRPr="00C9509F">
                                <w:rPr>
                                  <w:rFonts w:ascii="Arial" w:hAnsi="Arial" w:cs="Arial"/>
                                  <w:sz w:val="20"/>
                                  <w:szCs w:val="20"/>
                                </w:rPr>
                                <w:t xml:space="preserve">Submit tickets </w:t>
                              </w:r>
                              <w:r w:rsidR="00F52727" w:rsidRPr="00C9509F">
                                <w:rPr>
                                  <w:rFonts w:ascii="Arial" w:hAnsi="Arial" w:cs="Arial"/>
                                  <w:sz w:val="20"/>
                                  <w:szCs w:val="20"/>
                                </w:rPr>
                                <w:t xml:space="preserve">for system </w:t>
                              </w:r>
                              <w:r w:rsidR="00A77476" w:rsidRPr="00C9509F">
                                <w:rPr>
                                  <w:rFonts w:ascii="Arial" w:hAnsi="Arial" w:cs="Arial"/>
                                  <w:sz w:val="20"/>
                                  <w:szCs w:val="20"/>
                                </w:rPr>
                                <w:t xml:space="preserve">maintenance, upgrades </w:t>
                              </w:r>
                              <w:r w:rsidR="00F52727" w:rsidRPr="00C9509F">
                                <w:rPr>
                                  <w:rFonts w:ascii="Arial" w:hAnsi="Arial" w:cs="Arial"/>
                                  <w:sz w:val="20"/>
                                  <w:szCs w:val="20"/>
                                </w:rPr>
                                <w:t>and enhancement</w:t>
                              </w:r>
                              <w:r w:rsidR="00C22401" w:rsidRPr="00C9509F">
                                <w:rPr>
                                  <w:rFonts w:ascii="Arial" w:hAnsi="Arial" w:cs="Arial"/>
                                  <w:sz w:val="20"/>
                                  <w:szCs w:val="20"/>
                                </w:rPr>
                                <w:t xml:space="preserve"> as needed. </w:t>
                              </w:r>
                            </w:p>
                            <w:p w14:paraId="47BE972F" w14:textId="77777777" w:rsidR="001E76C2" w:rsidRPr="00C9509F" w:rsidRDefault="00C22401" w:rsidP="00AC2CF2">
                              <w:pPr>
                                <w:pStyle w:val="ListParagraph"/>
                                <w:numPr>
                                  <w:ilvl w:val="0"/>
                                  <w:numId w:val="25"/>
                                </w:numPr>
                                <w:tabs>
                                  <w:tab w:val="left" w:pos="990"/>
                                </w:tabs>
                                <w:rPr>
                                  <w:rFonts w:ascii="Arial" w:hAnsi="Arial" w:cs="Arial"/>
                                  <w:sz w:val="20"/>
                                  <w:szCs w:val="20"/>
                                </w:rPr>
                              </w:pPr>
                              <w:r w:rsidRPr="00C9509F">
                                <w:rPr>
                                  <w:rFonts w:ascii="Arial" w:hAnsi="Arial" w:cs="Arial"/>
                                  <w:sz w:val="20"/>
                                  <w:szCs w:val="20"/>
                                </w:rPr>
                                <w:t>Review and approve tickets related to system maintenance and improvements</w:t>
                              </w:r>
                              <w:r w:rsidR="00F52727" w:rsidRPr="00C9509F">
                                <w:rPr>
                                  <w:rFonts w:ascii="Arial" w:hAnsi="Arial" w:cs="Arial"/>
                                  <w:sz w:val="20"/>
                                  <w:szCs w:val="20"/>
                                </w:rPr>
                                <w:t xml:space="preserve">. </w:t>
                              </w:r>
                            </w:p>
                            <w:p w14:paraId="160E4074" w14:textId="0696F824" w:rsidR="001E76C2" w:rsidRPr="00C9509F" w:rsidRDefault="001E76C2" w:rsidP="00AC2CF2">
                              <w:pPr>
                                <w:pStyle w:val="ListParagraph"/>
                                <w:numPr>
                                  <w:ilvl w:val="0"/>
                                  <w:numId w:val="25"/>
                                </w:numPr>
                                <w:tabs>
                                  <w:tab w:val="left" w:pos="990"/>
                                </w:tabs>
                                <w:rPr>
                                  <w:rFonts w:ascii="Arial" w:hAnsi="Arial" w:cs="Arial"/>
                                  <w:sz w:val="20"/>
                                  <w:szCs w:val="20"/>
                                </w:rPr>
                              </w:pPr>
                              <w:r w:rsidRPr="00C9509F">
                                <w:rPr>
                                  <w:rFonts w:ascii="Arial" w:hAnsi="Arial" w:cs="Arial"/>
                                  <w:sz w:val="20"/>
                                  <w:szCs w:val="20"/>
                                </w:rPr>
                                <w:t xml:space="preserve">Schedule and conduct regular office hours </w:t>
                              </w:r>
                              <w:r w:rsidR="00D57A85" w:rsidRPr="00C9509F">
                                <w:rPr>
                                  <w:rFonts w:ascii="Arial" w:hAnsi="Arial" w:cs="Arial"/>
                                  <w:sz w:val="20"/>
                                  <w:szCs w:val="20"/>
                                </w:rPr>
                                <w:t xml:space="preserve">via online platform </w:t>
                              </w:r>
                              <w:r w:rsidRPr="00C9509F">
                                <w:rPr>
                                  <w:rFonts w:ascii="Arial" w:hAnsi="Arial" w:cs="Arial"/>
                                  <w:sz w:val="20"/>
                                  <w:szCs w:val="20"/>
                                </w:rPr>
                                <w:t xml:space="preserve">to provide technical </w:t>
                              </w:r>
                              <w:r w:rsidR="00D8530C" w:rsidRPr="00C9509F">
                                <w:rPr>
                                  <w:rFonts w:ascii="Arial" w:hAnsi="Arial" w:cs="Arial"/>
                                  <w:sz w:val="20"/>
                                  <w:szCs w:val="20"/>
                                </w:rPr>
                                <w:t>support and assistance to users</w:t>
                              </w:r>
                            </w:p>
                            <w:p w14:paraId="49367FE6" w14:textId="4F3AC150" w:rsidR="00D304FC" w:rsidRPr="00C9509F" w:rsidRDefault="00E77B0E" w:rsidP="00D8530C">
                              <w:pPr>
                                <w:pStyle w:val="ListParagraph"/>
                                <w:numPr>
                                  <w:ilvl w:val="0"/>
                                  <w:numId w:val="25"/>
                                </w:numPr>
                                <w:tabs>
                                  <w:tab w:val="left" w:pos="990"/>
                                </w:tabs>
                                <w:rPr>
                                  <w:rFonts w:ascii="Arial" w:hAnsi="Arial" w:cs="Arial"/>
                                  <w:sz w:val="20"/>
                                  <w:szCs w:val="20"/>
                                </w:rPr>
                              </w:pPr>
                              <w:r w:rsidRPr="00C9509F">
                                <w:rPr>
                                  <w:rFonts w:ascii="Arial" w:hAnsi="Arial" w:cs="Arial"/>
                                  <w:sz w:val="20"/>
                                  <w:szCs w:val="20"/>
                                </w:rPr>
                                <w:t>Answer questions regarding the program by phone or email</w:t>
                              </w:r>
                              <w:r w:rsidR="00653A3A" w:rsidRPr="00C9509F">
                                <w:rPr>
                                  <w:rFonts w:ascii="Arial" w:hAnsi="Arial" w:cs="Arial"/>
                                  <w:sz w:val="20"/>
                                  <w:szCs w:val="20"/>
                                </w:rPr>
                                <w:t xml:space="preserve"> and design operation manual or supporting instructions for participant benefit. </w:t>
                              </w:r>
                            </w:p>
                            <w:p w14:paraId="1C6170B5" w14:textId="77777777" w:rsidR="00653A3A" w:rsidRPr="00C9509F" w:rsidRDefault="00653A3A" w:rsidP="00D8530C">
                              <w:pPr>
                                <w:pStyle w:val="ListParagraph"/>
                                <w:numPr>
                                  <w:ilvl w:val="0"/>
                                  <w:numId w:val="25"/>
                                </w:numPr>
                                <w:tabs>
                                  <w:tab w:val="left" w:pos="990"/>
                                </w:tabs>
                                <w:rPr>
                                  <w:rFonts w:ascii="Arial" w:hAnsi="Arial" w:cs="Arial"/>
                                  <w:sz w:val="20"/>
                                  <w:szCs w:val="20"/>
                                </w:rPr>
                              </w:pPr>
                              <w:r w:rsidRPr="00C9509F">
                                <w:rPr>
                                  <w:rFonts w:ascii="Arial" w:hAnsi="Arial" w:cs="Arial"/>
                                  <w:sz w:val="20"/>
                                  <w:szCs w:val="20"/>
                                </w:rPr>
                                <w:t>Analyze on-going ACP operations and recommends modifications of procedures to ensure maximum efficiency and effectiveness.</w:t>
                              </w:r>
                            </w:p>
                            <w:p w14:paraId="3147743F" w14:textId="2975AD4A" w:rsidR="00653A3A" w:rsidRPr="00C9509F" w:rsidRDefault="00653A3A" w:rsidP="00D8530C">
                              <w:pPr>
                                <w:pStyle w:val="ListParagraph"/>
                                <w:numPr>
                                  <w:ilvl w:val="0"/>
                                  <w:numId w:val="25"/>
                                </w:numPr>
                                <w:tabs>
                                  <w:tab w:val="left" w:pos="990"/>
                                </w:tabs>
                                <w:rPr>
                                  <w:rFonts w:ascii="Arial" w:hAnsi="Arial" w:cs="Arial"/>
                                  <w:sz w:val="20"/>
                                  <w:szCs w:val="20"/>
                                </w:rPr>
                              </w:pPr>
                              <w:r w:rsidRPr="00C9509F">
                                <w:rPr>
                                  <w:rFonts w:ascii="Arial" w:hAnsi="Arial" w:cs="Arial"/>
                                  <w:sz w:val="20"/>
                                  <w:szCs w:val="20"/>
                                </w:rPr>
                                <w:t>Evaluate ACP operational needs and recommend solutions based on user feedback and experience.</w:t>
                              </w:r>
                            </w:p>
                          </w:tc>
                        </w:tr>
                        <w:tr w:rsidR="00C9509F" w:rsidRPr="00C9509F" w14:paraId="4A9AE67E" w14:textId="77777777" w:rsidTr="00883A64">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3B95DB7" w14:textId="77777777" w:rsidR="00D304FC" w:rsidRPr="00C9509F" w:rsidRDefault="00883A64">
                              <w:pPr>
                                <w:spacing w:after="0" w:line="240" w:lineRule="auto"/>
                              </w:pPr>
                              <w:r w:rsidRPr="00C9509F">
                                <w:rPr>
                                  <w:rFonts w:ascii="Arial" w:eastAsia="Arial" w:hAnsi="Arial"/>
                                  <w:b/>
                                  <w:sz w:val="16"/>
                                </w:rPr>
                                <w:t>Duty 3</w:t>
                              </w:r>
                            </w:p>
                          </w:tc>
                        </w:tr>
                        <w:tr w:rsidR="00C9509F" w:rsidRPr="00C9509F" w14:paraId="5091EE6A" w14:textId="77777777">
                          <w:trPr>
                            <w:trHeight w:val="282"/>
                          </w:trPr>
                          <w:tc>
                            <w:tcPr>
                              <w:tcW w:w="8004" w:type="dxa"/>
                              <w:tcBorders>
                                <w:top w:val="nil"/>
                                <w:left w:val="nil"/>
                                <w:bottom w:val="nil"/>
                                <w:right w:val="nil"/>
                              </w:tcBorders>
                              <w:tcMar>
                                <w:top w:w="39" w:type="dxa"/>
                                <w:left w:w="39" w:type="dxa"/>
                                <w:bottom w:w="39" w:type="dxa"/>
                                <w:right w:w="39" w:type="dxa"/>
                              </w:tcMar>
                            </w:tcPr>
                            <w:p w14:paraId="33894D96" w14:textId="77777777" w:rsidR="00D304FC" w:rsidRPr="00C9509F" w:rsidRDefault="00883A64">
                              <w:pPr>
                                <w:spacing w:after="0" w:line="240" w:lineRule="auto"/>
                              </w:pPr>
                              <w:r w:rsidRPr="00C9509F">
                                <w:rPr>
                                  <w:rFonts w:ascii="Arial" w:eastAsia="Arial" w:hAnsi="Arial"/>
                                  <w:b/>
                                  <w:sz w:val="16"/>
                                </w:rPr>
                                <w:t>General Summary:</w:t>
                              </w:r>
                            </w:p>
                          </w:tc>
                          <w:tc>
                            <w:tcPr>
                              <w:tcW w:w="1299" w:type="dxa"/>
                              <w:tcBorders>
                                <w:top w:val="nil"/>
                                <w:left w:val="nil"/>
                                <w:bottom w:val="nil"/>
                                <w:right w:val="nil"/>
                              </w:tcBorders>
                              <w:tcMar>
                                <w:top w:w="39" w:type="dxa"/>
                                <w:left w:w="39" w:type="dxa"/>
                                <w:bottom w:w="39" w:type="dxa"/>
                                <w:right w:w="39" w:type="dxa"/>
                              </w:tcMar>
                            </w:tcPr>
                            <w:p w14:paraId="357236DB" w14:textId="77777777" w:rsidR="00D304FC" w:rsidRPr="00C9509F" w:rsidRDefault="00883A64">
                              <w:pPr>
                                <w:spacing w:after="0" w:line="240" w:lineRule="auto"/>
                              </w:pPr>
                              <w:r w:rsidRPr="00C9509F">
                                <w:rPr>
                                  <w:rFonts w:ascii="Arial" w:eastAsia="Arial" w:hAnsi="Arial"/>
                                  <w:b/>
                                  <w:sz w:val="16"/>
                                </w:rPr>
                                <w:t>Percentage:</w:t>
                              </w:r>
                            </w:p>
                          </w:tc>
                          <w:tc>
                            <w:tcPr>
                              <w:tcW w:w="1856" w:type="dxa"/>
                              <w:tcBorders>
                                <w:top w:val="nil"/>
                                <w:left w:val="nil"/>
                                <w:bottom w:val="nil"/>
                                <w:right w:val="nil"/>
                              </w:tcBorders>
                              <w:tcMar>
                                <w:top w:w="39" w:type="dxa"/>
                                <w:left w:w="39" w:type="dxa"/>
                                <w:bottom w:w="39" w:type="dxa"/>
                                <w:right w:w="39" w:type="dxa"/>
                              </w:tcMar>
                            </w:tcPr>
                            <w:p w14:paraId="79AF2E58" w14:textId="77777777" w:rsidR="00D304FC" w:rsidRPr="00C9509F" w:rsidRDefault="00883A64">
                              <w:pPr>
                                <w:spacing w:after="0" w:line="240" w:lineRule="auto"/>
                              </w:pPr>
                              <w:r w:rsidRPr="00C9509F">
                                <w:rPr>
                                  <w:rFonts w:ascii="Arial" w:eastAsia="Arial" w:hAnsi="Arial"/>
                                  <w:b/>
                                  <w:sz w:val="16"/>
                                </w:rPr>
                                <w:t>20</w:t>
                              </w:r>
                            </w:p>
                          </w:tc>
                        </w:tr>
                        <w:tr w:rsidR="00C9509F" w:rsidRPr="00C9509F" w14:paraId="72F5C769" w14:textId="77777777" w:rsidTr="00883A64">
                          <w:trPr>
                            <w:trHeight w:val="282"/>
                          </w:trPr>
                          <w:tc>
                            <w:tcPr>
                              <w:tcW w:w="8004" w:type="dxa"/>
                              <w:gridSpan w:val="3"/>
                              <w:tcBorders>
                                <w:top w:val="nil"/>
                                <w:left w:val="nil"/>
                                <w:bottom w:val="nil"/>
                                <w:right w:val="nil"/>
                              </w:tcBorders>
                              <w:tcMar>
                                <w:top w:w="39" w:type="dxa"/>
                                <w:left w:w="39" w:type="dxa"/>
                                <w:bottom w:w="39" w:type="dxa"/>
                                <w:right w:w="39" w:type="dxa"/>
                              </w:tcMar>
                            </w:tcPr>
                            <w:p w14:paraId="09742982" w14:textId="3FEEC504" w:rsidR="00D304FC" w:rsidRPr="00C9509F" w:rsidRDefault="009A344B">
                              <w:pPr>
                                <w:spacing w:after="0" w:line="240" w:lineRule="auto"/>
                              </w:pPr>
                              <w:r w:rsidRPr="00C9509F">
                                <w:rPr>
                                  <w:rFonts w:ascii="Arial" w:eastAsia="Arial" w:hAnsi="Arial"/>
                                </w:rPr>
                                <w:t>Miscellaneous duties</w:t>
                              </w:r>
                            </w:p>
                          </w:tc>
                        </w:tr>
                        <w:tr w:rsidR="00C9509F" w:rsidRPr="00C9509F" w14:paraId="3E8E7AAC" w14:textId="77777777">
                          <w:trPr>
                            <w:trHeight w:val="282"/>
                          </w:trPr>
                          <w:tc>
                            <w:tcPr>
                              <w:tcW w:w="8004" w:type="dxa"/>
                              <w:tcBorders>
                                <w:top w:val="nil"/>
                                <w:left w:val="nil"/>
                                <w:bottom w:val="nil"/>
                                <w:right w:val="nil"/>
                              </w:tcBorders>
                              <w:tcMar>
                                <w:top w:w="39" w:type="dxa"/>
                                <w:left w:w="39" w:type="dxa"/>
                                <w:bottom w:w="39" w:type="dxa"/>
                                <w:right w:w="39" w:type="dxa"/>
                              </w:tcMar>
                            </w:tcPr>
                            <w:p w14:paraId="59EFF2D1" w14:textId="77777777" w:rsidR="00D304FC" w:rsidRPr="00C9509F" w:rsidRDefault="00883A64">
                              <w:pPr>
                                <w:spacing w:after="0" w:line="240" w:lineRule="auto"/>
                              </w:pPr>
                              <w:r w:rsidRPr="00C9509F">
                                <w:rPr>
                                  <w:rFonts w:ascii="Arial" w:eastAsia="Arial" w:hAnsi="Arial"/>
                                  <w:b/>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5431683" w14:textId="77777777" w:rsidR="00D304FC" w:rsidRPr="00C9509F" w:rsidRDefault="00D304FC">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9C39095" w14:textId="77777777" w:rsidR="00D304FC" w:rsidRPr="00C9509F" w:rsidRDefault="00D304FC">
                              <w:pPr>
                                <w:spacing w:after="0" w:line="240" w:lineRule="auto"/>
                              </w:pPr>
                            </w:p>
                          </w:tc>
                        </w:tr>
                        <w:tr w:rsidR="00C9509F" w:rsidRPr="00C9509F" w14:paraId="486F29A7" w14:textId="77777777" w:rsidTr="00883A64">
                          <w:trPr>
                            <w:trHeight w:val="282"/>
                          </w:trPr>
                          <w:tc>
                            <w:tcPr>
                              <w:tcW w:w="8004" w:type="dxa"/>
                              <w:gridSpan w:val="3"/>
                              <w:tcBorders>
                                <w:top w:val="nil"/>
                                <w:left w:val="nil"/>
                                <w:bottom w:val="nil"/>
                                <w:right w:val="nil"/>
                              </w:tcBorders>
                              <w:tcMar>
                                <w:top w:w="39" w:type="dxa"/>
                                <w:left w:w="39" w:type="dxa"/>
                                <w:bottom w:w="39" w:type="dxa"/>
                                <w:right w:w="39" w:type="dxa"/>
                              </w:tcMar>
                            </w:tcPr>
                            <w:p w14:paraId="20E4A96B" w14:textId="7015F0B8" w:rsidR="00AC2CF2" w:rsidRPr="00C9509F" w:rsidRDefault="00AC2CF2" w:rsidP="00221F20">
                              <w:pPr>
                                <w:pStyle w:val="ListParagraph"/>
                                <w:numPr>
                                  <w:ilvl w:val="0"/>
                                  <w:numId w:val="25"/>
                                </w:numPr>
                                <w:tabs>
                                  <w:tab w:val="left" w:pos="990"/>
                                </w:tabs>
                                <w:rPr>
                                  <w:rFonts w:ascii="Arial" w:hAnsi="Arial" w:cs="Arial"/>
                                  <w:sz w:val="20"/>
                                  <w:szCs w:val="20"/>
                                </w:rPr>
                              </w:pPr>
                              <w:r w:rsidRPr="00C9509F">
                                <w:rPr>
                                  <w:rFonts w:ascii="Arial" w:hAnsi="Arial" w:cs="Arial"/>
                                  <w:sz w:val="20"/>
                                  <w:szCs w:val="20"/>
                                </w:rPr>
                                <w:t xml:space="preserve">Monitor ACP </w:t>
                              </w:r>
                              <w:r w:rsidR="003356AC" w:rsidRPr="00C9509F">
                                <w:rPr>
                                  <w:rFonts w:ascii="Arial" w:hAnsi="Arial" w:cs="Arial"/>
                                  <w:sz w:val="20"/>
                                  <w:szCs w:val="20"/>
                                </w:rPr>
                                <w:t xml:space="preserve">email </w:t>
                              </w:r>
                              <w:r w:rsidRPr="00C9509F">
                                <w:rPr>
                                  <w:rFonts w:ascii="Arial" w:hAnsi="Arial" w:cs="Arial"/>
                                  <w:sz w:val="20"/>
                                  <w:szCs w:val="20"/>
                                </w:rPr>
                                <w:t>mailbox</w:t>
                              </w:r>
                              <w:r w:rsidR="000133E2" w:rsidRPr="00C9509F">
                                <w:rPr>
                                  <w:rFonts w:ascii="Arial" w:hAnsi="Arial" w:cs="Arial"/>
                                  <w:sz w:val="20"/>
                                  <w:szCs w:val="20"/>
                                </w:rPr>
                                <w:t xml:space="preserve">, conduct correspondence to interested parties and state-wide stakeholders. </w:t>
                              </w:r>
                            </w:p>
                            <w:p w14:paraId="7F442A69" w14:textId="14C0BF61" w:rsidR="00AC2CF2" w:rsidRPr="00C9509F" w:rsidRDefault="00AC2CF2" w:rsidP="00221F20">
                              <w:pPr>
                                <w:pStyle w:val="ListParagraph"/>
                                <w:numPr>
                                  <w:ilvl w:val="0"/>
                                  <w:numId w:val="25"/>
                                </w:numPr>
                                <w:tabs>
                                  <w:tab w:val="left" w:pos="990"/>
                                </w:tabs>
                                <w:rPr>
                                  <w:rFonts w:ascii="Arial" w:hAnsi="Arial" w:cs="Arial"/>
                                  <w:sz w:val="20"/>
                                  <w:szCs w:val="20"/>
                                </w:rPr>
                              </w:pPr>
                              <w:r w:rsidRPr="00C9509F">
                                <w:rPr>
                                  <w:rFonts w:ascii="Arial" w:hAnsi="Arial" w:cs="Arial"/>
                                  <w:sz w:val="20"/>
                                  <w:szCs w:val="20"/>
                                </w:rPr>
                                <w:t>Monitor the File Transfer System (FTS)</w:t>
                              </w:r>
                              <w:r w:rsidR="009C1218" w:rsidRPr="00C9509F">
                                <w:rPr>
                                  <w:rFonts w:ascii="Arial" w:hAnsi="Arial" w:cs="Arial"/>
                                  <w:sz w:val="20"/>
                                  <w:szCs w:val="20"/>
                                </w:rPr>
                                <w:t>.</w:t>
                              </w:r>
                              <w:r w:rsidR="000133E2" w:rsidRPr="00C9509F">
                                <w:rPr>
                                  <w:rFonts w:ascii="Arial" w:hAnsi="Arial" w:cs="Arial"/>
                                  <w:sz w:val="20"/>
                                  <w:szCs w:val="20"/>
                                </w:rPr>
                                <w:t xml:space="preserve"> </w:t>
                              </w:r>
                            </w:p>
                            <w:p w14:paraId="668629BE" w14:textId="77777777" w:rsidR="00D304FC" w:rsidRPr="00C9509F" w:rsidRDefault="00D8530C" w:rsidP="00291D8E">
                              <w:pPr>
                                <w:pStyle w:val="ListParagraph"/>
                                <w:numPr>
                                  <w:ilvl w:val="0"/>
                                  <w:numId w:val="25"/>
                                </w:numPr>
                                <w:tabs>
                                  <w:tab w:val="left" w:pos="990"/>
                                </w:tabs>
                                <w:rPr>
                                  <w:rFonts w:ascii="Arial" w:hAnsi="Arial" w:cs="Arial"/>
                                  <w:sz w:val="20"/>
                                  <w:szCs w:val="20"/>
                                </w:rPr>
                              </w:pPr>
                              <w:r w:rsidRPr="00C9509F">
                                <w:rPr>
                                  <w:rFonts w:ascii="Arial" w:hAnsi="Arial" w:cs="Arial"/>
                                  <w:sz w:val="20"/>
                                  <w:szCs w:val="20"/>
                                </w:rPr>
                                <w:t>Input applications into the ACP database.</w:t>
                              </w:r>
                            </w:p>
                            <w:p w14:paraId="18B9A7ED" w14:textId="4CDBCFDC" w:rsidR="008B6FF7" w:rsidRPr="00C9509F" w:rsidRDefault="000133E2" w:rsidP="00291D8E">
                              <w:pPr>
                                <w:pStyle w:val="ListParagraph"/>
                                <w:numPr>
                                  <w:ilvl w:val="0"/>
                                  <w:numId w:val="25"/>
                                </w:numPr>
                                <w:tabs>
                                  <w:tab w:val="left" w:pos="990"/>
                                </w:tabs>
                                <w:rPr>
                                  <w:rFonts w:ascii="Arial" w:hAnsi="Arial" w:cs="Arial"/>
                                  <w:sz w:val="20"/>
                                  <w:szCs w:val="20"/>
                                </w:rPr>
                              </w:pPr>
                              <w:r w:rsidRPr="00C9509F">
                                <w:rPr>
                                  <w:rFonts w:ascii="Arial" w:hAnsi="Arial" w:cs="Arial"/>
                                  <w:sz w:val="20"/>
                                  <w:szCs w:val="20"/>
                                </w:rPr>
                                <w:t xml:space="preserve">Design and implement staff training </w:t>
                              </w:r>
                              <w:r w:rsidR="008B6FF7" w:rsidRPr="00C9509F">
                                <w:rPr>
                                  <w:rFonts w:ascii="Arial" w:hAnsi="Arial" w:cs="Arial"/>
                                  <w:sz w:val="20"/>
                                  <w:szCs w:val="20"/>
                                </w:rPr>
                                <w:t>on the ACP Portal (Microsoft Dynamics)</w:t>
                              </w:r>
                              <w:r w:rsidRPr="00C9509F">
                                <w:rPr>
                                  <w:rFonts w:ascii="Arial" w:hAnsi="Arial" w:cs="Arial"/>
                                  <w:sz w:val="20"/>
                                  <w:szCs w:val="20"/>
                                </w:rPr>
                                <w:t xml:space="preserve"> based on program policies and operational needs. </w:t>
                              </w:r>
                            </w:p>
                            <w:p w14:paraId="6A7826D5" w14:textId="3850EAD9" w:rsidR="008B6FF7" w:rsidRPr="00C9509F" w:rsidRDefault="008B6FF7" w:rsidP="00291D8E">
                              <w:pPr>
                                <w:pStyle w:val="ListParagraph"/>
                                <w:numPr>
                                  <w:ilvl w:val="0"/>
                                  <w:numId w:val="25"/>
                                </w:numPr>
                                <w:tabs>
                                  <w:tab w:val="left" w:pos="990"/>
                                </w:tabs>
                                <w:rPr>
                                  <w:rFonts w:ascii="Arial" w:hAnsi="Arial" w:cs="Arial"/>
                                  <w:sz w:val="20"/>
                                  <w:szCs w:val="20"/>
                                </w:rPr>
                              </w:pPr>
                              <w:r w:rsidRPr="00C9509F">
                                <w:rPr>
                                  <w:rFonts w:ascii="Arial" w:hAnsi="Arial" w:cs="Arial"/>
                                  <w:sz w:val="20"/>
                                  <w:szCs w:val="20"/>
                                </w:rPr>
                                <w:t>Develop</w:t>
                              </w:r>
                              <w:r w:rsidR="000133E2" w:rsidRPr="00C9509F">
                                <w:rPr>
                                  <w:rFonts w:ascii="Arial" w:hAnsi="Arial" w:cs="Arial"/>
                                  <w:sz w:val="20"/>
                                  <w:szCs w:val="20"/>
                                </w:rPr>
                                <w:t>, design, and implement</w:t>
                              </w:r>
                              <w:r w:rsidRPr="00C9509F">
                                <w:rPr>
                                  <w:rFonts w:ascii="Arial" w:hAnsi="Arial" w:cs="Arial"/>
                                  <w:sz w:val="20"/>
                                  <w:szCs w:val="20"/>
                                </w:rPr>
                                <w:t xml:space="preserve"> training material for users.</w:t>
                              </w:r>
                              <w:r w:rsidR="000133E2" w:rsidRPr="00C9509F">
                                <w:rPr>
                                  <w:rFonts w:ascii="Arial" w:hAnsi="Arial" w:cs="Arial"/>
                                  <w:sz w:val="20"/>
                                  <w:szCs w:val="20"/>
                                </w:rPr>
                                <w:t xml:space="preserve"> Evaluate materials available to state-wide stakeholders and users. </w:t>
                              </w:r>
                            </w:p>
                            <w:p w14:paraId="73353A8E" w14:textId="6169CDF2" w:rsidR="008B6FF7" w:rsidRPr="00C9509F" w:rsidRDefault="000133E2" w:rsidP="00291D8E">
                              <w:pPr>
                                <w:pStyle w:val="ListParagraph"/>
                                <w:numPr>
                                  <w:ilvl w:val="0"/>
                                  <w:numId w:val="25"/>
                                </w:numPr>
                                <w:tabs>
                                  <w:tab w:val="left" w:pos="990"/>
                                </w:tabs>
                                <w:rPr>
                                  <w:rFonts w:ascii="Arial" w:hAnsi="Arial" w:cs="Arial"/>
                                  <w:sz w:val="20"/>
                                  <w:szCs w:val="20"/>
                                </w:rPr>
                              </w:pPr>
                              <w:r w:rsidRPr="00C9509F">
                                <w:rPr>
                                  <w:rFonts w:ascii="Arial" w:hAnsi="Arial" w:cs="Arial"/>
                                  <w:sz w:val="20"/>
                                  <w:szCs w:val="20"/>
                                </w:rPr>
                                <w:t>Design and implement methods for review, create reports, and considerations for changes from database.</w:t>
                              </w:r>
                            </w:p>
                            <w:p w14:paraId="09D5C7A0" w14:textId="77777777" w:rsidR="000133E2" w:rsidRPr="00C9509F" w:rsidRDefault="000133E2" w:rsidP="00291D8E">
                              <w:pPr>
                                <w:pStyle w:val="ListParagraph"/>
                                <w:numPr>
                                  <w:ilvl w:val="0"/>
                                  <w:numId w:val="25"/>
                                </w:numPr>
                                <w:tabs>
                                  <w:tab w:val="left" w:pos="990"/>
                                </w:tabs>
                                <w:rPr>
                                  <w:rFonts w:ascii="Arial" w:hAnsi="Arial" w:cs="Arial"/>
                                  <w:sz w:val="20"/>
                                  <w:szCs w:val="20"/>
                                </w:rPr>
                              </w:pPr>
                              <w:r w:rsidRPr="00C9509F">
                                <w:rPr>
                                  <w:rFonts w:ascii="Arial" w:hAnsi="Arial" w:cs="Arial"/>
                                  <w:sz w:val="20"/>
                                  <w:szCs w:val="20"/>
                                </w:rPr>
                                <w:t xml:space="preserve">Develop methods for program review and evaluation in line with current legislation, policies, and procedures of program. </w:t>
                              </w:r>
                            </w:p>
                            <w:p w14:paraId="5EB5C9CD" w14:textId="7C3D50F0" w:rsidR="000133E2" w:rsidRPr="00C9509F" w:rsidRDefault="000133E2" w:rsidP="000133E2">
                              <w:pPr>
                                <w:pStyle w:val="ListParagraph"/>
                                <w:numPr>
                                  <w:ilvl w:val="0"/>
                                  <w:numId w:val="25"/>
                                </w:numPr>
                                <w:rPr>
                                  <w:rFonts w:ascii="Arial" w:hAnsi="Arial" w:cs="Arial"/>
                                  <w:sz w:val="20"/>
                                  <w:szCs w:val="20"/>
                                </w:rPr>
                              </w:pPr>
                              <w:r w:rsidRPr="00C9509F">
                                <w:rPr>
                                  <w:rFonts w:ascii="Arial" w:hAnsi="Arial" w:cs="Arial"/>
                                  <w:sz w:val="20"/>
                                  <w:szCs w:val="20"/>
                                </w:rPr>
                                <w:t>All other activities, tasks and duties that may be assigned for the good of the program and the organization.</w:t>
                              </w:r>
                            </w:p>
                          </w:tc>
                        </w:tr>
                      </w:tbl>
                      <w:p w14:paraId="6B9DC102" w14:textId="77777777" w:rsidR="00D304FC" w:rsidRPr="00C9509F" w:rsidRDefault="00D304FC">
                        <w:pPr>
                          <w:spacing w:after="0" w:line="240" w:lineRule="auto"/>
                        </w:pPr>
                      </w:p>
                    </w:tc>
                  </w:tr>
                </w:tbl>
                <w:p w14:paraId="5D02C8A7" w14:textId="77777777" w:rsidR="00D304FC" w:rsidRPr="00C9509F" w:rsidRDefault="00D304FC">
                  <w:pPr>
                    <w:spacing w:after="0" w:line="240" w:lineRule="auto"/>
                  </w:pPr>
                </w:p>
              </w:tc>
            </w:tr>
          </w:tbl>
          <w:p w14:paraId="66B43578" w14:textId="77777777" w:rsidR="00D304FC" w:rsidRPr="00C9509F" w:rsidRDefault="00D304FC">
            <w:pPr>
              <w:spacing w:after="0" w:line="240" w:lineRule="auto"/>
            </w:pPr>
          </w:p>
        </w:tc>
        <w:tc>
          <w:tcPr>
            <w:tcW w:w="178" w:type="dxa"/>
          </w:tcPr>
          <w:p w14:paraId="76B4A262" w14:textId="77777777" w:rsidR="00D304FC" w:rsidRPr="00C9509F" w:rsidRDefault="00D304FC">
            <w:pPr>
              <w:pStyle w:val="EmptyCellLayoutStyle"/>
              <w:spacing w:after="0" w:line="240" w:lineRule="auto"/>
            </w:pPr>
          </w:p>
        </w:tc>
      </w:tr>
      <w:tr w:rsidR="00D304FC" w:rsidRPr="00C9509F" w14:paraId="35F44F78" w14:textId="77777777" w:rsidTr="00B16E9B">
        <w:trPr>
          <w:trHeight w:val="99"/>
        </w:trPr>
        <w:tc>
          <w:tcPr>
            <w:tcW w:w="178" w:type="dxa"/>
          </w:tcPr>
          <w:p w14:paraId="799F43D3" w14:textId="77777777" w:rsidR="00D304FC" w:rsidRPr="00C9509F" w:rsidRDefault="00D304FC">
            <w:pPr>
              <w:pStyle w:val="EmptyCellLayoutStyle"/>
              <w:spacing w:after="0" w:line="240" w:lineRule="auto"/>
            </w:pPr>
          </w:p>
        </w:tc>
        <w:tc>
          <w:tcPr>
            <w:tcW w:w="6" w:type="dxa"/>
          </w:tcPr>
          <w:p w14:paraId="6DF9EA63" w14:textId="77777777" w:rsidR="00D304FC" w:rsidRPr="00C9509F" w:rsidRDefault="00D304FC">
            <w:pPr>
              <w:pStyle w:val="EmptyCellLayoutStyle"/>
              <w:spacing w:after="0" w:line="240" w:lineRule="auto"/>
            </w:pPr>
          </w:p>
        </w:tc>
        <w:tc>
          <w:tcPr>
            <w:tcW w:w="6" w:type="dxa"/>
          </w:tcPr>
          <w:p w14:paraId="27A1D82B" w14:textId="77777777" w:rsidR="00D304FC" w:rsidRPr="00C9509F" w:rsidRDefault="00D304FC">
            <w:pPr>
              <w:pStyle w:val="EmptyCellLayoutStyle"/>
              <w:spacing w:after="0" w:line="240" w:lineRule="auto"/>
            </w:pPr>
          </w:p>
        </w:tc>
        <w:tc>
          <w:tcPr>
            <w:tcW w:w="6" w:type="dxa"/>
          </w:tcPr>
          <w:p w14:paraId="06EEBB5F" w14:textId="77777777" w:rsidR="00D304FC" w:rsidRPr="00C9509F" w:rsidRDefault="00D304FC">
            <w:pPr>
              <w:pStyle w:val="EmptyCellLayoutStyle"/>
              <w:spacing w:after="0" w:line="240" w:lineRule="auto"/>
            </w:pPr>
          </w:p>
        </w:tc>
        <w:tc>
          <w:tcPr>
            <w:tcW w:w="6" w:type="dxa"/>
          </w:tcPr>
          <w:p w14:paraId="0F96E582" w14:textId="77777777" w:rsidR="00D304FC" w:rsidRPr="00C9509F" w:rsidRDefault="00D304FC">
            <w:pPr>
              <w:pStyle w:val="EmptyCellLayoutStyle"/>
              <w:spacing w:after="0" w:line="240" w:lineRule="auto"/>
            </w:pPr>
          </w:p>
        </w:tc>
        <w:tc>
          <w:tcPr>
            <w:tcW w:w="6" w:type="dxa"/>
          </w:tcPr>
          <w:p w14:paraId="2AEF7655" w14:textId="77777777" w:rsidR="00D304FC" w:rsidRPr="00C9509F" w:rsidRDefault="00D304FC">
            <w:pPr>
              <w:pStyle w:val="EmptyCellLayoutStyle"/>
              <w:spacing w:after="0" w:line="240" w:lineRule="auto"/>
            </w:pPr>
          </w:p>
        </w:tc>
        <w:tc>
          <w:tcPr>
            <w:tcW w:w="6" w:type="dxa"/>
          </w:tcPr>
          <w:p w14:paraId="3F9B6702" w14:textId="77777777" w:rsidR="00D304FC" w:rsidRPr="00C9509F" w:rsidRDefault="00D304FC">
            <w:pPr>
              <w:pStyle w:val="EmptyCellLayoutStyle"/>
              <w:spacing w:after="0" w:line="240" w:lineRule="auto"/>
            </w:pPr>
          </w:p>
        </w:tc>
        <w:tc>
          <w:tcPr>
            <w:tcW w:w="2498" w:type="dxa"/>
          </w:tcPr>
          <w:p w14:paraId="47CB802F" w14:textId="77777777" w:rsidR="00D304FC" w:rsidRPr="00C9509F" w:rsidRDefault="00D304FC">
            <w:pPr>
              <w:pStyle w:val="EmptyCellLayoutStyle"/>
              <w:spacing w:after="0" w:line="240" w:lineRule="auto"/>
            </w:pPr>
          </w:p>
        </w:tc>
        <w:tc>
          <w:tcPr>
            <w:tcW w:w="6106" w:type="dxa"/>
          </w:tcPr>
          <w:p w14:paraId="65015759" w14:textId="77777777" w:rsidR="00D304FC" w:rsidRPr="00C9509F" w:rsidRDefault="00D304FC">
            <w:pPr>
              <w:pStyle w:val="EmptyCellLayoutStyle"/>
              <w:spacing w:after="0" w:line="240" w:lineRule="auto"/>
            </w:pPr>
          </w:p>
        </w:tc>
        <w:tc>
          <w:tcPr>
            <w:tcW w:w="2524" w:type="dxa"/>
          </w:tcPr>
          <w:p w14:paraId="7F80EE16" w14:textId="77777777" w:rsidR="00D304FC" w:rsidRPr="00C9509F" w:rsidRDefault="00D304FC">
            <w:pPr>
              <w:pStyle w:val="EmptyCellLayoutStyle"/>
              <w:spacing w:after="0" w:line="240" w:lineRule="auto"/>
            </w:pPr>
          </w:p>
        </w:tc>
        <w:tc>
          <w:tcPr>
            <w:tcW w:w="178" w:type="dxa"/>
          </w:tcPr>
          <w:p w14:paraId="103AAC65" w14:textId="77777777" w:rsidR="00D304FC" w:rsidRPr="00C9509F" w:rsidRDefault="00D304FC">
            <w:pPr>
              <w:pStyle w:val="EmptyCellLayoutStyle"/>
              <w:spacing w:after="0" w:line="240" w:lineRule="auto"/>
            </w:pPr>
          </w:p>
        </w:tc>
      </w:tr>
    </w:tbl>
    <w:p w14:paraId="23B45B5F" w14:textId="59155824" w:rsidR="00B16E9B" w:rsidRPr="00C9509F" w:rsidRDefault="00B16E9B"/>
    <w:tbl>
      <w:tblPr>
        <w:tblW w:w="0" w:type="auto"/>
        <w:tblCellMar>
          <w:left w:w="0" w:type="dxa"/>
          <w:right w:w="0" w:type="dxa"/>
        </w:tblCellMar>
        <w:tblLook w:val="04A0" w:firstRow="1" w:lastRow="0" w:firstColumn="1" w:lastColumn="0" w:noHBand="0" w:noVBand="1"/>
      </w:tblPr>
      <w:tblGrid>
        <w:gridCol w:w="178"/>
        <w:gridCol w:w="6"/>
        <w:gridCol w:w="6"/>
        <w:gridCol w:w="6"/>
        <w:gridCol w:w="6"/>
        <w:gridCol w:w="6"/>
        <w:gridCol w:w="6"/>
        <w:gridCol w:w="2498"/>
        <w:gridCol w:w="6106"/>
        <w:gridCol w:w="2524"/>
        <w:gridCol w:w="178"/>
      </w:tblGrid>
      <w:tr w:rsidR="00C9509F" w:rsidRPr="00C9509F" w14:paraId="4C00EE01" w14:textId="77777777" w:rsidTr="00B16E9B">
        <w:tc>
          <w:tcPr>
            <w:tcW w:w="178" w:type="dxa"/>
          </w:tcPr>
          <w:p w14:paraId="789991F2" w14:textId="3E998C9E" w:rsidR="00D304FC" w:rsidRPr="00C9509F" w:rsidRDefault="00D304FC">
            <w:pPr>
              <w:pStyle w:val="EmptyCellLayoutStyle"/>
              <w:spacing w:after="0" w:line="240" w:lineRule="auto"/>
            </w:pPr>
          </w:p>
        </w:tc>
        <w:tc>
          <w:tcPr>
            <w:tcW w:w="6" w:type="dxa"/>
          </w:tcPr>
          <w:p w14:paraId="3680EB93" w14:textId="77777777" w:rsidR="00D304FC" w:rsidRPr="00C9509F" w:rsidRDefault="00D304FC">
            <w:pPr>
              <w:pStyle w:val="EmptyCellLayoutStyle"/>
              <w:spacing w:after="0" w:line="240" w:lineRule="auto"/>
            </w:pPr>
          </w:p>
        </w:tc>
        <w:tc>
          <w:tcPr>
            <w:tcW w:w="6" w:type="dxa"/>
          </w:tcPr>
          <w:p w14:paraId="0ADA2738" w14:textId="77777777" w:rsidR="00D304FC" w:rsidRPr="00C9509F" w:rsidRDefault="00D304FC">
            <w:pPr>
              <w:pStyle w:val="EmptyCellLayoutStyle"/>
              <w:spacing w:after="0" w:line="240" w:lineRule="auto"/>
            </w:pPr>
          </w:p>
        </w:tc>
        <w:tc>
          <w:tcPr>
            <w:tcW w:w="6" w:type="dxa"/>
          </w:tcPr>
          <w:p w14:paraId="6E1F4763" w14:textId="77777777" w:rsidR="00D304FC" w:rsidRPr="00C9509F" w:rsidRDefault="00D304FC">
            <w:pPr>
              <w:pStyle w:val="EmptyCellLayoutStyle"/>
              <w:spacing w:after="0" w:line="240" w:lineRule="auto"/>
            </w:pPr>
          </w:p>
        </w:tc>
        <w:tc>
          <w:tcPr>
            <w:tcW w:w="11146"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3"/>
            </w:tblGrid>
            <w:tr w:rsidR="00C9509F" w:rsidRPr="00C9509F" w14:paraId="1D4595F2" w14:textId="77777777">
              <w:trPr>
                <w:trHeight w:val="119"/>
              </w:trPr>
              <w:tc>
                <w:tcPr>
                  <w:tcW w:w="0" w:type="dxa"/>
                  <w:tcBorders>
                    <w:top w:val="single" w:sz="15" w:space="0" w:color="000000"/>
                    <w:left w:val="single" w:sz="15" w:space="0" w:color="000000"/>
                  </w:tcBorders>
                </w:tcPr>
                <w:p w14:paraId="41029C13" w14:textId="77777777" w:rsidR="00D304FC" w:rsidRPr="00C9509F" w:rsidRDefault="00D304FC">
                  <w:pPr>
                    <w:pStyle w:val="EmptyCellLayoutStyle"/>
                    <w:spacing w:after="0" w:line="240" w:lineRule="auto"/>
                  </w:pPr>
                </w:p>
              </w:tc>
              <w:tc>
                <w:tcPr>
                  <w:tcW w:w="11159" w:type="dxa"/>
                  <w:tcBorders>
                    <w:top w:val="single" w:sz="15" w:space="0" w:color="000000"/>
                    <w:right w:val="single" w:sz="15" w:space="0" w:color="000000"/>
                  </w:tcBorders>
                </w:tcPr>
                <w:p w14:paraId="1C2A492A" w14:textId="77777777" w:rsidR="00D304FC" w:rsidRPr="00C9509F" w:rsidRDefault="00D304FC">
                  <w:pPr>
                    <w:pStyle w:val="EmptyCellLayoutStyle"/>
                    <w:spacing w:after="0" w:line="240" w:lineRule="auto"/>
                  </w:pPr>
                </w:p>
              </w:tc>
            </w:tr>
            <w:tr w:rsidR="00C9509F" w:rsidRPr="00C9509F" w14:paraId="024E7C52" w14:textId="77777777">
              <w:trPr>
                <w:trHeight w:val="270"/>
              </w:trPr>
              <w:tc>
                <w:tcPr>
                  <w:tcW w:w="0" w:type="dxa"/>
                  <w:tcBorders>
                    <w:left w:val="single" w:sz="15" w:space="0" w:color="000000"/>
                  </w:tcBorders>
                </w:tcPr>
                <w:p w14:paraId="1196158C" w14:textId="77777777" w:rsidR="00D304FC" w:rsidRPr="00C9509F" w:rsidRDefault="00D304FC">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C9509F" w:rsidRPr="00C9509F" w14:paraId="3CD7CF8B" w14:textId="77777777">
                    <w:trPr>
                      <w:trHeight w:val="192"/>
                    </w:trPr>
                    <w:tc>
                      <w:tcPr>
                        <w:tcW w:w="11160" w:type="dxa"/>
                        <w:tcBorders>
                          <w:top w:val="nil"/>
                          <w:left w:val="nil"/>
                          <w:bottom w:val="nil"/>
                          <w:right w:val="nil"/>
                        </w:tcBorders>
                        <w:tcMar>
                          <w:top w:w="39" w:type="dxa"/>
                          <w:left w:w="39" w:type="dxa"/>
                          <w:bottom w:w="39" w:type="dxa"/>
                          <w:right w:w="39" w:type="dxa"/>
                        </w:tcMar>
                      </w:tcPr>
                      <w:p w14:paraId="45C54AEA" w14:textId="77777777" w:rsidR="00D304FC" w:rsidRPr="00C9509F" w:rsidRDefault="00883A64">
                        <w:pPr>
                          <w:spacing w:after="0" w:line="240" w:lineRule="auto"/>
                        </w:pPr>
                        <w:r w:rsidRPr="00C9509F">
                          <w:rPr>
                            <w:rFonts w:ascii="Arial" w:eastAsia="Arial" w:hAnsi="Arial"/>
                            <w:b/>
                            <w:sz w:val="16"/>
                          </w:rPr>
                          <w:t xml:space="preserve">16. Describe the types of decisions made independently in this position and tell who or what is affected by those decisions. </w:t>
                        </w:r>
                      </w:p>
                    </w:tc>
                  </w:tr>
                </w:tbl>
                <w:p w14:paraId="3E41EDD9" w14:textId="77777777" w:rsidR="00D304FC" w:rsidRPr="00C9509F" w:rsidRDefault="00D304FC">
                  <w:pPr>
                    <w:spacing w:after="0" w:line="240" w:lineRule="auto"/>
                  </w:pPr>
                </w:p>
              </w:tc>
            </w:tr>
            <w:tr w:rsidR="00C9509F" w:rsidRPr="00C9509F" w14:paraId="2E737589" w14:textId="77777777">
              <w:trPr>
                <w:trHeight w:val="60"/>
              </w:trPr>
              <w:tc>
                <w:tcPr>
                  <w:tcW w:w="0" w:type="dxa"/>
                  <w:tcBorders>
                    <w:left w:val="single" w:sz="15" w:space="0" w:color="000000"/>
                  </w:tcBorders>
                </w:tcPr>
                <w:p w14:paraId="18040B24" w14:textId="77777777" w:rsidR="00D304FC" w:rsidRPr="00C9509F" w:rsidRDefault="00D304FC">
                  <w:pPr>
                    <w:pStyle w:val="EmptyCellLayoutStyle"/>
                    <w:spacing w:after="0" w:line="240" w:lineRule="auto"/>
                  </w:pPr>
                </w:p>
              </w:tc>
              <w:tc>
                <w:tcPr>
                  <w:tcW w:w="11159" w:type="dxa"/>
                  <w:tcBorders>
                    <w:right w:val="single" w:sz="15" w:space="0" w:color="000000"/>
                  </w:tcBorders>
                </w:tcPr>
                <w:p w14:paraId="6E2C2424" w14:textId="77777777" w:rsidR="00D304FC" w:rsidRPr="00C9509F" w:rsidRDefault="00D304FC">
                  <w:pPr>
                    <w:pStyle w:val="EmptyCellLayoutStyle"/>
                    <w:spacing w:after="0" w:line="240" w:lineRule="auto"/>
                  </w:pPr>
                </w:p>
              </w:tc>
            </w:tr>
            <w:tr w:rsidR="00C9509F" w:rsidRPr="00C9509F" w14:paraId="44EBE2B5" w14:textId="77777777" w:rsidTr="00883A64">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1"/>
                  </w:tblGrid>
                  <w:tr w:rsidR="00C9509F" w:rsidRPr="00C9509F" w14:paraId="6A031FBE" w14:textId="77777777">
                    <w:trPr>
                      <w:trHeight w:val="212"/>
                    </w:trPr>
                    <w:tc>
                      <w:tcPr>
                        <w:tcW w:w="11160" w:type="dxa"/>
                        <w:tcBorders>
                          <w:top w:val="nil"/>
                          <w:left w:val="nil"/>
                          <w:bottom w:val="nil"/>
                          <w:right w:val="nil"/>
                        </w:tcBorders>
                        <w:tcMar>
                          <w:top w:w="39" w:type="dxa"/>
                          <w:left w:w="39" w:type="dxa"/>
                          <w:bottom w:w="39" w:type="dxa"/>
                          <w:right w:w="39" w:type="dxa"/>
                        </w:tcMar>
                      </w:tcPr>
                      <w:p w14:paraId="1E70D75F" w14:textId="72252693" w:rsidR="00D304FC" w:rsidRPr="00C9509F" w:rsidRDefault="00244A06" w:rsidP="00E97591">
                        <w:pPr>
                          <w:spacing w:after="0" w:line="240" w:lineRule="auto"/>
                          <w:rPr>
                            <w:rFonts w:ascii="Arial" w:eastAsia="Arial" w:hAnsi="Arial"/>
                          </w:rPr>
                        </w:pPr>
                        <w:r w:rsidRPr="00C9509F">
                          <w:rPr>
                            <w:rFonts w:ascii="Arial" w:eastAsia="Arial" w:hAnsi="Arial"/>
                          </w:rPr>
                          <w:t xml:space="preserve">Decisions made independently consist of the Departmental Analyst (DA) </w:t>
                        </w:r>
                        <w:r w:rsidR="00146CB6" w:rsidRPr="00C9509F">
                          <w:rPr>
                            <w:rFonts w:ascii="Arial" w:eastAsia="Arial" w:hAnsi="Arial"/>
                          </w:rPr>
                          <w:t>troubleshooting and resolv</w:t>
                        </w:r>
                        <w:r w:rsidR="0073091E" w:rsidRPr="00C9509F">
                          <w:rPr>
                            <w:rFonts w:ascii="Arial" w:eastAsia="Arial" w:hAnsi="Arial"/>
                          </w:rPr>
                          <w:t xml:space="preserve">ing technical issues encountered by the Applications Assistants/Victim Advocates, </w:t>
                        </w:r>
                        <w:r w:rsidR="00E97591" w:rsidRPr="00C9509F">
                          <w:rPr>
                            <w:rFonts w:ascii="Arial" w:eastAsia="Arial" w:hAnsi="Arial"/>
                          </w:rPr>
                          <w:t xml:space="preserve">participants and applicants accessing the system or facing login and portal problems. </w:t>
                        </w:r>
                        <w:r w:rsidRPr="00C9509F">
                          <w:rPr>
                            <w:rFonts w:ascii="Arial" w:eastAsia="Arial" w:hAnsi="Arial"/>
                          </w:rPr>
                          <w:t>Also, the D</w:t>
                        </w:r>
                        <w:r w:rsidR="00D07F7B" w:rsidRPr="00C9509F">
                          <w:rPr>
                            <w:rFonts w:ascii="Arial" w:eastAsia="Arial" w:hAnsi="Arial"/>
                          </w:rPr>
                          <w:t>epartment Analyst</w:t>
                        </w:r>
                        <w:r w:rsidRPr="00C9509F">
                          <w:rPr>
                            <w:rFonts w:ascii="Arial" w:eastAsia="Arial" w:hAnsi="Arial"/>
                          </w:rPr>
                          <w:t xml:space="preserve"> is expected to be well versed with the Address Confidentiality Program </w:t>
                        </w:r>
                        <w:r w:rsidR="00E97591" w:rsidRPr="00C9509F">
                          <w:rPr>
                            <w:rFonts w:ascii="Arial" w:eastAsia="Arial" w:hAnsi="Arial"/>
                          </w:rPr>
                          <w:t xml:space="preserve">portal thus </w:t>
                        </w:r>
                        <w:r w:rsidRPr="00C9509F">
                          <w:rPr>
                            <w:rFonts w:ascii="Arial" w:eastAsia="Arial" w:hAnsi="Arial"/>
                          </w:rPr>
                          <w:t xml:space="preserve">able </w:t>
                        </w:r>
                        <w:r w:rsidR="00EA6F46" w:rsidRPr="00C9509F">
                          <w:rPr>
                            <w:rFonts w:ascii="Arial" w:eastAsia="Arial" w:hAnsi="Arial"/>
                          </w:rPr>
                          <w:t>to assist individuals with system issues.</w:t>
                        </w:r>
                      </w:p>
                    </w:tc>
                  </w:tr>
                </w:tbl>
                <w:p w14:paraId="14E599C3" w14:textId="77777777" w:rsidR="00D304FC" w:rsidRPr="00C9509F" w:rsidRDefault="00D304FC">
                  <w:pPr>
                    <w:spacing w:after="0" w:line="240" w:lineRule="auto"/>
                  </w:pPr>
                </w:p>
              </w:tc>
            </w:tr>
          </w:tbl>
          <w:p w14:paraId="28651B76" w14:textId="77777777" w:rsidR="00D304FC" w:rsidRPr="00C9509F" w:rsidRDefault="00D304FC">
            <w:pPr>
              <w:spacing w:after="0" w:line="240" w:lineRule="auto"/>
            </w:pPr>
          </w:p>
        </w:tc>
        <w:tc>
          <w:tcPr>
            <w:tcW w:w="178" w:type="dxa"/>
          </w:tcPr>
          <w:p w14:paraId="755EAC32" w14:textId="77777777" w:rsidR="00D304FC" w:rsidRPr="00C9509F" w:rsidRDefault="00D304FC">
            <w:pPr>
              <w:pStyle w:val="EmptyCellLayoutStyle"/>
              <w:spacing w:after="0" w:line="240" w:lineRule="auto"/>
            </w:pPr>
          </w:p>
        </w:tc>
      </w:tr>
      <w:tr w:rsidR="00C9509F" w:rsidRPr="00C9509F" w14:paraId="4AE94BAD" w14:textId="77777777" w:rsidTr="00B16E9B">
        <w:trPr>
          <w:trHeight w:val="99"/>
        </w:trPr>
        <w:tc>
          <w:tcPr>
            <w:tcW w:w="178" w:type="dxa"/>
          </w:tcPr>
          <w:p w14:paraId="5AB76F4F" w14:textId="77777777" w:rsidR="00D304FC" w:rsidRPr="00C9509F" w:rsidRDefault="00D304FC">
            <w:pPr>
              <w:pStyle w:val="EmptyCellLayoutStyle"/>
              <w:spacing w:after="0" w:line="240" w:lineRule="auto"/>
            </w:pPr>
          </w:p>
        </w:tc>
        <w:tc>
          <w:tcPr>
            <w:tcW w:w="6" w:type="dxa"/>
          </w:tcPr>
          <w:p w14:paraId="4A360676" w14:textId="77777777" w:rsidR="00D304FC" w:rsidRPr="00C9509F" w:rsidRDefault="00D304FC">
            <w:pPr>
              <w:pStyle w:val="EmptyCellLayoutStyle"/>
              <w:spacing w:after="0" w:line="240" w:lineRule="auto"/>
            </w:pPr>
          </w:p>
        </w:tc>
        <w:tc>
          <w:tcPr>
            <w:tcW w:w="6" w:type="dxa"/>
          </w:tcPr>
          <w:p w14:paraId="15A2B1C4" w14:textId="77777777" w:rsidR="00D304FC" w:rsidRPr="00C9509F" w:rsidRDefault="00D304FC">
            <w:pPr>
              <w:pStyle w:val="EmptyCellLayoutStyle"/>
              <w:spacing w:after="0" w:line="240" w:lineRule="auto"/>
            </w:pPr>
          </w:p>
        </w:tc>
        <w:tc>
          <w:tcPr>
            <w:tcW w:w="6" w:type="dxa"/>
          </w:tcPr>
          <w:p w14:paraId="1D8A57F7" w14:textId="77777777" w:rsidR="00D304FC" w:rsidRPr="00C9509F" w:rsidRDefault="00D304FC">
            <w:pPr>
              <w:pStyle w:val="EmptyCellLayoutStyle"/>
              <w:spacing w:after="0" w:line="240" w:lineRule="auto"/>
            </w:pPr>
          </w:p>
        </w:tc>
        <w:tc>
          <w:tcPr>
            <w:tcW w:w="6" w:type="dxa"/>
          </w:tcPr>
          <w:p w14:paraId="5F5D5534" w14:textId="77777777" w:rsidR="00D304FC" w:rsidRPr="00C9509F" w:rsidRDefault="00D304FC">
            <w:pPr>
              <w:pStyle w:val="EmptyCellLayoutStyle"/>
              <w:spacing w:after="0" w:line="240" w:lineRule="auto"/>
            </w:pPr>
          </w:p>
        </w:tc>
        <w:tc>
          <w:tcPr>
            <w:tcW w:w="6" w:type="dxa"/>
          </w:tcPr>
          <w:p w14:paraId="1A9A87C1" w14:textId="77777777" w:rsidR="00D304FC" w:rsidRPr="00C9509F" w:rsidRDefault="00D304FC">
            <w:pPr>
              <w:pStyle w:val="EmptyCellLayoutStyle"/>
              <w:spacing w:after="0" w:line="240" w:lineRule="auto"/>
            </w:pPr>
          </w:p>
        </w:tc>
        <w:tc>
          <w:tcPr>
            <w:tcW w:w="6" w:type="dxa"/>
          </w:tcPr>
          <w:p w14:paraId="3556C51D" w14:textId="77777777" w:rsidR="00D304FC" w:rsidRPr="00C9509F" w:rsidRDefault="00D304FC">
            <w:pPr>
              <w:pStyle w:val="EmptyCellLayoutStyle"/>
              <w:spacing w:after="0" w:line="240" w:lineRule="auto"/>
            </w:pPr>
          </w:p>
        </w:tc>
        <w:tc>
          <w:tcPr>
            <w:tcW w:w="2498" w:type="dxa"/>
          </w:tcPr>
          <w:p w14:paraId="5CD4C6BF" w14:textId="77777777" w:rsidR="00D304FC" w:rsidRPr="00C9509F" w:rsidRDefault="00D304FC">
            <w:pPr>
              <w:pStyle w:val="EmptyCellLayoutStyle"/>
              <w:spacing w:after="0" w:line="240" w:lineRule="auto"/>
            </w:pPr>
          </w:p>
        </w:tc>
        <w:tc>
          <w:tcPr>
            <w:tcW w:w="6106" w:type="dxa"/>
          </w:tcPr>
          <w:p w14:paraId="69D965BA" w14:textId="77777777" w:rsidR="00D304FC" w:rsidRPr="00C9509F" w:rsidRDefault="00D304FC">
            <w:pPr>
              <w:pStyle w:val="EmptyCellLayoutStyle"/>
              <w:spacing w:after="0" w:line="240" w:lineRule="auto"/>
            </w:pPr>
          </w:p>
        </w:tc>
        <w:tc>
          <w:tcPr>
            <w:tcW w:w="2524" w:type="dxa"/>
          </w:tcPr>
          <w:p w14:paraId="54207054" w14:textId="77777777" w:rsidR="00D304FC" w:rsidRPr="00C9509F" w:rsidRDefault="00D304FC">
            <w:pPr>
              <w:pStyle w:val="EmptyCellLayoutStyle"/>
              <w:spacing w:after="0" w:line="240" w:lineRule="auto"/>
            </w:pPr>
          </w:p>
        </w:tc>
        <w:tc>
          <w:tcPr>
            <w:tcW w:w="178" w:type="dxa"/>
          </w:tcPr>
          <w:p w14:paraId="7B822599" w14:textId="77777777" w:rsidR="00D304FC" w:rsidRPr="00C9509F" w:rsidRDefault="00D304FC">
            <w:pPr>
              <w:pStyle w:val="EmptyCellLayoutStyle"/>
              <w:spacing w:after="0" w:line="240" w:lineRule="auto"/>
            </w:pPr>
          </w:p>
        </w:tc>
      </w:tr>
      <w:tr w:rsidR="00883A64" w14:paraId="110848EF" w14:textId="77777777" w:rsidTr="00B16E9B">
        <w:tc>
          <w:tcPr>
            <w:tcW w:w="178" w:type="dxa"/>
          </w:tcPr>
          <w:p w14:paraId="730917AB" w14:textId="35597107" w:rsidR="00D304FC" w:rsidRDefault="00D304FC">
            <w:pPr>
              <w:pStyle w:val="EmptyCellLayoutStyle"/>
              <w:spacing w:after="0" w:line="240" w:lineRule="auto"/>
            </w:pPr>
          </w:p>
        </w:tc>
        <w:tc>
          <w:tcPr>
            <w:tcW w:w="6" w:type="dxa"/>
          </w:tcPr>
          <w:p w14:paraId="3EDDE392" w14:textId="77777777" w:rsidR="00D304FC" w:rsidRDefault="00D304FC">
            <w:pPr>
              <w:pStyle w:val="EmptyCellLayoutStyle"/>
              <w:spacing w:after="0" w:line="240" w:lineRule="auto"/>
            </w:pPr>
          </w:p>
        </w:tc>
        <w:tc>
          <w:tcPr>
            <w:tcW w:w="6" w:type="dxa"/>
          </w:tcPr>
          <w:p w14:paraId="617039F8" w14:textId="77777777" w:rsidR="00D304FC" w:rsidRDefault="00D304FC">
            <w:pPr>
              <w:pStyle w:val="EmptyCellLayoutStyle"/>
              <w:spacing w:after="0" w:line="240" w:lineRule="auto"/>
            </w:pPr>
          </w:p>
        </w:tc>
        <w:tc>
          <w:tcPr>
            <w:tcW w:w="6" w:type="dxa"/>
          </w:tcPr>
          <w:p w14:paraId="296CC872" w14:textId="77777777" w:rsidR="00D304FC" w:rsidRDefault="00D304FC">
            <w:pPr>
              <w:pStyle w:val="EmptyCellLayoutStyle"/>
              <w:spacing w:after="0" w:line="240" w:lineRule="auto"/>
            </w:pPr>
          </w:p>
        </w:tc>
        <w:tc>
          <w:tcPr>
            <w:tcW w:w="6" w:type="dxa"/>
          </w:tcPr>
          <w:p w14:paraId="4D527FBA" w14:textId="77777777" w:rsidR="00D304FC" w:rsidRDefault="00D304FC">
            <w:pPr>
              <w:pStyle w:val="EmptyCellLayoutStyle"/>
              <w:spacing w:after="0" w:line="240" w:lineRule="auto"/>
            </w:pPr>
          </w:p>
        </w:tc>
        <w:tc>
          <w:tcPr>
            <w:tcW w:w="6" w:type="dxa"/>
          </w:tcPr>
          <w:p w14:paraId="70FAD2E4" w14:textId="77777777" w:rsidR="00D304FC" w:rsidRDefault="00D304FC">
            <w:pPr>
              <w:pStyle w:val="EmptyCellLayoutStyle"/>
              <w:spacing w:after="0" w:line="240" w:lineRule="auto"/>
            </w:pPr>
          </w:p>
        </w:tc>
        <w:tc>
          <w:tcPr>
            <w:tcW w:w="11134"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1"/>
            </w:tblGrid>
            <w:tr w:rsidR="00D304FC" w14:paraId="7AF7A7C4" w14:textId="77777777">
              <w:trPr>
                <w:trHeight w:val="38"/>
              </w:trPr>
              <w:tc>
                <w:tcPr>
                  <w:tcW w:w="0" w:type="dxa"/>
                  <w:tcBorders>
                    <w:top w:val="single" w:sz="15" w:space="0" w:color="000000"/>
                    <w:left w:val="single" w:sz="15" w:space="0" w:color="000000"/>
                  </w:tcBorders>
                </w:tcPr>
                <w:p w14:paraId="61796A3D" w14:textId="77777777" w:rsidR="00D304FC" w:rsidRDefault="00D304FC">
                  <w:pPr>
                    <w:pStyle w:val="EmptyCellLayoutStyle"/>
                    <w:spacing w:after="0" w:line="240" w:lineRule="auto"/>
                  </w:pPr>
                </w:p>
              </w:tc>
              <w:tc>
                <w:tcPr>
                  <w:tcW w:w="11159" w:type="dxa"/>
                  <w:tcBorders>
                    <w:top w:val="single" w:sz="15" w:space="0" w:color="000000"/>
                    <w:right w:val="single" w:sz="15" w:space="0" w:color="000000"/>
                  </w:tcBorders>
                </w:tcPr>
                <w:p w14:paraId="09ED9848" w14:textId="77777777" w:rsidR="00D304FC" w:rsidRDefault="00D304FC">
                  <w:pPr>
                    <w:pStyle w:val="EmptyCellLayoutStyle"/>
                    <w:spacing w:after="0" w:line="240" w:lineRule="auto"/>
                  </w:pPr>
                </w:p>
              </w:tc>
            </w:tr>
            <w:tr w:rsidR="00D304FC" w14:paraId="65940A7E" w14:textId="77777777">
              <w:trPr>
                <w:trHeight w:val="270"/>
              </w:trPr>
              <w:tc>
                <w:tcPr>
                  <w:tcW w:w="0" w:type="dxa"/>
                  <w:tcBorders>
                    <w:left w:val="single" w:sz="15" w:space="0" w:color="000000"/>
                  </w:tcBorders>
                </w:tcPr>
                <w:p w14:paraId="09EC1174" w14:textId="77777777" w:rsidR="00D304FC" w:rsidRDefault="00D304FC">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2"/>
                  </w:tblGrid>
                  <w:tr w:rsidR="00D304FC" w14:paraId="2D4D4220" w14:textId="77777777">
                    <w:trPr>
                      <w:trHeight w:val="192"/>
                    </w:trPr>
                    <w:tc>
                      <w:tcPr>
                        <w:tcW w:w="11160" w:type="dxa"/>
                        <w:tcBorders>
                          <w:top w:val="nil"/>
                          <w:left w:val="nil"/>
                          <w:bottom w:val="nil"/>
                          <w:right w:val="nil"/>
                        </w:tcBorders>
                        <w:tcMar>
                          <w:top w:w="39" w:type="dxa"/>
                          <w:left w:w="39" w:type="dxa"/>
                          <w:bottom w:w="39" w:type="dxa"/>
                          <w:right w:w="39" w:type="dxa"/>
                        </w:tcMar>
                      </w:tcPr>
                      <w:p w14:paraId="40663D5F" w14:textId="77777777" w:rsidR="00D304FC" w:rsidRDefault="00883A64">
                        <w:pPr>
                          <w:spacing w:after="0" w:line="240" w:lineRule="auto"/>
                        </w:pPr>
                        <w:r>
                          <w:rPr>
                            <w:rFonts w:ascii="Arial" w:eastAsia="Arial" w:hAnsi="Arial"/>
                            <w:b/>
                            <w:color w:val="000000"/>
                            <w:sz w:val="16"/>
                          </w:rPr>
                          <w:t xml:space="preserve">17. Describe the types of decisions that require the supervisor's review. </w:t>
                        </w:r>
                      </w:p>
                    </w:tc>
                  </w:tr>
                </w:tbl>
                <w:p w14:paraId="07EE8C96" w14:textId="77777777" w:rsidR="00D304FC" w:rsidRDefault="00D304FC">
                  <w:pPr>
                    <w:spacing w:after="0" w:line="240" w:lineRule="auto"/>
                  </w:pPr>
                </w:p>
              </w:tc>
            </w:tr>
            <w:tr w:rsidR="00D304FC" w14:paraId="68595EDC" w14:textId="77777777">
              <w:trPr>
                <w:trHeight w:val="40"/>
              </w:trPr>
              <w:tc>
                <w:tcPr>
                  <w:tcW w:w="0" w:type="dxa"/>
                  <w:tcBorders>
                    <w:left w:val="single" w:sz="15" w:space="0" w:color="000000"/>
                  </w:tcBorders>
                </w:tcPr>
                <w:p w14:paraId="7B635FDB" w14:textId="77777777" w:rsidR="00D304FC" w:rsidRDefault="00D304FC">
                  <w:pPr>
                    <w:pStyle w:val="EmptyCellLayoutStyle"/>
                    <w:spacing w:after="0" w:line="240" w:lineRule="auto"/>
                  </w:pPr>
                </w:p>
              </w:tc>
              <w:tc>
                <w:tcPr>
                  <w:tcW w:w="11159" w:type="dxa"/>
                  <w:tcBorders>
                    <w:right w:val="single" w:sz="15" w:space="0" w:color="000000"/>
                  </w:tcBorders>
                </w:tcPr>
                <w:p w14:paraId="2E615DD4" w14:textId="77777777" w:rsidR="00D304FC" w:rsidRDefault="00D304FC">
                  <w:pPr>
                    <w:pStyle w:val="EmptyCellLayoutStyle"/>
                    <w:spacing w:after="0" w:line="240" w:lineRule="auto"/>
                  </w:pPr>
                </w:p>
              </w:tc>
            </w:tr>
            <w:tr w:rsidR="00883A64" w14:paraId="625091FA" w14:textId="77777777" w:rsidTr="00883A64">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9"/>
                  </w:tblGrid>
                  <w:tr w:rsidR="00D304FC" w14:paraId="581723F1" w14:textId="77777777">
                    <w:trPr>
                      <w:trHeight w:val="212"/>
                    </w:trPr>
                    <w:tc>
                      <w:tcPr>
                        <w:tcW w:w="11160" w:type="dxa"/>
                        <w:tcBorders>
                          <w:top w:val="nil"/>
                          <w:left w:val="nil"/>
                          <w:bottom w:val="nil"/>
                          <w:right w:val="nil"/>
                        </w:tcBorders>
                        <w:tcMar>
                          <w:top w:w="39" w:type="dxa"/>
                          <w:left w:w="39" w:type="dxa"/>
                          <w:bottom w:w="39" w:type="dxa"/>
                          <w:right w:w="39" w:type="dxa"/>
                        </w:tcMar>
                      </w:tcPr>
                      <w:p w14:paraId="47991DC0" w14:textId="02E7676A" w:rsidR="00D304FC" w:rsidRPr="00BE0F3F" w:rsidRDefault="00ED5CED">
                        <w:pPr>
                          <w:spacing w:after="0" w:line="240" w:lineRule="auto"/>
                          <w:rPr>
                            <w:rFonts w:ascii="Arial" w:eastAsia="Arial" w:hAnsi="Arial"/>
                            <w:color w:val="000000"/>
                          </w:rPr>
                        </w:pPr>
                        <w:r w:rsidRPr="00ED5CED">
                          <w:rPr>
                            <w:rFonts w:ascii="Arial" w:eastAsia="Arial" w:hAnsi="Arial"/>
                            <w:color w:val="000000"/>
                          </w:rPr>
                          <w:t xml:space="preserve">The decision to </w:t>
                        </w:r>
                        <w:r w:rsidR="00174D7C">
                          <w:rPr>
                            <w:rFonts w:ascii="Arial" w:eastAsia="Arial" w:hAnsi="Arial"/>
                            <w:color w:val="000000"/>
                          </w:rPr>
                          <w:t xml:space="preserve">request portal enhancement </w:t>
                        </w:r>
                        <w:r w:rsidRPr="00ED5CED">
                          <w:rPr>
                            <w:rFonts w:ascii="Arial" w:eastAsia="Arial" w:hAnsi="Arial"/>
                            <w:color w:val="000000"/>
                          </w:rPr>
                          <w:t>will require a supervisor’s approval.</w:t>
                        </w:r>
                      </w:p>
                    </w:tc>
                  </w:tr>
                </w:tbl>
                <w:p w14:paraId="0ACAC28D" w14:textId="77777777" w:rsidR="00D304FC" w:rsidRDefault="00D304FC">
                  <w:pPr>
                    <w:spacing w:after="0" w:line="240" w:lineRule="auto"/>
                  </w:pPr>
                </w:p>
              </w:tc>
            </w:tr>
          </w:tbl>
          <w:p w14:paraId="47FD0A19" w14:textId="77777777" w:rsidR="00D304FC" w:rsidRDefault="00D304FC">
            <w:pPr>
              <w:spacing w:after="0" w:line="240" w:lineRule="auto"/>
            </w:pPr>
          </w:p>
        </w:tc>
        <w:tc>
          <w:tcPr>
            <w:tcW w:w="178" w:type="dxa"/>
          </w:tcPr>
          <w:p w14:paraId="5DDA0BEC" w14:textId="77777777" w:rsidR="00D304FC" w:rsidRDefault="00D304FC">
            <w:pPr>
              <w:pStyle w:val="EmptyCellLayoutStyle"/>
              <w:spacing w:after="0" w:line="240" w:lineRule="auto"/>
            </w:pPr>
          </w:p>
        </w:tc>
      </w:tr>
      <w:tr w:rsidR="00D304FC" w14:paraId="2CE4A470" w14:textId="77777777" w:rsidTr="00B16E9B">
        <w:trPr>
          <w:trHeight w:val="100"/>
        </w:trPr>
        <w:tc>
          <w:tcPr>
            <w:tcW w:w="178" w:type="dxa"/>
          </w:tcPr>
          <w:p w14:paraId="05E2B765" w14:textId="77777777" w:rsidR="00D304FC" w:rsidRDefault="00D304FC">
            <w:pPr>
              <w:pStyle w:val="EmptyCellLayoutStyle"/>
              <w:spacing w:after="0" w:line="240" w:lineRule="auto"/>
            </w:pPr>
          </w:p>
        </w:tc>
        <w:tc>
          <w:tcPr>
            <w:tcW w:w="6" w:type="dxa"/>
          </w:tcPr>
          <w:p w14:paraId="65A24481" w14:textId="77777777" w:rsidR="00D304FC" w:rsidRDefault="00D304FC">
            <w:pPr>
              <w:pStyle w:val="EmptyCellLayoutStyle"/>
              <w:spacing w:after="0" w:line="240" w:lineRule="auto"/>
            </w:pPr>
          </w:p>
        </w:tc>
        <w:tc>
          <w:tcPr>
            <w:tcW w:w="6" w:type="dxa"/>
          </w:tcPr>
          <w:p w14:paraId="1D2AE627" w14:textId="77777777" w:rsidR="00D304FC" w:rsidRDefault="00D304FC">
            <w:pPr>
              <w:pStyle w:val="EmptyCellLayoutStyle"/>
              <w:spacing w:after="0" w:line="240" w:lineRule="auto"/>
            </w:pPr>
          </w:p>
        </w:tc>
        <w:tc>
          <w:tcPr>
            <w:tcW w:w="6" w:type="dxa"/>
          </w:tcPr>
          <w:p w14:paraId="11CC1F1E" w14:textId="77777777" w:rsidR="00D304FC" w:rsidRDefault="00D304FC">
            <w:pPr>
              <w:pStyle w:val="EmptyCellLayoutStyle"/>
              <w:spacing w:after="0" w:line="240" w:lineRule="auto"/>
            </w:pPr>
          </w:p>
        </w:tc>
        <w:tc>
          <w:tcPr>
            <w:tcW w:w="6" w:type="dxa"/>
          </w:tcPr>
          <w:p w14:paraId="5ED2772C" w14:textId="77777777" w:rsidR="00D304FC" w:rsidRDefault="00D304FC">
            <w:pPr>
              <w:pStyle w:val="EmptyCellLayoutStyle"/>
              <w:spacing w:after="0" w:line="240" w:lineRule="auto"/>
            </w:pPr>
          </w:p>
        </w:tc>
        <w:tc>
          <w:tcPr>
            <w:tcW w:w="6" w:type="dxa"/>
          </w:tcPr>
          <w:p w14:paraId="4B32B271" w14:textId="77777777" w:rsidR="00D304FC" w:rsidRDefault="00D304FC">
            <w:pPr>
              <w:pStyle w:val="EmptyCellLayoutStyle"/>
              <w:spacing w:after="0" w:line="240" w:lineRule="auto"/>
            </w:pPr>
          </w:p>
        </w:tc>
        <w:tc>
          <w:tcPr>
            <w:tcW w:w="6" w:type="dxa"/>
          </w:tcPr>
          <w:p w14:paraId="72F4829F" w14:textId="77777777" w:rsidR="00D304FC" w:rsidRDefault="00D304FC">
            <w:pPr>
              <w:pStyle w:val="EmptyCellLayoutStyle"/>
              <w:spacing w:after="0" w:line="240" w:lineRule="auto"/>
            </w:pPr>
          </w:p>
        </w:tc>
        <w:tc>
          <w:tcPr>
            <w:tcW w:w="2498" w:type="dxa"/>
          </w:tcPr>
          <w:p w14:paraId="29440B58" w14:textId="77777777" w:rsidR="00D304FC" w:rsidRDefault="00D304FC">
            <w:pPr>
              <w:pStyle w:val="EmptyCellLayoutStyle"/>
              <w:spacing w:after="0" w:line="240" w:lineRule="auto"/>
            </w:pPr>
          </w:p>
        </w:tc>
        <w:tc>
          <w:tcPr>
            <w:tcW w:w="6106" w:type="dxa"/>
          </w:tcPr>
          <w:p w14:paraId="3273F2EE" w14:textId="77777777" w:rsidR="00D304FC" w:rsidRDefault="00D304FC">
            <w:pPr>
              <w:pStyle w:val="EmptyCellLayoutStyle"/>
              <w:spacing w:after="0" w:line="240" w:lineRule="auto"/>
            </w:pPr>
          </w:p>
        </w:tc>
        <w:tc>
          <w:tcPr>
            <w:tcW w:w="2524" w:type="dxa"/>
          </w:tcPr>
          <w:p w14:paraId="253B64A3" w14:textId="77777777" w:rsidR="00D304FC" w:rsidRDefault="00D304FC">
            <w:pPr>
              <w:pStyle w:val="EmptyCellLayoutStyle"/>
              <w:spacing w:after="0" w:line="240" w:lineRule="auto"/>
            </w:pPr>
          </w:p>
        </w:tc>
        <w:tc>
          <w:tcPr>
            <w:tcW w:w="178" w:type="dxa"/>
          </w:tcPr>
          <w:p w14:paraId="72908253" w14:textId="77777777" w:rsidR="00D304FC" w:rsidRDefault="00D304FC">
            <w:pPr>
              <w:pStyle w:val="EmptyCellLayoutStyle"/>
              <w:spacing w:after="0" w:line="240" w:lineRule="auto"/>
            </w:pPr>
          </w:p>
        </w:tc>
      </w:tr>
      <w:tr w:rsidR="00883A64" w14:paraId="1804C33B" w14:textId="77777777" w:rsidTr="00B16E9B">
        <w:tc>
          <w:tcPr>
            <w:tcW w:w="178" w:type="dxa"/>
          </w:tcPr>
          <w:p w14:paraId="5A8520F2" w14:textId="77777777" w:rsidR="00D304FC" w:rsidRDefault="00D304FC">
            <w:pPr>
              <w:pStyle w:val="EmptyCellLayoutStyle"/>
              <w:spacing w:after="0" w:line="240" w:lineRule="auto"/>
            </w:pPr>
          </w:p>
        </w:tc>
        <w:tc>
          <w:tcPr>
            <w:tcW w:w="6" w:type="dxa"/>
          </w:tcPr>
          <w:p w14:paraId="404DCFF6" w14:textId="77777777" w:rsidR="00D304FC" w:rsidRDefault="00D304FC">
            <w:pPr>
              <w:pStyle w:val="EmptyCellLayoutStyle"/>
              <w:spacing w:after="0" w:line="240" w:lineRule="auto"/>
            </w:pPr>
          </w:p>
        </w:tc>
        <w:tc>
          <w:tcPr>
            <w:tcW w:w="6" w:type="dxa"/>
          </w:tcPr>
          <w:p w14:paraId="042FE75D" w14:textId="77777777" w:rsidR="00D304FC" w:rsidRDefault="00D304FC">
            <w:pPr>
              <w:pStyle w:val="EmptyCellLayoutStyle"/>
              <w:spacing w:after="0" w:line="240" w:lineRule="auto"/>
            </w:pPr>
          </w:p>
        </w:tc>
        <w:tc>
          <w:tcPr>
            <w:tcW w:w="11152"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9"/>
            </w:tblGrid>
            <w:tr w:rsidR="00D304FC" w14:paraId="538EC5A0" w14:textId="77777777">
              <w:trPr>
                <w:trHeight w:val="459"/>
              </w:trPr>
              <w:tc>
                <w:tcPr>
                  <w:tcW w:w="0" w:type="dxa"/>
                  <w:tcBorders>
                    <w:top w:val="single" w:sz="15" w:space="0" w:color="000000"/>
                    <w:left w:val="single" w:sz="15" w:space="0" w:color="000000"/>
                  </w:tcBorders>
                </w:tcPr>
                <w:p w14:paraId="3CCB89D7" w14:textId="77777777" w:rsidR="00D304FC" w:rsidRDefault="00D304FC">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D304FC" w14:paraId="62714EEE" w14:textId="77777777">
                    <w:trPr>
                      <w:trHeight w:val="381"/>
                    </w:trPr>
                    <w:tc>
                      <w:tcPr>
                        <w:tcW w:w="11160" w:type="dxa"/>
                        <w:tcBorders>
                          <w:top w:val="nil"/>
                          <w:left w:val="nil"/>
                          <w:bottom w:val="nil"/>
                          <w:right w:val="nil"/>
                        </w:tcBorders>
                        <w:tcMar>
                          <w:top w:w="39" w:type="dxa"/>
                          <w:left w:w="39" w:type="dxa"/>
                          <w:bottom w:w="39" w:type="dxa"/>
                          <w:right w:w="39" w:type="dxa"/>
                        </w:tcMar>
                      </w:tcPr>
                      <w:p w14:paraId="6773D9A4" w14:textId="77777777" w:rsidR="00D304FC" w:rsidRDefault="00883A64">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2FEDDEF2" w14:textId="77777777" w:rsidR="00D304FC" w:rsidRDefault="00D304FC">
                  <w:pPr>
                    <w:spacing w:after="0" w:line="240" w:lineRule="auto"/>
                  </w:pPr>
                </w:p>
              </w:tc>
            </w:tr>
            <w:tr w:rsidR="00D304FC" w14:paraId="376CAB71" w14:textId="77777777">
              <w:trPr>
                <w:trHeight w:val="80"/>
              </w:trPr>
              <w:tc>
                <w:tcPr>
                  <w:tcW w:w="0" w:type="dxa"/>
                  <w:tcBorders>
                    <w:left w:val="single" w:sz="15" w:space="0" w:color="000000"/>
                  </w:tcBorders>
                </w:tcPr>
                <w:p w14:paraId="2740718E" w14:textId="77777777" w:rsidR="00D304FC" w:rsidRDefault="00D304FC">
                  <w:pPr>
                    <w:pStyle w:val="EmptyCellLayoutStyle"/>
                    <w:spacing w:after="0" w:line="240" w:lineRule="auto"/>
                  </w:pPr>
                </w:p>
              </w:tc>
              <w:tc>
                <w:tcPr>
                  <w:tcW w:w="11159" w:type="dxa"/>
                  <w:tcBorders>
                    <w:right w:val="single" w:sz="15" w:space="0" w:color="000000"/>
                  </w:tcBorders>
                </w:tcPr>
                <w:p w14:paraId="6E5113AC" w14:textId="77777777" w:rsidR="00D304FC" w:rsidRDefault="00D304FC">
                  <w:pPr>
                    <w:pStyle w:val="EmptyCellLayoutStyle"/>
                    <w:spacing w:after="0" w:line="240" w:lineRule="auto"/>
                  </w:pPr>
                </w:p>
              </w:tc>
            </w:tr>
            <w:tr w:rsidR="00883A64" w14:paraId="44CB011E" w14:textId="77777777" w:rsidTr="00883A64">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7"/>
                  </w:tblGrid>
                  <w:tr w:rsidR="00D304FC" w14:paraId="30765337" w14:textId="77777777">
                    <w:trPr>
                      <w:trHeight w:val="212"/>
                    </w:trPr>
                    <w:tc>
                      <w:tcPr>
                        <w:tcW w:w="11160" w:type="dxa"/>
                        <w:tcBorders>
                          <w:top w:val="nil"/>
                          <w:left w:val="nil"/>
                          <w:bottom w:val="nil"/>
                          <w:right w:val="nil"/>
                        </w:tcBorders>
                        <w:tcMar>
                          <w:top w:w="39" w:type="dxa"/>
                          <w:left w:w="39" w:type="dxa"/>
                          <w:bottom w:w="39" w:type="dxa"/>
                          <w:right w:w="39" w:type="dxa"/>
                        </w:tcMar>
                      </w:tcPr>
                      <w:p w14:paraId="515E4159" w14:textId="04AE5D9C" w:rsidR="0079706D" w:rsidRPr="0079706D" w:rsidRDefault="0079706D" w:rsidP="0079706D">
                        <w:pPr>
                          <w:spacing w:after="0" w:line="240" w:lineRule="auto"/>
                          <w:rPr>
                            <w:rFonts w:ascii="Arial" w:eastAsia="Arial" w:hAnsi="Arial"/>
                            <w:color w:val="000000"/>
                          </w:rPr>
                        </w:pPr>
                        <w:r w:rsidRPr="0079706D">
                          <w:rPr>
                            <w:rFonts w:ascii="Arial" w:eastAsia="Arial" w:hAnsi="Arial"/>
                            <w:color w:val="000000"/>
                          </w:rPr>
                          <w:t xml:space="preserve">The most physical requirement is </w:t>
                        </w:r>
                        <w:r w:rsidR="00E67F60">
                          <w:rPr>
                            <w:rFonts w:ascii="Arial" w:eastAsia="Arial" w:hAnsi="Arial"/>
                            <w:color w:val="000000"/>
                          </w:rPr>
                          <w:t>traveling from the Detroit</w:t>
                        </w:r>
                        <w:r w:rsidR="00593C03">
                          <w:rPr>
                            <w:rFonts w:ascii="Arial" w:eastAsia="Arial" w:hAnsi="Arial"/>
                            <w:color w:val="000000"/>
                          </w:rPr>
                          <w:t>/Lansing office</w:t>
                        </w:r>
                        <w:r w:rsidRPr="0079706D">
                          <w:rPr>
                            <w:rFonts w:ascii="Arial" w:eastAsia="Arial" w:hAnsi="Arial"/>
                            <w:color w:val="000000"/>
                          </w:rPr>
                          <w:t>.  The ability to travel is the most strenuous physical activity.</w:t>
                        </w:r>
                      </w:p>
                      <w:p w14:paraId="5EF9CE90" w14:textId="6F5956A7" w:rsidR="00D304FC" w:rsidRDefault="00D304FC">
                        <w:pPr>
                          <w:spacing w:after="0" w:line="240" w:lineRule="auto"/>
                        </w:pPr>
                      </w:p>
                    </w:tc>
                  </w:tr>
                </w:tbl>
                <w:p w14:paraId="466323D8" w14:textId="77777777" w:rsidR="00D304FC" w:rsidRDefault="00D304FC">
                  <w:pPr>
                    <w:spacing w:after="0" w:line="240" w:lineRule="auto"/>
                  </w:pPr>
                </w:p>
              </w:tc>
            </w:tr>
          </w:tbl>
          <w:p w14:paraId="3AF6BCB5" w14:textId="77777777" w:rsidR="00D304FC" w:rsidRDefault="00D304FC">
            <w:pPr>
              <w:spacing w:after="0" w:line="240" w:lineRule="auto"/>
            </w:pPr>
          </w:p>
        </w:tc>
        <w:tc>
          <w:tcPr>
            <w:tcW w:w="178" w:type="dxa"/>
          </w:tcPr>
          <w:p w14:paraId="3A743AE9" w14:textId="77777777" w:rsidR="00D304FC" w:rsidRDefault="00D304FC">
            <w:pPr>
              <w:pStyle w:val="EmptyCellLayoutStyle"/>
              <w:spacing w:after="0" w:line="240" w:lineRule="auto"/>
            </w:pPr>
          </w:p>
        </w:tc>
      </w:tr>
      <w:tr w:rsidR="00D304FC" w14:paraId="34469B6C" w14:textId="77777777" w:rsidTr="00B16E9B">
        <w:trPr>
          <w:trHeight w:val="99"/>
        </w:trPr>
        <w:tc>
          <w:tcPr>
            <w:tcW w:w="178" w:type="dxa"/>
          </w:tcPr>
          <w:p w14:paraId="09C265F6" w14:textId="77777777" w:rsidR="00D304FC" w:rsidRDefault="00D304FC">
            <w:pPr>
              <w:pStyle w:val="EmptyCellLayoutStyle"/>
              <w:spacing w:after="0" w:line="240" w:lineRule="auto"/>
            </w:pPr>
          </w:p>
        </w:tc>
        <w:tc>
          <w:tcPr>
            <w:tcW w:w="6" w:type="dxa"/>
          </w:tcPr>
          <w:p w14:paraId="01CE3256" w14:textId="77777777" w:rsidR="00D304FC" w:rsidRDefault="00D304FC">
            <w:pPr>
              <w:pStyle w:val="EmptyCellLayoutStyle"/>
              <w:spacing w:after="0" w:line="240" w:lineRule="auto"/>
            </w:pPr>
          </w:p>
        </w:tc>
        <w:tc>
          <w:tcPr>
            <w:tcW w:w="6" w:type="dxa"/>
          </w:tcPr>
          <w:p w14:paraId="5E6DC7E9" w14:textId="77777777" w:rsidR="00D304FC" w:rsidRDefault="00D304FC">
            <w:pPr>
              <w:pStyle w:val="EmptyCellLayoutStyle"/>
              <w:spacing w:after="0" w:line="240" w:lineRule="auto"/>
            </w:pPr>
          </w:p>
        </w:tc>
        <w:tc>
          <w:tcPr>
            <w:tcW w:w="6" w:type="dxa"/>
          </w:tcPr>
          <w:p w14:paraId="349B181B" w14:textId="77777777" w:rsidR="00D304FC" w:rsidRDefault="00D304FC">
            <w:pPr>
              <w:pStyle w:val="EmptyCellLayoutStyle"/>
              <w:spacing w:after="0" w:line="240" w:lineRule="auto"/>
            </w:pPr>
          </w:p>
        </w:tc>
        <w:tc>
          <w:tcPr>
            <w:tcW w:w="6" w:type="dxa"/>
          </w:tcPr>
          <w:p w14:paraId="3CF881DA" w14:textId="77777777" w:rsidR="00D304FC" w:rsidRDefault="00D304FC">
            <w:pPr>
              <w:pStyle w:val="EmptyCellLayoutStyle"/>
              <w:spacing w:after="0" w:line="240" w:lineRule="auto"/>
            </w:pPr>
          </w:p>
        </w:tc>
        <w:tc>
          <w:tcPr>
            <w:tcW w:w="6" w:type="dxa"/>
          </w:tcPr>
          <w:p w14:paraId="249A4AF5" w14:textId="77777777" w:rsidR="00D304FC" w:rsidRDefault="00D304FC">
            <w:pPr>
              <w:pStyle w:val="EmptyCellLayoutStyle"/>
              <w:spacing w:after="0" w:line="240" w:lineRule="auto"/>
            </w:pPr>
          </w:p>
        </w:tc>
        <w:tc>
          <w:tcPr>
            <w:tcW w:w="6" w:type="dxa"/>
          </w:tcPr>
          <w:p w14:paraId="4E3A6CC6" w14:textId="77777777" w:rsidR="00D304FC" w:rsidRDefault="00D304FC">
            <w:pPr>
              <w:pStyle w:val="EmptyCellLayoutStyle"/>
              <w:spacing w:after="0" w:line="240" w:lineRule="auto"/>
            </w:pPr>
          </w:p>
        </w:tc>
        <w:tc>
          <w:tcPr>
            <w:tcW w:w="2498" w:type="dxa"/>
          </w:tcPr>
          <w:p w14:paraId="326BC49E" w14:textId="77777777" w:rsidR="00D304FC" w:rsidRDefault="00D304FC">
            <w:pPr>
              <w:pStyle w:val="EmptyCellLayoutStyle"/>
              <w:spacing w:after="0" w:line="240" w:lineRule="auto"/>
            </w:pPr>
          </w:p>
        </w:tc>
        <w:tc>
          <w:tcPr>
            <w:tcW w:w="6106" w:type="dxa"/>
          </w:tcPr>
          <w:p w14:paraId="6B62AF52" w14:textId="77777777" w:rsidR="00D304FC" w:rsidRDefault="00D304FC">
            <w:pPr>
              <w:pStyle w:val="EmptyCellLayoutStyle"/>
              <w:spacing w:after="0" w:line="240" w:lineRule="auto"/>
            </w:pPr>
          </w:p>
        </w:tc>
        <w:tc>
          <w:tcPr>
            <w:tcW w:w="2524" w:type="dxa"/>
          </w:tcPr>
          <w:p w14:paraId="43ECD965" w14:textId="77777777" w:rsidR="00D304FC" w:rsidRDefault="00D304FC">
            <w:pPr>
              <w:pStyle w:val="EmptyCellLayoutStyle"/>
              <w:spacing w:after="0" w:line="240" w:lineRule="auto"/>
            </w:pPr>
          </w:p>
        </w:tc>
        <w:tc>
          <w:tcPr>
            <w:tcW w:w="178" w:type="dxa"/>
          </w:tcPr>
          <w:p w14:paraId="705CD43A" w14:textId="77777777" w:rsidR="00D304FC" w:rsidRDefault="00D304FC">
            <w:pPr>
              <w:pStyle w:val="EmptyCellLayoutStyle"/>
              <w:spacing w:after="0" w:line="240" w:lineRule="auto"/>
            </w:pPr>
          </w:p>
        </w:tc>
      </w:tr>
      <w:tr w:rsidR="00883A64" w14:paraId="40E6F6E6" w14:textId="77777777" w:rsidTr="00B16E9B">
        <w:tc>
          <w:tcPr>
            <w:tcW w:w="178" w:type="dxa"/>
          </w:tcPr>
          <w:p w14:paraId="13C55CDF" w14:textId="77777777" w:rsidR="00D304FC" w:rsidRDefault="00D304FC">
            <w:pPr>
              <w:pStyle w:val="EmptyCellLayoutStyle"/>
              <w:spacing w:after="0" w:line="240" w:lineRule="auto"/>
            </w:pPr>
          </w:p>
        </w:tc>
        <w:tc>
          <w:tcPr>
            <w:tcW w:w="6" w:type="dxa"/>
          </w:tcPr>
          <w:p w14:paraId="15889A4D" w14:textId="77777777" w:rsidR="00D304FC" w:rsidRDefault="00D304FC">
            <w:pPr>
              <w:pStyle w:val="EmptyCellLayoutStyle"/>
              <w:spacing w:after="0" w:line="240" w:lineRule="auto"/>
            </w:pPr>
          </w:p>
        </w:tc>
        <w:tc>
          <w:tcPr>
            <w:tcW w:w="6" w:type="dxa"/>
          </w:tcPr>
          <w:p w14:paraId="349433CC" w14:textId="77777777" w:rsidR="00D304FC" w:rsidRDefault="00D304FC">
            <w:pPr>
              <w:pStyle w:val="EmptyCellLayoutStyle"/>
              <w:spacing w:after="0" w:line="240" w:lineRule="auto"/>
            </w:pPr>
          </w:p>
        </w:tc>
        <w:tc>
          <w:tcPr>
            <w:tcW w:w="6" w:type="dxa"/>
          </w:tcPr>
          <w:p w14:paraId="3493D8F3" w14:textId="77777777" w:rsidR="00D304FC" w:rsidRDefault="00D304FC">
            <w:pPr>
              <w:pStyle w:val="EmptyCellLayoutStyle"/>
              <w:spacing w:after="0" w:line="240" w:lineRule="auto"/>
            </w:pPr>
          </w:p>
        </w:tc>
        <w:tc>
          <w:tcPr>
            <w:tcW w:w="6" w:type="dxa"/>
          </w:tcPr>
          <w:p w14:paraId="26F6B2D4" w14:textId="77777777" w:rsidR="00D304FC" w:rsidRDefault="00D304FC">
            <w:pPr>
              <w:pStyle w:val="EmptyCellLayoutStyle"/>
              <w:spacing w:after="0" w:line="240" w:lineRule="auto"/>
            </w:pPr>
          </w:p>
        </w:tc>
        <w:tc>
          <w:tcPr>
            <w:tcW w:w="1114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5"/>
              <w:gridCol w:w="179"/>
            </w:tblGrid>
            <w:tr w:rsidR="00883A64" w14:paraId="784CB405" w14:textId="77777777" w:rsidTr="00883A64">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5"/>
                  </w:tblGrid>
                  <w:tr w:rsidR="00D304FC" w14:paraId="1CB71BFD" w14:textId="77777777">
                    <w:trPr>
                      <w:trHeight w:val="462"/>
                    </w:trPr>
                    <w:tc>
                      <w:tcPr>
                        <w:tcW w:w="11160" w:type="dxa"/>
                        <w:tcBorders>
                          <w:top w:val="nil"/>
                          <w:left w:val="nil"/>
                          <w:bottom w:val="nil"/>
                          <w:right w:val="nil"/>
                        </w:tcBorders>
                        <w:tcMar>
                          <w:top w:w="39" w:type="dxa"/>
                          <w:left w:w="39" w:type="dxa"/>
                          <w:bottom w:w="39" w:type="dxa"/>
                          <w:right w:w="39" w:type="dxa"/>
                        </w:tcMar>
                      </w:tcPr>
                      <w:p w14:paraId="61372C9B" w14:textId="77777777" w:rsidR="00D304FC" w:rsidRDefault="00883A64">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37B97F0B" w14:textId="77777777" w:rsidR="00D304FC" w:rsidRDefault="00D304FC">
                  <w:pPr>
                    <w:spacing w:after="0" w:line="240" w:lineRule="auto"/>
                  </w:pPr>
                </w:p>
              </w:tc>
            </w:tr>
            <w:tr w:rsidR="00D304FC" w14:paraId="3357D061" w14:textId="77777777">
              <w:trPr>
                <w:trHeight w:val="180"/>
              </w:trPr>
              <w:tc>
                <w:tcPr>
                  <w:tcW w:w="179" w:type="dxa"/>
                  <w:tcBorders>
                    <w:left w:val="single" w:sz="15" w:space="0" w:color="000000"/>
                  </w:tcBorders>
                </w:tcPr>
                <w:p w14:paraId="31A31B67" w14:textId="77777777" w:rsidR="00D304FC" w:rsidRDefault="00D304FC">
                  <w:pPr>
                    <w:pStyle w:val="EmptyCellLayoutStyle"/>
                    <w:spacing w:after="0" w:line="240" w:lineRule="auto"/>
                  </w:pPr>
                </w:p>
              </w:tc>
              <w:tc>
                <w:tcPr>
                  <w:tcW w:w="10800" w:type="dxa"/>
                </w:tcPr>
                <w:p w14:paraId="595F145C" w14:textId="77777777" w:rsidR="00D304FC" w:rsidRDefault="00D304FC">
                  <w:pPr>
                    <w:pStyle w:val="EmptyCellLayoutStyle"/>
                    <w:spacing w:after="0" w:line="240" w:lineRule="auto"/>
                  </w:pPr>
                </w:p>
              </w:tc>
              <w:tc>
                <w:tcPr>
                  <w:tcW w:w="180" w:type="dxa"/>
                  <w:tcBorders>
                    <w:right w:val="single" w:sz="15" w:space="0" w:color="000000"/>
                  </w:tcBorders>
                </w:tcPr>
                <w:p w14:paraId="2F9CF460" w14:textId="77777777" w:rsidR="00D304FC" w:rsidRDefault="00D304FC">
                  <w:pPr>
                    <w:pStyle w:val="EmptyCellLayoutStyle"/>
                    <w:spacing w:after="0" w:line="240" w:lineRule="auto"/>
                  </w:pPr>
                </w:p>
              </w:tc>
            </w:tr>
            <w:tr w:rsidR="00883A64" w14:paraId="5966E851" w14:textId="77777777" w:rsidTr="00883A64">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4"/>
                  </w:tblGrid>
                  <w:tr w:rsidR="00D304FC" w14:paraId="5A4DEB64" w14:textId="77777777">
                    <w:trPr>
                      <w:trHeight w:val="176"/>
                    </w:trPr>
                    <w:tc>
                      <w:tcPr>
                        <w:tcW w:w="10980" w:type="dxa"/>
                        <w:tcBorders>
                          <w:top w:val="nil"/>
                          <w:left w:val="nil"/>
                          <w:bottom w:val="nil"/>
                          <w:right w:val="nil"/>
                        </w:tcBorders>
                        <w:tcMar>
                          <w:top w:w="39" w:type="dxa"/>
                          <w:left w:w="39" w:type="dxa"/>
                          <w:bottom w:w="39" w:type="dxa"/>
                          <w:right w:w="39" w:type="dxa"/>
                        </w:tcMar>
                      </w:tcPr>
                      <w:p w14:paraId="4AE1FA58" w14:textId="77777777" w:rsidR="00D304FC" w:rsidRDefault="00883A64">
                        <w:pPr>
                          <w:spacing w:after="0" w:line="240" w:lineRule="auto"/>
                        </w:pPr>
                        <w:r>
                          <w:rPr>
                            <w:rFonts w:ascii="Arial" w:eastAsia="Arial" w:hAnsi="Arial"/>
                            <w:b/>
                            <w:color w:val="000000"/>
                            <w:sz w:val="16"/>
                          </w:rPr>
                          <w:t>Additional Subordinates</w:t>
                        </w:r>
                      </w:p>
                    </w:tc>
                  </w:tr>
                </w:tbl>
                <w:p w14:paraId="7A4C4AF8" w14:textId="77777777" w:rsidR="00D304FC" w:rsidRDefault="00D304FC">
                  <w:pPr>
                    <w:spacing w:after="0" w:line="240" w:lineRule="auto"/>
                  </w:pPr>
                </w:p>
              </w:tc>
              <w:tc>
                <w:tcPr>
                  <w:tcW w:w="180" w:type="dxa"/>
                  <w:tcBorders>
                    <w:right w:val="single" w:sz="15" w:space="0" w:color="000000"/>
                  </w:tcBorders>
                </w:tcPr>
                <w:p w14:paraId="7B0A68E4" w14:textId="77777777" w:rsidR="00D304FC" w:rsidRDefault="00D304FC">
                  <w:pPr>
                    <w:pStyle w:val="EmptyCellLayoutStyle"/>
                    <w:spacing w:after="0" w:line="240" w:lineRule="auto"/>
                  </w:pPr>
                </w:p>
              </w:tc>
            </w:tr>
            <w:tr w:rsidR="00D304FC" w14:paraId="7A50A276" w14:textId="77777777">
              <w:trPr>
                <w:trHeight w:val="40"/>
              </w:trPr>
              <w:tc>
                <w:tcPr>
                  <w:tcW w:w="179" w:type="dxa"/>
                  <w:tcBorders>
                    <w:left w:val="single" w:sz="15" w:space="0" w:color="000000"/>
                  </w:tcBorders>
                </w:tcPr>
                <w:p w14:paraId="5BEB3E12" w14:textId="77777777" w:rsidR="00D304FC" w:rsidRDefault="00D304FC">
                  <w:pPr>
                    <w:pStyle w:val="EmptyCellLayoutStyle"/>
                    <w:spacing w:after="0" w:line="240" w:lineRule="auto"/>
                  </w:pPr>
                </w:p>
              </w:tc>
              <w:tc>
                <w:tcPr>
                  <w:tcW w:w="10800" w:type="dxa"/>
                </w:tcPr>
                <w:p w14:paraId="6AB91FCA" w14:textId="77777777" w:rsidR="00D304FC" w:rsidRDefault="00D304FC">
                  <w:pPr>
                    <w:pStyle w:val="EmptyCellLayoutStyle"/>
                    <w:spacing w:after="0" w:line="240" w:lineRule="auto"/>
                  </w:pPr>
                </w:p>
              </w:tc>
              <w:tc>
                <w:tcPr>
                  <w:tcW w:w="180" w:type="dxa"/>
                  <w:tcBorders>
                    <w:right w:val="single" w:sz="15" w:space="0" w:color="000000"/>
                  </w:tcBorders>
                </w:tcPr>
                <w:p w14:paraId="5B056DC2" w14:textId="77777777" w:rsidR="00D304FC" w:rsidRDefault="00D304FC">
                  <w:pPr>
                    <w:pStyle w:val="EmptyCellLayoutStyle"/>
                    <w:spacing w:after="0" w:line="240" w:lineRule="auto"/>
                  </w:pPr>
                </w:p>
              </w:tc>
            </w:tr>
            <w:tr w:rsidR="00D304FC" w14:paraId="12F716F0" w14:textId="77777777">
              <w:trPr>
                <w:trHeight w:val="290"/>
              </w:trPr>
              <w:tc>
                <w:tcPr>
                  <w:tcW w:w="179" w:type="dxa"/>
                  <w:tcBorders>
                    <w:left w:val="single" w:sz="15" w:space="0" w:color="000000"/>
                  </w:tcBorders>
                </w:tcPr>
                <w:p w14:paraId="027573CB" w14:textId="77777777" w:rsidR="00D304FC" w:rsidRDefault="00D304FC">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5"/>
                  </w:tblGrid>
                  <w:tr w:rsidR="00D304FC" w14:paraId="52A2DCEE" w14:textId="77777777">
                    <w:trPr>
                      <w:trHeight w:val="212"/>
                    </w:trPr>
                    <w:tc>
                      <w:tcPr>
                        <w:tcW w:w="10800" w:type="dxa"/>
                        <w:tcBorders>
                          <w:top w:val="nil"/>
                          <w:left w:val="nil"/>
                          <w:bottom w:val="nil"/>
                          <w:right w:val="nil"/>
                        </w:tcBorders>
                        <w:tcMar>
                          <w:top w:w="39" w:type="dxa"/>
                          <w:left w:w="39" w:type="dxa"/>
                          <w:bottom w:w="39" w:type="dxa"/>
                          <w:right w:w="39" w:type="dxa"/>
                        </w:tcMar>
                      </w:tcPr>
                      <w:p w14:paraId="6EE7EE03" w14:textId="77777777" w:rsidR="00D304FC" w:rsidRDefault="00D304FC">
                        <w:pPr>
                          <w:spacing w:after="0" w:line="240" w:lineRule="auto"/>
                        </w:pPr>
                      </w:p>
                    </w:tc>
                  </w:tr>
                </w:tbl>
                <w:p w14:paraId="4D028056" w14:textId="77777777" w:rsidR="00D304FC" w:rsidRDefault="00D304FC">
                  <w:pPr>
                    <w:spacing w:after="0" w:line="240" w:lineRule="auto"/>
                  </w:pPr>
                </w:p>
              </w:tc>
              <w:tc>
                <w:tcPr>
                  <w:tcW w:w="180" w:type="dxa"/>
                  <w:tcBorders>
                    <w:right w:val="single" w:sz="15" w:space="0" w:color="000000"/>
                  </w:tcBorders>
                </w:tcPr>
                <w:p w14:paraId="74022FF7" w14:textId="77777777" w:rsidR="00D304FC" w:rsidRDefault="00D304FC">
                  <w:pPr>
                    <w:pStyle w:val="EmptyCellLayoutStyle"/>
                    <w:spacing w:after="0" w:line="240" w:lineRule="auto"/>
                  </w:pPr>
                </w:p>
              </w:tc>
            </w:tr>
            <w:tr w:rsidR="00D304FC" w14:paraId="46F48119" w14:textId="77777777">
              <w:trPr>
                <w:trHeight w:val="104"/>
              </w:trPr>
              <w:tc>
                <w:tcPr>
                  <w:tcW w:w="179" w:type="dxa"/>
                  <w:tcBorders>
                    <w:left w:val="single" w:sz="15" w:space="0" w:color="000000"/>
                    <w:bottom w:val="single" w:sz="15" w:space="0" w:color="000000"/>
                  </w:tcBorders>
                </w:tcPr>
                <w:p w14:paraId="2C37A093" w14:textId="77777777" w:rsidR="00D304FC" w:rsidRDefault="00D304FC">
                  <w:pPr>
                    <w:pStyle w:val="EmptyCellLayoutStyle"/>
                    <w:spacing w:after="0" w:line="240" w:lineRule="auto"/>
                  </w:pPr>
                </w:p>
              </w:tc>
              <w:tc>
                <w:tcPr>
                  <w:tcW w:w="10800" w:type="dxa"/>
                  <w:tcBorders>
                    <w:bottom w:val="single" w:sz="15" w:space="0" w:color="000000"/>
                  </w:tcBorders>
                </w:tcPr>
                <w:p w14:paraId="6D17E165" w14:textId="77777777" w:rsidR="00D304FC" w:rsidRDefault="00D304FC">
                  <w:pPr>
                    <w:pStyle w:val="EmptyCellLayoutStyle"/>
                    <w:spacing w:after="0" w:line="240" w:lineRule="auto"/>
                  </w:pPr>
                </w:p>
              </w:tc>
              <w:tc>
                <w:tcPr>
                  <w:tcW w:w="180" w:type="dxa"/>
                  <w:tcBorders>
                    <w:bottom w:val="single" w:sz="15" w:space="0" w:color="000000"/>
                    <w:right w:val="single" w:sz="15" w:space="0" w:color="000000"/>
                  </w:tcBorders>
                </w:tcPr>
                <w:p w14:paraId="482ED029" w14:textId="77777777" w:rsidR="00D304FC" w:rsidRDefault="00D304FC">
                  <w:pPr>
                    <w:pStyle w:val="EmptyCellLayoutStyle"/>
                    <w:spacing w:after="0" w:line="240" w:lineRule="auto"/>
                  </w:pPr>
                </w:p>
              </w:tc>
            </w:tr>
          </w:tbl>
          <w:p w14:paraId="2D096B82" w14:textId="77777777" w:rsidR="00D304FC" w:rsidRDefault="00D304FC">
            <w:pPr>
              <w:spacing w:after="0" w:line="240" w:lineRule="auto"/>
            </w:pPr>
          </w:p>
        </w:tc>
        <w:tc>
          <w:tcPr>
            <w:tcW w:w="178" w:type="dxa"/>
          </w:tcPr>
          <w:p w14:paraId="44991C7E" w14:textId="77777777" w:rsidR="00D304FC" w:rsidRDefault="00D304FC">
            <w:pPr>
              <w:pStyle w:val="EmptyCellLayoutStyle"/>
              <w:spacing w:after="0" w:line="240" w:lineRule="auto"/>
            </w:pPr>
          </w:p>
        </w:tc>
      </w:tr>
      <w:tr w:rsidR="00D304FC" w14:paraId="1DABBF27" w14:textId="77777777" w:rsidTr="00B16E9B">
        <w:trPr>
          <w:trHeight w:val="123"/>
        </w:trPr>
        <w:tc>
          <w:tcPr>
            <w:tcW w:w="178" w:type="dxa"/>
          </w:tcPr>
          <w:p w14:paraId="779AA952" w14:textId="77777777" w:rsidR="00D304FC" w:rsidRDefault="00D304FC">
            <w:pPr>
              <w:pStyle w:val="EmptyCellLayoutStyle"/>
              <w:spacing w:after="0" w:line="240" w:lineRule="auto"/>
            </w:pPr>
          </w:p>
        </w:tc>
        <w:tc>
          <w:tcPr>
            <w:tcW w:w="6" w:type="dxa"/>
          </w:tcPr>
          <w:p w14:paraId="035EB1D8" w14:textId="77777777" w:rsidR="00D304FC" w:rsidRDefault="00D304FC">
            <w:pPr>
              <w:pStyle w:val="EmptyCellLayoutStyle"/>
              <w:spacing w:after="0" w:line="240" w:lineRule="auto"/>
            </w:pPr>
          </w:p>
        </w:tc>
        <w:tc>
          <w:tcPr>
            <w:tcW w:w="6" w:type="dxa"/>
          </w:tcPr>
          <w:p w14:paraId="62D9531B" w14:textId="77777777" w:rsidR="00D304FC" w:rsidRDefault="00D304FC">
            <w:pPr>
              <w:pStyle w:val="EmptyCellLayoutStyle"/>
              <w:spacing w:after="0" w:line="240" w:lineRule="auto"/>
            </w:pPr>
          </w:p>
        </w:tc>
        <w:tc>
          <w:tcPr>
            <w:tcW w:w="6" w:type="dxa"/>
          </w:tcPr>
          <w:p w14:paraId="46561005" w14:textId="77777777" w:rsidR="00D304FC" w:rsidRDefault="00D304FC">
            <w:pPr>
              <w:pStyle w:val="EmptyCellLayoutStyle"/>
              <w:spacing w:after="0" w:line="240" w:lineRule="auto"/>
            </w:pPr>
          </w:p>
        </w:tc>
        <w:tc>
          <w:tcPr>
            <w:tcW w:w="6" w:type="dxa"/>
          </w:tcPr>
          <w:p w14:paraId="6EB16828" w14:textId="77777777" w:rsidR="00D304FC" w:rsidRDefault="00D304FC">
            <w:pPr>
              <w:pStyle w:val="EmptyCellLayoutStyle"/>
              <w:spacing w:after="0" w:line="240" w:lineRule="auto"/>
            </w:pPr>
          </w:p>
        </w:tc>
        <w:tc>
          <w:tcPr>
            <w:tcW w:w="6" w:type="dxa"/>
          </w:tcPr>
          <w:p w14:paraId="26F5A64B" w14:textId="77777777" w:rsidR="00D304FC" w:rsidRDefault="00D304FC">
            <w:pPr>
              <w:pStyle w:val="EmptyCellLayoutStyle"/>
              <w:spacing w:after="0" w:line="240" w:lineRule="auto"/>
            </w:pPr>
          </w:p>
        </w:tc>
        <w:tc>
          <w:tcPr>
            <w:tcW w:w="6" w:type="dxa"/>
          </w:tcPr>
          <w:p w14:paraId="38F9441E" w14:textId="77777777" w:rsidR="00D304FC" w:rsidRDefault="00D304FC">
            <w:pPr>
              <w:pStyle w:val="EmptyCellLayoutStyle"/>
              <w:spacing w:after="0" w:line="240" w:lineRule="auto"/>
            </w:pPr>
          </w:p>
        </w:tc>
        <w:tc>
          <w:tcPr>
            <w:tcW w:w="2498" w:type="dxa"/>
          </w:tcPr>
          <w:p w14:paraId="4DB70791" w14:textId="77777777" w:rsidR="00D304FC" w:rsidRDefault="00D304FC">
            <w:pPr>
              <w:pStyle w:val="EmptyCellLayoutStyle"/>
              <w:spacing w:after="0" w:line="240" w:lineRule="auto"/>
            </w:pPr>
          </w:p>
        </w:tc>
        <w:tc>
          <w:tcPr>
            <w:tcW w:w="6106" w:type="dxa"/>
          </w:tcPr>
          <w:p w14:paraId="01AA2942" w14:textId="77777777" w:rsidR="00D304FC" w:rsidRDefault="00D304FC">
            <w:pPr>
              <w:pStyle w:val="EmptyCellLayoutStyle"/>
              <w:spacing w:after="0" w:line="240" w:lineRule="auto"/>
            </w:pPr>
          </w:p>
        </w:tc>
        <w:tc>
          <w:tcPr>
            <w:tcW w:w="2524" w:type="dxa"/>
          </w:tcPr>
          <w:p w14:paraId="77FD8BCF" w14:textId="77777777" w:rsidR="00D304FC" w:rsidRDefault="00D304FC">
            <w:pPr>
              <w:pStyle w:val="EmptyCellLayoutStyle"/>
              <w:spacing w:after="0" w:line="240" w:lineRule="auto"/>
            </w:pPr>
          </w:p>
        </w:tc>
        <w:tc>
          <w:tcPr>
            <w:tcW w:w="178" w:type="dxa"/>
          </w:tcPr>
          <w:p w14:paraId="54E9854D" w14:textId="77777777" w:rsidR="00D304FC" w:rsidRDefault="00D304FC">
            <w:pPr>
              <w:pStyle w:val="EmptyCellLayoutStyle"/>
              <w:spacing w:after="0" w:line="240" w:lineRule="auto"/>
            </w:pPr>
          </w:p>
        </w:tc>
      </w:tr>
      <w:tr w:rsidR="00883A64" w14:paraId="3FE3C58D" w14:textId="77777777" w:rsidTr="00B16E9B">
        <w:tc>
          <w:tcPr>
            <w:tcW w:w="178" w:type="dxa"/>
          </w:tcPr>
          <w:p w14:paraId="60D10F63" w14:textId="77777777" w:rsidR="00D304FC" w:rsidRDefault="00D304FC">
            <w:pPr>
              <w:pStyle w:val="EmptyCellLayoutStyle"/>
              <w:spacing w:after="0" w:line="240" w:lineRule="auto"/>
            </w:pPr>
          </w:p>
        </w:tc>
        <w:tc>
          <w:tcPr>
            <w:tcW w:w="11164"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2"/>
              <w:gridCol w:w="537"/>
            </w:tblGrid>
            <w:tr w:rsidR="00883A64" w14:paraId="13E0CB26" w14:textId="77777777" w:rsidTr="00883A64">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9"/>
                  </w:tblGrid>
                  <w:tr w:rsidR="00D304FC" w14:paraId="1E5D7FA6" w14:textId="77777777">
                    <w:trPr>
                      <w:trHeight w:val="192"/>
                    </w:trPr>
                    <w:tc>
                      <w:tcPr>
                        <w:tcW w:w="11160" w:type="dxa"/>
                        <w:tcBorders>
                          <w:top w:val="nil"/>
                          <w:left w:val="nil"/>
                          <w:bottom w:val="nil"/>
                          <w:right w:val="nil"/>
                        </w:tcBorders>
                        <w:tcMar>
                          <w:top w:w="39" w:type="dxa"/>
                          <w:left w:w="39" w:type="dxa"/>
                          <w:bottom w:w="39" w:type="dxa"/>
                          <w:right w:w="39" w:type="dxa"/>
                        </w:tcMar>
                      </w:tcPr>
                      <w:p w14:paraId="4F482919" w14:textId="77777777" w:rsidR="00D304FC" w:rsidRDefault="00883A64">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03F6B570" w14:textId="77777777" w:rsidR="00D304FC" w:rsidRDefault="00D304FC">
                  <w:pPr>
                    <w:spacing w:after="0" w:line="240" w:lineRule="auto"/>
                  </w:pPr>
                </w:p>
              </w:tc>
            </w:tr>
            <w:tr w:rsidR="00D304FC" w14:paraId="66E23424" w14:textId="77777777">
              <w:trPr>
                <w:trHeight w:val="80"/>
              </w:trPr>
              <w:tc>
                <w:tcPr>
                  <w:tcW w:w="900" w:type="dxa"/>
                  <w:tcBorders>
                    <w:left w:val="single" w:sz="15" w:space="0" w:color="000000"/>
                  </w:tcBorders>
                </w:tcPr>
                <w:p w14:paraId="31DE1BAA" w14:textId="77777777" w:rsidR="00D304FC" w:rsidRDefault="00D304FC">
                  <w:pPr>
                    <w:pStyle w:val="EmptyCellLayoutStyle"/>
                    <w:spacing w:after="0" w:line="240" w:lineRule="auto"/>
                  </w:pPr>
                </w:p>
              </w:tc>
              <w:tc>
                <w:tcPr>
                  <w:tcW w:w="359" w:type="dxa"/>
                </w:tcPr>
                <w:p w14:paraId="30D81EB4" w14:textId="77777777" w:rsidR="00D304FC" w:rsidRDefault="00D304FC">
                  <w:pPr>
                    <w:pStyle w:val="EmptyCellLayoutStyle"/>
                    <w:spacing w:after="0" w:line="240" w:lineRule="auto"/>
                  </w:pPr>
                </w:p>
              </w:tc>
              <w:tc>
                <w:tcPr>
                  <w:tcW w:w="180" w:type="dxa"/>
                </w:tcPr>
                <w:p w14:paraId="6E1E9FFA" w14:textId="77777777" w:rsidR="00D304FC" w:rsidRDefault="00D304FC">
                  <w:pPr>
                    <w:pStyle w:val="EmptyCellLayoutStyle"/>
                    <w:spacing w:after="0" w:line="240" w:lineRule="auto"/>
                  </w:pPr>
                </w:p>
              </w:tc>
              <w:tc>
                <w:tcPr>
                  <w:tcW w:w="3240" w:type="dxa"/>
                </w:tcPr>
                <w:p w14:paraId="27EC29B1" w14:textId="77777777" w:rsidR="00D304FC" w:rsidRDefault="00D304FC">
                  <w:pPr>
                    <w:pStyle w:val="EmptyCellLayoutStyle"/>
                    <w:spacing w:after="0" w:line="240" w:lineRule="auto"/>
                  </w:pPr>
                </w:p>
              </w:tc>
              <w:tc>
                <w:tcPr>
                  <w:tcW w:w="2160" w:type="dxa"/>
                </w:tcPr>
                <w:p w14:paraId="2A08261F" w14:textId="77777777" w:rsidR="00D304FC" w:rsidRDefault="00D304FC">
                  <w:pPr>
                    <w:pStyle w:val="EmptyCellLayoutStyle"/>
                    <w:spacing w:after="0" w:line="240" w:lineRule="auto"/>
                  </w:pPr>
                </w:p>
              </w:tc>
              <w:tc>
                <w:tcPr>
                  <w:tcW w:w="359" w:type="dxa"/>
                </w:tcPr>
                <w:p w14:paraId="15AB3D4B" w14:textId="77777777" w:rsidR="00D304FC" w:rsidRDefault="00D304FC">
                  <w:pPr>
                    <w:pStyle w:val="EmptyCellLayoutStyle"/>
                    <w:spacing w:after="0" w:line="240" w:lineRule="auto"/>
                  </w:pPr>
                </w:p>
              </w:tc>
              <w:tc>
                <w:tcPr>
                  <w:tcW w:w="180" w:type="dxa"/>
                </w:tcPr>
                <w:p w14:paraId="655B2B67" w14:textId="77777777" w:rsidR="00D304FC" w:rsidRDefault="00D304FC">
                  <w:pPr>
                    <w:pStyle w:val="EmptyCellLayoutStyle"/>
                    <w:spacing w:after="0" w:line="240" w:lineRule="auto"/>
                  </w:pPr>
                </w:p>
              </w:tc>
              <w:tc>
                <w:tcPr>
                  <w:tcW w:w="3240" w:type="dxa"/>
                </w:tcPr>
                <w:p w14:paraId="759D015B" w14:textId="77777777" w:rsidR="00D304FC" w:rsidRDefault="00D304FC">
                  <w:pPr>
                    <w:pStyle w:val="EmptyCellLayoutStyle"/>
                    <w:spacing w:after="0" w:line="240" w:lineRule="auto"/>
                  </w:pPr>
                </w:p>
              </w:tc>
              <w:tc>
                <w:tcPr>
                  <w:tcW w:w="539" w:type="dxa"/>
                  <w:tcBorders>
                    <w:right w:val="single" w:sz="15" w:space="0" w:color="000000"/>
                  </w:tcBorders>
                </w:tcPr>
                <w:p w14:paraId="2349F254" w14:textId="77777777" w:rsidR="00D304FC" w:rsidRDefault="00D304FC">
                  <w:pPr>
                    <w:pStyle w:val="EmptyCellLayoutStyle"/>
                    <w:spacing w:after="0" w:line="240" w:lineRule="auto"/>
                  </w:pPr>
                </w:p>
              </w:tc>
            </w:tr>
            <w:tr w:rsidR="00D304FC" w14:paraId="2085CE9E" w14:textId="77777777">
              <w:trPr>
                <w:trHeight w:val="269"/>
              </w:trPr>
              <w:tc>
                <w:tcPr>
                  <w:tcW w:w="900" w:type="dxa"/>
                  <w:tcBorders>
                    <w:left w:val="single" w:sz="15" w:space="0" w:color="000000"/>
                  </w:tcBorders>
                </w:tcPr>
                <w:p w14:paraId="0EF728B1" w14:textId="77777777" w:rsidR="00D304FC" w:rsidRDefault="00D304F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304FC" w14:paraId="5A294FF7" w14:textId="77777777">
                    <w:trPr>
                      <w:trHeight w:val="212"/>
                    </w:trPr>
                    <w:tc>
                      <w:tcPr>
                        <w:tcW w:w="360" w:type="dxa"/>
                        <w:tcBorders>
                          <w:top w:val="nil"/>
                          <w:left w:val="nil"/>
                          <w:bottom w:val="nil"/>
                          <w:right w:val="nil"/>
                        </w:tcBorders>
                        <w:tcMar>
                          <w:top w:w="39" w:type="dxa"/>
                          <w:left w:w="39" w:type="dxa"/>
                          <w:bottom w:w="39" w:type="dxa"/>
                          <w:right w:w="39" w:type="dxa"/>
                        </w:tcMar>
                      </w:tcPr>
                      <w:p w14:paraId="3AE0B916" w14:textId="77777777" w:rsidR="00D304FC" w:rsidRDefault="00883A64">
                        <w:pPr>
                          <w:spacing w:after="0" w:line="240" w:lineRule="auto"/>
                        </w:pPr>
                        <w:r>
                          <w:rPr>
                            <w:rFonts w:ascii="Arial" w:eastAsia="Arial" w:hAnsi="Arial"/>
                            <w:color w:val="000000"/>
                          </w:rPr>
                          <w:t>N</w:t>
                        </w:r>
                      </w:p>
                    </w:tc>
                  </w:tr>
                </w:tbl>
                <w:p w14:paraId="7DEDA1CD" w14:textId="77777777" w:rsidR="00D304FC" w:rsidRDefault="00D304FC">
                  <w:pPr>
                    <w:spacing w:after="0" w:line="240" w:lineRule="auto"/>
                  </w:pPr>
                </w:p>
              </w:tc>
              <w:tc>
                <w:tcPr>
                  <w:tcW w:w="180" w:type="dxa"/>
                </w:tcPr>
                <w:p w14:paraId="206524F8" w14:textId="77777777" w:rsidR="00D304FC" w:rsidRDefault="00D304F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D304FC" w14:paraId="5BA92D16" w14:textId="77777777">
                    <w:trPr>
                      <w:trHeight w:val="192"/>
                    </w:trPr>
                    <w:tc>
                      <w:tcPr>
                        <w:tcW w:w="3240" w:type="dxa"/>
                        <w:tcBorders>
                          <w:top w:val="nil"/>
                          <w:left w:val="nil"/>
                          <w:bottom w:val="nil"/>
                          <w:right w:val="nil"/>
                        </w:tcBorders>
                        <w:tcMar>
                          <w:top w:w="39" w:type="dxa"/>
                          <w:left w:w="39" w:type="dxa"/>
                          <w:bottom w:w="39" w:type="dxa"/>
                          <w:right w:w="39" w:type="dxa"/>
                        </w:tcMar>
                      </w:tcPr>
                      <w:p w14:paraId="6347FC5B" w14:textId="77777777" w:rsidR="00D304FC" w:rsidRDefault="00883A64">
                        <w:pPr>
                          <w:spacing w:after="0" w:line="240" w:lineRule="auto"/>
                        </w:pPr>
                        <w:r>
                          <w:rPr>
                            <w:rFonts w:ascii="Arial" w:eastAsia="Arial" w:hAnsi="Arial"/>
                            <w:color w:val="000000"/>
                            <w:sz w:val="16"/>
                          </w:rPr>
                          <w:t>Complete and sign service ratings.</w:t>
                        </w:r>
                      </w:p>
                    </w:tc>
                  </w:tr>
                </w:tbl>
                <w:p w14:paraId="043392C4" w14:textId="77777777" w:rsidR="00D304FC" w:rsidRDefault="00D304FC">
                  <w:pPr>
                    <w:spacing w:after="0" w:line="240" w:lineRule="auto"/>
                  </w:pPr>
                </w:p>
              </w:tc>
              <w:tc>
                <w:tcPr>
                  <w:tcW w:w="2160" w:type="dxa"/>
                </w:tcPr>
                <w:p w14:paraId="499220A6" w14:textId="77777777" w:rsidR="00D304FC" w:rsidRDefault="00D304F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304FC" w14:paraId="191F73B3" w14:textId="77777777">
                    <w:trPr>
                      <w:trHeight w:val="212"/>
                    </w:trPr>
                    <w:tc>
                      <w:tcPr>
                        <w:tcW w:w="360" w:type="dxa"/>
                        <w:tcBorders>
                          <w:top w:val="nil"/>
                          <w:left w:val="nil"/>
                          <w:bottom w:val="nil"/>
                          <w:right w:val="nil"/>
                        </w:tcBorders>
                        <w:tcMar>
                          <w:top w:w="39" w:type="dxa"/>
                          <w:left w:w="39" w:type="dxa"/>
                          <w:bottom w:w="39" w:type="dxa"/>
                          <w:right w:w="39" w:type="dxa"/>
                        </w:tcMar>
                      </w:tcPr>
                      <w:p w14:paraId="05FB6A08" w14:textId="77777777" w:rsidR="00D304FC" w:rsidRDefault="00883A64">
                        <w:pPr>
                          <w:spacing w:after="0" w:line="240" w:lineRule="auto"/>
                        </w:pPr>
                        <w:r>
                          <w:rPr>
                            <w:rFonts w:ascii="Arial" w:eastAsia="Arial" w:hAnsi="Arial"/>
                            <w:color w:val="000000"/>
                          </w:rPr>
                          <w:t>N</w:t>
                        </w:r>
                      </w:p>
                    </w:tc>
                  </w:tr>
                </w:tbl>
                <w:p w14:paraId="66A655BE" w14:textId="77777777" w:rsidR="00D304FC" w:rsidRDefault="00D304FC">
                  <w:pPr>
                    <w:spacing w:after="0" w:line="240" w:lineRule="auto"/>
                  </w:pPr>
                </w:p>
              </w:tc>
              <w:tc>
                <w:tcPr>
                  <w:tcW w:w="180" w:type="dxa"/>
                </w:tcPr>
                <w:p w14:paraId="16345150" w14:textId="77777777" w:rsidR="00D304FC" w:rsidRDefault="00D304F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D304FC" w14:paraId="1C16FD6D" w14:textId="77777777">
                    <w:trPr>
                      <w:trHeight w:val="192"/>
                    </w:trPr>
                    <w:tc>
                      <w:tcPr>
                        <w:tcW w:w="3240" w:type="dxa"/>
                        <w:tcBorders>
                          <w:top w:val="nil"/>
                          <w:left w:val="nil"/>
                          <w:bottom w:val="nil"/>
                          <w:right w:val="nil"/>
                        </w:tcBorders>
                        <w:tcMar>
                          <w:top w:w="39" w:type="dxa"/>
                          <w:left w:w="39" w:type="dxa"/>
                          <w:bottom w:w="39" w:type="dxa"/>
                          <w:right w:w="39" w:type="dxa"/>
                        </w:tcMar>
                      </w:tcPr>
                      <w:p w14:paraId="70202421" w14:textId="77777777" w:rsidR="00D304FC" w:rsidRDefault="00883A64">
                        <w:pPr>
                          <w:spacing w:after="0" w:line="240" w:lineRule="auto"/>
                        </w:pPr>
                        <w:r>
                          <w:rPr>
                            <w:rFonts w:ascii="Arial" w:eastAsia="Arial" w:hAnsi="Arial"/>
                            <w:color w:val="000000"/>
                            <w:sz w:val="16"/>
                          </w:rPr>
                          <w:t>Assign work.</w:t>
                        </w:r>
                      </w:p>
                    </w:tc>
                  </w:tr>
                </w:tbl>
                <w:p w14:paraId="390506C1" w14:textId="77777777" w:rsidR="00D304FC" w:rsidRDefault="00D304FC">
                  <w:pPr>
                    <w:spacing w:after="0" w:line="240" w:lineRule="auto"/>
                  </w:pPr>
                </w:p>
              </w:tc>
              <w:tc>
                <w:tcPr>
                  <w:tcW w:w="539" w:type="dxa"/>
                  <w:tcBorders>
                    <w:right w:val="single" w:sz="15" w:space="0" w:color="000000"/>
                  </w:tcBorders>
                </w:tcPr>
                <w:p w14:paraId="10E0F0E2" w14:textId="77777777" w:rsidR="00D304FC" w:rsidRDefault="00D304FC">
                  <w:pPr>
                    <w:pStyle w:val="EmptyCellLayoutStyle"/>
                    <w:spacing w:after="0" w:line="240" w:lineRule="auto"/>
                  </w:pPr>
                </w:p>
              </w:tc>
            </w:tr>
            <w:tr w:rsidR="00D304FC" w14:paraId="0B05AB9D" w14:textId="77777777">
              <w:trPr>
                <w:trHeight w:val="20"/>
              </w:trPr>
              <w:tc>
                <w:tcPr>
                  <w:tcW w:w="900" w:type="dxa"/>
                  <w:tcBorders>
                    <w:left w:val="single" w:sz="15" w:space="0" w:color="000000"/>
                  </w:tcBorders>
                </w:tcPr>
                <w:p w14:paraId="485445EF" w14:textId="77777777" w:rsidR="00D304FC" w:rsidRDefault="00D304FC">
                  <w:pPr>
                    <w:pStyle w:val="EmptyCellLayoutStyle"/>
                    <w:spacing w:after="0" w:line="240" w:lineRule="auto"/>
                  </w:pPr>
                </w:p>
              </w:tc>
              <w:tc>
                <w:tcPr>
                  <w:tcW w:w="359" w:type="dxa"/>
                  <w:vMerge/>
                </w:tcPr>
                <w:p w14:paraId="640BC70D" w14:textId="77777777" w:rsidR="00D304FC" w:rsidRDefault="00D304FC">
                  <w:pPr>
                    <w:pStyle w:val="EmptyCellLayoutStyle"/>
                    <w:spacing w:after="0" w:line="240" w:lineRule="auto"/>
                  </w:pPr>
                </w:p>
              </w:tc>
              <w:tc>
                <w:tcPr>
                  <w:tcW w:w="180" w:type="dxa"/>
                </w:tcPr>
                <w:p w14:paraId="32E026C6" w14:textId="77777777" w:rsidR="00D304FC" w:rsidRDefault="00D304FC">
                  <w:pPr>
                    <w:pStyle w:val="EmptyCellLayoutStyle"/>
                    <w:spacing w:after="0" w:line="240" w:lineRule="auto"/>
                  </w:pPr>
                </w:p>
              </w:tc>
              <w:tc>
                <w:tcPr>
                  <w:tcW w:w="3240" w:type="dxa"/>
                </w:tcPr>
                <w:p w14:paraId="5C3C46BB" w14:textId="77777777" w:rsidR="00D304FC" w:rsidRDefault="00D304FC">
                  <w:pPr>
                    <w:pStyle w:val="EmptyCellLayoutStyle"/>
                    <w:spacing w:after="0" w:line="240" w:lineRule="auto"/>
                  </w:pPr>
                </w:p>
              </w:tc>
              <w:tc>
                <w:tcPr>
                  <w:tcW w:w="2160" w:type="dxa"/>
                </w:tcPr>
                <w:p w14:paraId="0F7254BF" w14:textId="77777777" w:rsidR="00D304FC" w:rsidRDefault="00D304FC">
                  <w:pPr>
                    <w:pStyle w:val="EmptyCellLayoutStyle"/>
                    <w:spacing w:after="0" w:line="240" w:lineRule="auto"/>
                  </w:pPr>
                </w:p>
              </w:tc>
              <w:tc>
                <w:tcPr>
                  <w:tcW w:w="359" w:type="dxa"/>
                  <w:vMerge/>
                </w:tcPr>
                <w:p w14:paraId="3029CA93" w14:textId="77777777" w:rsidR="00D304FC" w:rsidRDefault="00D304FC">
                  <w:pPr>
                    <w:pStyle w:val="EmptyCellLayoutStyle"/>
                    <w:spacing w:after="0" w:line="240" w:lineRule="auto"/>
                  </w:pPr>
                </w:p>
              </w:tc>
              <w:tc>
                <w:tcPr>
                  <w:tcW w:w="180" w:type="dxa"/>
                </w:tcPr>
                <w:p w14:paraId="4E4D432A" w14:textId="77777777" w:rsidR="00D304FC" w:rsidRDefault="00D304FC">
                  <w:pPr>
                    <w:pStyle w:val="EmptyCellLayoutStyle"/>
                    <w:spacing w:after="0" w:line="240" w:lineRule="auto"/>
                  </w:pPr>
                </w:p>
              </w:tc>
              <w:tc>
                <w:tcPr>
                  <w:tcW w:w="3240" w:type="dxa"/>
                </w:tcPr>
                <w:p w14:paraId="05169354" w14:textId="77777777" w:rsidR="00D304FC" w:rsidRDefault="00D304FC">
                  <w:pPr>
                    <w:pStyle w:val="EmptyCellLayoutStyle"/>
                    <w:spacing w:after="0" w:line="240" w:lineRule="auto"/>
                  </w:pPr>
                </w:p>
              </w:tc>
              <w:tc>
                <w:tcPr>
                  <w:tcW w:w="539" w:type="dxa"/>
                  <w:tcBorders>
                    <w:right w:val="single" w:sz="15" w:space="0" w:color="000000"/>
                  </w:tcBorders>
                </w:tcPr>
                <w:p w14:paraId="4E1EB4AA" w14:textId="77777777" w:rsidR="00D304FC" w:rsidRDefault="00D304FC">
                  <w:pPr>
                    <w:pStyle w:val="EmptyCellLayoutStyle"/>
                    <w:spacing w:after="0" w:line="240" w:lineRule="auto"/>
                  </w:pPr>
                </w:p>
              </w:tc>
            </w:tr>
            <w:tr w:rsidR="00D304FC" w14:paraId="7C11DF87" w14:textId="77777777">
              <w:trPr>
                <w:trHeight w:val="69"/>
              </w:trPr>
              <w:tc>
                <w:tcPr>
                  <w:tcW w:w="900" w:type="dxa"/>
                  <w:tcBorders>
                    <w:left w:val="single" w:sz="15" w:space="0" w:color="000000"/>
                  </w:tcBorders>
                </w:tcPr>
                <w:p w14:paraId="73954EF1" w14:textId="77777777" w:rsidR="00D304FC" w:rsidRDefault="00D304FC">
                  <w:pPr>
                    <w:pStyle w:val="EmptyCellLayoutStyle"/>
                    <w:spacing w:after="0" w:line="240" w:lineRule="auto"/>
                  </w:pPr>
                </w:p>
              </w:tc>
              <w:tc>
                <w:tcPr>
                  <w:tcW w:w="359" w:type="dxa"/>
                </w:tcPr>
                <w:p w14:paraId="42027A7F" w14:textId="77777777" w:rsidR="00D304FC" w:rsidRDefault="00D304FC">
                  <w:pPr>
                    <w:pStyle w:val="EmptyCellLayoutStyle"/>
                    <w:spacing w:after="0" w:line="240" w:lineRule="auto"/>
                  </w:pPr>
                </w:p>
              </w:tc>
              <w:tc>
                <w:tcPr>
                  <w:tcW w:w="180" w:type="dxa"/>
                </w:tcPr>
                <w:p w14:paraId="74223938" w14:textId="77777777" w:rsidR="00D304FC" w:rsidRDefault="00D304FC">
                  <w:pPr>
                    <w:pStyle w:val="EmptyCellLayoutStyle"/>
                    <w:spacing w:after="0" w:line="240" w:lineRule="auto"/>
                  </w:pPr>
                </w:p>
              </w:tc>
              <w:tc>
                <w:tcPr>
                  <w:tcW w:w="3240" w:type="dxa"/>
                </w:tcPr>
                <w:p w14:paraId="5FFA0670" w14:textId="77777777" w:rsidR="00D304FC" w:rsidRDefault="00D304FC">
                  <w:pPr>
                    <w:pStyle w:val="EmptyCellLayoutStyle"/>
                    <w:spacing w:after="0" w:line="240" w:lineRule="auto"/>
                  </w:pPr>
                </w:p>
              </w:tc>
              <w:tc>
                <w:tcPr>
                  <w:tcW w:w="2160" w:type="dxa"/>
                </w:tcPr>
                <w:p w14:paraId="15D5E283" w14:textId="77777777" w:rsidR="00D304FC" w:rsidRDefault="00D304FC">
                  <w:pPr>
                    <w:pStyle w:val="EmptyCellLayoutStyle"/>
                    <w:spacing w:after="0" w:line="240" w:lineRule="auto"/>
                  </w:pPr>
                </w:p>
              </w:tc>
              <w:tc>
                <w:tcPr>
                  <w:tcW w:w="359" w:type="dxa"/>
                </w:tcPr>
                <w:p w14:paraId="495F7DAD" w14:textId="77777777" w:rsidR="00D304FC" w:rsidRDefault="00D304FC">
                  <w:pPr>
                    <w:pStyle w:val="EmptyCellLayoutStyle"/>
                    <w:spacing w:after="0" w:line="240" w:lineRule="auto"/>
                  </w:pPr>
                </w:p>
              </w:tc>
              <w:tc>
                <w:tcPr>
                  <w:tcW w:w="180" w:type="dxa"/>
                </w:tcPr>
                <w:p w14:paraId="6F6537A0" w14:textId="77777777" w:rsidR="00D304FC" w:rsidRDefault="00D304FC">
                  <w:pPr>
                    <w:pStyle w:val="EmptyCellLayoutStyle"/>
                    <w:spacing w:after="0" w:line="240" w:lineRule="auto"/>
                  </w:pPr>
                </w:p>
              </w:tc>
              <w:tc>
                <w:tcPr>
                  <w:tcW w:w="3240" w:type="dxa"/>
                </w:tcPr>
                <w:p w14:paraId="1913F6E7" w14:textId="77777777" w:rsidR="00D304FC" w:rsidRDefault="00D304FC">
                  <w:pPr>
                    <w:pStyle w:val="EmptyCellLayoutStyle"/>
                    <w:spacing w:after="0" w:line="240" w:lineRule="auto"/>
                  </w:pPr>
                </w:p>
              </w:tc>
              <w:tc>
                <w:tcPr>
                  <w:tcW w:w="539" w:type="dxa"/>
                  <w:tcBorders>
                    <w:right w:val="single" w:sz="15" w:space="0" w:color="000000"/>
                  </w:tcBorders>
                </w:tcPr>
                <w:p w14:paraId="2DF3C679" w14:textId="77777777" w:rsidR="00D304FC" w:rsidRDefault="00D304FC">
                  <w:pPr>
                    <w:pStyle w:val="EmptyCellLayoutStyle"/>
                    <w:spacing w:after="0" w:line="240" w:lineRule="auto"/>
                  </w:pPr>
                </w:p>
              </w:tc>
            </w:tr>
            <w:tr w:rsidR="00D304FC" w14:paraId="5FAD969D" w14:textId="77777777">
              <w:trPr>
                <w:trHeight w:val="270"/>
              </w:trPr>
              <w:tc>
                <w:tcPr>
                  <w:tcW w:w="900" w:type="dxa"/>
                  <w:tcBorders>
                    <w:left w:val="single" w:sz="15" w:space="0" w:color="000000"/>
                  </w:tcBorders>
                </w:tcPr>
                <w:p w14:paraId="54B93A7F" w14:textId="77777777" w:rsidR="00D304FC" w:rsidRDefault="00D304F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304FC" w14:paraId="407E20AD" w14:textId="77777777">
                    <w:trPr>
                      <w:trHeight w:val="212"/>
                    </w:trPr>
                    <w:tc>
                      <w:tcPr>
                        <w:tcW w:w="360" w:type="dxa"/>
                        <w:tcBorders>
                          <w:top w:val="nil"/>
                          <w:left w:val="nil"/>
                          <w:bottom w:val="nil"/>
                          <w:right w:val="nil"/>
                        </w:tcBorders>
                        <w:tcMar>
                          <w:top w:w="39" w:type="dxa"/>
                          <w:left w:w="39" w:type="dxa"/>
                          <w:bottom w:w="39" w:type="dxa"/>
                          <w:right w:w="39" w:type="dxa"/>
                        </w:tcMar>
                      </w:tcPr>
                      <w:p w14:paraId="61060F19" w14:textId="77777777" w:rsidR="00D304FC" w:rsidRDefault="00883A64">
                        <w:pPr>
                          <w:spacing w:after="0" w:line="240" w:lineRule="auto"/>
                        </w:pPr>
                        <w:r>
                          <w:rPr>
                            <w:rFonts w:ascii="Arial" w:eastAsia="Arial" w:hAnsi="Arial"/>
                            <w:color w:val="000000"/>
                          </w:rPr>
                          <w:t>N</w:t>
                        </w:r>
                      </w:p>
                    </w:tc>
                  </w:tr>
                </w:tbl>
                <w:p w14:paraId="41B86A95" w14:textId="77777777" w:rsidR="00D304FC" w:rsidRDefault="00D304FC">
                  <w:pPr>
                    <w:spacing w:after="0" w:line="240" w:lineRule="auto"/>
                  </w:pPr>
                </w:p>
              </w:tc>
              <w:tc>
                <w:tcPr>
                  <w:tcW w:w="180" w:type="dxa"/>
                </w:tcPr>
                <w:p w14:paraId="5ADDB8E2" w14:textId="77777777" w:rsidR="00D304FC" w:rsidRDefault="00D304F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D304FC" w14:paraId="3D910795" w14:textId="77777777">
                    <w:trPr>
                      <w:trHeight w:val="192"/>
                    </w:trPr>
                    <w:tc>
                      <w:tcPr>
                        <w:tcW w:w="3240" w:type="dxa"/>
                        <w:tcBorders>
                          <w:top w:val="nil"/>
                          <w:left w:val="nil"/>
                          <w:bottom w:val="nil"/>
                          <w:right w:val="nil"/>
                        </w:tcBorders>
                        <w:tcMar>
                          <w:top w:w="39" w:type="dxa"/>
                          <w:left w:w="39" w:type="dxa"/>
                          <w:bottom w:w="39" w:type="dxa"/>
                          <w:right w:w="39" w:type="dxa"/>
                        </w:tcMar>
                      </w:tcPr>
                      <w:p w14:paraId="070A9F61" w14:textId="77777777" w:rsidR="00D304FC" w:rsidRDefault="00883A64">
                        <w:pPr>
                          <w:spacing w:after="0" w:line="240" w:lineRule="auto"/>
                        </w:pPr>
                        <w:r>
                          <w:rPr>
                            <w:rFonts w:ascii="Arial" w:eastAsia="Arial" w:hAnsi="Arial"/>
                            <w:color w:val="000000"/>
                            <w:sz w:val="16"/>
                          </w:rPr>
                          <w:t>Provide formal written counseling.</w:t>
                        </w:r>
                      </w:p>
                    </w:tc>
                  </w:tr>
                </w:tbl>
                <w:p w14:paraId="7FDCB392" w14:textId="77777777" w:rsidR="00D304FC" w:rsidRDefault="00D304FC">
                  <w:pPr>
                    <w:spacing w:after="0" w:line="240" w:lineRule="auto"/>
                  </w:pPr>
                </w:p>
              </w:tc>
              <w:tc>
                <w:tcPr>
                  <w:tcW w:w="2160" w:type="dxa"/>
                </w:tcPr>
                <w:p w14:paraId="50E1DD14" w14:textId="77777777" w:rsidR="00D304FC" w:rsidRDefault="00D304F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304FC" w14:paraId="6CF5C995" w14:textId="77777777">
                    <w:trPr>
                      <w:trHeight w:val="212"/>
                    </w:trPr>
                    <w:tc>
                      <w:tcPr>
                        <w:tcW w:w="360" w:type="dxa"/>
                        <w:tcBorders>
                          <w:top w:val="nil"/>
                          <w:left w:val="nil"/>
                          <w:bottom w:val="nil"/>
                          <w:right w:val="nil"/>
                        </w:tcBorders>
                        <w:tcMar>
                          <w:top w:w="39" w:type="dxa"/>
                          <w:left w:w="39" w:type="dxa"/>
                          <w:bottom w:w="39" w:type="dxa"/>
                          <w:right w:w="39" w:type="dxa"/>
                        </w:tcMar>
                      </w:tcPr>
                      <w:p w14:paraId="03EB179E" w14:textId="77777777" w:rsidR="00D304FC" w:rsidRDefault="00883A64">
                        <w:pPr>
                          <w:spacing w:after="0" w:line="240" w:lineRule="auto"/>
                        </w:pPr>
                        <w:r>
                          <w:rPr>
                            <w:rFonts w:ascii="Arial" w:eastAsia="Arial" w:hAnsi="Arial"/>
                            <w:color w:val="000000"/>
                          </w:rPr>
                          <w:t>N</w:t>
                        </w:r>
                      </w:p>
                    </w:tc>
                  </w:tr>
                </w:tbl>
                <w:p w14:paraId="2C435A62" w14:textId="77777777" w:rsidR="00D304FC" w:rsidRDefault="00D304FC">
                  <w:pPr>
                    <w:spacing w:after="0" w:line="240" w:lineRule="auto"/>
                  </w:pPr>
                </w:p>
              </w:tc>
              <w:tc>
                <w:tcPr>
                  <w:tcW w:w="180" w:type="dxa"/>
                </w:tcPr>
                <w:p w14:paraId="2EEF21D1" w14:textId="77777777" w:rsidR="00D304FC" w:rsidRDefault="00D304F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D304FC" w14:paraId="0ACA2EFE" w14:textId="77777777">
                    <w:trPr>
                      <w:trHeight w:val="192"/>
                    </w:trPr>
                    <w:tc>
                      <w:tcPr>
                        <w:tcW w:w="3240" w:type="dxa"/>
                        <w:tcBorders>
                          <w:top w:val="nil"/>
                          <w:left w:val="nil"/>
                          <w:bottom w:val="nil"/>
                          <w:right w:val="nil"/>
                        </w:tcBorders>
                        <w:tcMar>
                          <w:top w:w="39" w:type="dxa"/>
                          <w:left w:w="39" w:type="dxa"/>
                          <w:bottom w:w="39" w:type="dxa"/>
                          <w:right w:w="39" w:type="dxa"/>
                        </w:tcMar>
                      </w:tcPr>
                      <w:p w14:paraId="26F11BF4" w14:textId="77777777" w:rsidR="00D304FC" w:rsidRDefault="00883A64">
                        <w:pPr>
                          <w:spacing w:after="0" w:line="240" w:lineRule="auto"/>
                        </w:pPr>
                        <w:r>
                          <w:rPr>
                            <w:rFonts w:ascii="Arial" w:eastAsia="Arial" w:hAnsi="Arial"/>
                            <w:color w:val="000000"/>
                            <w:sz w:val="16"/>
                          </w:rPr>
                          <w:t>Approve work.</w:t>
                        </w:r>
                      </w:p>
                    </w:tc>
                  </w:tr>
                </w:tbl>
                <w:p w14:paraId="09798777" w14:textId="77777777" w:rsidR="00D304FC" w:rsidRDefault="00D304FC">
                  <w:pPr>
                    <w:spacing w:after="0" w:line="240" w:lineRule="auto"/>
                  </w:pPr>
                </w:p>
              </w:tc>
              <w:tc>
                <w:tcPr>
                  <w:tcW w:w="539" w:type="dxa"/>
                  <w:tcBorders>
                    <w:right w:val="single" w:sz="15" w:space="0" w:color="000000"/>
                  </w:tcBorders>
                </w:tcPr>
                <w:p w14:paraId="164E94C2" w14:textId="77777777" w:rsidR="00D304FC" w:rsidRDefault="00D304FC">
                  <w:pPr>
                    <w:pStyle w:val="EmptyCellLayoutStyle"/>
                    <w:spacing w:after="0" w:line="240" w:lineRule="auto"/>
                  </w:pPr>
                </w:p>
              </w:tc>
            </w:tr>
            <w:tr w:rsidR="00D304FC" w14:paraId="0A893DF5" w14:textId="77777777">
              <w:trPr>
                <w:trHeight w:val="20"/>
              </w:trPr>
              <w:tc>
                <w:tcPr>
                  <w:tcW w:w="900" w:type="dxa"/>
                  <w:tcBorders>
                    <w:left w:val="single" w:sz="15" w:space="0" w:color="000000"/>
                  </w:tcBorders>
                </w:tcPr>
                <w:p w14:paraId="2177F175" w14:textId="77777777" w:rsidR="00D304FC" w:rsidRDefault="00D304FC">
                  <w:pPr>
                    <w:pStyle w:val="EmptyCellLayoutStyle"/>
                    <w:spacing w:after="0" w:line="240" w:lineRule="auto"/>
                  </w:pPr>
                </w:p>
              </w:tc>
              <w:tc>
                <w:tcPr>
                  <w:tcW w:w="359" w:type="dxa"/>
                  <w:vMerge/>
                </w:tcPr>
                <w:p w14:paraId="1176E8FA" w14:textId="77777777" w:rsidR="00D304FC" w:rsidRDefault="00D304FC">
                  <w:pPr>
                    <w:pStyle w:val="EmptyCellLayoutStyle"/>
                    <w:spacing w:after="0" w:line="240" w:lineRule="auto"/>
                  </w:pPr>
                </w:p>
              </w:tc>
              <w:tc>
                <w:tcPr>
                  <w:tcW w:w="180" w:type="dxa"/>
                </w:tcPr>
                <w:p w14:paraId="19D47FA3" w14:textId="77777777" w:rsidR="00D304FC" w:rsidRDefault="00D304FC">
                  <w:pPr>
                    <w:pStyle w:val="EmptyCellLayoutStyle"/>
                    <w:spacing w:after="0" w:line="240" w:lineRule="auto"/>
                  </w:pPr>
                </w:p>
              </w:tc>
              <w:tc>
                <w:tcPr>
                  <w:tcW w:w="3240" w:type="dxa"/>
                </w:tcPr>
                <w:p w14:paraId="08314844" w14:textId="77777777" w:rsidR="00D304FC" w:rsidRDefault="00D304FC">
                  <w:pPr>
                    <w:pStyle w:val="EmptyCellLayoutStyle"/>
                    <w:spacing w:after="0" w:line="240" w:lineRule="auto"/>
                  </w:pPr>
                </w:p>
              </w:tc>
              <w:tc>
                <w:tcPr>
                  <w:tcW w:w="2160" w:type="dxa"/>
                </w:tcPr>
                <w:p w14:paraId="65AE0715" w14:textId="77777777" w:rsidR="00D304FC" w:rsidRDefault="00D304FC">
                  <w:pPr>
                    <w:pStyle w:val="EmptyCellLayoutStyle"/>
                    <w:spacing w:after="0" w:line="240" w:lineRule="auto"/>
                  </w:pPr>
                </w:p>
              </w:tc>
              <w:tc>
                <w:tcPr>
                  <w:tcW w:w="359" w:type="dxa"/>
                  <w:vMerge/>
                </w:tcPr>
                <w:p w14:paraId="60529B2D" w14:textId="77777777" w:rsidR="00D304FC" w:rsidRDefault="00D304FC">
                  <w:pPr>
                    <w:pStyle w:val="EmptyCellLayoutStyle"/>
                    <w:spacing w:after="0" w:line="240" w:lineRule="auto"/>
                  </w:pPr>
                </w:p>
              </w:tc>
              <w:tc>
                <w:tcPr>
                  <w:tcW w:w="180" w:type="dxa"/>
                </w:tcPr>
                <w:p w14:paraId="5C17F26D" w14:textId="77777777" w:rsidR="00D304FC" w:rsidRDefault="00D304FC">
                  <w:pPr>
                    <w:pStyle w:val="EmptyCellLayoutStyle"/>
                    <w:spacing w:after="0" w:line="240" w:lineRule="auto"/>
                  </w:pPr>
                </w:p>
              </w:tc>
              <w:tc>
                <w:tcPr>
                  <w:tcW w:w="3240" w:type="dxa"/>
                </w:tcPr>
                <w:p w14:paraId="1DBC1AB6" w14:textId="77777777" w:rsidR="00D304FC" w:rsidRDefault="00D304FC">
                  <w:pPr>
                    <w:pStyle w:val="EmptyCellLayoutStyle"/>
                    <w:spacing w:after="0" w:line="240" w:lineRule="auto"/>
                  </w:pPr>
                </w:p>
              </w:tc>
              <w:tc>
                <w:tcPr>
                  <w:tcW w:w="539" w:type="dxa"/>
                  <w:tcBorders>
                    <w:right w:val="single" w:sz="15" w:space="0" w:color="000000"/>
                  </w:tcBorders>
                </w:tcPr>
                <w:p w14:paraId="54598D29" w14:textId="77777777" w:rsidR="00D304FC" w:rsidRDefault="00D304FC">
                  <w:pPr>
                    <w:pStyle w:val="EmptyCellLayoutStyle"/>
                    <w:spacing w:after="0" w:line="240" w:lineRule="auto"/>
                  </w:pPr>
                </w:p>
              </w:tc>
            </w:tr>
            <w:tr w:rsidR="00D304FC" w14:paraId="1E7986D1" w14:textId="77777777">
              <w:trPr>
                <w:trHeight w:val="13"/>
              </w:trPr>
              <w:tc>
                <w:tcPr>
                  <w:tcW w:w="900" w:type="dxa"/>
                  <w:tcBorders>
                    <w:left w:val="single" w:sz="15" w:space="0" w:color="000000"/>
                  </w:tcBorders>
                </w:tcPr>
                <w:p w14:paraId="4E1A8E3C" w14:textId="77777777" w:rsidR="00D304FC" w:rsidRDefault="00D304FC">
                  <w:pPr>
                    <w:pStyle w:val="EmptyCellLayoutStyle"/>
                    <w:spacing w:after="0" w:line="240" w:lineRule="auto"/>
                  </w:pPr>
                </w:p>
              </w:tc>
              <w:tc>
                <w:tcPr>
                  <w:tcW w:w="359" w:type="dxa"/>
                </w:tcPr>
                <w:p w14:paraId="6BCF7068" w14:textId="77777777" w:rsidR="00D304FC" w:rsidRDefault="00D304FC">
                  <w:pPr>
                    <w:pStyle w:val="EmptyCellLayoutStyle"/>
                    <w:spacing w:after="0" w:line="240" w:lineRule="auto"/>
                  </w:pPr>
                </w:p>
              </w:tc>
              <w:tc>
                <w:tcPr>
                  <w:tcW w:w="180" w:type="dxa"/>
                </w:tcPr>
                <w:p w14:paraId="1018331B" w14:textId="77777777" w:rsidR="00D304FC" w:rsidRDefault="00D304FC">
                  <w:pPr>
                    <w:pStyle w:val="EmptyCellLayoutStyle"/>
                    <w:spacing w:after="0" w:line="240" w:lineRule="auto"/>
                  </w:pPr>
                </w:p>
              </w:tc>
              <w:tc>
                <w:tcPr>
                  <w:tcW w:w="3240" w:type="dxa"/>
                </w:tcPr>
                <w:p w14:paraId="0B6D46E3" w14:textId="77777777" w:rsidR="00D304FC" w:rsidRDefault="00D304FC">
                  <w:pPr>
                    <w:pStyle w:val="EmptyCellLayoutStyle"/>
                    <w:spacing w:after="0" w:line="240" w:lineRule="auto"/>
                  </w:pPr>
                </w:p>
              </w:tc>
              <w:tc>
                <w:tcPr>
                  <w:tcW w:w="2160" w:type="dxa"/>
                </w:tcPr>
                <w:p w14:paraId="7A452F27" w14:textId="77777777" w:rsidR="00D304FC" w:rsidRDefault="00D304FC">
                  <w:pPr>
                    <w:pStyle w:val="EmptyCellLayoutStyle"/>
                    <w:spacing w:after="0" w:line="240" w:lineRule="auto"/>
                  </w:pPr>
                </w:p>
              </w:tc>
              <w:tc>
                <w:tcPr>
                  <w:tcW w:w="359" w:type="dxa"/>
                </w:tcPr>
                <w:p w14:paraId="4B2EF051" w14:textId="77777777" w:rsidR="00D304FC" w:rsidRDefault="00D304FC">
                  <w:pPr>
                    <w:pStyle w:val="EmptyCellLayoutStyle"/>
                    <w:spacing w:after="0" w:line="240" w:lineRule="auto"/>
                  </w:pPr>
                </w:p>
              </w:tc>
              <w:tc>
                <w:tcPr>
                  <w:tcW w:w="180" w:type="dxa"/>
                </w:tcPr>
                <w:p w14:paraId="62C624B9" w14:textId="77777777" w:rsidR="00D304FC" w:rsidRDefault="00D304FC">
                  <w:pPr>
                    <w:pStyle w:val="EmptyCellLayoutStyle"/>
                    <w:spacing w:after="0" w:line="240" w:lineRule="auto"/>
                  </w:pPr>
                </w:p>
              </w:tc>
              <w:tc>
                <w:tcPr>
                  <w:tcW w:w="3240" w:type="dxa"/>
                </w:tcPr>
                <w:p w14:paraId="667BAA1E" w14:textId="77777777" w:rsidR="00D304FC" w:rsidRDefault="00D304FC">
                  <w:pPr>
                    <w:pStyle w:val="EmptyCellLayoutStyle"/>
                    <w:spacing w:after="0" w:line="240" w:lineRule="auto"/>
                  </w:pPr>
                </w:p>
              </w:tc>
              <w:tc>
                <w:tcPr>
                  <w:tcW w:w="539" w:type="dxa"/>
                  <w:tcBorders>
                    <w:right w:val="single" w:sz="15" w:space="0" w:color="000000"/>
                  </w:tcBorders>
                </w:tcPr>
                <w:p w14:paraId="313A23BB" w14:textId="77777777" w:rsidR="00D304FC" w:rsidRDefault="00D304FC">
                  <w:pPr>
                    <w:pStyle w:val="EmptyCellLayoutStyle"/>
                    <w:spacing w:after="0" w:line="240" w:lineRule="auto"/>
                  </w:pPr>
                </w:p>
              </w:tc>
            </w:tr>
            <w:tr w:rsidR="00D304FC" w14:paraId="063C581B" w14:textId="77777777">
              <w:trPr>
                <w:trHeight w:val="55"/>
              </w:trPr>
              <w:tc>
                <w:tcPr>
                  <w:tcW w:w="900" w:type="dxa"/>
                  <w:tcBorders>
                    <w:left w:val="single" w:sz="15" w:space="0" w:color="000000"/>
                  </w:tcBorders>
                </w:tcPr>
                <w:p w14:paraId="3735B726" w14:textId="77777777" w:rsidR="00D304FC" w:rsidRDefault="00D304FC">
                  <w:pPr>
                    <w:pStyle w:val="EmptyCellLayoutStyle"/>
                    <w:spacing w:after="0" w:line="240" w:lineRule="auto"/>
                  </w:pPr>
                </w:p>
              </w:tc>
              <w:tc>
                <w:tcPr>
                  <w:tcW w:w="359" w:type="dxa"/>
                </w:tcPr>
                <w:p w14:paraId="22C001A0" w14:textId="77777777" w:rsidR="00D304FC" w:rsidRDefault="00D304FC">
                  <w:pPr>
                    <w:pStyle w:val="EmptyCellLayoutStyle"/>
                    <w:spacing w:after="0" w:line="240" w:lineRule="auto"/>
                  </w:pPr>
                </w:p>
              </w:tc>
              <w:tc>
                <w:tcPr>
                  <w:tcW w:w="180" w:type="dxa"/>
                </w:tcPr>
                <w:p w14:paraId="3B0B2247" w14:textId="77777777" w:rsidR="00D304FC" w:rsidRDefault="00D304FC">
                  <w:pPr>
                    <w:pStyle w:val="EmptyCellLayoutStyle"/>
                    <w:spacing w:after="0" w:line="240" w:lineRule="auto"/>
                  </w:pPr>
                </w:p>
              </w:tc>
              <w:tc>
                <w:tcPr>
                  <w:tcW w:w="3240" w:type="dxa"/>
                </w:tcPr>
                <w:p w14:paraId="352EDEC0" w14:textId="77777777" w:rsidR="00D304FC" w:rsidRDefault="00D304FC">
                  <w:pPr>
                    <w:pStyle w:val="EmptyCellLayoutStyle"/>
                    <w:spacing w:after="0" w:line="240" w:lineRule="auto"/>
                  </w:pPr>
                </w:p>
              </w:tc>
              <w:tc>
                <w:tcPr>
                  <w:tcW w:w="2160" w:type="dxa"/>
                </w:tcPr>
                <w:p w14:paraId="6224473C" w14:textId="77777777" w:rsidR="00D304FC" w:rsidRDefault="00D304F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304FC" w14:paraId="0465C508" w14:textId="77777777">
                    <w:trPr>
                      <w:trHeight w:val="212"/>
                    </w:trPr>
                    <w:tc>
                      <w:tcPr>
                        <w:tcW w:w="360" w:type="dxa"/>
                        <w:tcBorders>
                          <w:top w:val="nil"/>
                          <w:left w:val="nil"/>
                          <w:bottom w:val="nil"/>
                          <w:right w:val="nil"/>
                        </w:tcBorders>
                        <w:tcMar>
                          <w:top w:w="39" w:type="dxa"/>
                          <w:left w:w="39" w:type="dxa"/>
                          <w:bottom w:w="39" w:type="dxa"/>
                          <w:right w:w="39" w:type="dxa"/>
                        </w:tcMar>
                      </w:tcPr>
                      <w:p w14:paraId="24CDC0AF" w14:textId="77777777" w:rsidR="00D304FC" w:rsidRDefault="00883A64">
                        <w:pPr>
                          <w:spacing w:after="0" w:line="240" w:lineRule="auto"/>
                        </w:pPr>
                        <w:r>
                          <w:rPr>
                            <w:rFonts w:ascii="Arial" w:eastAsia="Arial" w:hAnsi="Arial"/>
                            <w:color w:val="000000"/>
                          </w:rPr>
                          <w:t>N</w:t>
                        </w:r>
                      </w:p>
                    </w:tc>
                  </w:tr>
                </w:tbl>
                <w:p w14:paraId="4F447402" w14:textId="77777777" w:rsidR="00D304FC" w:rsidRDefault="00D304FC">
                  <w:pPr>
                    <w:spacing w:after="0" w:line="240" w:lineRule="auto"/>
                  </w:pPr>
                </w:p>
              </w:tc>
              <w:tc>
                <w:tcPr>
                  <w:tcW w:w="180" w:type="dxa"/>
                </w:tcPr>
                <w:p w14:paraId="10236219" w14:textId="77777777" w:rsidR="00D304FC" w:rsidRDefault="00D304FC">
                  <w:pPr>
                    <w:pStyle w:val="EmptyCellLayoutStyle"/>
                    <w:spacing w:after="0" w:line="240" w:lineRule="auto"/>
                  </w:pPr>
                </w:p>
              </w:tc>
              <w:tc>
                <w:tcPr>
                  <w:tcW w:w="3240" w:type="dxa"/>
                </w:tcPr>
                <w:p w14:paraId="387705BD" w14:textId="77777777" w:rsidR="00D304FC" w:rsidRDefault="00D304FC">
                  <w:pPr>
                    <w:pStyle w:val="EmptyCellLayoutStyle"/>
                    <w:spacing w:after="0" w:line="240" w:lineRule="auto"/>
                  </w:pPr>
                </w:p>
              </w:tc>
              <w:tc>
                <w:tcPr>
                  <w:tcW w:w="539" w:type="dxa"/>
                  <w:tcBorders>
                    <w:right w:val="single" w:sz="15" w:space="0" w:color="000000"/>
                  </w:tcBorders>
                </w:tcPr>
                <w:p w14:paraId="49240764" w14:textId="77777777" w:rsidR="00D304FC" w:rsidRDefault="00D304FC">
                  <w:pPr>
                    <w:pStyle w:val="EmptyCellLayoutStyle"/>
                    <w:spacing w:after="0" w:line="240" w:lineRule="auto"/>
                  </w:pPr>
                </w:p>
              </w:tc>
            </w:tr>
            <w:tr w:rsidR="00D304FC" w14:paraId="0DC299BA" w14:textId="77777777">
              <w:trPr>
                <w:trHeight w:val="235"/>
              </w:trPr>
              <w:tc>
                <w:tcPr>
                  <w:tcW w:w="900" w:type="dxa"/>
                  <w:tcBorders>
                    <w:left w:val="single" w:sz="15" w:space="0" w:color="000000"/>
                  </w:tcBorders>
                </w:tcPr>
                <w:p w14:paraId="540CAFF1" w14:textId="77777777" w:rsidR="00D304FC" w:rsidRDefault="00D304F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304FC" w14:paraId="2CA3D0E8" w14:textId="77777777">
                    <w:trPr>
                      <w:trHeight w:val="212"/>
                    </w:trPr>
                    <w:tc>
                      <w:tcPr>
                        <w:tcW w:w="360" w:type="dxa"/>
                        <w:tcBorders>
                          <w:top w:val="nil"/>
                          <w:left w:val="nil"/>
                          <w:bottom w:val="nil"/>
                          <w:right w:val="nil"/>
                        </w:tcBorders>
                        <w:tcMar>
                          <w:top w:w="39" w:type="dxa"/>
                          <w:left w:w="39" w:type="dxa"/>
                          <w:bottom w:w="39" w:type="dxa"/>
                          <w:right w:w="39" w:type="dxa"/>
                        </w:tcMar>
                      </w:tcPr>
                      <w:p w14:paraId="05C689DF" w14:textId="77777777" w:rsidR="00D304FC" w:rsidRDefault="00883A64">
                        <w:pPr>
                          <w:spacing w:after="0" w:line="240" w:lineRule="auto"/>
                        </w:pPr>
                        <w:r>
                          <w:rPr>
                            <w:rFonts w:ascii="Arial" w:eastAsia="Arial" w:hAnsi="Arial"/>
                            <w:color w:val="000000"/>
                          </w:rPr>
                          <w:t>N</w:t>
                        </w:r>
                      </w:p>
                    </w:tc>
                  </w:tr>
                </w:tbl>
                <w:p w14:paraId="23922428" w14:textId="77777777" w:rsidR="00D304FC" w:rsidRDefault="00D304FC">
                  <w:pPr>
                    <w:spacing w:after="0" w:line="240" w:lineRule="auto"/>
                  </w:pPr>
                </w:p>
              </w:tc>
              <w:tc>
                <w:tcPr>
                  <w:tcW w:w="180" w:type="dxa"/>
                </w:tcPr>
                <w:p w14:paraId="3881DE22" w14:textId="77777777" w:rsidR="00D304FC" w:rsidRDefault="00D304FC">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D304FC" w14:paraId="7CF7AF3C" w14:textId="77777777">
                    <w:trPr>
                      <w:trHeight w:val="192"/>
                    </w:trPr>
                    <w:tc>
                      <w:tcPr>
                        <w:tcW w:w="3240" w:type="dxa"/>
                        <w:tcBorders>
                          <w:top w:val="nil"/>
                          <w:left w:val="nil"/>
                          <w:bottom w:val="nil"/>
                          <w:right w:val="nil"/>
                        </w:tcBorders>
                        <w:tcMar>
                          <w:top w:w="39" w:type="dxa"/>
                          <w:left w:w="39" w:type="dxa"/>
                          <w:bottom w:w="39" w:type="dxa"/>
                          <w:right w:w="39" w:type="dxa"/>
                        </w:tcMar>
                      </w:tcPr>
                      <w:p w14:paraId="6933A2C1" w14:textId="77777777" w:rsidR="00D304FC" w:rsidRDefault="00883A64">
                        <w:pPr>
                          <w:spacing w:after="0" w:line="240" w:lineRule="auto"/>
                        </w:pPr>
                        <w:r>
                          <w:rPr>
                            <w:rFonts w:ascii="Arial" w:eastAsia="Arial" w:hAnsi="Arial"/>
                            <w:color w:val="000000"/>
                            <w:sz w:val="16"/>
                          </w:rPr>
                          <w:t>Approve leave requests.</w:t>
                        </w:r>
                      </w:p>
                    </w:tc>
                  </w:tr>
                </w:tbl>
                <w:p w14:paraId="450A8AEE" w14:textId="77777777" w:rsidR="00D304FC" w:rsidRDefault="00D304FC">
                  <w:pPr>
                    <w:spacing w:after="0" w:line="240" w:lineRule="auto"/>
                  </w:pPr>
                </w:p>
              </w:tc>
              <w:tc>
                <w:tcPr>
                  <w:tcW w:w="2160" w:type="dxa"/>
                </w:tcPr>
                <w:p w14:paraId="4080A94C" w14:textId="77777777" w:rsidR="00D304FC" w:rsidRDefault="00D304FC">
                  <w:pPr>
                    <w:pStyle w:val="EmptyCellLayoutStyle"/>
                    <w:spacing w:after="0" w:line="240" w:lineRule="auto"/>
                  </w:pPr>
                </w:p>
              </w:tc>
              <w:tc>
                <w:tcPr>
                  <w:tcW w:w="359" w:type="dxa"/>
                  <w:vMerge/>
                </w:tcPr>
                <w:p w14:paraId="22EBA479" w14:textId="77777777" w:rsidR="00D304FC" w:rsidRDefault="00D304FC">
                  <w:pPr>
                    <w:pStyle w:val="EmptyCellLayoutStyle"/>
                    <w:spacing w:after="0" w:line="240" w:lineRule="auto"/>
                  </w:pPr>
                </w:p>
              </w:tc>
              <w:tc>
                <w:tcPr>
                  <w:tcW w:w="180" w:type="dxa"/>
                </w:tcPr>
                <w:p w14:paraId="451183F5" w14:textId="77777777" w:rsidR="00D304FC" w:rsidRDefault="00D304FC">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D304FC" w14:paraId="3D86B552" w14:textId="77777777">
                    <w:trPr>
                      <w:trHeight w:val="192"/>
                    </w:trPr>
                    <w:tc>
                      <w:tcPr>
                        <w:tcW w:w="3240" w:type="dxa"/>
                        <w:tcBorders>
                          <w:top w:val="nil"/>
                          <w:left w:val="nil"/>
                          <w:bottom w:val="nil"/>
                          <w:right w:val="nil"/>
                        </w:tcBorders>
                        <w:tcMar>
                          <w:top w:w="39" w:type="dxa"/>
                          <w:left w:w="39" w:type="dxa"/>
                          <w:bottom w:w="39" w:type="dxa"/>
                          <w:right w:w="39" w:type="dxa"/>
                        </w:tcMar>
                      </w:tcPr>
                      <w:p w14:paraId="4C002B37" w14:textId="77777777" w:rsidR="00D304FC" w:rsidRDefault="00883A64">
                        <w:pPr>
                          <w:spacing w:after="0" w:line="240" w:lineRule="auto"/>
                        </w:pPr>
                        <w:r>
                          <w:rPr>
                            <w:rFonts w:ascii="Arial" w:eastAsia="Arial" w:hAnsi="Arial"/>
                            <w:color w:val="000000"/>
                            <w:sz w:val="16"/>
                          </w:rPr>
                          <w:t>Review work.</w:t>
                        </w:r>
                      </w:p>
                    </w:tc>
                  </w:tr>
                </w:tbl>
                <w:p w14:paraId="73E6EA8B" w14:textId="77777777" w:rsidR="00D304FC" w:rsidRDefault="00D304FC">
                  <w:pPr>
                    <w:spacing w:after="0" w:line="240" w:lineRule="auto"/>
                  </w:pPr>
                </w:p>
              </w:tc>
              <w:tc>
                <w:tcPr>
                  <w:tcW w:w="539" w:type="dxa"/>
                  <w:tcBorders>
                    <w:right w:val="single" w:sz="15" w:space="0" w:color="000000"/>
                  </w:tcBorders>
                </w:tcPr>
                <w:p w14:paraId="7CC0DBF1" w14:textId="77777777" w:rsidR="00D304FC" w:rsidRDefault="00D304FC">
                  <w:pPr>
                    <w:pStyle w:val="EmptyCellLayoutStyle"/>
                    <w:spacing w:after="0" w:line="240" w:lineRule="auto"/>
                  </w:pPr>
                </w:p>
              </w:tc>
            </w:tr>
            <w:tr w:rsidR="00D304FC" w14:paraId="13F8D5EA" w14:textId="77777777">
              <w:trPr>
                <w:trHeight w:val="34"/>
              </w:trPr>
              <w:tc>
                <w:tcPr>
                  <w:tcW w:w="900" w:type="dxa"/>
                  <w:tcBorders>
                    <w:left w:val="single" w:sz="15" w:space="0" w:color="000000"/>
                  </w:tcBorders>
                </w:tcPr>
                <w:p w14:paraId="7D901AB5" w14:textId="77777777" w:rsidR="00D304FC" w:rsidRDefault="00D304FC">
                  <w:pPr>
                    <w:pStyle w:val="EmptyCellLayoutStyle"/>
                    <w:spacing w:after="0" w:line="240" w:lineRule="auto"/>
                  </w:pPr>
                </w:p>
              </w:tc>
              <w:tc>
                <w:tcPr>
                  <w:tcW w:w="359" w:type="dxa"/>
                  <w:vMerge/>
                </w:tcPr>
                <w:p w14:paraId="1C5D7D0E" w14:textId="77777777" w:rsidR="00D304FC" w:rsidRDefault="00D304FC">
                  <w:pPr>
                    <w:pStyle w:val="EmptyCellLayoutStyle"/>
                    <w:spacing w:after="0" w:line="240" w:lineRule="auto"/>
                  </w:pPr>
                </w:p>
              </w:tc>
              <w:tc>
                <w:tcPr>
                  <w:tcW w:w="180" w:type="dxa"/>
                </w:tcPr>
                <w:p w14:paraId="499339C2" w14:textId="77777777" w:rsidR="00D304FC" w:rsidRDefault="00D304FC">
                  <w:pPr>
                    <w:pStyle w:val="EmptyCellLayoutStyle"/>
                    <w:spacing w:after="0" w:line="240" w:lineRule="auto"/>
                  </w:pPr>
                </w:p>
              </w:tc>
              <w:tc>
                <w:tcPr>
                  <w:tcW w:w="3240" w:type="dxa"/>
                  <w:vMerge/>
                </w:tcPr>
                <w:p w14:paraId="301B9FBE" w14:textId="77777777" w:rsidR="00D304FC" w:rsidRDefault="00D304FC">
                  <w:pPr>
                    <w:pStyle w:val="EmptyCellLayoutStyle"/>
                    <w:spacing w:after="0" w:line="240" w:lineRule="auto"/>
                  </w:pPr>
                </w:p>
              </w:tc>
              <w:tc>
                <w:tcPr>
                  <w:tcW w:w="2160" w:type="dxa"/>
                </w:tcPr>
                <w:p w14:paraId="2ECC14D1" w14:textId="77777777" w:rsidR="00D304FC" w:rsidRDefault="00D304FC">
                  <w:pPr>
                    <w:pStyle w:val="EmptyCellLayoutStyle"/>
                    <w:spacing w:after="0" w:line="240" w:lineRule="auto"/>
                  </w:pPr>
                </w:p>
              </w:tc>
              <w:tc>
                <w:tcPr>
                  <w:tcW w:w="359" w:type="dxa"/>
                </w:tcPr>
                <w:p w14:paraId="664752C4" w14:textId="77777777" w:rsidR="00D304FC" w:rsidRDefault="00D304FC">
                  <w:pPr>
                    <w:pStyle w:val="EmptyCellLayoutStyle"/>
                    <w:spacing w:after="0" w:line="240" w:lineRule="auto"/>
                  </w:pPr>
                </w:p>
              </w:tc>
              <w:tc>
                <w:tcPr>
                  <w:tcW w:w="180" w:type="dxa"/>
                </w:tcPr>
                <w:p w14:paraId="593F15EC" w14:textId="77777777" w:rsidR="00D304FC" w:rsidRDefault="00D304FC">
                  <w:pPr>
                    <w:pStyle w:val="EmptyCellLayoutStyle"/>
                    <w:spacing w:after="0" w:line="240" w:lineRule="auto"/>
                  </w:pPr>
                </w:p>
              </w:tc>
              <w:tc>
                <w:tcPr>
                  <w:tcW w:w="3240" w:type="dxa"/>
                  <w:vMerge/>
                </w:tcPr>
                <w:p w14:paraId="6438EE13" w14:textId="77777777" w:rsidR="00D304FC" w:rsidRDefault="00D304FC">
                  <w:pPr>
                    <w:pStyle w:val="EmptyCellLayoutStyle"/>
                    <w:spacing w:after="0" w:line="240" w:lineRule="auto"/>
                  </w:pPr>
                </w:p>
              </w:tc>
              <w:tc>
                <w:tcPr>
                  <w:tcW w:w="539" w:type="dxa"/>
                  <w:tcBorders>
                    <w:right w:val="single" w:sz="15" w:space="0" w:color="000000"/>
                  </w:tcBorders>
                </w:tcPr>
                <w:p w14:paraId="77124BF4" w14:textId="77777777" w:rsidR="00D304FC" w:rsidRDefault="00D304FC">
                  <w:pPr>
                    <w:pStyle w:val="EmptyCellLayoutStyle"/>
                    <w:spacing w:after="0" w:line="240" w:lineRule="auto"/>
                  </w:pPr>
                </w:p>
              </w:tc>
            </w:tr>
            <w:tr w:rsidR="00D304FC" w14:paraId="7279BBED" w14:textId="77777777">
              <w:trPr>
                <w:trHeight w:val="20"/>
              </w:trPr>
              <w:tc>
                <w:tcPr>
                  <w:tcW w:w="900" w:type="dxa"/>
                  <w:tcBorders>
                    <w:left w:val="single" w:sz="15" w:space="0" w:color="000000"/>
                  </w:tcBorders>
                </w:tcPr>
                <w:p w14:paraId="4C3338AA" w14:textId="77777777" w:rsidR="00D304FC" w:rsidRDefault="00D304FC">
                  <w:pPr>
                    <w:pStyle w:val="EmptyCellLayoutStyle"/>
                    <w:spacing w:after="0" w:line="240" w:lineRule="auto"/>
                  </w:pPr>
                </w:p>
              </w:tc>
              <w:tc>
                <w:tcPr>
                  <w:tcW w:w="359" w:type="dxa"/>
                  <w:vMerge/>
                </w:tcPr>
                <w:p w14:paraId="6411B69C" w14:textId="77777777" w:rsidR="00D304FC" w:rsidRDefault="00D304FC">
                  <w:pPr>
                    <w:pStyle w:val="EmptyCellLayoutStyle"/>
                    <w:spacing w:after="0" w:line="240" w:lineRule="auto"/>
                  </w:pPr>
                </w:p>
              </w:tc>
              <w:tc>
                <w:tcPr>
                  <w:tcW w:w="180" w:type="dxa"/>
                </w:tcPr>
                <w:p w14:paraId="16976B3F" w14:textId="77777777" w:rsidR="00D304FC" w:rsidRDefault="00D304FC">
                  <w:pPr>
                    <w:pStyle w:val="EmptyCellLayoutStyle"/>
                    <w:spacing w:after="0" w:line="240" w:lineRule="auto"/>
                  </w:pPr>
                </w:p>
              </w:tc>
              <w:tc>
                <w:tcPr>
                  <w:tcW w:w="3240" w:type="dxa"/>
                </w:tcPr>
                <w:p w14:paraId="49FA0AEE" w14:textId="77777777" w:rsidR="00D304FC" w:rsidRDefault="00D304FC">
                  <w:pPr>
                    <w:pStyle w:val="EmptyCellLayoutStyle"/>
                    <w:spacing w:after="0" w:line="240" w:lineRule="auto"/>
                  </w:pPr>
                </w:p>
              </w:tc>
              <w:tc>
                <w:tcPr>
                  <w:tcW w:w="2160" w:type="dxa"/>
                </w:tcPr>
                <w:p w14:paraId="18822B66" w14:textId="77777777" w:rsidR="00D304FC" w:rsidRDefault="00D304FC">
                  <w:pPr>
                    <w:pStyle w:val="EmptyCellLayoutStyle"/>
                    <w:spacing w:after="0" w:line="240" w:lineRule="auto"/>
                  </w:pPr>
                </w:p>
              </w:tc>
              <w:tc>
                <w:tcPr>
                  <w:tcW w:w="359" w:type="dxa"/>
                </w:tcPr>
                <w:p w14:paraId="54C7A0D9" w14:textId="77777777" w:rsidR="00D304FC" w:rsidRDefault="00D304FC">
                  <w:pPr>
                    <w:pStyle w:val="EmptyCellLayoutStyle"/>
                    <w:spacing w:after="0" w:line="240" w:lineRule="auto"/>
                  </w:pPr>
                </w:p>
              </w:tc>
              <w:tc>
                <w:tcPr>
                  <w:tcW w:w="180" w:type="dxa"/>
                </w:tcPr>
                <w:p w14:paraId="097298E6" w14:textId="77777777" w:rsidR="00D304FC" w:rsidRDefault="00D304FC">
                  <w:pPr>
                    <w:pStyle w:val="EmptyCellLayoutStyle"/>
                    <w:spacing w:after="0" w:line="240" w:lineRule="auto"/>
                  </w:pPr>
                </w:p>
              </w:tc>
              <w:tc>
                <w:tcPr>
                  <w:tcW w:w="3240" w:type="dxa"/>
                </w:tcPr>
                <w:p w14:paraId="0C6070E5" w14:textId="77777777" w:rsidR="00D304FC" w:rsidRDefault="00D304FC">
                  <w:pPr>
                    <w:pStyle w:val="EmptyCellLayoutStyle"/>
                    <w:spacing w:after="0" w:line="240" w:lineRule="auto"/>
                  </w:pPr>
                </w:p>
              </w:tc>
              <w:tc>
                <w:tcPr>
                  <w:tcW w:w="539" w:type="dxa"/>
                  <w:tcBorders>
                    <w:right w:val="single" w:sz="15" w:space="0" w:color="000000"/>
                  </w:tcBorders>
                </w:tcPr>
                <w:p w14:paraId="6AD7C3A7" w14:textId="77777777" w:rsidR="00D304FC" w:rsidRDefault="00D304FC">
                  <w:pPr>
                    <w:pStyle w:val="EmptyCellLayoutStyle"/>
                    <w:spacing w:after="0" w:line="240" w:lineRule="auto"/>
                  </w:pPr>
                </w:p>
              </w:tc>
            </w:tr>
            <w:tr w:rsidR="00D304FC" w14:paraId="05D4D9F8" w14:textId="77777777">
              <w:trPr>
                <w:trHeight w:val="69"/>
              </w:trPr>
              <w:tc>
                <w:tcPr>
                  <w:tcW w:w="900" w:type="dxa"/>
                  <w:tcBorders>
                    <w:left w:val="single" w:sz="15" w:space="0" w:color="000000"/>
                  </w:tcBorders>
                </w:tcPr>
                <w:p w14:paraId="432B606B" w14:textId="77777777" w:rsidR="00D304FC" w:rsidRDefault="00D304FC">
                  <w:pPr>
                    <w:pStyle w:val="EmptyCellLayoutStyle"/>
                    <w:spacing w:after="0" w:line="240" w:lineRule="auto"/>
                  </w:pPr>
                </w:p>
              </w:tc>
              <w:tc>
                <w:tcPr>
                  <w:tcW w:w="359" w:type="dxa"/>
                </w:tcPr>
                <w:p w14:paraId="721EC34F" w14:textId="77777777" w:rsidR="00D304FC" w:rsidRDefault="00D304FC">
                  <w:pPr>
                    <w:pStyle w:val="EmptyCellLayoutStyle"/>
                    <w:spacing w:after="0" w:line="240" w:lineRule="auto"/>
                  </w:pPr>
                </w:p>
              </w:tc>
              <w:tc>
                <w:tcPr>
                  <w:tcW w:w="180" w:type="dxa"/>
                </w:tcPr>
                <w:p w14:paraId="213790C2" w14:textId="77777777" w:rsidR="00D304FC" w:rsidRDefault="00D304FC">
                  <w:pPr>
                    <w:pStyle w:val="EmptyCellLayoutStyle"/>
                    <w:spacing w:after="0" w:line="240" w:lineRule="auto"/>
                  </w:pPr>
                </w:p>
              </w:tc>
              <w:tc>
                <w:tcPr>
                  <w:tcW w:w="3240" w:type="dxa"/>
                </w:tcPr>
                <w:p w14:paraId="6BB91B0C" w14:textId="77777777" w:rsidR="00D304FC" w:rsidRDefault="00D304FC">
                  <w:pPr>
                    <w:pStyle w:val="EmptyCellLayoutStyle"/>
                    <w:spacing w:after="0" w:line="240" w:lineRule="auto"/>
                  </w:pPr>
                </w:p>
              </w:tc>
              <w:tc>
                <w:tcPr>
                  <w:tcW w:w="2160" w:type="dxa"/>
                </w:tcPr>
                <w:p w14:paraId="374F7A85" w14:textId="77777777" w:rsidR="00D304FC" w:rsidRDefault="00D304FC">
                  <w:pPr>
                    <w:pStyle w:val="EmptyCellLayoutStyle"/>
                    <w:spacing w:after="0" w:line="240" w:lineRule="auto"/>
                  </w:pPr>
                </w:p>
              </w:tc>
              <w:tc>
                <w:tcPr>
                  <w:tcW w:w="359" w:type="dxa"/>
                </w:tcPr>
                <w:p w14:paraId="7F1C0E2A" w14:textId="77777777" w:rsidR="00D304FC" w:rsidRDefault="00D304FC">
                  <w:pPr>
                    <w:pStyle w:val="EmptyCellLayoutStyle"/>
                    <w:spacing w:after="0" w:line="240" w:lineRule="auto"/>
                  </w:pPr>
                </w:p>
              </w:tc>
              <w:tc>
                <w:tcPr>
                  <w:tcW w:w="180" w:type="dxa"/>
                </w:tcPr>
                <w:p w14:paraId="725856E4" w14:textId="77777777" w:rsidR="00D304FC" w:rsidRDefault="00D304FC">
                  <w:pPr>
                    <w:pStyle w:val="EmptyCellLayoutStyle"/>
                    <w:spacing w:after="0" w:line="240" w:lineRule="auto"/>
                  </w:pPr>
                </w:p>
              </w:tc>
              <w:tc>
                <w:tcPr>
                  <w:tcW w:w="3240" w:type="dxa"/>
                </w:tcPr>
                <w:p w14:paraId="420A6FED" w14:textId="77777777" w:rsidR="00D304FC" w:rsidRDefault="00D304FC">
                  <w:pPr>
                    <w:pStyle w:val="EmptyCellLayoutStyle"/>
                    <w:spacing w:after="0" w:line="240" w:lineRule="auto"/>
                  </w:pPr>
                </w:p>
              </w:tc>
              <w:tc>
                <w:tcPr>
                  <w:tcW w:w="539" w:type="dxa"/>
                  <w:tcBorders>
                    <w:right w:val="single" w:sz="15" w:space="0" w:color="000000"/>
                  </w:tcBorders>
                </w:tcPr>
                <w:p w14:paraId="25749DC2" w14:textId="77777777" w:rsidR="00D304FC" w:rsidRDefault="00D304FC">
                  <w:pPr>
                    <w:pStyle w:val="EmptyCellLayoutStyle"/>
                    <w:spacing w:after="0" w:line="240" w:lineRule="auto"/>
                  </w:pPr>
                </w:p>
              </w:tc>
            </w:tr>
            <w:tr w:rsidR="00D304FC" w14:paraId="29EC35B8" w14:textId="77777777">
              <w:trPr>
                <w:trHeight w:val="269"/>
              </w:trPr>
              <w:tc>
                <w:tcPr>
                  <w:tcW w:w="900" w:type="dxa"/>
                  <w:tcBorders>
                    <w:left w:val="single" w:sz="15" w:space="0" w:color="000000"/>
                  </w:tcBorders>
                </w:tcPr>
                <w:p w14:paraId="51BAC54D" w14:textId="77777777" w:rsidR="00D304FC" w:rsidRDefault="00D304F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304FC" w14:paraId="1CF1F42D" w14:textId="77777777">
                    <w:trPr>
                      <w:trHeight w:val="212"/>
                    </w:trPr>
                    <w:tc>
                      <w:tcPr>
                        <w:tcW w:w="360" w:type="dxa"/>
                        <w:tcBorders>
                          <w:top w:val="nil"/>
                          <w:left w:val="nil"/>
                          <w:bottom w:val="nil"/>
                          <w:right w:val="nil"/>
                        </w:tcBorders>
                        <w:tcMar>
                          <w:top w:w="39" w:type="dxa"/>
                          <w:left w:w="39" w:type="dxa"/>
                          <w:bottom w:w="39" w:type="dxa"/>
                          <w:right w:w="39" w:type="dxa"/>
                        </w:tcMar>
                      </w:tcPr>
                      <w:p w14:paraId="052FFC62" w14:textId="77777777" w:rsidR="00D304FC" w:rsidRDefault="00883A64">
                        <w:pPr>
                          <w:spacing w:after="0" w:line="240" w:lineRule="auto"/>
                        </w:pPr>
                        <w:r>
                          <w:rPr>
                            <w:rFonts w:ascii="Arial" w:eastAsia="Arial" w:hAnsi="Arial"/>
                            <w:color w:val="000000"/>
                          </w:rPr>
                          <w:t>N</w:t>
                        </w:r>
                      </w:p>
                    </w:tc>
                  </w:tr>
                </w:tbl>
                <w:p w14:paraId="09311B26" w14:textId="77777777" w:rsidR="00D304FC" w:rsidRDefault="00D304FC">
                  <w:pPr>
                    <w:spacing w:after="0" w:line="240" w:lineRule="auto"/>
                  </w:pPr>
                </w:p>
              </w:tc>
              <w:tc>
                <w:tcPr>
                  <w:tcW w:w="180" w:type="dxa"/>
                </w:tcPr>
                <w:p w14:paraId="3BEB2825" w14:textId="77777777" w:rsidR="00D304FC" w:rsidRDefault="00D304F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D304FC" w14:paraId="2842BF1F" w14:textId="77777777">
                    <w:trPr>
                      <w:trHeight w:val="192"/>
                    </w:trPr>
                    <w:tc>
                      <w:tcPr>
                        <w:tcW w:w="3240" w:type="dxa"/>
                        <w:tcBorders>
                          <w:top w:val="nil"/>
                          <w:left w:val="nil"/>
                          <w:bottom w:val="nil"/>
                          <w:right w:val="nil"/>
                        </w:tcBorders>
                        <w:tcMar>
                          <w:top w:w="39" w:type="dxa"/>
                          <w:left w:w="39" w:type="dxa"/>
                          <w:bottom w:w="39" w:type="dxa"/>
                          <w:right w:w="39" w:type="dxa"/>
                        </w:tcMar>
                      </w:tcPr>
                      <w:p w14:paraId="476FD4C7" w14:textId="77777777" w:rsidR="00D304FC" w:rsidRDefault="00883A64">
                        <w:pPr>
                          <w:spacing w:after="0" w:line="240" w:lineRule="auto"/>
                        </w:pPr>
                        <w:r>
                          <w:rPr>
                            <w:rFonts w:ascii="Arial" w:eastAsia="Arial" w:hAnsi="Arial"/>
                            <w:color w:val="000000"/>
                            <w:sz w:val="16"/>
                          </w:rPr>
                          <w:t>Approve time and attendance.</w:t>
                        </w:r>
                      </w:p>
                    </w:tc>
                  </w:tr>
                </w:tbl>
                <w:p w14:paraId="23AAC029" w14:textId="77777777" w:rsidR="00D304FC" w:rsidRDefault="00D304FC">
                  <w:pPr>
                    <w:spacing w:after="0" w:line="240" w:lineRule="auto"/>
                  </w:pPr>
                </w:p>
              </w:tc>
              <w:tc>
                <w:tcPr>
                  <w:tcW w:w="2160" w:type="dxa"/>
                </w:tcPr>
                <w:p w14:paraId="689AABB3" w14:textId="77777777" w:rsidR="00D304FC" w:rsidRDefault="00D304F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304FC" w14:paraId="468C0A41" w14:textId="77777777">
                    <w:trPr>
                      <w:trHeight w:val="212"/>
                    </w:trPr>
                    <w:tc>
                      <w:tcPr>
                        <w:tcW w:w="360" w:type="dxa"/>
                        <w:tcBorders>
                          <w:top w:val="nil"/>
                          <w:left w:val="nil"/>
                          <w:bottom w:val="nil"/>
                          <w:right w:val="nil"/>
                        </w:tcBorders>
                        <w:tcMar>
                          <w:top w:w="39" w:type="dxa"/>
                          <w:left w:w="39" w:type="dxa"/>
                          <w:bottom w:w="39" w:type="dxa"/>
                          <w:right w:w="39" w:type="dxa"/>
                        </w:tcMar>
                      </w:tcPr>
                      <w:p w14:paraId="10B9E4D2" w14:textId="77777777" w:rsidR="00D304FC" w:rsidRDefault="00883A64">
                        <w:pPr>
                          <w:spacing w:after="0" w:line="240" w:lineRule="auto"/>
                        </w:pPr>
                        <w:r>
                          <w:rPr>
                            <w:rFonts w:ascii="Arial" w:eastAsia="Arial" w:hAnsi="Arial"/>
                            <w:color w:val="000000"/>
                          </w:rPr>
                          <w:t>N</w:t>
                        </w:r>
                      </w:p>
                    </w:tc>
                  </w:tr>
                </w:tbl>
                <w:p w14:paraId="057241C6" w14:textId="77777777" w:rsidR="00D304FC" w:rsidRDefault="00D304FC">
                  <w:pPr>
                    <w:spacing w:after="0" w:line="240" w:lineRule="auto"/>
                  </w:pPr>
                </w:p>
              </w:tc>
              <w:tc>
                <w:tcPr>
                  <w:tcW w:w="180" w:type="dxa"/>
                </w:tcPr>
                <w:p w14:paraId="0B51FA76" w14:textId="77777777" w:rsidR="00D304FC" w:rsidRDefault="00D304F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D304FC" w14:paraId="66FDC15F" w14:textId="77777777">
                    <w:trPr>
                      <w:trHeight w:val="192"/>
                    </w:trPr>
                    <w:tc>
                      <w:tcPr>
                        <w:tcW w:w="3240" w:type="dxa"/>
                        <w:tcBorders>
                          <w:top w:val="nil"/>
                          <w:left w:val="nil"/>
                          <w:bottom w:val="nil"/>
                          <w:right w:val="nil"/>
                        </w:tcBorders>
                        <w:tcMar>
                          <w:top w:w="39" w:type="dxa"/>
                          <w:left w:w="39" w:type="dxa"/>
                          <w:bottom w:w="39" w:type="dxa"/>
                          <w:right w:w="39" w:type="dxa"/>
                        </w:tcMar>
                      </w:tcPr>
                      <w:p w14:paraId="630236D0" w14:textId="77777777" w:rsidR="00D304FC" w:rsidRDefault="00883A64">
                        <w:pPr>
                          <w:spacing w:after="0" w:line="240" w:lineRule="auto"/>
                        </w:pPr>
                        <w:r>
                          <w:rPr>
                            <w:rFonts w:ascii="Arial" w:eastAsia="Arial" w:hAnsi="Arial"/>
                            <w:color w:val="000000"/>
                            <w:sz w:val="16"/>
                          </w:rPr>
                          <w:t>Provide guidance on work methods.</w:t>
                        </w:r>
                      </w:p>
                    </w:tc>
                  </w:tr>
                </w:tbl>
                <w:p w14:paraId="2FF0445C" w14:textId="77777777" w:rsidR="00D304FC" w:rsidRDefault="00D304FC">
                  <w:pPr>
                    <w:spacing w:after="0" w:line="240" w:lineRule="auto"/>
                  </w:pPr>
                </w:p>
              </w:tc>
              <w:tc>
                <w:tcPr>
                  <w:tcW w:w="539" w:type="dxa"/>
                  <w:tcBorders>
                    <w:right w:val="single" w:sz="15" w:space="0" w:color="000000"/>
                  </w:tcBorders>
                </w:tcPr>
                <w:p w14:paraId="2F7B5803" w14:textId="77777777" w:rsidR="00D304FC" w:rsidRDefault="00D304FC">
                  <w:pPr>
                    <w:pStyle w:val="EmptyCellLayoutStyle"/>
                    <w:spacing w:after="0" w:line="240" w:lineRule="auto"/>
                  </w:pPr>
                </w:p>
              </w:tc>
            </w:tr>
            <w:tr w:rsidR="00D304FC" w14:paraId="4D91E635" w14:textId="77777777">
              <w:trPr>
                <w:trHeight w:val="20"/>
              </w:trPr>
              <w:tc>
                <w:tcPr>
                  <w:tcW w:w="900" w:type="dxa"/>
                  <w:tcBorders>
                    <w:left w:val="single" w:sz="15" w:space="0" w:color="000000"/>
                  </w:tcBorders>
                </w:tcPr>
                <w:p w14:paraId="65D5AA62" w14:textId="77777777" w:rsidR="00D304FC" w:rsidRDefault="00D304FC">
                  <w:pPr>
                    <w:pStyle w:val="EmptyCellLayoutStyle"/>
                    <w:spacing w:after="0" w:line="240" w:lineRule="auto"/>
                  </w:pPr>
                </w:p>
              </w:tc>
              <w:tc>
                <w:tcPr>
                  <w:tcW w:w="359" w:type="dxa"/>
                  <w:vMerge/>
                </w:tcPr>
                <w:p w14:paraId="50F669F0" w14:textId="77777777" w:rsidR="00D304FC" w:rsidRDefault="00D304FC">
                  <w:pPr>
                    <w:pStyle w:val="EmptyCellLayoutStyle"/>
                    <w:spacing w:after="0" w:line="240" w:lineRule="auto"/>
                  </w:pPr>
                </w:p>
              </w:tc>
              <w:tc>
                <w:tcPr>
                  <w:tcW w:w="180" w:type="dxa"/>
                </w:tcPr>
                <w:p w14:paraId="184AEB17" w14:textId="77777777" w:rsidR="00D304FC" w:rsidRDefault="00D304FC">
                  <w:pPr>
                    <w:pStyle w:val="EmptyCellLayoutStyle"/>
                    <w:spacing w:after="0" w:line="240" w:lineRule="auto"/>
                  </w:pPr>
                </w:p>
              </w:tc>
              <w:tc>
                <w:tcPr>
                  <w:tcW w:w="3240" w:type="dxa"/>
                </w:tcPr>
                <w:p w14:paraId="0D298F1A" w14:textId="77777777" w:rsidR="00D304FC" w:rsidRDefault="00D304FC">
                  <w:pPr>
                    <w:pStyle w:val="EmptyCellLayoutStyle"/>
                    <w:spacing w:after="0" w:line="240" w:lineRule="auto"/>
                  </w:pPr>
                </w:p>
              </w:tc>
              <w:tc>
                <w:tcPr>
                  <w:tcW w:w="2160" w:type="dxa"/>
                </w:tcPr>
                <w:p w14:paraId="0E637F56" w14:textId="77777777" w:rsidR="00D304FC" w:rsidRDefault="00D304FC">
                  <w:pPr>
                    <w:pStyle w:val="EmptyCellLayoutStyle"/>
                    <w:spacing w:after="0" w:line="240" w:lineRule="auto"/>
                  </w:pPr>
                </w:p>
              </w:tc>
              <w:tc>
                <w:tcPr>
                  <w:tcW w:w="359" w:type="dxa"/>
                  <w:vMerge/>
                </w:tcPr>
                <w:p w14:paraId="1A18C423" w14:textId="77777777" w:rsidR="00D304FC" w:rsidRDefault="00D304FC">
                  <w:pPr>
                    <w:pStyle w:val="EmptyCellLayoutStyle"/>
                    <w:spacing w:after="0" w:line="240" w:lineRule="auto"/>
                  </w:pPr>
                </w:p>
              </w:tc>
              <w:tc>
                <w:tcPr>
                  <w:tcW w:w="180" w:type="dxa"/>
                </w:tcPr>
                <w:p w14:paraId="4329278A" w14:textId="77777777" w:rsidR="00D304FC" w:rsidRDefault="00D304FC">
                  <w:pPr>
                    <w:pStyle w:val="EmptyCellLayoutStyle"/>
                    <w:spacing w:after="0" w:line="240" w:lineRule="auto"/>
                  </w:pPr>
                </w:p>
              </w:tc>
              <w:tc>
                <w:tcPr>
                  <w:tcW w:w="3240" w:type="dxa"/>
                </w:tcPr>
                <w:p w14:paraId="1CDEB526" w14:textId="77777777" w:rsidR="00D304FC" w:rsidRDefault="00D304FC">
                  <w:pPr>
                    <w:pStyle w:val="EmptyCellLayoutStyle"/>
                    <w:spacing w:after="0" w:line="240" w:lineRule="auto"/>
                  </w:pPr>
                </w:p>
              </w:tc>
              <w:tc>
                <w:tcPr>
                  <w:tcW w:w="539" w:type="dxa"/>
                  <w:tcBorders>
                    <w:right w:val="single" w:sz="15" w:space="0" w:color="000000"/>
                  </w:tcBorders>
                </w:tcPr>
                <w:p w14:paraId="26D82861" w14:textId="77777777" w:rsidR="00D304FC" w:rsidRDefault="00D304FC">
                  <w:pPr>
                    <w:pStyle w:val="EmptyCellLayoutStyle"/>
                    <w:spacing w:after="0" w:line="240" w:lineRule="auto"/>
                  </w:pPr>
                </w:p>
              </w:tc>
            </w:tr>
            <w:tr w:rsidR="00D304FC" w14:paraId="1B7CD862" w14:textId="77777777">
              <w:trPr>
                <w:trHeight w:val="69"/>
              </w:trPr>
              <w:tc>
                <w:tcPr>
                  <w:tcW w:w="900" w:type="dxa"/>
                  <w:tcBorders>
                    <w:left w:val="single" w:sz="15" w:space="0" w:color="000000"/>
                  </w:tcBorders>
                </w:tcPr>
                <w:p w14:paraId="71395857" w14:textId="77777777" w:rsidR="00D304FC" w:rsidRDefault="00D304FC">
                  <w:pPr>
                    <w:pStyle w:val="EmptyCellLayoutStyle"/>
                    <w:spacing w:after="0" w:line="240" w:lineRule="auto"/>
                  </w:pPr>
                </w:p>
              </w:tc>
              <w:tc>
                <w:tcPr>
                  <w:tcW w:w="359" w:type="dxa"/>
                </w:tcPr>
                <w:p w14:paraId="3FFF00AF" w14:textId="77777777" w:rsidR="00D304FC" w:rsidRDefault="00D304FC">
                  <w:pPr>
                    <w:pStyle w:val="EmptyCellLayoutStyle"/>
                    <w:spacing w:after="0" w:line="240" w:lineRule="auto"/>
                  </w:pPr>
                </w:p>
              </w:tc>
              <w:tc>
                <w:tcPr>
                  <w:tcW w:w="180" w:type="dxa"/>
                </w:tcPr>
                <w:p w14:paraId="34CA15D0" w14:textId="77777777" w:rsidR="00D304FC" w:rsidRDefault="00D304FC">
                  <w:pPr>
                    <w:pStyle w:val="EmptyCellLayoutStyle"/>
                    <w:spacing w:after="0" w:line="240" w:lineRule="auto"/>
                  </w:pPr>
                </w:p>
              </w:tc>
              <w:tc>
                <w:tcPr>
                  <w:tcW w:w="3240" w:type="dxa"/>
                </w:tcPr>
                <w:p w14:paraId="47B3970B" w14:textId="77777777" w:rsidR="00D304FC" w:rsidRDefault="00D304FC">
                  <w:pPr>
                    <w:pStyle w:val="EmptyCellLayoutStyle"/>
                    <w:spacing w:after="0" w:line="240" w:lineRule="auto"/>
                  </w:pPr>
                </w:p>
              </w:tc>
              <w:tc>
                <w:tcPr>
                  <w:tcW w:w="2160" w:type="dxa"/>
                </w:tcPr>
                <w:p w14:paraId="4FB6499A" w14:textId="77777777" w:rsidR="00D304FC" w:rsidRDefault="00D304FC">
                  <w:pPr>
                    <w:pStyle w:val="EmptyCellLayoutStyle"/>
                    <w:spacing w:after="0" w:line="240" w:lineRule="auto"/>
                  </w:pPr>
                </w:p>
              </w:tc>
              <w:tc>
                <w:tcPr>
                  <w:tcW w:w="359" w:type="dxa"/>
                </w:tcPr>
                <w:p w14:paraId="1F327329" w14:textId="77777777" w:rsidR="00D304FC" w:rsidRDefault="00D304FC">
                  <w:pPr>
                    <w:pStyle w:val="EmptyCellLayoutStyle"/>
                    <w:spacing w:after="0" w:line="240" w:lineRule="auto"/>
                  </w:pPr>
                </w:p>
              </w:tc>
              <w:tc>
                <w:tcPr>
                  <w:tcW w:w="180" w:type="dxa"/>
                </w:tcPr>
                <w:p w14:paraId="6D78BA0B" w14:textId="77777777" w:rsidR="00D304FC" w:rsidRDefault="00D304FC">
                  <w:pPr>
                    <w:pStyle w:val="EmptyCellLayoutStyle"/>
                    <w:spacing w:after="0" w:line="240" w:lineRule="auto"/>
                  </w:pPr>
                </w:p>
              </w:tc>
              <w:tc>
                <w:tcPr>
                  <w:tcW w:w="3240" w:type="dxa"/>
                </w:tcPr>
                <w:p w14:paraId="4B862325" w14:textId="77777777" w:rsidR="00D304FC" w:rsidRDefault="00D304FC">
                  <w:pPr>
                    <w:pStyle w:val="EmptyCellLayoutStyle"/>
                    <w:spacing w:after="0" w:line="240" w:lineRule="auto"/>
                  </w:pPr>
                </w:p>
              </w:tc>
              <w:tc>
                <w:tcPr>
                  <w:tcW w:w="539" w:type="dxa"/>
                  <w:tcBorders>
                    <w:right w:val="single" w:sz="15" w:space="0" w:color="000000"/>
                  </w:tcBorders>
                </w:tcPr>
                <w:p w14:paraId="73FF12B0" w14:textId="77777777" w:rsidR="00D304FC" w:rsidRDefault="00D304FC">
                  <w:pPr>
                    <w:pStyle w:val="EmptyCellLayoutStyle"/>
                    <w:spacing w:after="0" w:line="240" w:lineRule="auto"/>
                  </w:pPr>
                </w:p>
              </w:tc>
            </w:tr>
            <w:tr w:rsidR="00D304FC" w14:paraId="2B3B8027" w14:textId="77777777">
              <w:trPr>
                <w:trHeight w:val="270"/>
              </w:trPr>
              <w:tc>
                <w:tcPr>
                  <w:tcW w:w="900" w:type="dxa"/>
                  <w:tcBorders>
                    <w:left w:val="single" w:sz="15" w:space="0" w:color="000000"/>
                  </w:tcBorders>
                </w:tcPr>
                <w:p w14:paraId="1F85F78D" w14:textId="77777777" w:rsidR="00D304FC" w:rsidRDefault="00D304F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304FC" w14:paraId="711C8207" w14:textId="77777777">
                    <w:trPr>
                      <w:trHeight w:val="212"/>
                    </w:trPr>
                    <w:tc>
                      <w:tcPr>
                        <w:tcW w:w="360" w:type="dxa"/>
                        <w:tcBorders>
                          <w:top w:val="nil"/>
                          <w:left w:val="nil"/>
                          <w:bottom w:val="nil"/>
                          <w:right w:val="nil"/>
                        </w:tcBorders>
                        <w:tcMar>
                          <w:top w:w="39" w:type="dxa"/>
                          <w:left w:w="39" w:type="dxa"/>
                          <w:bottom w:w="39" w:type="dxa"/>
                          <w:right w:w="39" w:type="dxa"/>
                        </w:tcMar>
                      </w:tcPr>
                      <w:p w14:paraId="7176AECA" w14:textId="77777777" w:rsidR="00D304FC" w:rsidRDefault="00883A64">
                        <w:pPr>
                          <w:spacing w:after="0" w:line="240" w:lineRule="auto"/>
                        </w:pPr>
                        <w:r>
                          <w:rPr>
                            <w:rFonts w:ascii="Arial" w:eastAsia="Arial" w:hAnsi="Arial"/>
                            <w:color w:val="000000"/>
                          </w:rPr>
                          <w:t>N</w:t>
                        </w:r>
                      </w:p>
                    </w:tc>
                  </w:tr>
                </w:tbl>
                <w:p w14:paraId="6DB5301D" w14:textId="77777777" w:rsidR="00D304FC" w:rsidRDefault="00D304FC">
                  <w:pPr>
                    <w:spacing w:after="0" w:line="240" w:lineRule="auto"/>
                  </w:pPr>
                </w:p>
              </w:tc>
              <w:tc>
                <w:tcPr>
                  <w:tcW w:w="180" w:type="dxa"/>
                </w:tcPr>
                <w:p w14:paraId="5B03C630" w14:textId="77777777" w:rsidR="00D304FC" w:rsidRDefault="00D304F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D304FC" w14:paraId="67AC81DB" w14:textId="77777777">
                    <w:trPr>
                      <w:trHeight w:val="192"/>
                    </w:trPr>
                    <w:tc>
                      <w:tcPr>
                        <w:tcW w:w="3240" w:type="dxa"/>
                        <w:tcBorders>
                          <w:top w:val="nil"/>
                          <w:left w:val="nil"/>
                          <w:bottom w:val="nil"/>
                          <w:right w:val="nil"/>
                        </w:tcBorders>
                        <w:tcMar>
                          <w:top w:w="39" w:type="dxa"/>
                          <w:left w:w="39" w:type="dxa"/>
                          <w:bottom w:w="39" w:type="dxa"/>
                          <w:right w:w="39" w:type="dxa"/>
                        </w:tcMar>
                      </w:tcPr>
                      <w:p w14:paraId="3AD710CE" w14:textId="77777777" w:rsidR="00D304FC" w:rsidRDefault="00883A64">
                        <w:pPr>
                          <w:spacing w:after="0" w:line="240" w:lineRule="auto"/>
                        </w:pPr>
                        <w:r>
                          <w:rPr>
                            <w:rFonts w:ascii="Arial" w:eastAsia="Arial" w:hAnsi="Arial"/>
                            <w:color w:val="000000"/>
                            <w:sz w:val="16"/>
                          </w:rPr>
                          <w:t>Orally reprimand.</w:t>
                        </w:r>
                      </w:p>
                    </w:tc>
                  </w:tr>
                </w:tbl>
                <w:p w14:paraId="5FFE9249" w14:textId="77777777" w:rsidR="00D304FC" w:rsidRDefault="00D304FC">
                  <w:pPr>
                    <w:spacing w:after="0" w:line="240" w:lineRule="auto"/>
                  </w:pPr>
                </w:p>
              </w:tc>
              <w:tc>
                <w:tcPr>
                  <w:tcW w:w="2160" w:type="dxa"/>
                </w:tcPr>
                <w:p w14:paraId="443EF1A8" w14:textId="77777777" w:rsidR="00D304FC" w:rsidRDefault="00D304F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D304FC" w14:paraId="7820F05B" w14:textId="77777777">
                    <w:trPr>
                      <w:trHeight w:val="212"/>
                    </w:trPr>
                    <w:tc>
                      <w:tcPr>
                        <w:tcW w:w="360" w:type="dxa"/>
                        <w:tcBorders>
                          <w:top w:val="nil"/>
                          <w:left w:val="nil"/>
                          <w:bottom w:val="nil"/>
                          <w:right w:val="nil"/>
                        </w:tcBorders>
                        <w:tcMar>
                          <w:top w:w="39" w:type="dxa"/>
                          <w:left w:w="39" w:type="dxa"/>
                          <w:bottom w:w="39" w:type="dxa"/>
                          <w:right w:w="39" w:type="dxa"/>
                        </w:tcMar>
                      </w:tcPr>
                      <w:p w14:paraId="3DC98C87" w14:textId="77777777" w:rsidR="00D304FC" w:rsidRDefault="00883A64">
                        <w:pPr>
                          <w:spacing w:after="0" w:line="240" w:lineRule="auto"/>
                        </w:pPr>
                        <w:r>
                          <w:rPr>
                            <w:rFonts w:ascii="Arial" w:eastAsia="Arial" w:hAnsi="Arial"/>
                            <w:color w:val="000000"/>
                          </w:rPr>
                          <w:t>N</w:t>
                        </w:r>
                      </w:p>
                    </w:tc>
                  </w:tr>
                </w:tbl>
                <w:p w14:paraId="22B1C0AE" w14:textId="77777777" w:rsidR="00D304FC" w:rsidRDefault="00D304FC">
                  <w:pPr>
                    <w:spacing w:after="0" w:line="240" w:lineRule="auto"/>
                  </w:pPr>
                </w:p>
              </w:tc>
              <w:tc>
                <w:tcPr>
                  <w:tcW w:w="180" w:type="dxa"/>
                </w:tcPr>
                <w:p w14:paraId="1839A32A" w14:textId="77777777" w:rsidR="00D304FC" w:rsidRDefault="00D304F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D304FC" w14:paraId="71446B83" w14:textId="77777777">
                    <w:trPr>
                      <w:trHeight w:val="192"/>
                    </w:trPr>
                    <w:tc>
                      <w:tcPr>
                        <w:tcW w:w="3240" w:type="dxa"/>
                        <w:tcBorders>
                          <w:top w:val="nil"/>
                          <w:left w:val="nil"/>
                          <w:bottom w:val="nil"/>
                          <w:right w:val="nil"/>
                        </w:tcBorders>
                        <w:tcMar>
                          <w:top w:w="39" w:type="dxa"/>
                          <w:left w:w="39" w:type="dxa"/>
                          <w:bottom w:w="39" w:type="dxa"/>
                          <w:right w:w="39" w:type="dxa"/>
                        </w:tcMar>
                      </w:tcPr>
                      <w:p w14:paraId="76352E76" w14:textId="77777777" w:rsidR="00D304FC" w:rsidRDefault="00883A64">
                        <w:pPr>
                          <w:spacing w:after="0" w:line="240" w:lineRule="auto"/>
                        </w:pPr>
                        <w:r>
                          <w:rPr>
                            <w:rFonts w:ascii="Arial" w:eastAsia="Arial" w:hAnsi="Arial"/>
                            <w:color w:val="000000"/>
                            <w:sz w:val="16"/>
                          </w:rPr>
                          <w:t>Train employees in the work.</w:t>
                        </w:r>
                      </w:p>
                    </w:tc>
                  </w:tr>
                </w:tbl>
                <w:p w14:paraId="68DD6A29" w14:textId="77777777" w:rsidR="00D304FC" w:rsidRDefault="00D304FC">
                  <w:pPr>
                    <w:spacing w:after="0" w:line="240" w:lineRule="auto"/>
                  </w:pPr>
                </w:p>
              </w:tc>
              <w:tc>
                <w:tcPr>
                  <w:tcW w:w="539" w:type="dxa"/>
                  <w:tcBorders>
                    <w:right w:val="single" w:sz="15" w:space="0" w:color="000000"/>
                  </w:tcBorders>
                </w:tcPr>
                <w:p w14:paraId="113EA48D" w14:textId="77777777" w:rsidR="00D304FC" w:rsidRDefault="00D304FC">
                  <w:pPr>
                    <w:pStyle w:val="EmptyCellLayoutStyle"/>
                    <w:spacing w:after="0" w:line="240" w:lineRule="auto"/>
                  </w:pPr>
                </w:p>
              </w:tc>
            </w:tr>
            <w:tr w:rsidR="00D304FC" w14:paraId="0972F82E" w14:textId="77777777">
              <w:trPr>
                <w:trHeight w:val="20"/>
              </w:trPr>
              <w:tc>
                <w:tcPr>
                  <w:tcW w:w="900" w:type="dxa"/>
                  <w:tcBorders>
                    <w:left w:val="single" w:sz="15" w:space="0" w:color="000000"/>
                  </w:tcBorders>
                </w:tcPr>
                <w:p w14:paraId="24B02439" w14:textId="77777777" w:rsidR="00D304FC" w:rsidRDefault="00D304FC">
                  <w:pPr>
                    <w:pStyle w:val="EmptyCellLayoutStyle"/>
                    <w:spacing w:after="0" w:line="240" w:lineRule="auto"/>
                  </w:pPr>
                </w:p>
              </w:tc>
              <w:tc>
                <w:tcPr>
                  <w:tcW w:w="359" w:type="dxa"/>
                  <w:vMerge/>
                </w:tcPr>
                <w:p w14:paraId="146A6033" w14:textId="77777777" w:rsidR="00D304FC" w:rsidRDefault="00D304FC">
                  <w:pPr>
                    <w:pStyle w:val="EmptyCellLayoutStyle"/>
                    <w:spacing w:after="0" w:line="240" w:lineRule="auto"/>
                  </w:pPr>
                </w:p>
              </w:tc>
              <w:tc>
                <w:tcPr>
                  <w:tcW w:w="180" w:type="dxa"/>
                </w:tcPr>
                <w:p w14:paraId="4FF92E90" w14:textId="77777777" w:rsidR="00D304FC" w:rsidRDefault="00D304FC">
                  <w:pPr>
                    <w:pStyle w:val="EmptyCellLayoutStyle"/>
                    <w:spacing w:after="0" w:line="240" w:lineRule="auto"/>
                  </w:pPr>
                </w:p>
              </w:tc>
              <w:tc>
                <w:tcPr>
                  <w:tcW w:w="3240" w:type="dxa"/>
                </w:tcPr>
                <w:p w14:paraId="257C2055" w14:textId="77777777" w:rsidR="00D304FC" w:rsidRDefault="00D304FC">
                  <w:pPr>
                    <w:pStyle w:val="EmptyCellLayoutStyle"/>
                    <w:spacing w:after="0" w:line="240" w:lineRule="auto"/>
                  </w:pPr>
                </w:p>
              </w:tc>
              <w:tc>
                <w:tcPr>
                  <w:tcW w:w="2160" w:type="dxa"/>
                </w:tcPr>
                <w:p w14:paraId="25F12470" w14:textId="77777777" w:rsidR="00D304FC" w:rsidRDefault="00D304FC">
                  <w:pPr>
                    <w:pStyle w:val="EmptyCellLayoutStyle"/>
                    <w:spacing w:after="0" w:line="240" w:lineRule="auto"/>
                  </w:pPr>
                </w:p>
              </w:tc>
              <w:tc>
                <w:tcPr>
                  <w:tcW w:w="359" w:type="dxa"/>
                  <w:vMerge/>
                </w:tcPr>
                <w:p w14:paraId="2F0FA213" w14:textId="77777777" w:rsidR="00D304FC" w:rsidRDefault="00D304FC">
                  <w:pPr>
                    <w:pStyle w:val="EmptyCellLayoutStyle"/>
                    <w:spacing w:after="0" w:line="240" w:lineRule="auto"/>
                  </w:pPr>
                </w:p>
              </w:tc>
              <w:tc>
                <w:tcPr>
                  <w:tcW w:w="180" w:type="dxa"/>
                </w:tcPr>
                <w:p w14:paraId="05C96E06" w14:textId="77777777" w:rsidR="00D304FC" w:rsidRDefault="00D304FC">
                  <w:pPr>
                    <w:pStyle w:val="EmptyCellLayoutStyle"/>
                    <w:spacing w:after="0" w:line="240" w:lineRule="auto"/>
                  </w:pPr>
                </w:p>
              </w:tc>
              <w:tc>
                <w:tcPr>
                  <w:tcW w:w="3240" w:type="dxa"/>
                </w:tcPr>
                <w:p w14:paraId="1B8E9BB9" w14:textId="77777777" w:rsidR="00D304FC" w:rsidRDefault="00D304FC">
                  <w:pPr>
                    <w:pStyle w:val="EmptyCellLayoutStyle"/>
                    <w:spacing w:after="0" w:line="240" w:lineRule="auto"/>
                  </w:pPr>
                </w:p>
              </w:tc>
              <w:tc>
                <w:tcPr>
                  <w:tcW w:w="539" w:type="dxa"/>
                  <w:tcBorders>
                    <w:right w:val="single" w:sz="15" w:space="0" w:color="000000"/>
                  </w:tcBorders>
                </w:tcPr>
                <w:p w14:paraId="48F8BCE2" w14:textId="77777777" w:rsidR="00D304FC" w:rsidRDefault="00D304FC">
                  <w:pPr>
                    <w:pStyle w:val="EmptyCellLayoutStyle"/>
                    <w:spacing w:after="0" w:line="240" w:lineRule="auto"/>
                  </w:pPr>
                </w:p>
              </w:tc>
            </w:tr>
            <w:tr w:rsidR="00D304FC" w14:paraId="7D2815B7" w14:textId="77777777">
              <w:trPr>
                <w:trHeight w:val="249"/>
              </w:trPr>
              <w:tc>
                <w:tcPr>
                  <w:tcW w:w="900" w:type="dxa"/>
                  <w:tcBorders>
                    <w:left w:val="single" w:sz="15" w:space="0" w:color="000000"/>
                    <w:bottom w:val="single" w:sz="15" w:space="0" w:color="000000"/>
                  </w:tcBorders>
                </w:tcPr>
                <w:p w14:paraId="1AA7BA88" w14:textId="77777777" w:rsidR="00D304FC" w:rsidRDefault="00D304FC">
                  <w:pPr>
                    <w:pStyle w:val="EmptyCellLayoutStyle"/>
                    <w:spacing w:after="0" w:line="240" w:lineRule="auto"/>
                  </w:pPr>
                </w:p>
              </w:tc>
              <w:tc>
                <w:tcPr>
                  <w:tcW w:w="359" w:type="dxa"/>
                  <w:tcBorders>
                    <w:bottom w:val="single" w:sz="15" w:space="0" w:color="000000"/>
                  </w:tcBorders>
                </w:tcPr>
                <w:p w14:paraId="2FABA144" w14:textId="77777777" w:rsidR="00D304FC" w:rsidRDefault="00D304FC">
                  <w:pPr>
                    <w:pStyle w:val="EmptyCellLayoutStyle"/>
                    <w:spacing w:after="0" w:line="240" w:lineRule="auto"/>
                  </w:pPr>
                </w:p>
              </w:tc>
              <w:tc>
                <w:tcPr>
                  <w:tcW w:w="180" w:type="dxa"/>
                  <w:tcBorders>
                    <w:bottom w:val="single" w:sz="15" w:space="0" w:color="000000"/>
                  </w:tcBorders>
                </w:tcPr>
                <w:p w14:paraId="66566779" w14:textId="77777777" w:rsidR="00D304FC" w:rsidRDefault="00D304FC">
                  <w:pPr>
                    <w:pStyle w:val="EmptyCellLayoutStyle"/>
                    <w:spacing w:after="0" w:line="240" w:lineRule="auto"/>
                  </w:pPr>
                </w:p>
              </w:tc>
              <w:tc>
                <w:tcPr>
                  <w:tcW w:w="3240" w:type="dxa"/>
                  <w:tcBorders>
                    <w:bottom w:val="single" w:sz="15" w:space="0" w:color="000000"/>
                  </w:tcBorders>
                </w:tcPr>
                <w:p w14:paraId="1BCC6886" w14:textId="77777777" w:rsidR="00D304FC" w:rsidRDefault="00D304FC">
                  <w:pPr>
                    <w:pStyle w:val="EmptyCellLayoutStyle"/>
                    <w:spacing w:after="0" w:line="240" w:lineRule="auto"/>
                  </w:pPr>
                </w:p>
              </w:tc>
              <w:tc>
                <w:tcPr>
                  <w:tcW w:w="2160" w:type="dxa"/>
                  <w:tcBorders>
                    <w:bottom w:val="single" w:sz="15" w:space="0" w:color="000000"/>
                  </w:tcBorders>
                </w:tcPr>
                <w:p w14:paraId="0BD28ECF" w14:textId="77777777" w:rsidR="00D304FC" w:rsidRDefault="00D304FC">
                  <w:pPr>
                    <w:pStyle w:val="EmptyCellLayoutStyle"/>
                    <w:spacing w:after="0" w:line="240" w:lineRule="auto"/>
                  </w:pPr>
                </w:p>
              </w:tc>
              <w:tc>
                <w:tcPr>
                  <w:tcW w:w="359" w:type="dxa"/>
                  <w:tcBorders>
                    <w:bottom w:val="single" w:sz="15" w:space="0" w:color="000000"/>
                  </w:tcBorders>
                </w:tcPr>
                <w:p w14:paraId="27BD6288" w14:textId="77777777" w:rsidR="00D304FC" w:rsidRDefault="00D304FC">
                  <w:pPr>
                    <w:pStyle w:val="EmptyCellLayoutStyle"/>
                    <w:spacing w:after="0" w:line="240" w:lineRule="auto"/>
                  </w:pPr>
                </w:p>
              </w:tc>
              <w:tc>
                <w:tcPr>
                  <w:tcW w:w="180" w:type="dxa"/>
                  <w:tcBorders>
                    <w:bottom w:val="single" w:sz="15" w:space="0" w:color="000000"/>
                  </w:tcBorders>
                </w:tcPr>
                <w:p w14:paraId="2779D240" w14:textId="77777777" w:rsidR="00D304FC" w:rsidRDefault="00D304FC">
                  <w:pPr>
                    <w:pStyle w:val="EmptyCellLayoutStyle"/>
                    <w:spacing w:after="0" w:line="240" w:lineRule="auto"/>
                  </w:pPr>
                </w:p>
              </w:tc>
              <w:tc>
                <w:tcPr>
                  <w:tcW w:w="3240" w:type="dxa"/>
                  <w:tcBorders>
                    <w:bottom w:val="single" w:sz="15" w:space="0" w:color="000000"/>
                  </w:tcBorders>
                </w:tcPr>
                <w:p w14:paraId="0783A8BC" w14:textId="77777777" w:rsidR="00D304FC" w:rsidRDefault="00D304FC">
                  <w:pPr>
                    <w:pStyle w:val="EmptyCellLayoutStyle"/>
                    <w:spacing w:after="0" w:line="240" w:lineRule="auto"/>
                  </w:pPr>
                </w:p>
              </w:tc>
              <w:tc>
                <w:tcPr>
                  <w:tcW w:w="539" w:type="dxa"/>
                  <w:tcBorders>
                    <w:bottom w:val="single" w:sz="15" w:space="0" w:color="000000"/>
                    <w:right w:val="single" w:sz="15" w:space="0" w:color="000000"/>
                  </w:tcBorders>
                </w:tcPr>
                <w:p w14:paraId="60ECF2B6" w14:textId="77777777" w:rsidR="00D304FC" w:rsidRDefault="00D304FC">
                  <w:pPr>
                    <w:pStyle w:val="EmptyCellLayoutStyle"/>
                    <w:spacing w:after="0" w:line="240" w:lineRule="auto"/>
                  </w:pPr>
                </w:p>
              </w:tc>
            </w:tr>
          </w:tbl>
          <w:p w14:paraId="05D61960" w14:textId="77777777" w:rsidR="00D304FC" w:rsidRDefault="00D304FC">
            <w:pPr>
              <w:spacing w:after="0" w:line="240" w:lineRule="auto"/>
            </w:pPr>
          </w:p>
        </w:tc>
        <w:tc>
          <w:tcPr>
            <w:tcW w:w="178" w:type="dxa"/>
          </w:tcPr>
          <w:p w14:paraId="27F367D9" w14:textId="77777777" w:rsidR="00D304FC" w:rsidRDefault="00D304FC">
            <w:pPr>
              <w:pStyle w:val="EmptyCellLayoutStyle"/>
              <w:spacing w:after="0" w:line="240" w:lineRule="auto"/>
            </w:pPr>
          </w:p>
        </w:tc>
      </w:tr>
      <w:tr w:rsidR="00D304FC" w14:paraId="1CE816A6" w14:textId="77777777" w:rsidTr="00B16E9B">
        <w:trPr>
          <w:trHeight w:val="89"/>
        </w:trPr>
        <w:tc>
          <w:tcPr>
            <w:tcW w:w="178" w:type="dxa"/>
          </w:tcPr>
          <w:p w14:paraId="201E8445" w14:textId="77777777" w:rsidR="00D304FC" w:rsidRDefault="00D304FC">
            <w:pPr>
              <w:pStyle w:val="EmptyCellLayoutStyle"/>
              <w:spacing w:after="0" w:line="240" w:lineRule="auto"/>
            </w:pPr>
          </w:p>
        </w:tc>
        <w:tc>
          <w:tcPr>
            <w:tcW w:w="6" w:type="dxa"/>
          </w:tcPr>
          <w:p w14:paraId="4DC520EF" w14:textId="77777777" w:rsidR="00D304FC" w:rsidRDefault="00D304FC">
            <w:pPr>
              <w:pStyle w:val="EmptyCellLayoutStyle"/>
              <w:spacing w:after="0" w:line="240" w:lineRule="auto"/>
            </w:pPr>
          </w:p>
        </w:tc>
        <w:tc>
          <w:tcPr>
            <w:tcW w:w="6" w:type="dxa"/>
          </w:tcPr>
          <w:p w14:paraId="1E8D50CF" w14:textId="77777777" w:rsidR="00D304FC" w:rsidRDefault="00D304FC">
            <w:pPr>
              <w:pStyle w:val="EmptyCellLayoutStyle"/>
              <w:spacing w:after="0" w:line="240" w:lineRule="auto"/>
            </w:pPr>
          </w:p>
        </w:tc>
        <w:tc>
          <w:tcPr>
            <w:tcW w:w="6" w:type="dxa"/>
          </w:tcPr>
          <w:p w14:paraId="2E61E2D4" w14:textId="77777777" w:rsidR="00D304FC" w:rsidRDefault="00D304FC">
            <w:pPr>
              <w:pStyle w:val="EmptyCellLayoutStyle"/>
              <w:spacing w:after="0" w:line="240" w:lineRule="auto"/>
            </w:pPr>
          </w:p>
        </w:tc>
        <w:tc>
          <w:tcPr>
            <w:tcW w:w="6" w:type="dxa"/>
          </w:tcPr>
          <w:p w14:paraId="7C479962" w14:textId="77777777" w:rsidR="00D304FC" w:rsidRDefault="00D304FC">
            <w:pPr>
              <w:pStyle w:val="EmptyCellLayoutStyle"/>
              <w:spacing w:after="0" w:line="240" w:lineRule="auto"/>
            </w:pPr>
          </w:p>
        </w:tc>
        <w:tc>
          <w:tcPr>
            <w:tcW w:w="6" w:type="dxa"/>
          </w:tcPr>
          <w:p w14:paraId="61D4318C" w14:textId="77777777" w:rsidR="00D304FC" w:rsidRDefault="00D304FC">
            <w:pPr>
              <w:pStyle w:val="EmptyCellLayoutStyle"/>
              <w:spacing w:after="0" w:line="240" w:lineRule="auto"/>
            </w:pPr>
          </w:p>
        </w:tc>
        <w:tc>
          <w:tcPr>
            <w:tcW w:w="6" w:type="dxa"/>
          </w:tcPr>
          <w:p w14:paraId="247DA5E5" w14:textId="77777777" w:rsidR="00D304FC" w:rsidRDefault="00D304FC">
            <w:pPr>
              <w:pStyle w:val="EmptyCellLayoutStyle"/>
              <w:spacing w:after="0" w:line="240" w:lineRule="auto"/>
            </w:pPr>
          </w:p>
        </w:tc>
        <w:tc>
          <w:tcPr>
            <w:tcW w:w="2498" w:type="dxa"/>
          </w:tcPr>
          <w:p w14:paraId="03521A76" w14:textId="77777777" w:rsidR="00D304FC" w:rsidRDefault="00D304FC">
            <w:pPr>
              <w:pStyle w:val="EmptyCellLayoutStyle"/>
              <w:spacing w:after="0" w:line="240" w:lineRule="auto"/>
            </w:pPr>
          </w:p>
        </w:tc>
        <w:tc>
          <w:tcPr>
            <w:tcW w:w="6106" w:type="dxa"/>
          </w:tcPr>
          <w:p w14:paraId="7FCDD34A" w14:textId="77777777" w:rsidR="00D304FC" w:rsidRDefault="00D304FC">
            <w:pPr>
              <w:pStyle w:val="EmptyCellLayoutStyle"/>
              <w:spacing w:after="0" w:line="240" w:lineRule="auto"/>
            </w:pPr>
          </w:p>
        </w:tc>
        <w:tc>
          <w:tcPr>
            <w:tcW w:w="2524" w:type="dxa"/>
          </w:tcPr>
          <w:p w14:paraId="162FC775" w14:textId="77777777" w:rsidR="00D304FC" w:rsidRDefault="00D304FC">
            <w:pPr>
              <w:pStyle w:val="EmptyCellLayoutStyle"/>
              <w:spacing w:after="0" w:line="240" w:lineRule="auto"/>
            </w:pPr>
          </w:p>
        </w:tc>
        <w:tc>
          <w:tcPr>
            <w:tcW w:w="178" w:type="dxa"/>
          </w:tcPr>
          <w:p w14:paraId="42038A94" w14:textId="77777777" w:rsidR="00D304FC" w:rsidRDefault="00D304FC">
            <w:pPr>
              <w:pStyle w:val="EmptyCellLayoutStyle"/>
              <w:spacing w:after="0" w:line="240" w:lineRule="auto"/>
            </w:pPr>
          </w:p>
        </w:tc>
      </w:tr>
      <w:tr w:rsidR="00883A64" w14:paraId="0B00FDA4" w14:textId="77777777" w:rsidTr="00B16E9B">
        <w:tc>
          <w:tcPr>
            <w:tcW w:w="178" w:type="dxa"/>
          </w:tcPr>
          <w:p w14:paraId="0EB9B1B4" w14:textId="77777777" w:rsidR="00D304FC" w:rsidRDefault="00D304FC">
            <w:pPr>
              <w:pStyle w:val="EmptyCellLayoutStyle"/>
              <w:spacing w:after="0" w:line="240" w:lineRule="auto"/>
            </w:pPr>
          </w:p>
        </w:tc>
        <w:tc>
          <w:tcPr>
            <w:tcW w:w="11164"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1"/>
            </w:tblGrid>
            <w:tr w:rsidR="00883A64" w14:paraId="1E52214F" w14:textId="77777777" w:rsidTr="00883A64">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9"/>
                  </w:tblGrid>
                  <w:tr w:rsidR="00D304FC" w14:paraId="138CE055" w14:textId="77777777">
                    <w:trPr>
                      <w:trHeight w:val="192"/>
                    </w:trPr>
                    <w:tc>
                      <w:tcPr>
                        <w:tcW w:w="11160" w:type="dxa"/>
                        <w:tcBorders>
                          <w:top w:val="nil"/>
                          <w:left w:val="nil"/>
                          <w:bottom w:val="nil"/>
                          <w:right w:val="nil"/>
                        </w:tcBorders>
                        <w:tcMar>
                          <w:top w:w="39" w:type="dxa"/>
                          <w:left w:w="39" w:type="dxa"/>
                          <w:bottom w:w="39" w:type="dxa"/>
                          <w:right w:w="39" w:type="dxa"/>
                        </w:tcMar>
                      </w:tcPr>
                      <w:p w14:paraId="04E3003D" w14:textId="77777777" w:rsidR="00D304FC" w:rsidRDefault="00883A64">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1E86CAE3" w14:textId="77777777" w:rsidR="00D304FC" w:rsidRDefault="00D304FC">
                  <w:pPr>
                    <w:spacing w:after="0" w:line="240" w:lineRule="auto"/>
                  </w:pPr>
                </w:p>
              </w:tc>
            </w:tr>
            <w:tr w:rsidR="00D304FC" w14:paraId="34DE9915" w14:textId="77777777">
              <w:trPr>
                <w:trHeight w:val="99"/>
              </w:trPr>
              <w:tc>
                <w:tcPr>
                  <w:tcW w:w="0" w:type="dxa"/>
                  <w:tcBorders>
                    <w:left w:val="single" w:sz="15" w:space="0" w:color="000000"/>
                  </w:tcBorders>
                </w:tcPr>
                <w:p w14:paraId="4FD48693" w14:textId="77777777" w:rsidR="00D304FC" w:rsidRDefault="00D304FC">
                  <w:pPr>
                    <w:pStyle w:val="EmptyCellLayoutStyle"/>
                    <w:spacing w:after="0" w:line="240" w:lineRule="auto"/>
                  </w:pPr>
                </w:p>
              </w:tc>
              <w:tc>
                <w:tcPr>
                  <w:tcW w:w="11159" w:type="dxa"/>
                  <w:tcBorders>
                    <w:right w:val="single" w:sz="15" w:space="0" w:color="000000"/>
                  </w:tcBorders>
                </w:tcPr>
                <w:p w14:paraId="273B9C0E" w14:textId="77777777" w:rsidR="00D304FC" w:rsidRDefault="00D304FC">
                  <w:pPr>
                    <w:pStyle w:val="EmptyCellLayoutStyle"/>
                    <w:spacing w:after="0" w:line="240" w:lineRule="auto"/>
                  </w:pPr>
                </w:p>
              </w:tc>
            </w:tr>
            <w:tr w:rsidR="00D304FC" w14:paraId="6F18BFB6" w14:textId="77777777">
              <w:trPr>
                <w:trHeight w:val="290"/>
              </w:trPr>
              <w:tc>
                <w:tcPr>
                  <w:tcW w:w="0" w:type="dxa"/>
                  <w:tcBorders>
                    <w:left w:val="single" w:sz="15" w:space="0" w:color="000000"/>
                    <w:bottom w:val="single" w:sz="15" w:space="0" w:color="000000"/>
                  </w:tcBorders>
                </w:tcPr>
                <w:p w14:paraId="5AA385DB" w14:textId="77777777" w:rsidR="00D304FC" w:rsidRDefault="00D304FC">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D304FC" w14:paraId="62C60E69" w14:textId="77777777">
                    <w:trPr>
                      <w:trHeight w:val="212"/>
                    </w:trPr>
                    <w:tc>
                      <w:tcPr>
                        <w:tcW w:w="11160" w:type="dxa"/>
                        <w:tcBorders>
                          <w:top w:val="nil"/>
                          <w:left w:val="nil"/>
                          <w:bottom w:val="nil"/>
                          <w:right w:val="nil"/>
                        </w:tcBorders>
                        <w:tcMar>
                          <w:top w:w="39" w:type="dxa"/>
                          <w:left w:w="39" w:type="dxa"/>
                          <w:bottom w:w="39" w:type="dxa"/>
                          <w:right w:w="39" w:type="dxa"/>
                        </w:tcMar>
                      </w:tcPr>
                      <w:p w14:paraId="4E530A7C" w14:textId="77777777" w:rsidR="00D304FC" w:rsidRDefault="00883A64">
                        <w:pPr>
                          <w:spacing w:after="0" w:line="240" w:lineRule="auto"/>
                        </w:pPr>
                        <w:r>
                          <w:rPr>
                            <w:rFonts w:ascii="Arial" w:eastAsia="Arial" w:hAnsi="Arial"/>
                            <w:color w:val="000000"/>
                          </w:rPr>
                          <w:t>Yes.</w:t>
                        </w:r>
                      </w:p>
                    </w:tc>
                  </w:tr>
                </w:tbl>
                <w:p w14:paraId="6323CA67" w14:textId="77777777" w:rsidR="00D304FC" w:rsidRDefault="00D304FC">
                  <w:pPr>
                    <w:spacing w:after="0" w:line="240" w:lineRule="auto"/>
                  </w:pPr>
                </w:p>
              </w:tc>
            </w:tr>
          </w:tbl>
          <w:p w14:paraId="237F9158" w14:textId="77777777" w:rsidR="00D304FC" w:rsidRDefault="00D304FC">
            <w:pPr>
              <w:spacing w:after="0" w:line="240" w:lineRule="auto"/>
            </w:pPr>
          </w:p>
        </w:tc>
        <w:tc>
          <w:tcPr>
            <w:tcW w:w="178" w:type="dxa"/>
          </w:tcPr>
          <w:p w14:paraId="1F0B2E6E" w14:textId="77777777" w:rsidR="00D304FC" w:rsidRDefault="00D304FC">
            <w:pPr>
              <w:pStyle w:val="EmptyCellLayoutStyle"/>
              <w:spacing w:after="0" w:line="240" w:lineRule="auto"/>
            </w:pPr>
          </w:p>
        </w:tc>
      </w:tr>
      <w:tr w:rsidR="00D304FC" w14:paraId="4F7FC3B0" w14:textId="77777777" w:rsidTr="00B16E9B">
        <w:trPr>
          <w:trHeight w:val="110"/>
        </w:trPr>
        <w:tc>
          <w:tcPr>
            <w:tcW w:w="178" w:type="dxa"/>
          </w:tcPr>
          <w:p w14:paraId="400F4196" w14:textId="77777777" w:rsidR="00D304FC" w:rsidRDefault="00D304FC">
            <w:pPr>
              <w:pStyle w:val="EmptyCellLayoutStyle"/>
              <w:spacing w:after="0" w:line="240" w:lineRule="auto"/>
            </w:pPr>
          </w:p>
        </w:tc>
        <w:tc>
          <w:tcPr>
            <w:tcW w:w="6" w:type="dxa"/>
          </w:tcPr>
          <w:p w14:paraId="2453FC7F" w14:textId="77777777" w:rsidR="00D304FC" w:rsidRDefault="00D304FC">
            <w:pPr>
              <w:pStyle w:val="EmptyCellLayoutStyle"/>
              <w:spacing w:after="0" w:line="240" w:lineRule="auto"/>
            </w:pPr>
          </w:p>
        </w:tc>
        <w:tc>
          <w:tcPr>
            <w:tcW w:w="6" w:type="dxa"/>
          </w:tcPr>
          <w:p w14:paraId="450A6848" w14:textId="77777777" w:rsidR="00D304FC" w:rsidRDefault="00D304FC">
            <w:pPr>
              <w:pStyle w:val="EmptyCellLayoutStyle"/>
              <w:spacing w:after="0" w:line="240" w:lineRule="auto"/>
            </w:pPr>
          </w:p>
        </w:tc>
        <w:tc>
          <w:tcPr>
            <w:tcW w:w="6" w:type="dxa"/>
          </w:tcPr>
          <w:p w14:paraId="3B4F6B52" w14:textId="77777777" w:rsidR="00D304FC" w:rsidRDefault="00D304FC">
            <w:pPr>
              <w:pStyle w:val="EmptyCellLayoutStyle"/>
              <w:spacing w:after="0" w:line="240" w:lineRule="auto"/>
            </w:pPr>
          </w:p>
        </w:tc>
        <w:tc>
          <w:tcPr>
            <w:tcW w:w="6" w:type="dxa"/>
          </w:tcPr>
          <w:p w14:paraId="70D50878" w14:textId="77777777" w:rsidR="00D304FC" w:rsidRDefault="00D304FC">
            <w:pPr>
              <w:pStyle w:val="EmptyCellLayoutStyle"/>
              <w:spacing w:after="0" w:line="240" w:lineRule="auto"/>
            </w:pPr>
          </w:p>
        </w:tc>
        <w:tc>
          <w:tcPr>
            <w:tcW w:w="6" w:type="dxa"/>
          </w:tcPr>
          <w:p w14:paraId="37B2E213" w14:textId="77777777" w:rsidR="00D304FC" w:rsidRDefault="00D304FC">
            <w:pPr>
              <w:pStyle w:val="EmptyCellLayoutStyle"/>
              <w:spacing w:after="0" w:line="240" w:lineRule="auto"/>
            </w:pPr>
          </w:p>
        </w:tc>
        <w:tc>
          <w:tcPr>
            <w:tcW w:w="6" w:type="dxa"/>
          </w:tcPr>
          <w:p w14:paraId="6497BDC1" w14:textId="77777777" w:rsidR="00D304FC" w:rsidRDefault="00D304FC">
            <w:pPr>
              <w:pStyle w:val="EmptyCellLayoutStyle"/>
              <w:spacing w:after="0" w:line="240" w:lineRule="auto"/>
            </w:pPr>
          </w:p>
        </w:tc>
        <w:tc>
          <w:tcPr>
            <w:tcW w:w="2498" w:type="dxa"/>
          </w:tcPr>
          <w:p w14:paraId="2C578090" w14:textId="77777777" w:rsidR="00D304FC" w:rsidRDefault="00D304FC">
            <w:pPr>
              <w:pStyle w:val="EmptyCellLayoutStyle"/>
              <w:spacing w:after="0" w:line="240" w:lineRule="auto"/>
            </w:pPr>
          </w:p>
        </w:tc>
        <w:tc>
          <w:tcPr>
            <w:tcW w:w="6106" w:type="dxa"/>
          </w:tcPr>
          <w:p w14:paraId="33EBD9EC" w14:textId="77777777" w:rsidR="00D304FC" w:rsidRDefault="00D304FC">
            <w:pPr>
              <w:pStyle w:val="EmptyCellLayoutStyle"/>
              <w:spacing w:after="0" w:line="240" w:lineRule="auto"/>
            </w:pPr>
          </w:p>
        </w:tc>
        <w:tc>
          <w:tcPr>
            <w:tcW w:w="2524" w:type="dxa"/>
          </w:tcPr>
          <w:p w14:paraId="7A1402C1" w14:textId="77777777" w:rsidR="00D304FC" w:rsidRDefault="00D304FC">
            <w:pPr>
              <w:pStyle w:val="EmptyCellLayoutStyle"/>
              <w:spacing w:after="0" w:line="240" w:lineRule="auto"/>
            </w:pPr>
          </w:p>
        </w:tc>
        <w:tc>
          <w:tcPr>
            <w:tcW w:w="178" w:type="dxa"/>
          </w:tcPr>
          <w:p w14:paraId="6CBAA603" w14:textId="77777777" w:rsidR="00D304FC" w:rsidRDefault="00D304FC">
            <w:pPr>
              <w:pStyle w:val="EmptyCellLayoutStyle"/>
              <w:spacing w:after="0" w:line="240" w:lineRule="auto"/>
            </w:pPr>
          </w:p>
        </w:tc>
      </w:tr>
      <w:tr w:rsidR="00883A64" w14:paraId="7819288A" w14:textId="77777777" w:rsidTr="00B16E9B">
        <w:tc>
          <w:tcPr>
            <w:tcW w:w="178" w:type="dxa"/>
          </w:tcPr>
          <w:p w14:paraId="738327DA" w14:textId="77777777" w:rsidR="00D304FC" w:rsidRDefault="00D304FC">
            <w:pPr>
              <w:pStyle w:val="EmptyCellLayoutStyle"/>
              <w:spacing w:after="0" w:line="240" w:lineRule="auto"/>
            </w:pPr>
          </w:p>
        </w:tc>
        <w:tc>
          <w:tcPr>
            <w:tcW w:w="11164"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1"/>
            </w:tblGrid>
            <w:tr w:rsidR="00883A64" w14:paraId="1DE7C0D4" w14:textId="77777777" w:rsidTr="00883A64">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9"/>
                  </w:tblGrid>
                  <w:tr w:rsidR="00D304FC" w14:paraId="5F500A98" w14:textId="77777777">
                    <w:trPr>
                      <w:trHeight w:val="192"/>
                    </w:trPr>
                    <w:tc>
                      <w:tcPr>
                        <w:tcW w:w="11160" w:type="dxa"/>
                        <w:tcBorders>
                          <w:top w:val="nil"/>
                          <w:left w:val="nil"/>
                          <w:bottom w:val="nil"/>
                          <w:right w:val="nil"/>
                        </w:tcBorders>
                        <w:tcMar>
                          <w:top w:w="39" w:type="dxa"/>
                          <w:left w:w="39" w:type="dxa"/>
                          <w:bottom w:w="39" w:type="dxa"/>
                          <w:right w:w="39" w:type="dxa"/>
                        </w:tcMar>
                      </w:tcPr>
                      <w:p w14:paraId="099CCC23" w14:textId="77777777" w:rsidR="00D304FC" w:rsidRDefault="00883A64">
                        <w:pPr>
                          <w:spacing w:after="0" w:line="240" w:lineRule="auto"/>
                        </w:pPr>
                        <w:r>
                          <w:rPr>
                            <w:rFonts w:ascii="Arial" w:eastAsia="Arial" w:hAnsi="Arial"/>
                            <w:b/>
                            <w:color w:val="000000"/>
                            <w:sz w:val="16"/>
                          </w:rPr>
                          <w:t>23. What are the essential functions of this position?</w:t>
                        </w:r>
                      </w:p>
                    </w:tc>
                  </w:tr>
                </w:tbl>
                <w:p w14:paraId="1CB345AF" w14:textId="77777777" w:rsidR="00D304FC" w:rsidRDefault="00D304FC">
                  <w:pPr>
                    <w:spacing w:after="0" w:line="240" w:lineRule="auto"/>
                  </w:pPr>
                </w:p>
              </w:tc>
            </w:tr>
            <w:tr w:rsidR="00D304FC" w14:paraId="5DBD339E" w14:textId="77777777">
              <w:trPr>
                <w:trHeight w:val="80"/>
              </w:trPr>
              <w:tc>
                <w:tcPr>
                  <w:tcW w:w="0" w:type="dxa"/>
                  <w:tcBorders>
                    <w:left w:val="single" w:sz="15" w:space="0" w:color="000000"/>
                  </w:tcBorders>
                </w:tcPr>
                <w:p w14:paraId="5EDD39FD" w14:textId="77777777" w:rsidR="00D304FC" w:rsidRDefault="00D304FC">
                  <w:pPr>
                    <w:pStyle w:val="EmptyCellLayoutStyle"/>
                    <w:spacing w:after="0" w:line="240" w:lineRule="auto"/>
                  </w:pPr>
                </w:p>
              </w:tc>
              <w:tc>
                <w:tcPr>
                  <w:tcW w:w="11159" w:type="dxa"/>
                  <w:tcBorders>
                    <w:right w:val="single" w:sz="15" w:space="0" w:color="000000"/>
                  </w:tcBorders>
                </w:tcPr>
                <w:p w14:paraId="680688DB" w14:textId="77777777" w:rsidR="00D304FC" w:rsidRDefault="00D304FC">
                  <w:pPr>
                    <w:pStyle w:val="EmptyCellLayoutStyle"/>
                    <w:spacing w:after="0" w:line="240" w:lineRule="auto"/>
                  </w:pPr>
                </w:p>
              </w:tc>
            </w:tr>
            <w:tr w:rsidR="00D304FC" w14:paraId="30BE3435" w14:textId="77777777">
              <w:trPr>
                <w:trHeight w:val="290"/>
              </w:trPr>
              <w:tc>
                <w:tcPr>
                  <w:tcW w:w="0" w:type="dxa"/>
                  <w:tcBorders>
                    <w:left w:val="single" w:sz="15" w:space="0" w:color="000000"/>
                    <w:bottom w:val="single" w:sz="15" w:space="0" w:color="000000"/>
                  </w:tcBorders>
                </w:tcPr>
                <w:p w14:paraId="3E720A1E" w14:textId="77777777" w:rsidR="00D304FC" w:rsidRDefault="00D304FC">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D304FC" w14:paraId="314703C8" w14:textId="77777777">
                    <w:trPr>
                      <w:trHeight w:val="212"/>
                    </w:trPr>
                    <w:tc>
                      <w:tcPr>
                        <w:tcW w:w="11160" w:type="dxa"/>
                        <w:tcBorders>
                          <w:top w:val="nil"/>
                          <w:left w:val="nil"/>
                          <w:bottom w:val="nil"/>
                          <w:right w:val="nil"/>
                        </w:tcBorders>
                        <w:tcMar>
                          <w:top w:w="39" w:type="dxa"/>
                          <w:left w:w="39" w:type="dxa"/>
                          <w:bottom w:w="39" w:type="dxa"/>
                          <w:right w:w="39" w:type="dxa"/>
                        </w:tcMar>
                      </w:tcPr>
                      <w:p w14:paraId="3780CB13" w14:textId="1DAD52EB" w:rsidR="0025423D" w:rsidRPr="0025423D" w:rsidRDefault="0025423D" w:rsidP="0025423D">
                        <w:pPr>
                          <w:spacing w:after="0" w:line="240" w:lineRule="auto"/>
                          <w:rPr>
                            <w:rFonts w:ascii="Arial" w:eastAsia="Arial" w:hAnsi="Arial"/>
                            <w:color w:val="000000"/>
                          </w:rPr>
                        </w:pPr>
                        <w:r w:rsidRPr="0025423D">
                          <w:rPr>
                            <w:rFonts w:ascii="Arial" w:eastAsia="Arial" w:hAnsi="Arial"/>
                            <w:color w:val="000000"/>
                          </w:rPr>
                          <w:t xml:space="preserve">This position will serve as a Departmental </w:t>
                        </w:r>
                        <w:r w:rsidRPr="007622D3">
                          <w:rPr>
                            <w:rFonts w:ascii="Arial" w:eastAsia="Arial" w:hAnsi="Arial"/>
                            <w:color w:val="000000"/>
                          </w:rPr>
                          <w:t>Analyst</w:t>
                        </w:r>
                        <w:r w:rsidRPr="007622D3">
                          <w:rPr>
                            <w:rFonts w:ascii="Arial" w:eastAsia="Arial" w:hAnsi="Arial"/>
                            <w:strike/>
                            <w:color w:val="000000"/>
                          </w:rPr>
                          <w:t xml:space="preserve"> </w:t>
                        </w:r>
                        <w:r w:rsidRPr="0025423D">
                          <w:rPr>
                            <w:rFonts w:ascii="Arial" w:eastAsia="Arial" w:hAnsi="Arial"/>
                            <w:color w:val="000000"/>
                          </w:rPr>
                          <w:t xml:space="preserve">responsible for the day-to-day </w:t>
                        </w:r>
                        <w:r w:rsidR="003F0028">
                          <w:rPr>
                            <w:rFonts w:ascii="Arial" w:eastAsia="Arial" w:hAnsi="Arial"/>
                            <w:color w:val="000000"/>
                          </w:rPr>
                          <w:t xml:space="preserve">technical </w:t>
                        </w:r>
                        <w:r w:rsidRPr="0025423D">
                          <w:rPr>
                            <w:rFonts w:ascii="Arial" w:eastAsia="Arial" w:hAnsi="Arial"/>
                            <w:color w:val="000000"/>
                          </w:rPr>
                          <w:t xml:space="preserve">operations of the department’s Address Confidentiality Program.  </w:t>
                        </w:r>
                      </w:p>
                      <w:p w14:paraId="37FAF2F2" w14:textId="14FC8B83" w:rsidR="00D304FC" w:rsidRDefault="00883A64">
                        <w:pPr>
                          <w:spacing w:after="0" w:line="240" w:lineRule="auto"/>
                        </w:pPr>
                        <w:r>
                          <w:rPr>
                            <w:rFonts w:ascii="Arial" w:eastAsia="Arial" w:hAnsi="Arial"/>
                            <w:color w:val="000000"/>
                          </w:rPr>
                          <w:br/>
                        </w:r>
                      </w:p>
                    </w:tc>
                  </w:tr>
                </w:tbl>
                <w:p w14:paraId="0C68EFA5" w14:textId="77777777" w:rsidR="00D304FC" w:rsidRDefault="00D304FC">
                  <w:pPr>
                    <w:spacing w:after="0" w:line="240" w:lineRule="auto"/>
                  </w:pPr>
                </w:p>
              </w:tc>
            </w:tr>
          </w:tbl>
          <w:p w14:paraId="0BE58FA0" w14:textId="77777777" w:rsidR="00D304FC" w:rsidRDefault="00D304FC">
            <w:pPr>
              <w:spacing w:after="0" w:line="240" w:lineRule="auto"/>
            </w:pPr>
          </w:p>
        </w:tc>
        <w:tc>
          <w:tcPr>
            <w:tcW w:w="178" w:type="dxa"/>
          </w:tcPr>
          <w:p w14:paraId="46319B21" w14:textId="77777777" w:rsidR="00D304FC" w:rsidRDefault="00D304FC">
            <w:pPr>
              <w:pStyle w:val="EmptyCellLayoutStyle"/>
              <w:spacing w:after="0" w:line="240" w:lineRule="auto"/>
            </w:pPr>
          </w:p>
        </w:tc>
      </w:tr>
      <w:tr w:rsidR="00D304FC" w14:paraId="515BF7D6" w14:textId="77777777" w:rsidTr="00B16E9B">
        <w:trPr>
          <w:trHeight w:val="99"/>
        </w:trPr>
        <w:tc>
          <w:tcPr>
            <w:tcW w:w="178" w:type="dxa"/>
          </w:tcPr>
          <w:p w14:paraId="78351C7B" w14:textId="77777777" w:rsidR="00D304FC" w:rsidRDefault="00D304FC">
            <w:pPr>
              <w:pStyle w:val="EmptyCellLayoutStyle"/>
              <w:spacing w:after="0" w:line="240" w:lineRule="auto"/>
            </w:pPr>
          </w:p>
        </w:tc>
        <w:tc>
          <w:tcPr>
            <w:tcW w:w="6" w:type="dxa"/>
          </w:tcPr>
          <w:p w14:paraId="28929FAF" w14:textId="77777777" w:rsidR="00D304FC" w:rsidRDefault="00D304FC">
            <w:pPr>
              <w:pStyle w:val="EmptyCellLayoutStyle"/>
              <w:spacing w:after="0" w:line="240" w:lineRule="auto"/>
            </w:pPr>
          </w:p>
        </w:tc>
        <w:tc>
          <w:tcPr>
            <w:tcW w:w="6" w:type="dxa"/>
          </w:tcPr>
          <w:p w14:paraId="1C04BFF0" w14:textId="77777777" w:rsidR="00D304FC" w:rsidRDefault="00D304FC">
            <w:pPr>
              <w:pStyle w:val="EmptyCellLayoutStyle"/>
              <w:spacing w:after="0" w:line="240" w:lineRule="auto"/>
            </w:pPr>
          </w:p>
        </w:tc>
        <w:tc>
          <w:tcPr>
            <w:tcW w:w="6" w:type="dxa"/>
          </w:tcPr>
          <w:p w14:paraId="7D4418F9" w14:textId="77777777" w:rsidR="00D304FC" w:rsidRDefault="00D304FC">
            <w:pPr>
              <w:pStyle w:val="EmptyCellLayoutStyle"/>
              <w:spacing w:after="0" w:line="240" w:lineRule="auto"/>
            </w:pPr>
          </w:p>
        </w:tc>
        <w:tc>
          <w:tcPr>
            <w:tcW w:w="6" w:type="dxa"/>
          </w:tcPr>
          <w:p w14:paraId="387F10E7" w14:textId="77777777" w:rsidR="00D304FC" w:rsidRDefault="00D304FC">
            <w:pPr>
              <w:pStyle w:val="EmptyCellLayoutStyle"/>
              <w:spacing w:after="0" w:line="240" w:lineRule="auto"/>
            </w:pPr>
          </w:p>
        </w:tc>
        <w:tc>
          <w:tcPr>
            <w:tcW w:w="6" w:type="dxa"/>
          </w:tcPr>
          <w:p w14:paraId="7DB83EE9" w14:textId="77777777" w:rsidR="00D304FC" w:rsidRDefault="00D304FC">
            <w:pPr>
              <w:pStyle w:val="EmptyCellLayoutStyle"/>
              <w:spacing w:after="0" w:line="240" w:lineRule="auto"/>
            </w:pPr>
          </w:p>
        </w:tc>
        <w:tc>
          <w:tcPr>
            <w:tcW w:w="6" w:type="dxa"/>
          </w:tcPr>
          <w:p w14:paraId="20527E69" w14:textId="77777777" w:rsidR="00D304FC" w:rsidRDefault="00D304FC">
            <w:pPr>
              <w:pStyle w:val="EmptyCellLayoutStyle"/>
              <w:spacing w:after="0" w:line="240" w:lineRule="auto"/>
            </w:pPr>
          </w:p>
        </w:tc>
        <w:tc>
          <w:tcPr>
            <w:tcW w:w="2498" w:type="dxa"/>
          </w:tcPr>
          <w:p w14:paraId="17C84F19" w14:textId="77777777" w:rsidR="00D304FC" w:rsidRDefault="00D304FC">
            <w:pPr>
              <w:pStyle w:val="EmptyCellLayoutStyle"/>
              <w:spacing w:after="0" w:line="240" w:lineRule="auto"/>
            </w:pPr>
          </w:p>
        </w:tc>
        <w:tc>
          <w:tcPr>
            <w:tcW w:w="6106" w:type="dxa"/>
          </w:tcPr>
          <w:p w14:paraId="7A8F3A76" w14:textId="77777777" w:rsidR="00D304FC" w:rsidRDefault="00D304FC">
            <w:pPr>
              <w:pStyle w:val="EmptyCellLayoutStyle"/>
              <w:spacing w:after="0" w:line="240" w:lineRule="auto"/>
            </w:pPr>
          </w:p>
        </w:tc>
        <w:tc>
          <w:tcPr>
            <w:tcW w:w="2524" w:type="dxa"/>
          </w:tcPr>
          <w:p w14:paraId="63C2AC8A" w14:textId="77777777" w:rsidR="00D304FC" w:rsidRDefault="00D304FC">
            <w:pPr>
              <w:pStyle w:val="EmptyCellLayoutStyle"/>
              <w:spacing w:after="0" w:line="240" w:lineRule="auto"/>
            </w:pPr>
          </w:p>
        </w:tc>
        <w:tc>
          <w:tcPr>
            <w:tcW w:w="178" w:type="dxa"/>
          </w:tcPr>
          <w:p w14:paraId="3E6204B9" w14:textId="77777777" w:rsidR="00D304FC" w:rsidRDefault="00D304FC">
            <w:pPr>
              <w:pStyle w:val="EmptyCellLayoutStyle"/>
              <w:spacing w:after="0" w:line="240" w:lineRule="auto"/>
            </w:pPr>
          </w:p>
        </w:tc>
      </w:tr>
      <w:tr w:rsidR="00883A64" w14:paraId="53B64F77" w14:textId="77777777" w:rsidTr="00B16E9B">
        <w:tc>
          <w:tcPr>
            <w:tcW w:w="178" w:type="dxa"/>
          </w:tcPr>
          <w:p w14:paraId="503FA349" w14:textId="77777777" w:rsidR="00D304FC" w:rsidRDefault="00D304FC">
            <w:pPr>
              <w:pStyle w:val="EmptyCellLayoutStyle"/>
              <w:spacing w:after="0" w:line="240" w:lineRule="auto"/>
            </w:pPr>
          </w:p>
        </w:tc>
        <w:tc>
          <w:tcPr>
            <w:tcW w:w="6" w:type="dxa"/>
          </w:tcPr>
          <w:p w14:paraId="3467F97E" w14:textId="77777777" w:rsidR="00D304FC" w:rsidRDefault="00D304FC">
            <w:pPr>
              <w:pStyle w:val="EmptyCellLayoutStyle"/>
              <w:spacing w:after="0" w:line="240" w:lineRule="auto"/>
            </w:pPr>
          </w:p>
        </w:tc>
        <w:tc>
          <w:tcPr>
            <w:tcW w:w="6" w:type="dxa"/>
          </w:tcPr>
          <w:p w14:paraId="13DB25AD" w14:textId="77777777" w:rsidR="00D304FC" w:rsidRDefault="00D304FC">
            <w:pPr>
              <w:pStyle w:val="EmptyCellLayoutStyle"/>
              <w:spacing w:after="0" w:line="240" w:lineRule="auto"/>
            </w:pPr>
          </w:p>
        </w:tc>
        <w:tc>
          <w:tcPr>
            <w:tcW w:w="11152"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9"/>
            </w:tblGrid>
            <w:tr w:rsidR="00883A64" w14:paraId="545F1A03" w14:textId="77777777" w:rsidTr="00883A64">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7"/>
                  </w:tblGrid>
                  <w:tr w:rsidR="00D304FC" w14:paraId="31CC3D1C" w14:textId="77777777">
                    <w:trPr>
                      <w:trHeight w:val="192"/>
                    </w:trPr>
                    <w:tc>
                      <w:tcPr>
                        <w:tcW w:w="11160" w:type="dxa"/>
                        <w:tcBorders>
                          <w:top w:val="nil"/>
                          <w:left w:val="nil"/>
                          <w:bottom w:val="nil"/>
                          <w:right w:val="nil"/>
                        </w:tcBorders>
                        <w:tcMar>
                          <w:top w:w="39" w:type="dxa"/>
                          <w:left w:w="39" w:type="dxa"/>
                          <w:bottom w:w="39" w:type="dxa"/>
                          <w:right w:w="39" w:type="dxa"/>
                        </w:tcMar>
                      </w:tcPr>
                      <w:p w14:paraId="59411B96" w14:textId="77777777" w:rsidR="00D304FC" w:rsidRDefault="00883A64">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03511911" w14:textId="77777777" w:rsidR="00D304FC" w:rsidRDefault="00D304FC">
                  <w:pPr>
                    <w:spacing w:after="0" w:line="240" w:lineRule="auto"/>
                  </w:pPr>
                </w:p>
              </w:tc>
            </w:tr>
            <w:tr w:rsidR="00D304FC" w14:paraId="1EF3BD1E" w14:textId="77777777">
              <w:trPr>
                <w:trHeight w:val="90"/>
              </w:trPr>
              <w:tc>
                <w:tcPr>
                  <w:tcW w:w="0" w:type="dxa"/>
                  <w:tcBorders>
                    <w:left w:val="single" w:sz="15" w:space="0" w:color="000000"/>
                  </w:tcBorders>
                </w:tcPr>
                <w:p w14:paraId="5F75D807" w14:textId="77777777" w:rsidR="00D304FC" w:rsidRDefault="00D304FC">
                  <w:pPr>
                    <w:pStyle w:val="EmptyCellLayoutStyle"/>
                    <w:spacing w:after="0" w:line="240" w:lineRule="auto"/>
                  </w:pPr>
                </w:p>
              </w:tc>
              <w:tc>
                <w:tcPr>
                  <w:tcW w:w="11159" w:type="dxa"/>
                  <w:tcBorders>
                    <w:right w:val="single" w:sz="15" w:space="0" w:color="000000"/>
                  </w:tcBorders>
                </w:tcPr>
                <w:p w14:paraId="46ED76CF" w14:textId="77777777" w:rsidR="00D304FC" w:rsidRDefault="00D304FC">
                  <w:pPr>
                    <w:pStyle w:val="EmptyCellLayoutStyle"/>
                    <w:spacing w:after="0" w:line="240" w:lineRule="auto"/>
                  </w:pPr>
                </w:p>
              </w:tc>
            </w:tr>
            <w:tr w:rsidR="00D304FC" w14:paraId="5307922B" w14:textId="77777777">
              <w:trPr>
                <w:trHeight w:val="290"/>
              </w:trPr>
              <w:tc>
                <w:tcPr>
                  <w:tcW w:w="0" w:type="dxa"/>
                  <w:tcBorders>
                    <w:left w:val="single" w:sz="15" w:space="0" w:color="000000"/>
                    <w:bottom w:val="single" w:sz="15" w:space="0" w:color="000000"/>
                  </w:tcBorders>
                </w:tcPr>
                <w:p w14:paraId="07AADA2E" w14:textId="77777777" w:rsidR="00D304FC" w:rsidRDefault="00D304FC">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D304FC" w14:paraId="272A0D00" w14:textId="77777777">
                    <w:trPr>
                      <w:trHeight w:val="212"/>
                    </w:trPr>
                    <w:tc>
                      <w:tcPr>
                        <w:tcW w:w="11160" w:type="dxa"/>
                        <w:tcBorders>
                          <w:top w:val="nil"/>
                          <w:left w:val="nil"/>
                          <w:bottom w:val="nil"/>
                          <w:right w:val="nil"/>
                        </w:tcBorders>
                        <w:tcMar>
                          <w:top w:w="39" w:type="dxa"/>
                          <w:left w:w="39" w:type="dxa"/>
                          <w:bottom w:w="39" w:type="dxa"/>
                          <w:right w:w="39" w:type="dxa"/>
                        </w:tcMar>
                      </w:tcPr>
                      <w:p w14:paraId="4080C59E" w14:textId="77777777" w:rsidR="00D304FC" w:rsidRDefault="00883A64">
                        <w:pPr>
                          <w:spacing w:after="0" w:line="240" w:lineRule="auto"/>
                        </w:pPr>
                        <w:r>
                          <w:rPr>
                            <w:rFonts w:ascii="Arial" w:eastAsia="Arial" w:hAnsi="Arial"/>
                            <w:color w:val="000000"/>
                          </w:rPr>
                          <w:t>New position.</w:t>
                        </w:r>
                      </w:p>
                    </w:tc>
                  </w:tr>
                </w:tbl>
                <w:p w14:paraId="1341813C" w14:textId="77777777" w:rsidR="00D304FC" w:rsidRDefault="00D304FC">
                  <w:pPr>
                    <w:spacing w:after="0" w:line="240" w:lineRule="auto"/>
                  </w:pPr>
                </w:p>
              </w:tc>
            </w:tr>
          </w:tbl>
          <w:p w14:paraId="647F5E60" w14:textId="77777777" w:rsidR="00D304FC" w:rsidRDefault="00D304FC">
            <w:pPr>
              <w:spacing w:after="0" w:line="240" w:lineRule="auto"/>
            </w:pPr>
          </w:p>
        </w:tc>
        <w:tc>
          <w:tcPr>
            <w:tcW w:w="178" w:type="dxa"/>
          </w:tcPr>
          <w:p w14:paraId="690DDBCE" w14:textId="77777777" w:rsidR="00D304FC" w:rsidRDefault="00D304FC">
            <w:pPr>
              <w:pStyle w:val="EmptyCellLayoutStyle"/>
              <w:spacing w:after="0" w:line="240" w:lineRule="auto"/>
            </w:pPr>
          </w:p>
        </w:tc>
      </w:tr>
      <w:tr w:rsidR="00D304FC" w14:paraId="1BB72B7B" w14:textId="77777777" w:rsidTr="00B16E9B">
        <w:trPr>
          <w:trHeight w:val="100"/>
        </w:trPr>
        <w:tc>
          <w:tcPr>
            <w:tcW w:w="178" w:type="dxa"/>
          </w:tcPr>
          <w:p w14:paraId="14137C13" w14:textId="77777777" w:rsidR="00D304FC" w:rsidRDefault="00D304FC">
            <w:pPr>
              <w:pStyle w:val="EmptyCellLayoutStyle"/>
              <w:spacing w:after="0" w:line="240" w:lineRule="auto"/>
            </w:pPr>
          </w:p>
        </w:tc>
        <w:tc>
          <w:tcPr>
            <w:tcW w:w="6" w:type="dxa"/>
          </w:tcPr>
          <w:p w14:paraId="4A8B9156" w14:textId="77777777" w:rsidR="00D304FC" w:rsidRDefault="00D304FC">
            <w:pPr>
              <w:pStyle w:val="EmptyCellLayoutStyle"/>
              <w:spacing w:after="0" w:line="240" w:lineRule="auto"/>
            </w:pPr>
          </w:p>
        </w:tc>
        <w:tc>
          <w:tcPr>
            <w:tcW w:w="6" w:type="dxa"/>
          </w:tcPr>
          <w:p w14:paraId="67535F11" w14:textId="77777777" w:rsidR="00D304FC" w:rsidRDefault="00D304FC">
            <w:pPr>
              <w:pStyle w:val="EmptyCellLayoutStyle"/>
              <w:spacing w:after="0" w:line="240" w:lineRule="auto"/>
            </w:pPr>
          </w:p>
        </w:tc>
        <w:tc>
          <w:tcPr>
            <w:tcW w:w="6" w:type="dxa"/>
          </w:tcPr>
          <w:p w14:paraId="0472EC51" w14:textId="77777777" w:rsidR="00D304FC" w:rsidRDefault="00D304FC">
            <w:pPr>
              <w:pStyle w:val="EmptyCellLayoutStyle"/>
              <w:spacing w:after="0" w:line="240" w:lineRule="auto"/>
            </w:pPr>
          </w:p>
        </w:tc>
        <w:tc>
          <w:tcPr>
            <w:tcW w:w="6" w:type="dxa"/>
          </w:tcPr>
          <w:p w14:paraId="47E08A6F" w14:textId="77777777" w:rsidR="00D304FC" w:rsidRDefault="00D304FC">
            <w:pPr>
              <w:pStyle w:val="EmptyCellLayoutStyle"/>
              <w:spacing w:after="0" w:line="240" w:lineRule="auto"/>
            </w:pPr>
          </w:p>
        </w:tc>
        <w:tc>
          <w:tcPr>
            <w:tcW w:w="6" w:type="dxa"/>
          </w:tcPr>
          <w:p w14:paraId="0C2BA835" w14:textId="77777777" w:rsidR="00D304FC" w:rsidRDefault="00D304FC">
            <w:pPr>
              <w:pStyle w:val="EmptyCellLayoutStyle"/>
              <w:spacing w:after="0" w:line="240" w:lineRule="auto"/>
            </w:pPr>
          </w:p>
        </w:tc>
        <w:tc>
          <w:tcPr>
            <w:tcW w:w="6" w:type="dxa"/>
          </w:tcPr>
          <w:p w14:paraId="01E0B19B" w14:textId="77777777" w:rsidR="00D304FC" w:rsidRDefault="00D304FC">
            <w:pPr>
              <w:pStyle w:val="EmptyCellLayoutStyle"/>
              <w:spacing w:after="0" w:line="240" w:lineRule="auto"/>
            </w:pPr>
          </w:p>
        </w:tc>
        <w:tc>
          <w:tcPr>
            <w:tcW w:w="2498" w:type="dxa"/>
          </w:tcPr>
          <w:p w14:paraId="240A2B34" w14:textId="77777777" w:rsidR="00D304FC" w:rsidRDefault="00D304FC">
            <w:pPr>
              <w:pStyle w:val="EmptyCellLayoutStyle"/>
              <w:spacing w:after="0" w:line="240" w:lineRule="auto"/>
            </w:pPr>
          </w:p>
        </w:tc>
        <w:tc>
          <w:tcPr>
            <w:tcW w:w="6106" w:type="dxa"/>
          </w:tcPr>
          <w:p w14:paraId="35281D98" w14:textId="77777777" w:rsidR="00D304FC" w:rsidRDefault="00D304FC">
            <w:pPr>
              <w:pStyle w:val="EmptyCellLayoutStyle"/>
              <w:spacing w:after="0" w:line="240" w:lineRule="auto"/>
            </w:pPr>
          </w:p>
        </w:tc>
        <w:tc>
          <w:tcPr>
            <w:tcW w:w="2524" w:type="dxa"/>
          </w:tcPr>
          <w:p w14:paraId="5F04276F" w14:textId="77777777" w:rsidR="00D304FC" w:rsidRDefault="00D304FC">
            <w:pPr>
              <w:pStyle w:val="EmptyCellLayoutStyle"/>
              <w:spacing w:after="0" w:line="240" w:lineRule="auto"/>
            </w:pPr>
          </w:p>
        </w:tc>
        <w:tc>
          <w:tcPr>
            <w:tcW w:w="178" w:type="dxa"/>
          </w:tcPr>
          <w:p w14:paraId="3D69B7A6" w14:textId="77777777" w:rsidR="00D304FC" w:rsidRDefault="00D304FC">
            <w:pPr>
              <w:pStyle w:val="EmptyCellLayoutStyle"/>
              <w:spacing w:after="0" w:line="240" w:lineRule="auto"/>
            </w:pPr>
          </w:p>
        </w:tc>
      </w:tr>
      <w:tr w:rsidR="00883A64" w14:paraId="65F1A4B1" w14:textId="77777777" w:rsidTr="00B16E9B">
        <w:tc>
          <w:tcPr>
            <w:tcW w:w="178" w:type="dxa"/>
          </w:tcPr>
          <w:p w14:paraId="5D0BCECB" w14:textId="77777777" w:rsidR="00D304FC" w:rsidRDefault="00D304FC">
            <w:pPr>
              <w:pStyle w:val="EmptyCellLayoutStyle"/>
              <w:spacing w:after="0" w:line="240" w:lineRule="auto"/>
            </w:pPr>
          </w:p>
        </w:tc>
        <w:tc>
          <w:tcPr>
            <w:tcW w:w="6" w:type="dxa"/>
          </w:tcPr>
          <w:p w14:paraId="29093C08" w14:textId="77777777" w:rsidR="00D304FC" w:rsidRDefault="00D304FC">
            <w:pPr>
              <w:pStyle w:val="EmptyCellLayoutStyle"/>
              <w:spacing w:after="0" w:line="240" w:lineRule="auto"/>
            </w:pPr>
          </w:p>
        </w:tc>
        <w:tc>
          <w:tcPr>
            <w:tcW w:w="11158"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5"/>
            </w:tblGrid>
            <w:tr w:rsidR="00883A64" w14:paraId="55F7D15C" w14:textId="77777777" w:rsidTr="00883A64">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3"/>
                  </w:tblGrid>
                  <w:tr w:rsidR="00D304FC" w14:paraId="4F5C0E4E" w14:textId="77777777">
                    <w:trPr>
                      <w:trHeight w:val="192"/>
                    </w:trPr>
                    <w:tc>
                      <w:tcPr>
                        <w:tcW w:w="11160" w:type="dxa"/>
                        <w:tcBorders>
                          <w:top w:val="nil"/>
                          <w:left w:val="nil"/>
                          <w:bottom w:val="nil"/>
                          <w:right w:val="nil"/>
                        </w:tcBorders>
                        <w:tcMar>
                          <w:top w:w="39" w:type="dxa"/>
                          <w:left w:w="39" w:type="dxa"/>
                          <w:bottom w:w="39" w:type="dxa"/>
                          <w:right w:w="39" w:type="dxa"/>
                        </w:tcMar>
                      </w:tcPr>
                      <w:p w14:paraId="6250C32A" w14:textId="77777777" w:rsidR="00D304FC" w:rsidRDefault="00883A64">
                        <w:pPr>
                          <w:spacing w:after="0" w:line="240" w:lineRule="auto"/>
                        </w:pPr>
                        <w:r>
                          <w:rPr>
                            <w:rFonts w:ascii="Arial" w:eastAsia="Arial" w:hAnsi="Arial"/>
                            <w:b/>
                            <w:color w:val="000000"/>
                            <w:sz w:val="16"/>
                          </w:rPr>
                          <w:t>25. What is the function of the work area and how does this position fit into that function?</w:t>
                        </w:r>
                      </w:p>
                    </w:tc>
                  </w:tr>
                </w:tbl>
                <w:p w14:paraId="199D9D55" w14:textId="77777777" w:rsidR="00D304FC" w:rsidRDefault="00D304FC">
                  <w:pPr>
                    <w:spacing w:after="0" w:line="240" w:lineRule="auto"/>
                  </w:pPr>
                </w:p>
              </w:tc>
            </w:tr>
            <w:tr w:rsidR="00D304FC" w14:paraId="62525C38" w14:textId="77777777">
              <w:trPr>
                <w:trHeight w:val="80"/>
              </w:trPr>
              <w:tc>
                <w:tcPr>
                  <w:tcW w:w="0" w:type="dxa"/>
                  <w:tcBorders>
                    <w:left w:val="single" w:sz="15" w:space="0" w:color="000000"/>
                  </w:tcBorders>
                </w:tcPr>
                <w:p w14:paraId="1F279CC7" w14:textId="77777777" w:rsidR="00D304FC" w:rsidRDefault="00D304FC">
                  <w:pPr>
                    <w:pStyle w:val="EmptyCellLayoutStyle"/>
                    <w:spacing w:after="0" w:line="240" w:lineRule="auto"/>
                  </w:pPr>
                </w:p>
              </w:tc>
              <w:tc>
                <w:tcPr>
                  <w:tcW w:w="11159" w:type="dxa"/>
                  <w:tcBorders>
                    <w:right w:val="single" w:sz="15" w:space="0" w:color="000000"/>
                  </w:tcBorders>
                </w:tcPr>
                <w:p w14:paraId="4DB6366A" w14:textId="77777777" w:rsidR="00D304FC" w:rsidRDefault="00D304FC">
                  <w:pPr>
                    <w:pStyle w:val="EmptyCellLayoutStyle"/>
                    <w:spacing w:after="0" w:line="240" w:lineRule="auto"/>
                  </w:pPr>
                </w:p>
              </w:tc>
            </w:tr>
            <w:tr w:rsidR="00D304FC" w14:paraId="716D7E0F" w14:textId="77777777">
              <w:trPr>
                <w:trHeight w:val="290"/>
              </w:trPr>
              <w:tc>
                <w:tcPr>
                  <w:tcW w:w="0" w:type="dxa"/>
                  <w:tcBorders>
                    <w:left w:val="single" w:sz="15" w:space="0" w:color="000000"/>
                    <w:bottom w:val="single" w:sz="15" w:space="0" w:color="000000"/>
                  </w:tcBorders>
                </w:tcPr>
                <w:p w14:paraId="0CA8B6C6" w14:textId="77777777" w:rsidR="00D304FC" w:rsidRDefault="00D304FC">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D304FC" w14:paraId="0E2D5C69" w14:textId="77777777">
                    <w:trPr>
                      <w:trHeight w:val="212"/>
                    </w:trPr>
                    <w:tc>
                      <w:tcPr>
                        <w:tcW w:w="11160" w:type="dxa"/>
                        <w:tcBorders>
                          <w:top w:val="nil"/>
                          <w:left w:val="nil"/>
                          <w:bottom w:val="nil"/>
                          <w:right w:val="nil"/>
                        </w:tcBorders>
                        <w:tcMar>
                          <w:top w:w="39" w:type="dxa"/>
                          <w:left w:w="39" w:type="dxa"/>
                          <w:bottom w:w="39" w:type="dxa"/>
                          <w:right w:w="39" w:type="dxa"/>
                        </w:tcMar>
                      </w:tcPr>
                      <w:p w14:paraId="60D74420" w14:textId="3E998348" w:rsidR="00F93096" w:rsidRPr="00F93096" w:rsidRDefault="00F93096" w:rsidP="00F93096">
                        <w:pPr>
                          <w:spacing w:after="0" w:line="240" w:lineRule="auto"/>
                          <w:rPr>
                            <w:rFonts w:ascii="Arial" w:eastAsia="Arial" w:hAnsi="Arial"/>
                            <w:color w:val="000000"/>
                          </w:rPr>
                        </w:pPr>
                        <w:r w:rsidRPr="00F93096">
                          <w:rPr>
                            <w:rFonts w:ascii="Arial" w:eastAsia="Arial" w:hAnsi="Arial"/>
                            <w:color w:val="000000"/>
                          </w:rPr>
                          <w:t xml:space="preserve">The position will, at a minimum, ensure compliance with the duties under the Address Confidentiality Act.  The ACP functions to better serve victims of domestic violence, sexual violence, stalking, human trafficking, and others in fear of threat or harm by allowing them to participate in the program that keeps their legal residence confidential and out of public records.  Individuals enrolling in the program are in fear or have experienced some form of trauma.  The Departmental Analyst will be trained to work with these individuals using a victim-centered and trauma-informed approach.  </w:t>
                        </w:r>
                      </w:p>
                      <w:p w14:paraId="3F788905" w14:textId="609C2228" w:rsidR="00D304FC" w:rsidRDefault="00D304FC">
                        <w:pPr>
                          <w:spacing w:after="0" w:line="240" w:lineRule="auto"/>
                        </w:pPr>
                      </w:p>
                    </w:tc>
                  </w:tr>
                </w:tbl>
                <w:p w14:paraId="7D3EE894" w14:textId="77777777" w:rsidR="00D304FC" w:rsidRDefault="00D304FC">
                  <w:pPr>
                    <w:spacing w:after="0" w:line="240" w:lineRule="auto"/>
                  </w:pPr>
                </w:p>
              </w:tc>
            </w:tr>
          </w:tbl>
          <w:p w14:paraId="1089EEE0" w14:textId="77777777" w:rsidR="00D304FC" w:rsidRDefault="00D304FC">
            <w:pPr>
              <w:spacing w:after="0" w:line="240" w:lineRule="auto"/>
            </w:pPr>
          </w:p>
        </w:tc>
        <w:tc>
          <w:tcPr>
            <w:tcW w:w="178" w:type="dxa"/>
          </w:tcPr>
          <w:p w14:paraId="44B16EBA" w14:textId="77777777" w:rsidR="00D304FC" w:rsidRDefault="00D304FC">
            <w:pPr>
              <w:pStyle w:val="EmptyCellLayoutStyle"/>
              <w:spacing w:after="0" w:line="240" w:lineRule="auto"/>
            </w:pPr>
          </w:p>
        </w:tc>
      </w:tr>
      <w:tr w:rsidR="00D304FC" w14:paraId="65F10CC2" w14:textId="77777777" w:rsidTr="00B16E9B">
        <w:trPr>
          <w:trHeight w:val="120"/>
        </w:trPr>
        <w:tc>
          <w:tcPr>
            <w:tcW w:w="178" w:type="dxa"/>
          </w:tcPr>
          <w:p w14:paraId="02481350" w14:textId="77777777" w:rsidR="00D304FC" w:rsidRDefault="00D304FC">
            <w:pPr>
              <w:pStyle w:val="EmptyCellLayoutStyle"/>
              <w:spacing w:after="0" w:line="240" w:lineRule="auto"/>
            </w:pPr>
          </w:p>
        </w:tc>
        <w:tc>
          <w:tcPr>
            <w:tcW w:w="6" w:type="dxa"/>
          </w:tcPr>
          <w:p w14:paraId="2219A4F4" w14:textId="77777777" w:rsidR="00D304FC" w:rsidRDefault="00D304FC">
            <w:pPr>
              <w:pStyle w:val="EmptyCellLayoutStyle"/>
              <w:spacing w:after="0" w:line="240" w:lineRule="auto"/>
            </w:pPr>
          </w:p>
        </w:tc>
        <w:tc>
          <w:tcPr>
            <w:tcW w:w="6" w:type="dxa"/>
          </w:tcPr>
          <w:p w14:paraId="4CD9E3A8" w14:textId="77777777" w:rsidR="00D304FC" w:rsidRDefault="00D304FC">
            <w:pPr>
              <w:pStyle w:val="EmptyCellLayoutStyle"/>
              <w:spacing w:after="0" w:line="240" w:lineRule="auto"/>
            </w:pPr>
          </w:p>
        </w:tc>
        <w:tc>
          <w:tcPr>
            <w:tcW w:w="6" w:type="dxa"/>
          </w:tcPr>
          <w:p w14:paraId="5DFF8BA8" w14:textId="77777777" w:rsidR="00D304FC" w:rsidRDefault="00D304FC">
            <w:pPr>
              <w:pStyle w:val="EmptyCellLayoutStyle"/>
              <w:spacing w:after="0" w:line="240" w:lineRule="auto"/>
            </w:pPr>
          </w:p>
        </w:tc>
        <w:tc>
          <w:tcPr>
            <w:tcW w:w="6" w:type="dxa"/>
          </w:tcPr>
          <w:p w14:paraId="2F9D8DE4" w14:textId="77777777" w:rsidR="00D304FC" w:rsidRDefault="00D304FC">
            <w:pPr>
              <w:pStyle w:val="EmptyCellLayoutStyle"/>
              <w:spacing w:after="0" w:line="240" w:lineRule="auto"/>
            </w:pPr>
          </w:p>
        </w:tc>
        <w:tc>
          <w:tcPr>
            <w:tcW w:w="6" w:type="dxa"/>
          </w:tcPr>
          <w:p w14:paraId="4A591FD8" w14:textId="77777777" w:rsidR="00D304FC" w:rsidRDefault="00D304FC">
            <w:pPr>
              <w:pStyle w:val="EmptyCellLayoutStyle"/>
              <w:spacing w:after="0" w:line="240" w:lineRule="auto"/>
            </w:pPr>
          </w:p>
        </w:tc>
        <w:tc>
          <w:tcPr>
            <w:tcW w:w="6" w:type="dxa"/>
          </w:tcPr>
          <w:p w14:paraId="58278E43" w14:textId="77777777" w:rsidR="00D304FC" w:rsidRDefault="00D304FC">
            <w:pPr>
              <w:pStyle w:val="EmptyCellLayoutStyle"/>
              <w:spacing w:after="0" w:line="240" w:lineRule="auto"/>
            </w:pPr>
          </w:p>
        </w:tc>
        <w:tc>
          <w:tcPr>
            <w:tcW w:w="2498" w:type="dxa"/>
          </w:tcPr>
          <w:p w14:paraId="008996A8" w14:textId="77777777" w:rsidR="00D304FC" w:rsidRDefault="00D304FC">
            <w:pPr>
              <w:pStyle w:val="EmptyCellLayoutStyle"/>
              <w:spacing w:after="0" w:line="240" w:lineRule="auto"/>
            </w:pPr>
          </w:p>
        </w:tc>
        <w:tc>
          <w:tcPr>
            <w:tcW w:w="6106" w:type="dxa"/>
          </w:tcPr>
          <w:p w14:paraId="3965573D" w14:textId="77777777" w:rsidR="00D304FC" w:rsidRDefault="00D304FC">
            <w:pPr>
              <w:pStyle w:val="EmptyCellLayoutStyle"/>
              <w:spacing w:after="0" w:line="240" w:lineRule="auto"/>
            </w:pPr>
          </w:p>
        </w:tc>
        <w:tc>
          <w:tcPr>
            <w:tcW w:w="2524" w:type="dxa"/>
          </w:tcPr>
          <w:p w14:paraId="7FD09F71" w14:textId="77777777" w:rsidR="00D304FC" w:rsidRDefault="00D304FC">
            <w:pPr>
              <w:pStyle w:val="EmptyCellLayoutStyle"/>
              <w:spacing w:after="0" w:line="240" w:lineRule="auto"/>
            </w:pPr>
          </w:p>
        </w:tc>
        <w:tc>
          <w:tcPr>
            <w:tcW w:w="178" w:type="dxa"/>
          </w:tcPr>
          <w:p w14:paraId="0181A705" w14:textId="77777777" w:rsidR="00D304FC" w:rsidRDefault="00D304FC">
            <w:pPr>
              <w:pStyle w:val="EmptyCellLayoutStyle"/>
              <w:spacing w:after="0" w:line="240" w:lineRule="auto"/>
            </w:pPr>
          </w:p>
        </w:tc>
      </w:tr>
      <w:tr w:rsidR="00883A64" w14:paraId="2BC75D32" w14:textId="77777777" w:rsidTr="00B16E9B">
        <w:tc>
          <w:tcPr>
            <w:tcW w:w="178" w:type="dxa"/>
          </w:tcPr>
          <w:p w14:paraId="6B83532E" w14:textId="77777777" w:rsidR="00D304FC" w:rsidRDefault="00D304FC">
            <w:pPr>
              <w:pStyle w:val="EmptyCellLayoutStyle"/>
              <w:spacing w:after="0" w:line="240" w:lineRule="auto"/>
            </w:pPr>
          </w:p>
        </w:tc>
        <w:tc>
          <w:tcPr>
            <w:tcW w:w="6" w:type="dxa"/>
          </w:tcPr>
          <w:p w14:paraId="281AF5D0" w14:textId="77777777" w:rsidR="00D304FC" w:rsidRDefault="00D304FC">
            <w:pPr>
              <w:pStyle w:val="EmptyCellLayoutStyle"/>
              <w:spacing w:after="0" w:line="240" w:lineRule="auto"/>
            </w:pPr>
          </w:p>
        </w:tc>
        <w:tc>
          <w:tcPr>
            <w:tcW w:w="11158"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77"/>
              <w:gridCol w:w="1538"/>
              <w:gridCol w:w="1956"/>
              <w:gridCol w:w="357"/>
              <w:gridCol w:w="6655"/>
              <w:gridCol w:w="170"/>
              <w:gridCol w:w="167"/>
            </w:tblGrid>
            <w:tr w:rsidR="00883A64" w14:paraId="32C1A251" w14:textId="77777777" w:rsidTr="00ED44E3">
              <w:trPr>
                <w:trHeight w:val="315"/>
              </w:trPr>
              <w:tc>
                <w:tcPr>
                  <w:tcW w:w="10953"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34"/>
                  </w:tblGrid>
                  <w:tr w:rsidR="00D304FC" w14:paraId="2D4EA3DB" w14:textId="77777777">
                    <w:trPr>
                      <w:trHeight w:val="237"/>
                    </w:trPr>
                    <w:tc>
                      <w:tcPr>
                        <w:tcW w:w="10980" w:type="dxa"/>
                        <w:tcBorders>
                          <w:top w:val="nil"/>
                          <w:left w:val="nil"/>
                          <w:bottom w:val="nil"/>
                          <w:right w:val="nil"/>
                        </w:tcBorders>
                        <w:tcMar>
                          <w:top w:w="39" w:type="dxa"/>
                          <w:left w:w="39" w:type="dxa"/>
                          <w:bottom w:w="39" w:type="dxa"/>
                          <w:right w:w="39" w:type="dxa"/>
                        </w:tcMar>
                      </w:tcPr>
                      <w:p w14:paraId="2D54E7D5" w14:textId="77777777" w:rsidR="00D304FC" w:rsidRDefault="00883A64">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3CF0DB5B" w14:textId="77777777" w:rsidR="00D304FC" w:rsidRDefault="00D304FC">
                  <w:pPr>
                    <w:spacing w:after="0" w:line="240" w:lineRule="auto"/>
                  </w:pPr>
                </w:p>
              </w:tc>
              <w:tc>
                <w:tcPr>
                  <w:tcW w:w="167" w:type="dxa"/>
                  <w:tcBorders>
                    <w:top w:val="single" w:sz="15" w:space="0" w:color="000000"/>
                    <w:right w:val="single" w:sz="15" w:space="0" w:color="000000"/>
                  </w:tcBorders>
                </w:tcPr>
                <w:p w14:paraId="7E3E2FED" w14:textId="77777777" w:rsidR="00D304FC" w:rsidRDefault="00D304FC">
                  <w:pPr>
                    <w:pStyle w:val="EmptyCellLayoutStyle"/>
                    <w:spacing w:after="0" w:line="240" w:lineRule="auto"/>
                  </w:pPr>
                </w:p>
              </w:tc>
            </w:tr>
            <w:tr w:rsidR="00D304FC" w14:paraId="31B031FA" w14:textId="77777777" w:rsidTr="00ED44E3">
              <w:trPr>
                <w:trHeight w:val="81"/>
              </w:trPr>
              <w:tc>
                <w:tcPr>
                  <w:tcW w:w="277" w:type="dxa"/>
                  <w:tcBorders>
                    <w:left w:val="single" w:sz="15" w:space="0" w:color="000000"/>
                  </w:tcBorders>
                </w:tcPr>
                <w:p w14:paraId="497CC3C8" w14:textId="77777777" w:rsidR="00D304FC" w:rsidRDefault="00D304FC">
                  <w:pPr>
                    <w:pStyle w:val="EmptyCellLayoutStyle"/>
                    <w:spacing w:after="0" w:line="240" w:lineRule="auto"/>
                  </w:pPr>
                </w:p>
              </w:tc>
              <w:tc>
                <w:tcPr>
                  <w:tcW w:w="1538" w:type="dxa"/>
                </w:tcPr>
                <w:p w14:paraId="526FBF00" w14:textId="77777777" w:rsidR="00D304FC" w:rsidRDefault="00D304FC">
                  <w:pPr>
                    <w:pStyle w:val="EmptyCellLayoutStyle"/>
                    <w:spacing w:after="0" w:line="240" w:lineRule="auto"/>
                  </w:pPr>
                </w:p>
              </w:tc>
              <w:tc>
                <w:tcPr>
                  <w:tcW w:w="1956" w:type="dxa"/>
                </w:tcPr>
                <w:p w14:paraId="23FF39B2" w14:textId="77777777" w:rsidR="00D304FC" w:rsidRDefault="00D304FC">
                  <w:pPr>
                    <w:pStyle w:val="EmptyCellLayoutStyle"/>
                    <w:spacing w:after="0" w:line="240" w:lineRule="auto"/>
                  </w:pPr>
                </w:p>
              </w:tc>
              <w:tc>
                <w:tcPr>
                  <w:tcW w:w="357" w:type="dxa"/>
                </w:tcPr>
                <w:p w14:paraId="11551B36" w14:textId="77777777" w:rsidR="00D304FC" w:rsidRDefault="00D304FC">
                  <w:pPr>
                    <w:pStyle w:val="EmptyCellLayoutStyle"/>
                    <w:spacing w:after="0" w:line="240" w:lineRule="auto"/>
                  </w:pPr>
                </w:p>
              </w:tc>
              <w:tc>
                <w:tcPr>
                  <w:tcW w:w="6655" w:type="dxa"/>
                </w:tcPr>
                <w:p w14:paraId="0901AD47" w14:textId="77777777" w:rsidR="00D304FC" w:rsidRDefault="00D304FC">
                  <w:pPr>
                    <w:pStyle w:val="EmptyCellLayoutStyle"/>
                    <w:spacing w:after="0" w:line="240" w:lineRule="auto"/>
                  </w:pPr>
                </w:p>
              </w:tc>
              <w:tc>
                <w:tcPr>
                  <w:tcW w:w="170" w:type="dxa"/>
                </w:tcPr>
                <w:p w14:paraId="20613B49" w14:textId="77777777" w:rsidR="00D304FC" w:rsidRDefault="00D304FC">
                  <w:pPr>
                    <w:pStyle w:val="EmptyCellLayoutStyle"/>
                    <w:spacing w:after="0" w:line="240" w:lineRule="auto"/>
                  </w:pPr>
                </w:p>
              </w:tc>
              <w:tc>
                <w:tcPr>
                  <w:tcW w:w="167" w:type="dxa"/>
                  <w:tcBorders>
                    <w:right w:val="single" w:sz="15" w:space="0" w:color="000000"/>
                  </w:tcBorders>
                </w:tcPr>
                <w:p w14:paraId="4D2C25BA" w14:textId="77777777" w:rsidR="00D304FC" w:rsidRDefault="00D304FC">
                  <w:pPr>
                    <w:pStyle w:val="EmptyCellLayoutStyle"/>
                    <w:spacing w:after="0" w:line="240" w:lineRule="auto"/>
                  </w:pPr>
                </w:p>
              </w:tc>
            </w:tr>
            <w:tr w:rsidR="00883A64" w14:paraId="1909C24A" w14:textId="77777777" w:rsidTr="00ED44E3">
              <w:trPr>
                <w:trHeight w:val="269"/>
              </w:trPr>
              <w:tc>
                <w:tcPr>
                  <w:tcW w:w="1815"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60"/>
                  </w:tblGrid>
                  <w:tr w:rsidR="00D304FC" w14:paraId="1B942546" w14:textId="77777777">
                    <w:trPr>
                      <w:trHeight w:val="192"/>
                    </w:trPr>
                    <w:tc>
                      <w:tcPr>
                        <w:tcW w:w="1260" w:type="dxa"/>
                        <w:tcBorders>
                          <w:top w:val="nil"/>
                          <w:left w:val="nil"/>
                          <w:bottom w:val="nil"/>
                          <w:right w:val="nil"/>
                        </w:tcBorders>
                        <w:tcMar>
                          <w:top w:w="39" w:type="dxa"/>
                          <w:left w:w="39" w:type="dxa"/>
                          <w:bottom w:w="39" w:type="dxa"/>
                          <w:right w:w="39" w:type="dxa"/>
                        </w:tcMar>
                      </w:tcPr>
                      <w:p w14:paraId="4F7A22C1" w14:textId="77777777" w:rsidR="00D304FC" w:rsidRDefault="00883A64">
                        <w:pPr>
                          <w:spacing w:after="0" w:line="240" w:lineRule="auto"/>
                        </w:pPr>
                        <w:r>
                          <w:rPr>
                            <w:rFonts w:ascii="Arial" w:eastAsia="Arial" w:hAnsi="Arial"/>
                            <w:b/>
                            <w:color w:val="000000"/>
                            <w:sz w:val="16"/>
                          </w:rPr>
                          <w:t>EDUCATION:</w:t>
                        </w:r>
                      </w:p>
                    </w:tc>
                  </w:tr>
                </w:tbl>
                <w:p w14:paraId="1D66BC22" w14:textId="77777777" w:rsidR="00D304FC" w:rsidRDefault="00D304FC">
                  <w:pPr>
                    <w:spacing w:after="0" w:line="240" w:lineRule="auto"/>
                  </w:pPr>
                </w:p>
              </w:tc>
              <w:tc>
                <w:tcPr>
                  <w:tcW w:w="1956" w:type="dxa"/>
                </w:tcPr>
                <w:p w14:paraId="494EB9C3" w14:textId="77777777" w:rsidR="00D304FC" w:rsidRDefault="00D304FC">
                  <w:pPr>
                    <w:pStyle w:val="EmptyCellLayoutStyle"/>
                    <w:spacing w:after="0" w:line="240" w:lineRule="auto"/>
                  </w:pPr>
                </w:p>
              </w:tc>
              <w:tc>
                <w:tcPr>
                  <w:tcW w:w="357" w:type="dxa"/>
                </w:tcPr>
                <w:p w14:paraId="6C394C19" w14:textId="77777777" w:rsidR="00D304FC" w:rsidRDefault="00D304FC">
                  <w:pPr>
                    <w:pStyle w:val="EmptyCellLayoutStyle"/>
                    <w:spacing w:after="0" w:line="240" w:lineRule="auto"/>
                  </w:pPr>
                </w:p>
              </w:tc>
              <w:tc>
                <w:tcPr>
                  <w:tcW w:w="6655" w:type="dxa"/>
                </w:tcPr>
                <w:p w14:paraId="6D294840" w14:textId="77777777" w:rsidR="00D304FC" w:rsidRDefault="00D304FC">
                  <w:pPr>
                    <w:pStyle w:val="EmptyCellLayoutStyle"/>
                    <w:spacing w:after="0" w:line="240" w:lineRule="auto"/>
                  </w:pPr>
                </w:p>
              </w:tc>
              <w:tc>
                <w:tcPr>
                  <w:tcW w:w="170" w:type="dxa"/>
                </w:tcPr>
                <w:p w14:paraId="63C5B21D" w14:textId="77777777" w:rsidR="00D304FC" w:rsidRDefault="00D304FC">
                  <w:pPr>
                    <w:pStyle w:val="EmptyCellLayoutStyle"/>
                    <w:spacing w:after="0" w:line="240" w:lineRule="auto"/>
                  </w:pPr>
                </w:p>
              </w:tc>
              <w:tc>
                <w:tcPr>
                  <w:tcW w:w="167" w:type="dxa"/>
                  <w:tcBorders>
                    <w:right w:val="single" w:sz="15" w:space="0" w:color="000000"/>
                  </w:tcBorders>
                </w:tcPr>
                <w:p w14:paraId="324EEDE9" w14:textId="77777777" w:rsidR="00D304FC" w:rsidRDefault="00D304FC">
                  <w:pPr>
                    <w:pStyle w:val="EmptyCellLayoutStyle"/>
                    <w:spacing w:after="0" w:line="240" w:lineRule="auto"/>
                  </w:pPr>
                </w:p>
              </w:tc>
            </w:tr>
            <w:tr w:rsidR="00D304FC" w14:paraId="7881D6DE" w14:textId="77777777" w:rsidTr="00ED44E3">
              <w:trPr>
                <w:trHeight w:val="89"/>
              </w:trPr>
              <w:tc>
                <w:tcPr>
                  <w:tcW w:w="277" w:type="dxa"/>
                  <w:tcBorders>
                    <w:left w:val="single" w:sz="15" w:space="0" w:color="000000"/>
                  </w:tcBorders>
                </w:tcPr>
                <w:p w14:paraId="266F3EAA" w14:textId="77777777" w:rsidR="00D304FC" w:rsidRDefault="00D304FC">
                  <w:pPr>
                    <w:pStyle w:val="EmptyCellLayoutStyle"/>
                    <w:spacing w:after="0" w:line="240" w:lineRule="auto"/>
                  </w:pPr>
                </w:p>
              </w:tc>
              <w:tc>
                <w:tcPr>
                  <w:tcW w:w="1538" w:type="dxa"/>
                </w:tcPr>
                <w:p w14:paraId="14C3D8ED" w14:textId="77777777" w:rsidR="00D304FC" w:rsidRDefault="00D304FC">
                  <w:pPr>
                    <w:pStyle w:val="EmptyCellLayoutStyle"/>
                    <w:spacing w:after="0" w:line="240" w:lineRule="auto"/>
                  </w:pPr>
                </w:p>
              </w:tc>
              <w:tc>
                <w:tcPr>
                  <w:tcW w:w="1956" w:type="dxa"/>
                </w:tcPr>
                <w:p w14:paraId="3865B56B" w14:textId="77777777" w:rsidR="00D304FC" w:rsidRDefault="00D304FC">
                  <w:pPr>
                    <w:pStyle w:val="EmptyCellLayoutStyle"/>
                    <w:spacing w:after="0" w:line="240" w:lineRule="auto"/>
                  </w:pPr>
                </w:p>
              </w:tc>
              <w:tc>
                <w:tcPr>
                  <w:tcW w:w="357" w:type="dxa"/>
                </w:tcPr>
                <w:p w14:paraId="30EDA1FD" w14:textId="77777777" w:rsidR="00D304FC" w:rsidRDefault="00D304FC">
                  <w:pPr>
                    <w:pStyle w:val="EmptyCellLayoutStyle"/>
                    <w:spacing w:after="0" w:line="240" w:lineRule="auto"/>
                  </w:pPr>
                </w:p>
              </w:tc>
              <w:tc>
                <w:tcPr>
                  <w:tcW w:w="6655" w:type="dxa"/>
                </w:tcPr>
                <w:p w14:paraId="276C31C4" w14:textId="77777777" w:rsidR="00D304FC" w:rsidRDefault="00D304FC">
                  <w:pPr>
                    <w:pStyle w:val="EmptyCellLayoutStyle"/>
                    <w:spacing w:after="0" w:line="240" w:lineRule="auto"/>
                  </w:pPr>
                </w:p>
              </w:tc>
              <w:tc>
                <w:tcPr>
                  <w:tcW w:w="170" w:type="dxa"/>
                </w:tcPr>
                <w:p w14:paraId="7CBDF149" w14:textId="77777777" w:rsidR="00D304FC" w:rsidRDefault="00D304FC">
                  <w:pPr>
                    <w:pStyle w:val="EmptyCellLayoutStyle"/>
                    <w:spacing w:after="0" w:line="240" w:lineRule="auto"/>
                  </w:pPr>
                </w:p>
              </w:tc>
              <w:tc>
                <w:tcPr>
                  <w:tcW w:w="167" w:type="dxa"/>
                  <w:tcBorders>
                    <w:right w:val="single" w:sz="15" w:space="0" w:color="000000"/>
                  </w:tcBorders>
                </w:tcPr>
                <w:p w14:paraId="1DDE697E" w14:textId="77777777" w:rsidR="00D304FC" w:rsidRDefault="00D304FC">
                  <w:pPr>
                    <w:pStyle w:val="EmptyCellLayoutStyle"/>
                    <w:spacing w:after="0" w:line="240" w:lineRule="auto"/>
                  </w:pPr>
                </w:p>
              </w:tc>
            </w:tr>
            <w:tr w:rsidR="00883A64" w14:paraId="74CCB000" w14:textId="77777777" w:rsidTr="00ED44E3">
              <w:trPr>
                <w:trHeight w:val="290"/>
              </w:trPr>
              <w:tc>
                <w:tcPr>
                  <w:tcW w:w="1112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3"/>
                  </w:tblGrid>
                  <w:tr w:rsidR="00D304FC" w14:paraId="7D030B5B" w14:textId="77777777">
                    <w:trPr>
                      <w:trHeight w:val="212"/>
                    </w:trPr>
                    <w:tc>
                      <w:tcPr>
                        <w:tcW w:w="11160" w:type="dxa"/>
                        <w:tcBorders>
                          <w:top w:val="nil"/>
                          <w:left w:val="nil"/>
                          <w:bottom w:val="nil"/>
                          <w:right w:val="nil"/>
                        </w:tcBorders>
                        <w:tcMar>
                          <w:top w:w="39" w:type="dxa"/>
                          <w:left w:w="39" w:type="dxa"/>
                          <w:bottom w:w="39" w:type="dxa"/>
                          <w:right w:w="39" w:type="dxa"/>
                        </w:tcMar>
                      </w:tcPr>
                      <w:p w14:paraId="281D0985" w14:textId="0171985E" w:rsidR="00D304FC" w:rsidRDefault="006D6C08">
                        <w:pPr>
                          <w:spacing w:after="0" w:line="240" w:lineRule="auto"/>
                        </w:pPr>
                        <w:r>
                          <w:rPr>
                            <w:rFonts w:ascii="Arial" w:eastAsia="Arial" w:hAnsi="Arial"/>
                            <w:color w:val="000000"/>
                          </w:rPr>
                          <w:t>Possession of a bachelor’s degree in any major.</w:t>
                        </w:r>
                        <w:r w:rsidR="00883A64">
                          <w:rPr>
                            <w:rFonts w:ascii="Arial" w:eastAsia="Arial" w:hAnsi="Arial"/>
                            <w:color w:val="000000"/>
                          </w:rPr>
                          <w:br/>
                        </w:r>
                      </w:p>
                    </w:tc>
                  </w:tr>
                </w:tbl>
                <w:p w14:paraId="78D78C4E" w14:textId="77777777" w:rsidR="00D304FC" w:rsidRDefault="00D304FC">
                  <w:pPr>
                    <w:spacing w:after="0" w:line="240" w:lineRule="auto"/>
                  </w:pPr>
                </w:p>
              </w:tc>
            </w:tr>
            <w:tr w:rsidR="00D304FC" w14:paraId="78AFCF1A" w14:textId="77777777" w:rsidTr="00ED44E3">
              <w:trPr>
                <w:trHeight w:val="69"/>
              </w:trPr>
              <w:tc>
                <w:tcPr>
                  <w:tcW w:w="277" w:type="dxa"/>
                  <w:tcBorders>
                    <w:left w:val="single" w:sz="15" w:space="0" w:color="000000"/>
                  </w:tcBorders>
                </w:tcPr>
                <w:p w14:paraId="6B88D4DA" w14:textId="77777777" w:rsidR="00D304FC" w:rsidRDefault="00D304FC">
                  <w:pPr>
                    <w:pStyle w:val="EmptyCellLayoutStyle"/>
                    <w:spacing w:after="0" w:line="240" w:lineRule="auto"/>
                  </w:pPr>
                </w:p>
              </w:tc>
              <w:tc>
                <w:tcPr>
                  <w:tcW w:w="1538" w:type="dxa"/>
                </w:tcPr>
                <w:p w14:paraId="7B5A9BEA" w14:textId="77777777" w:rsidR="00D304FC" w:rsidRDefault="00D304FC">
                  <w:pPr>
                    <w:pStyle w:val="EmptyCellLayoutStyle"/>
                    <w:spacing w:after="0" w:line="240" w:lineRule="auto"/>
                  </w:pPr>
                </w:p>
              </w:tc>
              <w:tc>
                <w:tcPr>
                  <w:tcW w:w="1956" w:type="dxa"/>
                </w:tcPr>
                <w:p w14:paraId="5E1C4F6D" w14:textId="77777777" w:rsidR="00D304FC" w:rsidRDefault="00D304FC">
                  <w:pPr>
                    <w:pStyle w:val="EmptyCellLayoutStyle"/>
                    <w:spacing w:after="0" w:line="240" w:lineRule="auto"/>
                  </w:pPr>
                </w:p>
              </w:tc>
              <w:tc>
                <w:tcPr>
                  <w:tcW w:w="357" w:type="dxa"/>
                </w:tcPr>
                <w:p w14:paraId="7F1FE654" w14:textId="77777777" w:rsidR="00D304FC" w:rsidRDefault="00D304FC">
                  <w:pPr>
                    <w:pStyle w:val="EmptyCellLayoutStyle"/>
                    <w:spacing w:after="0" w:line="240" w:lineRule="auto"/>
                  </w:pPr>
                </w:p>
              </w:tc>
              <w:tc>
                <w:tcPr>
                  <w:tcW w:w="6655" w:type="dxa"/>
                </w:tcPr>
                <w:p w14:paraId="05D42DA3" w14:textId="77777777" w:rsidR="00D304FC" w:rsidRDefault="00D304FC">
                  <w:pPr>
                    <w:pStyle w:val="EmptyCellLayoutStyle"/>
                    <w:spacing w:after="0" w:line="240" w:lineRule="auto"/>
                  </w:pPr>
                </w:p>
              </w:tc>
              <w:tc>
                <w:tcPr>
                  <w:tcW w:w="170" w:type="dxa"/>
                </w:tcPr>
                <w:p w14:paraId="37E78947" w14:textId="77777777" w:rsidR="00D304FC" w:rsidRDefault="00D304FC">
                  <w:pPr>
                    <w:pStyle w:val="EmptyCellLayoutStyle"/>
                    <w:spacing w:after="0" w:line="240" w:lineRule="auto"/>
                  </w:pPr>
                </w:p>
              </w:tc>
              <w:tc>
                <w:tcPr>
                  <w:tcW w:w="167" w:type="dxa"/>
                  <w:tcBorders>
                    <w:right w:val="single" w:sz="15" w:space="0" w:color="000000"/>
                  </w:tcBorders>
                </w:tcPr>
                <w:p w14:paraId="488A3213" w14:textId="77777777" w:rsidR="00D304FC" w:rsidRDefault="00D304FC">
                  <w:pPr>
                    <w:pStyle w:val="EmptyCellLayoutStyle"/>
                    <w:spacing w:after="0" w:line="240" w:lineRule="auto"/>
                  </w:pPr>
                </w:p>
              </w:tc>
            </w:tr>
            <w:tr w:rsidR="00883A64" w14:paraId="5309F691" w14:textId="77777777" w:rsidTr="00ED44E3">
              <w:trPr>
                <w:trHeight w:val="269"/>
              </w:trPr>
              <w:tc>
                <w:tcPr>
                  <w:tcW w:w="1815"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314"/>
                  </w:tblGrid>
                  <w:tr w:rsidR="00D304FC" w14:paraId="6F93DBF3" w14:textId="77777777" w:rsidTr="00ED44E3">
                    <w:trPr>
                      <w:trHeight w:val="192"/>
                    </w:trPr>
                    <w:tc>
                      <w:tcPr>
                        <w:tcW w:w="1314" w:type="dxa"/>
                        <w:tcBorders>
                          <w:top w:val="nil"/>
                          <w:left w:val="nil"/>
                          <w:bottom w:val="nil"/>
                          <w:right w:val="nil"/>
                        </w:tcBorders>
                        <w:tcMar>
                          <w:top w:w="39" w:type="dxa"/>
                          <w:left w:w="39" w:type="dxa"/>
                          <w:bottom w:w="39" w:type="dxa"/>
                          <w:right w:w="39" w:type="dxa"/>
                        </w:tcMar>
                      </w:tcPr>
                      <w:p w14:paraId="0BA90E3C" w14:textId="1B2701C9" w:rsidR="00D304FC" w:rsidRDefault="00D304FC">
                        <w:pPr>
                          <w:spacing w:after="0" w:line="240" w:lineRule="auto"/>
                        </w:pPr>
                      </w:p>
                    </w:tc>
                  </w:tr>
                </w:tbl>
                <w:p w14:paraId="1669F669" w14:textId="77777777" w:rsidR="00D304FC" w:rsidRDefault="00D304FC">
                  <w:pPr>
                    <w:spacing w:after="0" w:line="240" w:lineRule="auto"/>
                  </w:pPr>
                </w:p>
              </w:tc>
              <w:tc>
                <w:tcPr>
                  <w:tcW w:w="1956" w:type="dxa"/>
                </w:tcPr>
                <w:p w14:paraId="0CBD07AD" w14:textId="77777777" w:rsidR="00D304FC" w:rsidRDefault="00D304FC">
                  <w:pPr>
                    <w:pStyle w:val="EmptyCellLayoutStyle"/>
                    <w:spacing w:after="0" w:line="240" w:lineRule="auto"/>
                  </w:pPr>
                </w:p>
              </w:tc>
              <w:tc>
                <w:tcPr>
                  <w:tcW w:w="357" w:type="dxa"/>
                </w:tcPr>
                <w:p w14:paraId="4ADC2E9F" w14:textId="77777777" w:rsidR="00D304FC" w:rsidRDefault="00D304FC">
                  <w:pPr>
                    <w:pStyle w:val="EmptyCellLayoutStyle"/>
                    <w:spacing w:after="0" w:line="240" w:lineRule="auto"/>
                  </w:pPr>
                </w:p>
              </w:tc>
              <w:tc>
                <w:tcPr>
                  <w:tcW w:w="6655" w:type="dxa"/>
                </w:tcPr>
                <w:p w14:paraId="7BF55B21" w14:textId="77777777" w:rsidR="00D304FC" w:rsidRDefault="00D304FC">
                  <w:pPr>
                    <w:pStyle w:val="EmptyCellLayoutStyle"/>
                    <w:spacing w:after="0" w:line="240" w:lineRule="auto"/>
                  </w:pPr>
                </w:p>
              </w:tc>
              <w:tc>
                <w:tcPr>
                  <w:tcW w:w="170" w:type="dxa"/>
                </w:tcPr>
                <w:p w14:paraId="0EB60B3C" w14:textId="77777777" w:rsidR="00D304FC" w:rsidRDefault="00D304FC">
                  <w:pPr>
                    <w:pStyle w:val="EmptyCellLayoutStyle"/>
                    <w:spacing w:after="0" w:line="240" w:lineRule="auto"/>
                  </w:pPr>
                </w:p>
              </w:tc>
              <w:tc>
                <w:tcPr>
                  <w:tcW w:w="167" w:type="dxa"/>
                  <w:tcBorders>
                    <w:right w:val="single" w:sz="15" w:space="0" w:color="000000"/>
                  </w:tcBorders>
                </w:tcPr>
                <w:p w14:paraId="78D9B537" w14:textId="77777777" w:rsidR="00D304FC" w:rsidRDefault="00D304FC">
                  <w:pPr>
                    <w:pStyle w:val="EmptyCellLayoutStyle"/>
                    <w:spacing w:after="0" w:line="240" w:lineRule="auto"/>
                  </w:pPr>
                </w:p>
              </w:tc>
            </w:tr>
            <w:tr w:rsidR="00D304FC" w14:paraId="0D456DFA" w14:textId="77777777" w:rsidTr="00ED44E3">
              <w:trPr>
                <w:trHeight w:val="90"/>
              </w:trPr>
              <w:tc>
                <w:tcPr>
                  <w:tcW w:w="277" w:type="dxa"/>
                  <w:tcBorders>
                    <w:left w:val="single" w:sz="15" w:space="0" w:color="000000"/>
                  </w:tcBorders>
                </w:tcPr>
                <w:p w14:paraId="4044EE9E" w14:textId="77777777" w:rsidR="00D304FC" w:rsidRDefault="00D304FC">
                  <w:pPr>
                    <w:pStyle w:val="EmptyCellLayoutStyle"/>
                    <w:spacing w:after="0" w:line="240" w:lineRule="auto"/>
                  </w:pPr>
                </w:p>
              </w:tc>
              <w:tc>
                <w:tcPr>
                  <w:tcW w:w="1538" w:type="dxa"/>
                </w:tcPr>
                <w:p w14:paraId="2F830A5A" w14:textId="77777777" w:rsidR="00D304FC" w:rsidRDefault="00D304FC">
                  <w:pPr>
                    <w:pStyle w:val="EmptyCellLayoutStyle"/>
                    <w:spacing w:after="0" w:line="240" w:lineRule="auto"/>
                  </w:pPr>
                </w:p>
              </w:tc>
              <w:tc>
                <w:tcPr>
                  <w:tcW w:w="1956" w:type="dxa"/>
                </w:tcPr>
                <w:p w14:paraId="5130E833" w14:textId="77777777" w:rsidR="00D304FC" w:rsidRDefault="00D304FC">
                  <w:pPr>
                    <w:pStyle w:val="EmptyCellLayoutStyle"/>
                    <w:spacing w:after="0" w:line="240" w:lineRule="auto"/>
                  </w:pPr>
                </w:p>
              </w:tc>
              <w:tc>
                <w:tcPr>
                  <w:tcW w:w="357" w:type="dxa"/>
                </w:tcPr>
                <w:p w14:paraId="5C48CDA2" w14:textId="77777777" w:rsidR="00D304FC" w:rsidRDefault="00D304FC">
                  <w:pPr>
                    <w:pStyle w:val="EmptyCellLayoutStyle"/>
                    <w:spacing w:after="0" w:line="240" w:lineRule="auto"/>
                  </w:pPr>
                </w:p>
              </w:tc>
              <w:tc>
                <w:tcPr>
                  <w:tcW w:w="6655" w:type="dxa"/>
                </w:tcPr>
                <w:p w14:paraId="7005A946" w14:textId="77777777" w:rsidR="00D304FC" w:rsidRDefault="00D304FC">
                  <w:pPr>
                    <w:pStyle w:val="EmptyCellLayoutStyle"/>
                    <w:spacing w:after="0" w:line="240" w:lineRule="auto"/>
                  </w:pPr>
                </w:p>
              </w:tc>
              <w:tc>
                <w:tcPr>
                  <w:tcW w:w="170" w:type="dxa"/>
                </w:tcPr>
                <w:p w14:paraId="243BD213" w14:textId="77777777" w:rsidR="00D304FC" w:rsidRDefault="00D304FC">
                  <w:pPr>
                    <w:pStyle w:val="EmptyCellLayoutStyle"/>
                    <w:spacing w:after="0" w:line="240" w:lineRule="auto"/>
                  </w:pPr>
                </w:p>
              </w:tc>
              <w:tc>
                <w:tcPr>
                  <w:tcW w:w="167" w:type="dxa"/>
                  <w:tcBorders>
                    <w:right w:val="single" w:sz="15" w:space="0" w:color="000000"/>
                  </w:tcBorders>
                </w:tcPr>
                <w:p w14:paraId="25F6EF42" w14:textId="77777777" w:rsidR="00D304FC" w:rsidRDefault="00D304FC">
                  <w:pPr>
                    <w:pStyle w:val="EmptyCellLayoutStyle"/>
                    <w:spacing w:after="0" w:line="240" w:lineRule="auto"/>
                  </w:pPr>
                </w:p>
              </w:tc>
            </w:tr>
            <w:tr w:rsidR="00883A64" w14:paraId="3D6E56FE" w14:textId="77777777" w:rsidTr="00ED44E3">
              <w:trPr>
                <w:trHeight w:val="290"/>
              </w:trPr>
              <w:tc>
                <w:tcPr>
                  <w:tcW w:w="11120" w:type="dxa"/>
                  <w:gridSpan w:val="7"/>
                  <w:tcBorders>
                    <w:left w:val="single" w:sz="15" w:space="0" w:color="000000"/>
                    <w:right w:val="single" w:sz="15" w:space="0" w:color="000000"/>
                  </w:tcBorders>
                  <w:shd w:val="clear" w:color="auto" w:fill="auto"/>
                </w:tcPr>
                <w:p w14:paraId="219C5B4B" w14:textId="77777777" w:rsidR="00ED44E3" w:rsidRDefault="00ED44E3">
                  <w:pPr>
                    <w:rPr>
                      <w:rFonts w:ascii="Arial" w:eastAsia="Arial" w:hAnsi="Arial"/>
                      <w:b/>
                      <w:color w:val="000000"/>
                      <w:sz w:val="16"/>
                    </w:rPr>
                  </w:pPr>
                </w:p>
                <w:p w14:paraId="774774A8" w14:textId="7C5272F0" w:rsidR="00ED44E3" w:rsidRDefault="00ED44E3">
                  <w:r>
                    <w:rPr>
                      <w:rFonts w:ascii="Arial" w:eastAsia="Arial" w:hAnsi="Arial"/>
                      <w:b/>
                      <w:color w:val="000000"/>
                      <w:sz w:val="16"/>
                    </w:rPr>
                    <w:t xml:space="preserve"> EXPERIENCE:</w:t>
                  </w:r>
                </w:p>
                <w:tbl>
                  <w:tblPr>
                    <w:tblW w:w="0" w:type="auto"/>
                    <w:tblCellMar>
                      <w:left w:w="0" w:type="dxa"/>
                      <w:right w:w="0" w:type="dxa"/>
                    </w:tblCellMar>
                    <w:tblLook w:val="04A0" w:firstRow="1" w:lastRow="0" w:firstColumn="1" w:lastColumn="0" w:noHBand="0" w:noVBand="1"/>
                  </w:tblPr>
                  <w:tblGrid>
                    <w:gridCol w:w="11083"/>
                  </w:tblGrid>
                  <w:tr w:rsidR="00D304FC" w14:paraId="1C51A966" w14:textId="77777777" w:rsidTr="00ED44E3">
                    <w:trPr>
                      <w:trHeight w:val="2121"/>
                    </w:trPr>
                    <w:tc>
                      <w:tcPr>
                        <w:tcW w:w="11083" w:type="dxa"/>
                        <w:tcBorders>
                          <w:top w:val="nil"/>
                          <w:left w:val="nil"/>
                          <w:bottom w:val="nil"/>
                          <w:right w:val="nil"/>
                        </w:tcBorders>
                        <w:tcMar>
                          <w:top w:w="39" w:type="dxa"/>
                          <w:left w:w="39" w:type="dxa"/>
                          <w:bottom w:w="39" w:type="dxa"/>
                          <w:right w:w="39" w:type="dxa"/>
                        </w:tcMar>
                      </w:tcPr>
                      <w:p w14:paraId="3B98CFBC" w14:textId="643618C6" w:rsidR="00D304FC" w:rsidRDefault="006749E3">
                        <w:pPr>
                          <w:spacing w:before="199" w:after="199" w:line="240" w:lineRule="auto"/>
                        </w:pPr>
                        <w:r>
                          <w:rPr>
                            <w:rFonts w:ascii="Arial" w:eastAsia="Arial" w:hAnsi="Arial"/>
                            <w:b/>
                            <w:color w:val="000000"/>
                          </w:rPr>
                          <w:t>Departmental Analyst 9</w:t>
                        </w:r>
                        <w:r w:rsidR="00883A64">
                          <w:rPr>
                            <w:rFonts w:ascii="Arial" w:eastAsia="Arial" w:hAnsi="Arial"/>
                            <w:color w:val="000000"/>
                          </w:rPr>
                          <w:br/>
                        </w:r>
                        <w:r>
                          <w:rPr>
                            <w:rFonts w:ascii="Arial" w:eastAsia="Arial" w:hAnsi="Arial"/>
                            <w:color w:val="000000"/>
                          </w:rPr>
                          <w:t>No specific type or amount is required</w:t>
                        </w:r>
                        <w:r w:rsidR="00883A64">
                          <w:rPr>
                            <w:rFonts w:ascii="Arial" w:eastAsia="Arial" w:hAnsi="Arial"/>
                            <w:color w:val="000000"/>
                          </w:rPr>
                          <w:t>.</w:t>
                        </w:r>
                      </w:p>
                      <w:p w14:paraId="7D184F74" w14:textId="5BF00E66" w:rsidR="00D304FC" w:rsidRDefault="006749E3" w:rsidP="00784B28">
                        <w:pPr>
                          <w:spacing w:after="0" w:line="240" w:lineRule="auto"/>
                          <w:rPr>
                            <w:rFonts w:ascii="Arial" w:eastAsia="Arial" w:hAnsi="Arial"/>
                            <w:b/>
                            <w:color w:val="000000"/>
                          </w:rPr>
                        </w:pPr>
                        <w:r>
                          <w:rPr>
                            <w:rFonts w:ascii="Arial" w:eastAsia="Arial" w:hAnsi="Arial"/>
                            <w:b/>
                            <w:color w:val="000000"/>
                          </w:rPr>
                          <w:t xml:space="preserve">Departmental Analyst </w:t>
                        </w:r>
                        <w:r w:rsidR="00875D77">
                          <w:rPr>
                            <w:rFonts w:ascii="Arial" w:eastAsia="Arial" w:hAnsi="Arial"/>
                            <w:b/>
                            <w:color w:val="000000"/>
                          </w:rPr>
                          <w:t>10</w:t>
                        </w:r>
                      </w:p>
                      <w:p w14:paraId="68921B78" w14:textId="645D753E" w:rsidR="006749E3" w:rsidRDefault="00784B28" w:rsidP="00784B28">
                        <w:pPr>
                          <w:spacing w:after="0" w:line="240" w:lineRule="auto"/>
                          <w:rPr>
                            <w:bCs/>
                          </w:rPr>
                        </w:pPr>
                        <w:r w:rsidRPr="000D1351">
                          <w:rPr>
                            <w:rFonts w:ascii="Arial" w:eastAsia="Arial" w:hAnsi="Arial"/>
                            <w:color w:val="000000"/>
                          </w:rPr>
                          <w:t>One year of professional experience</w:t>
                        </w:r>
                        <w:r>
                          <w:rPr>
                            <w:bCs/>
                          </w:rPr>
                          <w:t>.</w:t>
                        </w:r>
                      </w:p>
                      <w:p w14:paraId="7067AF40" w14:textId="77777777" w:rsidR="00784B28" w:rsidRDefault="00784B28" w:rsidP="00784B28">
                        <w:pPr>
                          <w:spacing w:after="0" w:line="240" w:lineRule="auto"/>
                          <w:rPr>
                            <w:bCs/>
                          </w:rPr>
                        </w:pPr>
                      </w:p>
                      <w:p w14:paraId="20D47F09" w14:textId="77777777" w:rsidR="00875D77" w:rsidRDefault="00784B28" w:rsidP="00875D77">
                        <w:pPr>
                          <w:spacing w:after="0" w:line="240" w:lineRule="auto"/>
                          <w:rPr>
                            <w:rFonts w:ascii="Arial" w:eastAsia="Arial" w:hAnsi="Arial"/>
                            <w:b/>
                            <w:color w:val="000000"/>
                          </w:rPr>
                        </w:pPr>
                        <w:r>
                          <w:rPr>
                            <w:rFonts w:ascii="Arial" w:eastAsia="Arial" w:hAnsi="Arial"/>
                            <w:b/>
                            <w:color w:val="000000"/>
                          </w:rPr>
                          <w:t xml:space="preserve">Departmental Analyst </w:t>
                        </w:r>
                        <w:r w:rsidR="00875D77">
                          <w:rPr>
                            <w:rFonts w:ascii="Arial" w:eastAsia="Arial" w:hAnsi="Arial"/>
                            <w:b/>
                            <w:color w:val="000000"/>
                          </w:rPr>
                          <w:t>11</w:t>
                        </w:r>
                      </w:p>
                      <w:p w14:paraId="706636CF" w14:textId="420845ED" w:rsidR="003535E1" w:rsidRPr="003535E1" w:rsidRDefault="003535E1" w:rsidP="00875D77">
                        <w:pPr>
                          <w:spacing w:after="0" w:line="240" w:lineRule="auto"/>
                          <w:rPr>
                            <w:rFonts w:ascii="Arial" w:eastAsia="Arial" w:hAnsi="Arial"/>
                            <w:bCs/>
                            <w:color w:val="000000"/>
                          </w:rPr>
                        </w:pPr>
                        <w:r>
                          <w:rPr>
                            <w:rFonts w:ascii="Arial" w:eastAsia="Arial" w:hAnsi="Arial"/>
                            <w:bCs/>
                            <w:color w:val="000000"/>
                          </w:rPr>
                          <w:t>Two years of professional experience, including one year of experience equ</w:t>
                        </w:r>
                        <w:r w:rsidR="00554A9D">
                          <w:rPr>
                            <w:rFonts w:ascii="Arial" w:eastAsia="Arial" w:hAnsi="Arial"/>
                            <w:bCs/>
                            <w:color w:val="000000"/>
                          </w:rPr>
                          <w:t>ivalent to the intermediate (10) level in state service.</w:t>
                        </w:r>
                      </w:p>
                    </w:tc>
                  </w:tr>
                </w:tbl>
                <w:p w14:paraId="03DC6DD3" w14:textId="526F6CB0" w:rsidR="00D304FC" w:rsidRDefault="00D304FC" w:rsidP="000D1351">
                  <w:pPr>
                    <w:spacing w:line="240" w:lineRule="auto"/>
                  </w:pPr>
                </w:p>
              </w:tc>
            </w:tr>
            <w:tr w:rsidR="00D304FC" w14:paraId="430897B2" w14:textId="77777777" w:rsidTr="00ED44E3">
              <w:trPr>
                <w:trHeight w:val="69"/>
              </w:trPr>
              <w:tc>
                <w:tcPr>
                  <w:tcW w:w="277" w:type="dxa"/>
                  <w:tcBorders>
                    <w:left w:val="single" w:sz="15" w:space="0" w:color="000000"/>
                  </w:tcBorders>
                </w:tcPr>
                <w:p w14:paraId="4D0C21BF" w14:textId="77777777" w:rsidR="00D304FC" w:rsidRDefault="00D304FC">
                  <w:pPr>
                    <w:pStyle w:val="EmptyCellLayoutStyle"/>
                    <w:spacing w:after="0" w:line="240" w:lineRule="auto"/>
                  </w:pPr>
                </w:p>
              </w:tc>
              <w:tc>
                <w:tcPr>
                  <w:tcW w:w="1538" w:type="dxa"/>
                </w:tcPr>
                <w:p w14:paraId="657768A9" w14:textId="77777777" w:rsidR="00D304FC" w:rsidRDefault="00D304FC">
                  <w:pPr>
                    <w:pStyle w:val="EmptyCellLayoutStyle"/>
                    <w:spacing w:after="0" w:line="240" w:lineRule="auto"/>
                  </w:pPr>
                </w:p>
              </w:tc>
              <w:tc>
                <w:tcPr>
                  <w:tcW w:w="1956" w:type="dxa"/>
                </w:tcPr>
                <w:p w14:paraId="30F71827" w14:textId="77777777" w:rsidR="00D304FC" w:rsidRDefault="00D304FC">
                  <w:pPr>
                    <w:pStyle w:val="EmptyCellLayoutStyle"/>
                    <w:spacing w:after="0" w:line="240" w:lineRule="auto"/>
                  </w:pPr>
                </w:p>
              </w:tc>
              <w:tc>
                <w:tcPr>
                  <w:tcW w:w="357" w:type="dxa"/>
                </w:tcPr>
                <w:p w14:paraId="12665435" w14:textId="77777777" w:rsidR="00D304FC" w:rsidRDefault="00D304FC">
                  <w:pPr>
                    <w:pStyle w:val="EmptyCellLayoutStyle"/>
                    <w:spacing w:after="0" w:line="240" w:lineRule="auto"/>
                  </w:pPr>
                </w:p>
              </w:tc>
              <w:tc>
                <w:tcPr>
                  <w:tcW w:w="6655" w:type="dxa"/>
                </w:tcPr>
                <w:p w14:paraId="7AB92607" w14:textId="77777777" w:rsidR="00D304FC" w:rsidRDefault="00D304FC">
                  <w:pPr>
                    <w:pStyle w:val="EmptyCellLayoutStyle"/>
                    <w:spacing w:after="0" w:line="240" w:lineRule="auto"/>
                  </w:pPr>
                </w:p>
              </w:tc>
              <w:tc>
                <w:tcPr>
                  <w:tcW w:w="170" w:type="dxa"/>
                </w:tcPr>
                <w:p w14:paraId="2BF4E443" w14:textId="77777777" w:rsidR="00D304FC" w:rsidRDefault="00D304FC">
                  <w:pPr>
                    <w:pStyle w:val="EmptyCellLayoutStyle"/>
                    <w:spacing w:after="0" w:line="240" w:lineRule="auto"/>
                  </w:pPr>
                </w:p>
              </w:tc>
              <w:tc>
                <w:tcPr>
                  <w:tcW w:w="167" w:type="dxa"/>
                  <w:tcBorders>
                    <w:right w:val="single" w:sz="15" w:space="0" w:color="000000"/>
                  </w:tcBorders>
                </w:tcPr>
                <w:p w14:paraId="6CE5B2C8" w14:textId="77777777" w:rsidR="00D304FC" w:rsidRDefault="00D304FC">
                  <w:pPr>
                    <w:pStyle w:val="EmptyCellLayoutStyle"/>
                    <w:spacing w:after="0" w:line="240" w:lineRule="auto"/>
                  </w:pPr>
                </w:p>
              </w:tc>
            </w:tr>
            <w:tr w:rsidR="00883A64" w14:paraId="76515621" w14:textId="77777777" w:rsidTr="00ED44E3">
              <w:trPr>
                <w:trHeight w:val="270"/>
              </w:trPr>
              <w:tc>
                <w:tcPr>
                  <w:tcW w:w="3771"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40"/>
                  </w:tblGrid>
                  <w:tr w:rsidR="00D304FC" w14:paraId="7706F5A3" w14:textId="77777777">
                    <w:trPr>
                      <w:trHeight w:val="192"/>
                    </w:trPr>
                    <w:tc>
                      <w:tcPr>
                        <w:tcW w:w="3240" w:type="dxa"/>
                        <w:tcBorders>
                          <w:top w:val="nil"/>
                          <w:left w:val="nil"/>
                          <w:bottom w:val="nil"/>
                          <w:right w:val="nil"/>
                        </w:tcBorders>
                        <w:tcMar>
                          <w:top w:w="39" w:type="dxa"/>
                          <w:left w:w="39" w:type="dxa"/>
                          <w:bottom w:w="39" w:type="dxa"/>
                          <w:right w:w="39" w:type="dxa"/>
                        </w:tcMar>
                      </w:tcPr>
                      <w:p w14:paraId="3BB05704" w14:textId="77777777" w:rsidR="00D304FC" w:rsidRPr="00554A9D" w:rsidRDefault="00883A64">
                        <w:pPr>
                          <w:spacing w:after="0" w:line="240" w:lineRule="auto"/>
                          <w:rPr>
                            <w:b/>
                          </w:rPr>
                        </w:pPr>
                        <w:r w:rsidRPr="00554A9D">
                          <w:rPr>
                            <w:rFonts w:ascii="Arial" w:eastAsia="Arial" w:hAnsi="Arial"/>
                            <w:b/>
                            <w:color w:val="000000"/>
                            <w:sz w:val="16"/>
                          </w:rPr>
                          <w:t>KNOWLEDGE, SKILLS, AND ABILITIES:</w:t>
                        </w:r>
                      </w:p>
                    </w:tc>
                  </w:tr>
                </w:tbl>
                <w:p w14:paraId="610A6F77" w14:textId="77777777" w:rsidR="00D304FC" w:rsidRDefault="00D304FC">
                  <w:pPr>
                    <w:spacing w:after="0" w:line="240" w:lineRule="auto"/>
                  </w:pPr>
                </w:p>
              </w:tc>
              <w:tc>
                <w:tcPr>
                  <w:tcW w:w="357" w:type="dxa"/>
                </w:tcPr>
                <w:p w14:paraId="0448C86C" w14:textId="77777777" w:rsidR="00D304FC" w:rsidRDefault="00D304FC">
                  <w:pPr>
                    <w:pStyle w:val="EmptyCellLayoutStyle"/>
                    <w:spacing w:after="0" w:line="240" w:lineRule="auto"/>
                  </w:pPr>
                </w:p>
              </w:tc>
              <w:tc>
                <w:tcPr>
                  <w:tcW w:w="6655" w:type="dxa"/>
                </w:tcPr>
                <w:p w14:paraId="773D986B" w14:textId="77777777" w:rsidR="00D304FC" w:rsidRDefault="00D304FC">
                  <w:pPr>
                    <w:pStyle w:val="EmptyCellLayoutStyle"/>
                    <w:spacing w:after="0" w:line="240" w:lineRule="auto"/>
                  </w:pPr>
                </w:p>
              </w:tc>
              <w:tc>
                <w:tcPr>
                  <w:tcW w:w="170" w:type="dxa"/>
                </w:tcPr>
                <w:p w14:paraId="110D4220" w14:textId="77777777" w:rsidR="00D304FC" w:rsidRDefault="00D304FC">
                  <w:pPr>
                    <w:pStyle w:val="EmptyCellLayoutStyle"/>
                    <w:spacing w:after="0" w:line="240" w:lineRule="auto"/>
                  </w:pPr>
                </w:p>
              </w:tc>
              <w:tc>
                <w:tcPr>
                  <w:tcW w:w="167" w:type="dxa"/>
                  <w:tcBorders>
                    <w:right w:val="single" w:sz="15" w:space="0" w:color="000000"/>
                  </w:tcBorders>
                </w:tcPr>
                <w:p w14:paraId="44AE85D7" w14:textId="77777777" w:rsidR="00D304FC" w:rsidRDefault="00D304FC">
                  <w:pPr>
                    <w:pStyle w:val="EmptyCellLayoutStyle"/>
                    <w:spacing w:after="0" w:line="240" w:lineRule="auto"/>
                  </w:pPr>
                </w:p>
              </w:tc>
            </w:tr>
            <w:tr w:rsidR="00D304FC" w14:paraId="5D722970" w14:textId="77777777" w:rsidTr="00ED44E3">
              <w:trPr>
                <w:trHeight w:val="90"/>
              </w:trPr>
              <w:tc>
                <w:tcPr>
                  <w:tcW w:w="277" w:type="dxa"/>
                  <w:tcBorders>
                    <w:left w:val="single" w:sz="15" w:space="0" w:color="000000"/>
                  </w:tcBorders>
                </w:tcPr>
                <w:p w14:paraId="296225B4" w14:textId="77777777" w:rsidR="00D304FC" w:rsidRDefault="00D304FC">
                  <w:pPr>
                    <w:pStyle w:val="EmptyCellLayoutStyle"/>
                    <w:spacing w:after="0" w:line="240" w:lineRule="auto"/>
                  </w:pPr>
                </w:p>
              </w:tc>
              <w:tc>
                <w:tcPr>
                  <w:tcW w:w="1538" w:type="dxa"/>
                </w:tcPr>
                <w:p w14:paraId="354D2BA7" w14:textId="77777777" w:rsidR="00D304FC" w:rsidRDefault="00D304FC">
                  <w:pPr>
                    <w:pStyle w:val="EmptyCellLayoutStyle"/>
                    <w:spacing w:after="0" w:line="240" w:lineRule="auto"/>
                  </w:pPr>
                </w:p>
              </w:tc>
              <w:tc>
                <w:tcPr>
                  <w:tcW w:w="1956" w:type="dxa"/>
                </w:tcPr>
                <w:p w14:paraId="6C908786" w14:textId="77777777" w:rsidR="00D304FC" w:rsidRDefault="00D304FC">
                  <w:pPr>
                    <w:pStyle w:val="EmptyCellLayoutStyle"/>
                    <w:spacing w:after="0" w:line="240" w:lineRule="auto"/>
                  </w:pPr>
                </w:p>
              </w:tc>
              <w:tc>
                <w:tcPr>
                  <w:tcW w:w="357" w:type="dxa"/>
                </w:tcPr>
                <w:p w14:paraId="7FAC020F" w14:textId="77777777" w:rsidR="00D304FC" w:rsidRDefault="00D304FC">
                  <w:pPr>
                    <w:pStyle w:val="EmptyCellLayoutStyle"/>
                    <w:spacing w:after="0" w:line="240" w:lineRule="auto"/>
                  </w:pPr>
                </w:p>
              </w:tc>
              <w:tc>
                <w:tcPr>
                  <w:tcW w:w="6655" w:type="dxa"/>
                </w:tcPr>
                <w:p w14:paraId="04D7E653" w14:textId="77777777" w:rsidR="00D304FC" w:rsidRDefault="00D304FC">
                  <w:pPr>
                    <w:pStyle w:val="EmptyCellLayoutStyle"/>
                    <w:spacing w:after="0" w:line="240" w:lineRule="auto"/>
                  </w:pPr>
                </w:p>
              </w:tc>
              <w:tc>
                <w:tcPr>
                  <w:tcW w:w="170" w:type="dxa"/>
                </w:tcPr>
                <w:p w14:paraId="69ABAEC7" w14:textId="77777777" w:rsidR="00D304FC" w:rsidRDefault="00D304FC">
                  <w:pPr>
                    <w:pStyle w:val="EmptyCellLayoutStyle"/>
                    <w:spacing w:after="0" w:line="240" w:lineRule="auto"/>
                  </w:pPr>
                </w:p>
              </w:tc>
              <w:tc>
                <w:tcPr>
                  <w:tcW w:w="167" w:type="dxa"/>
                  <w:tcBorders>
                    <w:right w:val="single" w:sz="15" w:space="0" w:color="000000"/>
                  </w:tcBorders>
                </w:tcPr>
                <w:p w14:paraId="7A5D0412" w14:textId="77777777" w:rsidR="00D304FC" w:rsidRDefault="00D304FC">
                  <w:pPr>
                    <w:pStyle w:val="EmptyCellLayoutStyle"/>
                    <w:spacing w:after="0" w:line="240" w:lineRule="auto"/>
                  </w:pPr>
                </w:p>
              </w:tc>
            </w:tr>
            <w:tr w:rsidR="00883A64" w14:paraId="1B3F3350" w14:textId="77777777" w:rsidTr="00ED44E3">
              <w:trPr>
                <w:trHeight w:val="290"/>
              </w:trPr>
              <w:tc>
                <w:tcPr>
                  <w:tcW w:w="1112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3"/>
                  </w:tblGrid>
                  <w:tr w:rsidR="00D304FC" w14:paraId="1ABB01FE" w14:textId="77777777">
                    <w:trPr>
                      <w:trHeight w:val="212"/>
                    </w:trPr>
                    <w:tc>
                      <w:tcPr>
                        <w:tcW w:w="11160" w:type="dxa"/>
                        <w:tcBorders>
                          <w:top w:val="nil"/>
                          <w:left w:val="nil"/>
                          <w:bottom w:val="nil"/>
                          <w:right w:val="nil"/>
                        </w:tcBorders>
                        <w:tcMar>
                          <w:top w:w="39" w:type="dxa"/>
                          <w:left w:w="39" w:type="dxa"/>
                          <w:bottom w:w="39" w:type="dxa"/>
                          <w:right w:w="39" w:type="dxa"/>
                        </w:tcMar>
                      </w:tcPr>
                      <w:p w14:paraId="7FAC941C" w14:textId="070D7136" w:rsidR="00D304FC" w:rsidRDefault="00B46DE5">
                        <w:pPr>
                          <w:spacing w:after="0" w:line="240" w:lineRule="auto"/>
                        </w:pPr>
                        <w:r>
                          <w:rPr>
                            <w:rFonts w:ascii="Arial" w:eastAsia="Arial" w:hAnsi="Arial"/>
                            <w:color w:val="000000"/>
                          </w:rPr>
                          <w:t>Ab</w:t>
                        </w:r>
                        <w:r w:rsidR="0034380E">
                          <w:rPr>
                            <w:rFonts w:ascii="Arial" w:eastAsia="Arial" w:hAnsi="Arial"/>
                            <w:color w:val="000000"/>
                          </w:rPr>
                          <w:t>ility to adequately plan for and prioritize multiple work assignments</w:t>
                        </w:r>
                        <w:r w:rsidR="00515691">
                          <w:rPr>
                            <w:rFonts w:ascii="Arial" w:eastAsia="Arial" w:hAnsi="Arial"/>
                            <w:color w:val="000000"/>
                          </w:rPr>
                          <w:t>, Ability to use Microsoft Office suite for applications (e.g., Outlook, Teams, OneDrive, SharePoint, Word, Excel, Power</w:t>
                        </w:r>
                        <w:r w:rsidR="00D36BBA">
                          <w:rPr>
                            <w:rFonts w:ascii="Arial" w:eastAsia="Arial" w:hAnsi="Arial"/>
                            <w:color w:val="000000"/>
                          </w:rPr>
                          <w:t>P</w:t>
                        </w:r>
                        <w:r w:rsidR="00515691">
                          <w:rPr>
                            <w:rFonts w:ascii="Arial" w:eastAsia="Arial" w:hAnsi="Arial"/>
                            <w:color w:val="000000"/>
                          </w:rPr>
                          <w:t>oint)</w:t>
                        </w:r>
                        <w:r w:rsidR="00691DFF">
                          <w:rPr>
                            <w:rFonts w:ascii="Arial" w:eastAsia="Arial" w:hAnsi="Arial"/>
                            <w:color w:val="000000"/>
                          </w:rPr>
                          <w:t xml:space="preserve">. Knowledge of information technology, including but limited to computers and software. </w:t>
                        </w:r>
                        <w:r w:rsidR="00ED5CED" w:rsidRPr="00ED5CED">
                          <w:rPr>
                            <w:rFonts w:ascii="Arial" w:eastAsia="Arial" w:hAnsi="Arial"/>
                            <w:color w:val="000000"/>
                          </w:rPr>
                          <w:t xml:space="preserve">Demonstrate an understanding and commitment to the needs of victims seeking to use or using the ACP, excellent organizational skills, written and oral communication skills, and the ability to work independently with supervision. The position requires good “people skills” and the ability to work with diverse populations. Knowledge of basic computer software and applications. </w:t>
                        </w:r>
                      </w:p>
                    </w:tc>
                  </w:tr>
                </w:tbl>
                <w:p w14:paraId="13481EA7" w14:textId="77777777" w:rsidR="00D304FC" w:rsidRDefault="00D304FC">
                  <w:pPr>
                    <w:spacing w:after="0" w:line="240" w:lineRule="auto"/>
                  </w:pPr>
                </w:p>
              </w:tc>
            </w:tr>
            <w:tr w:rsidR="00D304FC" w14:paraId="27EA0A58" w14:textId="77777777" w:rsidTr="00ED44E3">
              <w:trPr>
                <w:trHeight w:val="69"/>
              </w:trPr>
              <w:tc>
                <w:tcPr>
                  <w:tcW w:w="277" w:type="dxa"/>
                  <w:tcBorders>
                    <w:left w:val="single" w:sz="15" w:space="0" w:color="000000"/>
                  </w:tcBorders>
                </w:tcPr>
                <w:p w14:paraId="62A03AD5" w14:textId="77777777" w:rsidR="00D304FC" w:rsidRDefault="00D304FC">
                  <w:pPr>
                    <w:pStyle w:val="EmptyCellLayoutStyle"/>
                    <w:spacing w:after="0" w:line="240" w:lineRule="auto"/>
                  </w:pPr>
                </w:p>
              </w:tc>
              <w:tc>
                <w:tcPr>
                  <w:tcW w:w="1538" w:type="dxa"/>
                </w:tcPr>
                <w:p w14:paraId="37FDF51D" w14:textId="77777777" w:rsidR="00D304FC" w:rsidRDefault="00D304FC">
                  <w:pPr>
                    <w:pStyle w:val="EmptyCellLayoutStyle"/>
                    <w:spacing w:after="0" w:line="240" w:lineRule="auto"/>
                  </w:pPr>
                </w:p>
              </w:tc>
              <w:tc>
                <w:tcPr>
                  <w:tcW w:w="1956" w:type="dxa"/>
                </w:tcPr>
                <w:p w14:paraId="24B13D6B" w14:textId="77777777" w:rsidR="00D304FC" w:rsidRDefault="00D304FC">
                  <w:pPr>
                    <w:pStyle w:val="EmptyCellLayoutStyle"/>
                    <w:spacing w:after="0" w:line="240" w:lineRule="auto"/>
                  </w:pPr>
                </w:p>
              </w:tc>
              <w:tc>
                <w:tcPr>
                  <w:tcW w:w="357" w:type="dxa"/>
                </w:tcPr>
                <w:p w14:paraId="3E8DEA38" w14:textId="77777777" w:rsidR="00D304FC" w:rsidRDefault="00D304FC">
                  <w:pPr>
                    <w:pStyle w:val="EmptyCellLayoutStyle"/>
                    <w:spacing w:after="0" w:line="240" w:lineRule="auto"/>
                  </w:pPr>
                </w:p>
              </w:tc>
              <w:tc>
                <w:tcPr>
                  <w:tcW w:w="6655" w:type="dxa"/>
                </w:tcPr>
                <w:p w14:paraId="655F3099" w14:textId="77777777" w:rsidR="00D304FC" w:rsidRDefault="00D304FC">
                  <w:pPr>
                    <w:pStyle w:val="EmptyCellLayoutStyle"/>
                    <w:spacing w:after="0" w:line="240" w:lineRule="auto"/>
                  </w:pPr>
                </w:p>
              </w:tc>
              <w:tc>
                <w:tcPr>
                  <w:tcW w:w="170" w:type="dxa"/>
                </w:tcPr>
                <w:p w14:paraId="0FD837A6" w14:textId="77777777" w:rsidR="00D304FC" w:rsidRDefault="00D304FC">
                  <w:pPr>
                    <w:pStyle w:val="EmptyCellLayoutStyle"/>
                    <w:spacing w:after="0" w:line="240" w:lineRule="auto"/>
                  </w:pPr>
                </w:p>
              </w:tc>
              <w:tc>
                <w:tcPr>
                  <w:tcW w:w="167" w:type="dxa"/>
                  <w:tcBorders>
                    <w:right w:val="single" w:sz="15" w:space="0" w:color="000000"/>
                  </w:tcBorders>
                </w:tcPr>
                <w:p w14:paraId="74DB9B84" w14:textId="77777777" w:rsidR="00D304FC" w:rsidRDefault="00D304FC">
                  <w:pPr>
                    <w:pStyle w:val="EmptyCellLayoutStyle"/>
                    <w:spacing w:after="0" w:line="240" w:lineRule="auto"/>
                  </w:pPr>
                </w:p>
              </w:tc>
            </w:tr>
            <w:tr w:rsidR="00883A64" w14:paraId="065BB816" w14:textId="77777777" w:rsidTr="00ED44E3">
              <w:trPr>
                <w:trHeight w:val="270"/>
              </w:trPr>
              <w:tc>
                <w:tcPr>
                  <w:tcW w:w="4128" w:type="dxa"/>
                  <w:gridSpan w:val="4"/>
                  <w:tcBorders>
                    <w:left w:val="single" w:sz="15" w:space="0" w:color="000000"/>
                  </w:tcBorders>
                </w:tcPr>
                <w:tbl>
                  <w:tblPr>
                    <w:tblW w:w="3820" w:type="dxa"/>
                    <w:tblCellMar>
                      <w:left w:w="0" w:type="dxa"/>
                      <w:right w:w="0" w:type="dxa"/>
                    </w:tblCellMar>
                    <w:tblLook w:val="04A0" w:firstRow="1" w:lastRow="0" w:firstColumn="1" w:lastColumn="0" w:noHBand="0" w:noVBand="1"/>
                  </w:tblPr>
                  <w:tblGrid>
                    <w:gridCol w:w="3820"/>
                  </w:tblGrid>
                  <w:tr w:rsidR="00D304FC" w14:paraId="658887FA" w14:textId="77777777" w:rsidTr="00D07F7B">
                    <w:trPr>
                      <w:trHeight w:val="192"/>
                    </w:trPr>
                    <w:tc>
                      <w:tcPr>
                        <w:tcW w:w="3820" w:type="dxa"/>
                        <w:tcBorders>
                          <w:top w:val="nil"/>
                          <w:left w:val="nil"/>
                          <w:bottom w:val="nil"/>
                          <w:right w:val="nil"/>
                        </w:tcBorders>
                        <w:tcMar>
                          <w:top w:w="39" w:type="dxa"/>
                          <w:left w:w="39" w:type="dxa"/>
                          <w:bottom w:w="39" w:type="dxa"/>
                          <w:right w:w="39" w:type="dxa"/>
                        </w:tcMar>
                      </w:tcPr>
                      <w:p w14:paraId="589BA151" w14:textId="78A9142B" w:rsidR="00D304FC" w:rsidRDefault="00883A64">
                        <w:pPr>
                          <w:spacing w:after="0" w:line="240" w:lineRule="auto"/>
                        </w:pPr>
                        <w:r>
                          <w:rPr>
                            <w:rFonts w:ascii="Arial" w:eastAsia="Arial" w:hAnsi="Arial"/>
                            <w:b/>
                            <w:color w:val="000000"/>
                            <w:sz w:val="16"/>
                          </w:rPr>
                          <w:t xml:space="preserve">CERTIFICATES, LICENSES, </w:t>
                        </w:r>
                        <w:r w:rsidR="000F128F">
                          <w:rPr>
                            <w:rFonts w:ascii="Arial" w:eastAsia="Arial" w:hAnsi="Arial"/>
                            <w:b/>
                            <w:color w:val="000000"/>
                            <w:sz w:val="16"/>
                          </w:rPr>
                          <w:t>R</w:t>
                        </w:r>
                        <w:r>
                          <w:rPr>
                            <w:rFonts w:ascii="Arial" w:eastAsia="Arial" w:hAnsi="Arial"/>
                            <w:b/>
                            <w:color w:val="000000"/>
                            <w:sz w:val="16"/>
                          </w:rPr>
                          <w:t>EGISTRATIONS:</w:t>
                        </w:r>
                      </w:p>
                    </w:tc>
                  </w:tr>
                </w:tbl>
                <w:p w14:paraId="41D55CB5" w14:textId="77777777" w:rsidR="00D304FC" w:rsidRDefault="00D304FC">
                  <w:pPr>
                    <w:spacing w:after="0" w:line="240" w:lineRule="auto"/>
                  </w:pPr>
                </w:p>
              </w:tc>
              <w:tc>
                <w:tcPr>
                  <w:tcW w:w="6655" w:type="dxa"/>
                </w:tcPr>
                <w:p w14:paraId="35D0E9D6" w14:textId="77777777" w:rsidR="00D304FC" w:rsidRDefault="00D304FC">
                  <w:pPr>
                    <w:pStyle w:val="EmptyCellLayoutStyle"/>
                    <w:spacing w:after="0" w:line="240" w:lineRule="auto"/>
                  </w:pPr>
                </w:p>
              </w:tc>
              <w:tc>
                <w:tcPr>
                  <w:tcW w:w="170" w:type="dxa"/>
                </w:tcPr>
                <w:p w14:paraId="2AA7953A" w14:textId="77777777" w:rsidR="00D304FC" w:rsidRDefault="00D304FC">
                  <w:pPr>
                    <w:pStyle w:val="EmptyCellLayoutStyle"/>
                    <w:spacing w:after="0" w:line="240" w:lineRule="auto"/>
                  </w:pPr>
                </w:p>
              </w:tc>
              <w:tc>
                <w:tcPr>
                  <w:tcW w:w="167" w:type="dxa"/>
                  <w:tcBorders>
                    <w:right w:val="single" w:sz="15" w:space="0" w:color="000000"/>
                  </w:tcBorders>
                </w:tcPr>
                <w:p w14:paraId="7A14ADC8" w14:textId="77777777" w:rsidR="00D304FC" w:rsidRDefault="00D304FC">
                  <w:pPr>
                    <w:pStyle w:val="EmptyCellLayoutStyle"/>
                    <w:spacing w:after="0" w:line="240" w:lineRule="auto"/>
                  </w:pPr>
                </w:p>
              </w:tc>
            </w:tr>
            <w:tr w:rsidR="00D304FC" w14:paraId="0E980200" w14:textId="77777777" w:rsidTr="00ED44E3">
              <w:trPr>
                <w:trHeight w:val="90"/>
              </w:trPr>
              <w:tc>
                <w:tcPr>
                  <w:tcW w:w="277" w:type="dxa"/>
                  <w:tcBorders>
                    <w:left w:val="single" w:sz="15" w:space="0" w:color="000000"/>
                  </w:tcBorders>
                </w:tcPr>
                <w:p w14:paraId="07B1E329" w14:textId="77777777" w:rsidR="00D304FC" w:rsidRDefault="00D304FC">
                  <w:pPr>
                    <w:pStyle w:val="EmptyCellLayoutStyle"/>
                    <w:spacing w:after="0" w:line="240" w:lineRule="auto"/>
                  </w:pPr>
                </w:p>
              </w:tc>
              <w:tc>
                <w:tcPr>
                  <w:tcW w:w="1538" w:type="dxa"/>
                </w:tcPr>
                <w:p w14:paraId="4E645417" w14:textId="77777777" w:rsidR="00D304FC" w:rsidRDefault="00D304FC">
                  <w:pPr>
                    <w:pStyle w:val="EmptyCellLayoutStyle"/>
                    <w:spacing w:after="0" w:line="240" w:lineRule="auto"/>
                  </w:pPr>
                </w:p>
              </w:tc>
              <w:tc>
                <w:tcPr>
                  <w:tcW w:w="1956" w:type="dxa"/>
                </w:tcPr>
                <w:p w14:paraId="79FAD908" w14:textId="77777777" w:rsidR="00D304FC" w:rsidRDefault="00D304FC">
                  <w:pPr>
                    <w:pStyle w:val="EmptyCellLayoutStyle"/>
                    <w:spacing w:after="0" w:line="240" w:lineRule="auto"/>
                  </w:pPr>
                </w:p>
              </w:tc>
              <w:tc>
                <w:tcPr>
                  <w:tcW w:w="357" w:type="dxa"/>
                </w:tcPr>
                <w:p w14:paraId="27651094" w14:textId="77777777" w:rsidR="00D304FC" w:rsidRDefault="00D304FC">
                  <w:pPr>
                    <w:pStyle w:val="EmptyCellLayoutStyle"/>
                    <w:spacing w:after="0" w:line="240" w:lineRule="auto"/>
                  </w:pPr>
                </w:p>
              </w:tc>
              <w:tc>
                <w:tcPr>
                  <w:tcW w:w="6655" w:type="dxa"/>
                </w:tcPr>
                <w:p w14:paraId="6B39BD3A" w14:textId="77777777" w:rsidR="00D304FC" w:rsidRDefault="00D304FC">
                  <w:pPr>
                    <w:pStyle w:val="EmptyCellLayoutStyle"/>
                    <w:spacing w:after="0" w:line="240" w:lineRule="auto"/>
                  </w:pPr>
                </w:p>
              </w:tc>
              <w:tc>
                <w:tcPr>
                  <w:tcW w:w="170" w:type="dxa"/>
                </w:tcPr>
                <w:p w14:paraId="211D5481" w14:textId="77777777" w:rsidR="00D304FC" w:rsidRDefault="00D304FC">
                  <w:pPr>
                    <w:pStyle w:val="EmptyCellLayoutStyle"/>
                    <w:spacing w:after="0" w:line="240" w:lineRule="auto"/>
                  </w:pPr>
                </w:p>
              </w:tc>
              <w:tc>
                <w:tcPr>
                  <w:tcW w:w="167" w:type="dxa"/>
                  <w:tcBorders>
                    <w:right w:val="single" w:sz="15" w:space="0" w:color="000000"/>
                  </w:tcBorders>
                </w:tcPr>
                <w:p w14:paraId="7D3FAB35" w14:textId="77777777" w:rsidR="00D304FC" w:rsidRDefault="00D304FC">
                  <w:pPr>
                    <w:pStyle w:val="EmptyCellLayoutStyle"/>
                    <w:spacing w:after="0" w:line="240" w:lineRule="auto"/>
                  </w:pPr>
                </w:p>
              </w:tc>
            </w:tr>
            <w:tr w:rsidR="00883A64" w14:paraId="5CEAA19D" w14:textId="77777777" w:rsidTr="00ED44E3">
              <w:trPr>
                <w:trHeight w:val="290"/>
              </w:trPr>
              <w:tc>
                <w:tcPr>
                  <w:tcW w:w="1112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3"/>
                  </w:tblGrid>
                  <w:tr w:rsidR="00D304FC" w14:paraId="7C9AC494" w14:textId="77777777">
                    <w:trPr>
                      <w:trHeight w:val="212"/>
                    </w:trPr>
                    <w:tc>
                      <w:tcPr>
                        <w:tcW w:w="11160" w:type="dxa"/>
                        <w:tcBorders>
                          <w:top w:val="nil"/>
                          <w:left w:val="nil"/>
                          <w:bottom w:val="nil"/>
                          <w:right w:val="nil"/>
                        </w:tcBorders>
                        <w:tcMar>
                          <w:top w:w="39" w:type="dxa"/>
                          <w:left w:w="39" w:type="dxa"/>
                          <w:bottom w:w="39" w:type="dxa"/>
                          <w:right w:w="39" w:type="dxa"/>
                        </w:tcMar>
                      </w:tcPr>
                      <w:p w14:paraId="78916348" w14:textId="39D6EE3C" w:rsidR="00D304FC" w:rsidRDefault="00F55B56">
                        <w:pPr>
                          <w:spacing w:after="0" w:line="240" w:lineRule="auto"/>
                        </w:pPr>
                        <w:r>
                          <w:rPr>
                            <w:rFonts w:ascii="Arial" w:eastAsia="Arial" w:hAnsi="Arial"/>
                            <w:color w:val="000000"/>
                          </w:rPr>
                          <w:t>Must maintain a valid Michigan driver’s license</w:t>
                        </w:r>
                        <w:r w:rsidR="00883A64">
                          <w:rPr>
                            <w:rFonts w:ascii="Arial" w:eastAsia="Arial" w:hAnsi="Arial"/>
                            <w:color w:val="000000"/>
                          </w:rPr>
                          <w:t>.</w:t>
                        </w:r>
                        <w:r w:rsidR="00883A64">
                          <w:rPr>
                            <w:rFonts w:ascii="Arial" w:eastAsia="Arial" w:hAnsi="Arial"/>
                            <w:color w:val="000000"/>
                          </w:rPr>
                          <w:br/>
                        </w:r>
                      </w:p>
                    </w:tc>
                  </w:tr>
                </w:tbl>
                <w:p w14:paraId="587452AE" w14:textId="77777777" w:rsidR="00D304FC" w:rsidRDefault="00D304FC">
                  <w:pPr>
                    <w:spacing w:after="0" w:line="240" w:lineRule="auto"/>
                  </w:pPr>
                </w:p>
              </w:tc>
            </w:tr>
            <w:tr w:rsidR="00D304FC" w14:paraId="2FA494D0" w14:textId="77777777" w:rsidTr="00ED44E3">
              <w:trPr>
                <w:trHeight w:val="69"/>
              </w:trPr>
              <w:tc>
                <w:tcPr>
                  <w:tcW w:w="277" w:type="dxa"/>
                  <w:tcBorders>
                    <w:left w:val="single" w:sz="15" w:space="0" w:color="000000"/>
                  </w:tcBorders>
                </w:tcPr>
                <w:p w14:paraId="3046E705" w14:textId="77777777" w:rsidR="00D304FC" w:rsidRDefault="00D304FC">
                  <w:pPr>
                    <w:pStyle w:val="EmptyCellLayoutStyle"/>
                    <w:spacing w:after="0" w:line="240" w:lineRule="auto"/>
                  </w:pPr>
                </w:p>
              </w:tc>
              <w:tc>
                <w:tcPr>
                  <w:tcW w:w="1538" w:type="dxa"/>
                </w:tcPr>
                <w:p w14:paraId="2B1967BC" w14:textId="77777777" w:rsidR="00D304FC" w:rsidRDefault="00D304FC">
                  <w:pPr>
                    <w:pStyle w:val="EmptyCellLayoutStyle"/>
                    <w:spacing w:after="0" w:line="240" w:lineRule="auto"/>
                  </w:pPr>
                </w:p>
              </w:tc>
              <w:tc>
                <w:tcPr>
                  <w:tcW w:w="1956" w:type="dxa"/>
                </w:tcPr>
                <w:p w14:paraId="08AD64A0" w14:textId="77777777" w:rsidR="00D304FC" w:rsidRDefault="00D304FC">
                  <w:pPr>
                    <w:pStyle w:val="EmptyCellLayoutStyle"/>
                    <w:spacing w:after="0" w:line="240" w:lineRule="auto"/>
                  </w:pPr>
                </w:p>
              </w:tc>
              <w:tc>
                <w:tcPr>
                  <w:tcW w:w="357" w:type="dxa"/>
                </w:tcPr>
                <w:p w14:paraId="7EFA12FB" w14:textId="77777777" w:rsidR="00D304FC" w:rsidRDefault="00D304FC">
                  <w:pPr>
                    <w:pStyle w:val="EmptyCellLayoutStyle"/>
                    <w:spacing w:after="0" w:line="240" w:lineRule="auto"/>
                  </w:pPr>
                </w:p>
              </w:tc>
              <w:tc>
                <w:tcPr>
                  <w:tcW w:w="6655" w:type="dxa"/>
                </w:tcPr>
                <w:p w14:paraId="5AB7249D" w14:textId="77777777" w:rsidR="00D304FC" w:rsidRDefault="00D304FC">
                  <w:pPr>
                    <w:pStyle w:val="EmptyCellLayoutStyle"/>
                    <w:spacing w:after="0" w:line="240" w:lineRule="auto"/>
                  </w:pPr>
                </w:p>
              </w:tc>
              <w:tc>
                <w:tcPr>
                  <w:tcW w:w="170" w:type="dxa"/>
                </w:tcPr>
                <w:p w14:paraId="3F047792" w14:textId="77777777" w:rsidR="00D304FC" w:rsidRDefault="00D304FC">
                  <w:pPr>
                    <w:pStyle w:val="EmptyCellLayoutStyle"/>
                    <w:spacing w:after="0" w:line="240" w:lineRule="auto"/>
                  </w:pPr>
                </w:p>
              </w:tc>
              <w:tc>
                <w:tcPr>
                  <w:tcW w:w="167" w:type="dxa"/>
                  <w:tcBorders>
                    <w:right w:val="single" w:sz="15" w:space="0" w:color="000000"/>
                  </w:tcBorders>
                </w:tcPr>
                <w:p w14:paraId="296C0265" w14:textId="77777777" w:rsidR="00D304FC" w:rsidRDefault="00D304FC">
                  <w:pPr>
                    <w:pStyle w:val="EmptyCellLayoutStyle"/>
                    <w:spacing w:after="0" w:line="240" w:lineRule="auto"/>
                  </w:pPr>
                </w:p>
              </w:tc>
            </w:tr>
            <w:tr w:rsidR="00883A64" w14:paraId="41B3223E" w14:textId="77777777" w:rsidTr="00ED44E3">
              <w:trPr>
                <w:trHeight w:val="359"/>
              </w:trPr>
              <w:tc>
                <w:tcPr>
                  <w:tcW w:w="277" w:type="dxa"/>
                  <w:tcBorders>
                    <w:left w:val="single" w:sz="15" w:space="0" w:color="000000"/>
                  </w:tcBorders>
                </w:tcPr>
                <w:p w14:paraId="57EDCB46" w14:textId="77777777" w:rsidR="00D304FC" w:rsidRDefault="00D304FC">
                  <w:pPr>
                    <w:pStyle w:val="EmptyCellLayoutStyle"/>
                    <w:spacing w:after="0" w:line="240" w:lineRule="auto"/>
                  </w:pPr>
                </w:p>
              </w:tc>
              <w:tc>
                <w:tcPr>
                  <w:tcW w:w="10506" w:type="dxa"/>
                  <w:gridSpan w:val="4"/>
                </w:tcPr>
                <w:tbl>
                  <w:tblPr>
                    <w:tblW w:w="0" w:type="auto"/>
                    <w:tblCellMar>
                      <w:left w:w="0" w:type="dxa"/>
                      <w:right w:w="0" w:type="dxa"/>
                    </w:tblCellMar>
                    <w:tblLook w:val="04A0" w:firstRow="1" w:lastRow="0" w:firstColumn="1" w:lastColumn="0" w:noHBand="0" w:noVBand="1"/>
                  </w:tblPr>
                  <w:tblGrid>
                    <w:gridCol w:w="10506"/>
                  </w:tblGrid>
                  <w:tr w:rsidR="00D304FC" w14:paraId="78F21102" w14:textId="77777777">
                    <w:trPr>
                      <w:trHeight w:val="282"/>
                    </w:trPr>
                    <w:tc>
                      <w:tcPr>
                        <w:tcW w:w="10620" w:type="dxa"/>
                        <w:tcBorders>
                          <w:top w:val="nil"/>
                          <w:left w:val="nil"/>
                          <w:bottom w:val="nil"/>
                          <w:right w:val="nil"/>
                        </w:tcBorders>
                        <w:tcMar>
                          <w:top w:w="39" w:type="dxa"/>
                          <w:left w:w="39" w:type="dxa"/>
                          <w:bottom w:w="39" w:type="dxa"/>
                          <w:right w:w="39" w:type="dxa"/>
                        </w:tcMar>
                      </w:tcPr>
                      <w:p w14:paraId="589C22DB" w14:textId="77777777" w:rsidR="00D304FC" w:rsidRDefault="00883A64">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798377AE" w14:textId="77777777" w:rsidR="00D304FC" w:rsidRDefault="00D304FC">
                  <w:pPr>
                    <w:spacing w:after="0" w:line="240" w:lineRule="auto"/>
                  </w:pPr>
                </w:p>
              </w:tc>
              <w:tc>
                <w:tcPr>
                  <w:tcW w:w="170" w:type="dxa"/>
                </w:tcPr>
                <w:p w14:paraId="6A331906" w14:textId="77777777" w:rsidR="00D304FC" w:rsidRDefault="00D304FC">
                  <w:pPr>
                    <w:pStyle w:val="EmptyCellLayoutStyle"/>
                    <w:spacing w:after="0" w:line="240" w:lineRule="auto"/>
                  </w:pPr>
                </w:p>
              </w:tc>
              <w:tc>
                <w:tcPr>
                  <w:tcW w:w="167" w:type="dxa"/>
                  <w:tcBorders>
                    <w:right w:val="single" w:sz="15" w:space="0" w:color="000000"/>
                  </w:tcBorders>
                </w:tcPr>
                <w:p w14:paraId="4553FA38" w14:textId="77777777" w:rsidR="00D304FC" w:rsidRDefault="00D304FC">
                  <w:pPr>
                    <w:pStyle w:val="EmptyCellLayoutStyle"/>
                    <w:spacing w:after="0" w:line="240" w:lineRule="auto"/>
                  </w:pPr>
                </w:p>
              </w:tc>
            </w:tr>
            <w:tr w:rsidR="00D304FC" w14:paraId="1CBBC6A2" w14:textId="77777777" w:rsidTr="00ED44E3">
              <w:trPr>
                <w:trHeight w:val="128"/>
              </w:trPr>
              <w:tc>
                <w:tcPr>
                  <w:tcW w:w="277" w:type="dxa"/>
                  <w:tcBorders>
                    <w:left w:val="single" w:sz="15" w:space="0" w:color="000000"/>
                    <w:bottom w:val="single" w:sz="15" w:space="0" w:color="000000"/>
                  </w:tcBorders>
                </w:tcPr>
                <w:p w14:paraId="10356D95" w14:textId="77777777" w:rsidR="00D304FC" w:rsidRDefault="00D304FC">
                  <w:pPr>
                    <w:pStyle w:val="EmptyCellLayoutStyle"/>
                    <w:spacing w:after="0" w:line="240" w:lineRule="auto"/>
                  </w:pPr>
                </w:p>
              </w:tc>
              <w:tc>
                <w:tcPr>
                  <w:tcW w:w="1538" w:type="dxa"/>
                  <w:tcBorders>
                    <w:bottom w:val="single" w:sz="15" w:space="0" w:color="000000"/>
                  </w:tcBorders>
                </w:tcPr>
                <w:p w14:paraId="6CB9A46C" w14:textId="77777777" w:rsidR="00D304FC" w:rsidRDefault="00D304FC">
                  <w:pPr>
                    <w:pStyle w:val="EmptyCellLayoutStyle"/>
                    <w:spacing w:after="0" w:line="240" w:lineRule="auto"/>
                  </w:pPr>
                </w:p>
              </w:tc>
              <w:tc>
                <w:tcPr>
                  <w:tcW w:w="1956" w:type="dxa"/>
                  <w:tcBorders>
                    <w:bottom w:val="single" w:sz="15" w:space="0" w:color="000000"/>
                  </w:tcBorders>
                </w:tcPr>
                <w:p w14:paraId="28E5C563" w14:textId="77777777" w:rsidR="00D304FC" w:rsidRDefault="00D304FC">
                  <w:pPr>
                    <w:pStyle w:val="EmptyCellLayoutStyle"/>
                    <w:spacing w:after="0" w:line="240" w:lineRule="auto"/>
                  </w:pPr>
                </w:p>
              </w:tc>
              <w:tc>
                <w:tcPr>
                  <w:tcW w:w="357" w:type="dxa"/>
                  <w:tcBorders>
                    <w:bottom w:val="single" w:sz="15" w:space="0" w:color="000000"/>
                  </w:tcBorders>
                </w:tcPr>
                <w:p w14:paraId="11D22E13" w14:textId="77777777" w:rsidR="00D304FC" w:rsidRDefault="00D304FC">
                  <w:pPr>
                    <w:pStyle w:val="EmptyCellLayoutStyle"/>
                    <w:spacing w:after="0" w:line="240" w:lineRule="auto"/>
                  </w:pPr>
                </w:p>
              </w:tc>
              <w:tc>
                <w:tcPr>
                  <w:tcW w:w="6655" w:type="dxa"/>
                  <w:tcBorders>
                    <w:bottom w:val="single" w:sz="15" w:space="0" w:color="000000"/>
                  </w:tcBorders>
                </w:tcPr>
                <w:p w14:paraId="473E50D7" w14:textId="77777777" w:rsidR="00D304FC" w:rsidRDefault="00D304FC">
                  <w:pPr>
                    <w:pStyle w:val="EmptyCellLayoutStyle"/>
                    <w:spacing w:after="0" w:line="240" w:lineRule="auto"/>
                  </w:pPr>
                </w:p>
              </w:tc>
              <w:tc>
                <w:tcPr>
                  <w:tcW w:w="170" w:type="dxa"/>
                  <w:tcBorders>
                    <w:bottom w:val="single" w:sz="15" w:space="0" w:color="000000"/>
                  </w:tcBorders>
                </w:tcPr>
                <w:p w14:paraId="3CB01BF3" w14:textId="77777777" w:rsidR="00D304FC" w:rsidRDefault="00D304FC">
                  <w:pPr>
                    <w:pStyle w:val="EmptyCellLayoutStyle"/>
                    <w:spacing w:after="0" w:line="240" w:lineRule="auto"/>
                  </w:pPr>
                </w:p>
              </w:tc>
              <w:tc>
                <w:tcPr>
                  <w:tcW w:w="167" w:type="dxa"/>
                  <w:tcBorders>
                    <w:bottom w:val="single" w:sz="15" w:space="0" w:color="000000"/>
                    <w:right w:val="single" w:sz="15" w:space="0" w:color="000000"/>
                  </w:tcBorders>
                </w:tcPr>
                <w:p w14:paraId="4B2D1CEE" w14:textId="77777777" w:rsidR="00D304FC" w:rsidRDefault="00D304FC">
                  <w:pPr>
                    <w:pStyle w:val="EmptyCellLayoutStyle"/>
                    <w:spacing w:after="0" w:line="240" w:lineRule="auto"/>
                  </w:pPr>
                </w:p>
              </w:tc>
            </w:tr>
          </w:tbl>
          <w:p w14:paraId="6ABFE51A" w14:textId="77777777" w:rsidR="00D304FC" w:rsidRDefault="00D304FC">
            <w:pPr>
              <w:spacing w:after="0" w:line="240" w:lineRule="auto"/>
            </w:pPr>
          </w:p>
        </w:tc>
        <w:tc>
          <w:tcPr>
            <w:tcW w:w="178" w:type="dxa"/>
          </w:tcPr>
          <w:p w14:paraId="44A291FD" w14:textId="77777777" w:rsidR="00D304FC" w:rsidRDefault="00D304FC">
            <w:pPr>
              <w:pStyle w:val="EmptyCellLayoutStyle"/>
              <w:spacing w:after="0" w:line="240" w:lineRule="auto"/>
            </w:pPr>
          </w:p>
        </w:tc>
      </w:tr>
      <w:tr w:rsidR="00D304FC" w14:paraId="37C5189B" w14:textId="77777777" w:rsidTr="00B16E9B">
        <w:trPr>
          <w:trHeight w:val="148"/>
        </w:trPr>
        <w:tc>
          <w:tcPr>
            <w:tcW w:w="178" w:type="dxa"/>
          </w:tcPr>
          <w:p w14:paraId="1A4F092E" w14:textId="77777777" w:rsidR="00D304FC" w:rsidRDefault="00D304FC">
            <w:pPr>
              <w:pStyle w:val="EmptyCellLayoutStyle"/>
              <w:spacing w:after="0" w:line="240" w:lineRule="auto"/>
            </w:pPr>
          </w:p>
        </w:tc>
        <w:tc>
          <w:tcPr>
            <w:tcW w:w="6" w:type="dxa"/>
          </w:tcPr>
          <w:p w14:paraId="651FDE29" w14:textId="77777777" w:rsidR="00D304FC" w:rsidRDefault="00D304FC">
            <w:pPr>
              <w:pStyle w:val="EmptyCellLayoutStyle"/>
              <w:spacing w:after="0" w:line="240" w:lineRule="auto"/>
            </w:pPr>
          </w:p>
        </w:tc>
        <w:tc>
          <w:tcPr>
            <w:tcW w:w="6" w:type="dxa"/>
          </w:tcPr>
          <w:p w14:paraId="129AAA6E" w14:textId="77777777" w:rsidR="00D304FC" w:rsidRDefault="00D304FC">
            <w:pPr>
              <w:pStyle w:val="EmptyCellLayoutStyle"/>
              <w:spacing w:after="0" w:line="240" w:lineRule="auto"/>
            </w:pPr>
          </w:p>
        </w:tc>
        <w:tc>
          <w:tcPr>
            <w:tcW w:w="6" w:type="dxa"/>
          </w:tcPr>
          <w:p w14:paraId="52890824" w14:textId="77777777" w:rsidR="00D304FC" w:rsidRDefault="00D304FC">
            <w:pPr>
              <w:pStyle w:val="EmptyCellLayoutStyle"/>
              <w:spacing w:after="0" w:line="240" w:lineRule="auto"/>
            </w:pPr>
          </w:p>
        </w:tc>
        <w:tc>
          <w:tcPr>
            <w:tcW w:w="6" w:type="dxa"/>
          </w:tcPr>
          <w:p w14:paraId="6E0A202C" w14:textId="77777777" w:rsidR="00D304FC" w:rsidRDefault="00D304FC">
            <w:pPr>
              <w:pStyle w:val="EmptyCellLayoutStyle"/>
              <w:spacing w:after="0" w:line="240" w:lineRule="auto"/>
            </w:pPr>
          </w:p>
        </w:tc>
        <w:tc>
          <w:tcPr>
            <w:tcW w:w="6" w:type="dxa"/>
          </w:tcPr>
          <w:p w14:paraId="158122AF" w14:textId="77777777" w:rsidR="00D304FC" w:rsidRDefault="00D304FC">
            <w:pPr>
              <w:pStyle w:val="EmptyCellLayoutStyle"/>
              <w:spacing w:after="0" w:line="240" w:lineRule="auto"/>
            </w:pPr>
          </w:p>
        </w:tc>
        <w:tc>
          <w:tcPr>
            <w:tcW w:w="6" w:type="dxa"/>
          </w:tcPr>
          <w:p w14:paraId="161C603B" w14:textId="77777777" w:rsidR="00D304FC" w:rsidRDefault="00D304FC">
            <w:pPr>
              <w:pStyle w:val="EmptyCellLayoutStyle"/>
              <w:spacing w:after="0" w:line="240" w:lineRule="auto"/>
            </w:pPr>
          </w:p>
        </w:tc>
        <w:tc>
          <w:tcPr>
            <w:tcW w:w="2498" w:type="dxa"/>
          </w:tcPr>
          <w:p w14:paraId="59A463F1" w14:textId="77777777" w:rsidR="00D304FC" w:rsidRDefault="00D304FC">
            <w:pPr>
              <w:pStyle w:val="EmptyCellLayoutStyle"/>
              <w:spacing w:after="0" w:line="240" w:lineRule="auto"/>
            </w:pPr>
          </w:p>
        </w:tc>
        <w:tc>
          <w:tcPr>
            <w:tcW w:w="6106" w:type="dxa"/>
          </w:tcPr>
          <w:p w14:paraId="129AEA59" w14:textId="77777777" w:rsidR="00D304FC" w:rsidRDefault="00D304FC">
            <w:pPr>
              <w:pStyle w:val="EmptyCellLayoutStyle"/>
              <w:spacing w:after="0" w:line="240" w:lineRule="auto"/>
            </w:pPr>
          </w:p>
        </w:tc>
        <w:tc>
          <w:tcPr>
            <w:tcW w:w="2524" w:type="dxa"/>
          </w:tcPr>
          <w:p w14:paraId="5C1D0AFB" w14:textId="77777777" w:rsidR="00D304FC" w:rsidRDefault="00D304FC">
            <w:pPr>
              <w:pStyle w:val="EmptyCellLayoutStyle"/>
              <w:spacing w:after="0" w:line="240" w:lineRule="auto"/>
            </w:pPr>
          </w:p>
        </w:tc>
        <w:tc>
          <w:tcPr>
            <w:tcW w:w="178" w:type="dxa"/>
          </w:tcPr>
          <w:p w14:paraId="613B374B" w14:textId="77777777" w:rsidR="00D304FC" w:rsidRDefault="00D304FC">
            <w:pPr>
              <w:pStyle w:val="EmptyCellLayoutStyle"/>
              <w:spacing w:after="0" w:line="240" w:lineRule="auto"/>
            </w:pPr>
          </w:p>
        </w:tc>
      </w:tr>
      <w:tr w:rsidR="00883A64" w14:paraId="7956DC24" w14:textId="77777777" w:rsidTr="00B16E9B">
        <w:tc>
          <w:tcPr>
            <w:tcW w:w="178" w:type="dxa"/>
          </w:tcPr>
          <w:p w14:paraId="1F4DBC6A" w14:textId="77777777" w:rsidR="00D304FC" w:rsidRDefault="00D304FC">
            <w:pPr>
              <w:pStyle w:val="EmptyCellLayoutStyle"/>
              <w:spacing w:after="0" w:line="240" w:lineRule="auto"/>
            </w:pPr>
          </w:p>
        </w:tc>
        <w:tc>
          <w:tcPr>
            <w:tcW w:w="6" w:type="dxa"/>
          </w:tcPr>
          <w:p w14:paraId="0441FAA4" w14:textId="77777777" w:rsidR="00D304FC" w:rsidRDefault="00D304FC">
            <w:pPr>
              <w:pStyle w:val="EmptyCellLayoutStyle"/>
              <w:spacing w:after="0" w:line="240" w:lineRule="auto"/>
            </w:pPr>
          </w:p>
        </w:tc>
        <w:tc>
          <w:tcPr>
            <w:tcW w:w="11158"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203"/>
              <w:gridCol w:w="358"/>
              <w:gridCol w:w="5201"/>
              <w:gridCol w:w="179"/>
            </w:tblGrid>
            <w:tr w:rsidR="00D304FC" w14:paraId="0A0E6D28" w14:textId="77777777">
              <w:trPr>
                <w:trHeight w:val="180"/>
              </w:trPr>
              <w:tc>
                <w:tcPr>
                  <w:tcW w:w="180" w:type="dxa"/>
                  <w:tcBorders>
                    <w:top w:val="single" w:sz="15" w:space="0" w:color="000000"/>
                    <w:left w:val="single" w:sz="15" w:space="0" w:color="000000"/>
                  </w:tcBorders>
                </w:tcPr>
                <w:p w14:paraId="723907AB" w14:textId="77777777" w:rsidR="00D304FC" w:rsidRDefault="00D304FC">
                  <w:pPr>
                    <w:pStyle w:val="EmptyCellLayoutStyle"/>
                    <w:spacing w:after="0" w:line="240" w:lineRule="auto"/>
                  </w:pPr>
                </w:p>
              </w:tc>
              <w:tc>
                <w:tcPr>
                  <w:tcW w:w="5220" w:type="dxa"/>
                  <w:tcBorders>
                    <w:top w:val="single" w:sz="15" w:space="0" w:color="000000"/>
                  </w:tcBorders>
                </w:tcPr>
                <w:p w14:paraId="10E81DC4" w14:textId="77777777" w:rsidR="00D304FC" w:rsidRDefault="00D304FC">
                  <w:pPr>
                    <w:pStyle w:val="EmptyCellLayoutStyle"/>
                    <w:spacing w:after="0" w:line="240" w:lineRule="auto"/>
                  </w:pPr>
                </w:p>
              </w:tc>
              <w:tc>
                <w:tcPr>
                  <w:tcW w:w="359" w:type="dxa"/>
                  <w:tcBorders>
                    <w:top w:val="single" w:sz="15" w:space="0" w:color="000000"/>
                  </w:tcBorders>
                </w:tcPr>
                <w:p w14:paraId="33CA9862" w14:textId="77777777" w:rsidR="00D304FC" w:rsidRDefault="00D304FC">
                  <w:pPr>
                    <w:pStyle w:val="EmptyCellLayoutStyle"/>
                    <w:spacing w:after="0" w:line="240" w:lineRule="auto"/>
                  </w:pPr>
                </w:p>
              </w:tc>
              <w:tc>
                <w:tcPr>
                  <w:tcW w:w="5220" w:type="dxa"/>
                  <w:tcBorders>
                    <w:top w:val="single" w:sz="15" w:space="0" w:color="000000"/>
                  </w:tcBorders>
                </w:tcPr>
                <w:p w14:paraId="7E44B992" w14:textId="77777777" w:rsidR="00D304FC" w:rsidRDefault="00D304FC">
                  <w:pPr>
                    <w:pStyle w:val="EmptyCellLayoutStyle"/>
                    <w:spacing w:after="0" w:line="240" w:lineRule="auto"/>
                  </w:pPr>
                </w:p>
              </w:tc>
              <w:tc>
                <w:tcPr>
                  <w:tcW w:w="180" w:type="dxa"/>
                  <w:tcBorders>
                    <w:top w:val="single" w:sz="15" w:space="0" w:color="000000"/>
                    <w:right w:val="single" w:sz="15" w:space="0" w:color="000000"/>
                  </w:tcBorders>
                </w:tcPr>
                <w:p w14:paraId="2D900B4E" w14:textId="77777777" w:rsidR="00D304FC" w:rsidRDefault="00D304FC">
                  <w:pPr>
                    <w:pStyle w:val="EmptyCellLayoutStyle"/>
                    <w:spacing w:after="0" w:line="240" w:lineRule="auto"/>
                  </w:pPr>
                </w:p>
              </w:tc>
            </w:tr>
            <w:tr w:rsidR="00883A64" w14:paraId="10DA4957" w14:textId="77777777" w:rsidTr="00883A64">
              <w:trPr>
                <w:trHeight w:val="540"/>
              </w:trPr>
              <w:tc>
                <w:tcPr>
                  <w:tcW w:w="180" w:type="dxa"/>
                  <w:tcBorders>
                    <w:left w:val="single" w:sz="15" w:space="0" w:color="000000"/>
                  </w:tcBorders>
                </w:tcPr>
                <w:p w14:paraId="667E4563" w14:textId="77777777" w:rsidR="00D304FC" w:rsidRDefault="00D304FC">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2"/>
                  </w:tblGrid>
                  <w:tr w:rsidR="00D304FC" w14:paraId="3E3AE5A5" w14:textId="77777777">
                    <w:trPr>
                      <w:trHeight w:val="462"/>
                    </w:trPr>
                    <w:tc>
                      <w:tcPr>
                        <w:tcW w:w="10800" w:type="dxa"/>
                        <w:tcBorders>
                          <w:top w:val="nil"/>
                          <w:left w:val="nil"/>
                          <w:bottom w:val="nil"/>
                          <w:right w:val="nil"/>
                        </w:tcBorders>
                        <w:tcMar>
                          <w:top w:w="39" w:type="dxa"/>
                          <w:left w:w="39" w:type="dxa"/>
                          <w:bottom w:w="39" w:type="dxa"/>
                          <w:right w:w="39" w:type="dxa"/>
                        </w:tcMar>
                      </w:tcPr>
                      <w:p w14:paraId="1538C71A" w14:textId="77777777" w:rsidR="00D304FC" w:rsidRDefault="00883A64">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488C36E" w14:textId="77777777" w:rsidR="00D304FC" w:rsidRDefault="00D304FC">
                  <w:pPr>
                    <w:spacing w:after="0" w:line="240" w:lineRule="auto"/>
                  </w:pPr>
                </w:p>
              </w:tc>
              <w:tc>
                <w:tcPr>
                  <w:tcW w:w="180" w:type="dxa"/>
                  <w:tcBorders>
                    <w:right w:val="single" w:sz="15" w:space="0" w:color="000000"/>
                  </w:tcBorders>
                </w:tcPr>
                <w:p w14:paraId="4C0FAFDB" w14:textId="77777777" w:rsidR="00D304FC" w:rsidRDefault="00D304FC">
                  <w:pPr>
                    <w:pStyle w:val="EmptyCellLayoutStyle"/>
                    <w:spacing w:after="0" w:line="240" w:lineRule="auto"/>
                  </w:pPr>
                </w:p>
              </w:tc>
            </w:tr>
            <w:tr w:rsidR="00D304FC" w14:paraId="413D5771" w14:textId="77777777">
              <w:trPr>
                <w:trHeight w:val="290"/>
              </w:trPr>
              <w:tc>
                <w:tcPr>
                  <w:tcW w:w="180" w:type="dxa"/>
                  <w:tcBorders>
                    <w:left w:val="single" w:sz="15" w:space="0" w:color="000000"/>
                  </w:tcBorders>
                </w:tcPr>
                <w:p w14:paraId="213C4DD9" w14:textId="77777777" w:rsidR="00D304FC" w:rsidRDefault="00D304F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3"/>
                  </w:tblGrid>
                  <w:tr w:rsidR="00D304FC" w14:paraId="42C7E132" w14:textId="77777777">
                    <w:trPr>
                      <w:trHeight w:val="212"/>
                    </w:trPr>
                    <w:tc>
                      <w:tcPr>
                        <w:tcW w:w="5220" w:type="dxa"/>
                        <w:tcBorders>
                          <w:top w:val="nil"/>
                          <w:left w:val="nil"/>
                          <w:bottom w:val="nil"/>
                          <w:right w:val="nil"/>
                        </w:tcBorders>
                        <w:tcMar>
                          <w:top w:w="39" w:type="dxa"/>
                          <w:left w:w="39" w:type="dxa"/>
                          <w:bottom w:w="39" w:type="dxa"/>
                          <w:right w:w="39" w:type="dxa"/>
                        </w:tcMar>
                      </w:tcPr>
                      <w:p w14:paraId="21833D00" w14:textId="77777777" w:rsidR="00D304FC" w:rsidRDefault="00D304FC">
                        <w:pPr>
                          <w:spacing w:after="0" w:line="240" w:lineRule="auto"/>
                        </w:pPr>
                      </w:p>
                    </w:tc>
                  </w:tr>
                </w:tbl>
                <w:p w14:paraId="09171DD9" w14:textId="77777777" w:rsidR="00D304FC" w:rsidRDefault="00D304FC">
                  <w:pPr>
                    <w:spacing w:after="0" w:line="240" w:lineRule="auto"/>
                  </w:pPr>
                </w:p>
              </w:tc>
              <w:tc>
                <w:tcPr>
                  <w:tcW w:w="359" w:type="dxa"/>
                </w:tcPr>
                <w:p w14:paraId="56E0C9C6" w14:textId="77777777" w:rsidR="00D304FC" w:rsidRDefault="00D304F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1"/>
                  </w:tblGrid>
                  <w:tr w:rsidR="00D304FC" w14:paraId="6D09648B" w14:textId="77777777">
                    <w:trPr>
                      <w:trHeight w:val="212"/>
                    </w:trPr>
                    <w:tc>
                      <w:tcPr>
                        <w:tcW w:w="5220" w:type="dxa"/>
                        <w:tcBorders>
                          <w:top w:val="nil"/>
                          <w:left w:val="nil"/>
                          <w:bottom w:val="nil"/>
                          <w:right w:val="nil"/>
                        </w:tcBorders>
                        <w:tcMar>
                          <w:top w:w="39" w:type="dxa"/>
                          <w:left w:w="39" w:type="dxa"/>
                          <w:bottom w:w="39" w:type="dxa"/>
                          <w:right w:w="39" w:type="dxa"/>
                        </w:tcMar>
                      </w:tcPr>
                      <w:p w14:paraId="08A996C3" w14:textId="77777777" w:rsidR="00D304FC" w:rsidRDefault="00D304FC">
                        <w:pPr>
                          <w:spacing w:after="0" w:line="240" w:lineRule="auto"/>
                        </w:pPr>
                      </w:p>
                    </w:tc>
                  </w:tr>
                </w:tbl>
                <w:p w14:paraId="1C63210F" w14:textId="77777777" w:rsidR="00D304FC" w:rsidRDefault="00D304FC">
                  <w:pPr>
                    <w:spacing w:after="0" w:line="240" w:lineRule="auto"/>
                  </w:pPr>
                </w:p>
              </w:tc>
              <w:tc>
                <w:tcPr>
                  <w:tcW w:w="180" w:type="dxa"/>
                  <w:tcBorders>
                    <w:right w:val="single" w:sz="15" w:space="0" w:color="000000"/>
                  </w:tcBorders>
                </w:tcPr>
                <w:p w14:paraId="21F7F9F8" w14:textId="77777777" w:rsidR="00D304FC" w:rsidRDefault="00D304FC">
                  <w:pPr>
                    <w:pStyle w:val="EmptyCellLayoutStyle"/>
                    <w:spacing w:after="0" w:line="240" w:lineRule="auto"/>
                  </w:pPr>
                </w:p>
              </w:tc>
            </w:tr>
            <w:tr w:rsidR="00D304FC" w14:paraId="5C05828B" w14:textId="77777777">
              <w:trPr>
                <w:trHeight w:val="34"/>
              </w:trPr>
              <w:tc>
                <w:tcPr>
                  <w:tcW w:w="180" w:type="dxa"/>
                  <w:tcBorders>
                    <w:left w:val="single" w:sz="15" w:space="0" w:color="000000"/>
                  </w:tcBorders>
                </w:tcPr>
                <w:p w14:paraId="6950544D" w14:textId="77777777" w:rsidR="00D304FC" w:rsidRDefault="00D304FC">
                  <w:pPr>
                    <w:pStyle w:val="EmptyCellLayoutStyle"/>
                    <w:spacing w:after="0" w:line="240" w:lineRule="auto"/>
                  </w:pPr>
                </w:p>
              </w:tc>
              <w:tc>
                <w:tcPr>
                  <w:tcW w:w="5220" w:type="dxa"/>
                </w:tcPr>
                <w:p w14:paraId="49BF0E66" w14:textId="77777777" w:rsidR="00D304FC" w:rsidRDefault="00D304FC">
                  <w:pPr>
                    <w:pStyle w:val="EmptyCellLayoutStyle"/>
                    <w:spacing w:after="0" w:line="240" w:lineRule="auto"/>
                  </w:pPr>
                </w:p>
              </w:tc>
              <w:tc>
                <w:tcPr>
                  <w:tcW w:w="359" w:type="dxa"/>
                </w:tcPr>
                <w:p w14:paraId="419845A2" w14:textId="77777777" w:rsidR="00D304FC" w:rsidRDefault="00D304FC">
                  <w:pPr>
                    <w:pStyle w:val="EmptyCellLayoutStyle"/>
                    <w:spacing w:after="0" w:line="240" w:lineRule="auto"/>
                  </w:pPr>
                </w:p>
              </w:tc>
              <w:tc>
                <w:tcPr>
                  <w:tcW w:w="5220" w:type="dxa"/>
                </w:tcPr>
                <w:p w14:paraId="09B424E2" w14:textId="77777777" w:rsidR="00D304FC" w:rsidRDefault="00D304FC">
                  <w:pPr>
                    <w:pStyle w:val="EmptyCellLayoutStyle"/>
                    <w:spacing w:after="0" w:line="240" w:lineRule="auto"/>
                  </w:pPr>
                </w:p>
              </w:tc>
              <w:tc>
                <w:tcPr>
                  <w:tcW w:w="180" w:type="dxa"/>
                  <w:tcBorders>
                    <w:right w:val="single" w:sz="15" w:space="0" w:color="000000"/>
                  </w:tcBorders>
                </w:tcPr>
                <w:p w14:paraId="5EF79B16" w14:textId="77777777" w:rsidR="00D304FC" w:rsidRDefault="00D304FC">
                  <w:pPr>
                    <w:pStyle w:val="EmptyCellLayoutStyle"/>
                    <w:spacing w:after="0" w:line="240" w:lineRule="auto"/>
                  </w:pPr>
                </w:p>
              </w:tc>
            </w:tr>
            <w:tr w:rsidR="00D304FC" w14:paraId="73657D9E" w14:textId="77777777">
              <w:trPr>
                <w:trHeight w:val="360"/>
              </w:trPr>
              <w:tc>
                <w:tcPr>
                  <w:tcW w:w="180" w:type="dxa"/>
                  <w:tcBorders>
                    <w:left w:val="single" w:sz="15" w:space="0" w:color="000000"/>
                  </w:tcBorders>
                </w:tcPr>
                <w:p w14:paraId="5A6DE962" w14:textId="77777777" w:rsidR="00D304FC" w:rsidRDefault="00D304F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3"/>
                  </w:tblGrid>
                  <w:tr w:rsidR="00D304FC" w14:paraId="08AB40D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59F3B1A" w14:textId="77777777" w:rsidR="00D304FC" w:rsidRDefault="00883A64">
                        <w:pPr>
                          <w:spacing w:after="0" w:line="240" w:lineRule="auto"/>
                          <w:jc w:val="center"/>
                        </w:pPr>
                        <w:r>
                          <w:rPr>
                            <w:rFonts w:ascii="Arial" w:eastAsia="Arial" w:hAnsi="Arial"/>
                            <w:b/>
                            <w:color w:val="000000"/>
                            <w:sz w:val="16"/>
                          </w:rPr>
                          <w:t>Supervisor</w:t>
                        </w:r>
                      </w:p>
                    </w:tc>
                  </w:tr>
                </w:tbl>
                <w:p w14:paraId="2CE4581F" w14:textId="77777777" w:rsidR="00D304FC" w:rsidRDefault="00D304FC">
                  <w:pPr>
                    <w:spacing w:after="0" w:line="240" w:lineRule="auto"/>
                  </w:pPr>
                </w:p>
              </w:tc>
              <w:tc>
                <w:tcPr>
                  <w:tcW w:w="359" w:type="dxa"/>
                </w:tcPr>
                <w:p w14:paraId="4F155E13" w14:textId="77777777" w:rsidR="00D304FC" w:rsidRDefault="00D304F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1"/>
                  </w:tblGrid>
                  <w:tr w:rsidR="00D304FC" w14:paraId="45251AC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1C6DD51" w14:textId="77777777" w:rsidR="00D304FC" w:rsidRDefault="00883A64">
                        <w:pPr>
                          <w:spacing w:after="0" w:line="240" w:lineRule="auto"/>
                          <w:jc w:val="center"/>
                        </w:pPr>
                        <w:r>
                          <w:rPr>
                            <w:rFonts w:ascii="Arial" w:eastAsia="Arial" w:hAnsi="Arial"/>
                            <w:b/>
                            <w:color w:val="000000"/>
                            <w:sz w:val="16"/>
                          </w:rPr>
                          <w:t>Date</w:t>
                        </w:r>
                      </w:p>
                    </w:tc>
                  </w:tr>
                </w:tbl>
                <w:p w14:paraId="3B823B63" w14:textId="77777777" w:rsidR="00D304FC" w:rsidRDefault="00D304FC">
                  <w:pPr>
                    <w:spacing w:after="0" w:line="240" w:lineRule="auto"/>
                  </w:pPr>
                </w:p>
              </w:tc>
              <w:tc>
                <w:tcPr>
                  <w:tcW w:w="180" w:type="dxa"/>
                  <w:tcBorders>
                    <w:right w:val="single" w:sz="15" w:space="0" w:color="000000"/>
                  </w:tcBorders>
                </w:tcPr>
                <w:p w14:paraId="0E2D1AB0" w14:textId="77777777" w:rsidR="00D304FC" w:rsidRDefault="00D304FC">
                  <w:pPr>
                    <w:pStyle w:val="EmptyCellLayoutStyle"/>
                    <w:spacing w:after="0" w:line="240" w:lineRule="auto"/>
                  </w:pPr>
                </w:p>
              </w:tc>
            </w:tr>
            <w:tr w:rsidR="00D304FC" w14:paraId="420BAE24" w14:textId="77777777">
              <w:trPr>
                <w:trHeight w:val="214"/>
              </w:trPr>
              <w:tc>
                <w:tcPr>
                  <w:tcW w:w="180" w:type="dxa"/>
                  <w:tcBorders>
                    <w:left w:val="single" w:sz="15" w:space="0" w:color="000000"/>
                    <w:bottom w:val="single" w:sz="15" w:space="0" w:color="000000"/>
                  </w:tcBorders>
                </w:tcPr>
                <w:p w14:paraId="179112A2" w14:textId="77777777" w:rsidR="00D304FC" w:rsidRDefault="00D304FC">
                  <w:pPr>
                    <w:pStyle w:val="EmptyCellLayoutStyle"/>
                    <w:spacing w:after="0" w:line="240" w:lineRule="auto"/>
                  </w:pPr>
                </w:p>
              </w:tc>
              <w:tc>
                <w:tcPr>
                  <w:tcW w:w="5220" w:type="dxa"/>
                  <w:tcBorders>
                    <w:bottom w:val="single" w:sz="15" w:space="0" w:color="000000"/>
                  </w:tcBorders>
                </w:tcPr>
                <w:p w14:paraId="33848A9F" w14:textId="77777777" w:rsidR="00D304FC" w:rsidRDefault="00D304FC">
                  <w:pPr>
                    <w:pStyle w:val="EmptyCellLayoutStyle"/>
                    <w:spacing w:after="0" w:line="240" w:lineRule="auto"/>
                  </w:pPr>
                </w:p>
              </w:tc>
              <w:tc>
                <w:tcPr>
                  <w:tcW w:w="359" w:type="dxa"/>
                  <w:tcBorders>
                    <w:bottom w:val="single" w:sz="15" w:space="0" w:color="000000"/>
                  </w:tcBorders>
                </w:tcPr>
                <w:p w14:paraId="7EC6D152" w14:textId="77777777" w:rsidR="00D304FC" w:rsidRDefault="00D304FC">
                  <w:pPr>
                    <w:pStyle w:val="EmptyCellLayoutStyle"/>
                    <w:spacing w:after="0" w:line="240" w:lineRule="auto"/>
                  </w:pPr>
                </w:p>
              </w:tc>
              <w:tc>
                <w:tcPr>
                  <w:tcW w:w="5220" w:type="dxa"/>
                  <w:tcBorders>
                    <w:bottom w:val="single" w:sz="15" w:space="0" w:color="000000"/>
                  </w:tcBorders>
                </w:tcPr>
                <w:p w14:paraId="2C5935A5" w14:textId="77777777" w:rsidR="00D304FC" w:rsidRDefault="00D304FC">
                  <w:pPr>
                    <w:pStyle w:val="EmptyCellLayoutStyle"/>
                    <w:spacing w:after="0" w:line="240" w:lineRule="auto"/>
                  </w:pPr>
                </w:p>
              </w:tc>
              <w:tc>
                <w:tcPr>
                  <w:tcW w:w="180" w:type="dxa"/>
                  <w:tcBorders>
                    <w:bottom w:val="single" w:sz="15" w:space="0" w:color="000000"/>
                    <w:right w:val="single" w:sz="15" w:space="0" w:color="000000"/>
                  </w:tcBorders>
                </w:tcPr>
                <w:p w14:paraId="756BC258" w14:textId="77777777" w:rsidR="00D304FC" w:rsidRDefault="00D304FC">
                  <w:pPr>
                    <w:pStyle w:val="EmptyCellLayoutStyle"/>
                    <w:spacing w:after="0" w:line="240" w:lineRule="auto"/>
                  </w:pPr>
                </w:p>
              </w:tc>
            </w:tr>
          </w:tbl>
          <w:p w14:paraId="552484CD" w14:textId="77777777" w:rsidR="00D304FC" w:rsidRDefault="00D304FC">
            <w:pPr>
              <w:spacing w:after="0" w:line="240" w:lineRule="auto"/>
            </w:pPr>
          </w:p>
        </w:tc>
        <w:tc>
          <w:tcPr>
            <w:tcW w:w="178" w:type="dxa"/>
          </w:tcPr>
          <w:p w14:paraId="4CABE401" w14:textId="77777777" w:rsidR="00D304FC" w:rsidRDefault="00D304FC">
            <w:pPr>
              <w:pStyle w:val="EmptyCellLayoutStyle"/>
              <w:spacing w:after="0" w:line="240" w:lineRule="auto"/>
            </w:pPr>
          </w:p>
        </w:tc>
      </w:tr>
      <w:tr w:rsidR="00D304FC" w14:paraId="191F5692" w14:textId="77777777" w:rsidTr="00B16E9B">
        <w:trPr>
          <w:trHeight w:val="99"/>
        </w:trPr>
        <w:tc>
          <w:tcPr>
            <w:tcW w:w="178" w:type="dxa"/>
          </w:tcPr>
          <w:p w14:paraId="144852DB" w14:textId="77777777" w:rsidR="00D304FC" w:rsidRDefault="00D304FC">
            <w:pPr>
              <w:pStyle w:val="EmptyCellLayoutStyle"/>
              <w:spacing w:after="0" w:line="240" w:lineRule="auto"/>
            </w:pPr>
          </w:p>
        </w:tc>
        <w:tc>
          <w:tcPr>
            <w:tcW w:w="6" w:type="dxa"/>
          </w:tcPr>
          <w:p w14:paraId="359F661D" w14:textId="77777777" w:rsidR="00D304FC" w:rsidRDefault="00D304FC">
            <w:pPr>
              <w:pStyle w:val="EmptyCellLayoutStyle"/>
              <w:spacing w:after="0" w:line="240" w:lineRule="auto"/>
            </w:pPr>
          </w:p>
        </w:tc>
        <w:tc>
          <w:tcPr>
            <w:tcW w:w="6" w:type="dxa"/>
          </w:tcPr>
          <w:p w14:paraId="3F1D361C" w14:textId="77777777" w:rsidR="00D304FC" w:rsidRDefault="00D304FC">
            <w:pPr>
              <w:pStyle w:val="EmptyCellLayoutStyle"/>
              <w:spacing w:after="0" w:line="240" w:lineRule="auto"/>
            </w:pPr>
          </w:p>
        </w:tc>
        <w:tc>
          <w:tcPr>
            <w:tcW w:w="6" w:type="dxa"/>
          </w:tcPr>
          <w:p w14:paraId="5EB1A643" w14:textId="77777777" w:rsidR="00D304FC" w:rsidRDefault="00D304FC">
            <w:pPr>
              <w:pStyle w:val="EmptyCellLayoutStyle"/>
              <w:spacing w:after="0" w:line="240" w:lineRule="auto"/>
            </w:pPr>
          </w:p>
        </w:tc>
        <w:tc>
          <w:tcPr>
            <w:tcW w:w="6" w:type="dxa"/>
          </w:tcPr>
          <w:p w14:paraId="60444D3A" w14:textId="77777777" w:rsidR="00D304FC" w:rsidRDefault="00D304FC">
            <w:pPr>
              <w:pStyle w:val="EmptyCellLayoutStyle"/>
              <w:spacing w:after="0" w:line="240" w:lineRule="auto"/>
            </w:pPr>
          </w:p>
        </w:tc>
        <w:tc>
          <w:tcPr>
            <w:tcW w:w="6" w:type="dxa"/>
          </w:tcPr>
          <w:p w14:paraId="375391B2" w14:textId="77777777" w:rsidR="00D304FC" w:rsidRDefault="00D304FC">
            <w:pPr>
              <w:pStyle w:val="EmptyCellLayoutStyle"/>
              <w:spacing w:after="0" w:line="240" w:lineRule="auto"/>
            </w:pPr>
          </w:p>
        </w:tc>
        <w:tc>
          <w:tcPr>
            <w:tcW w:w="6" w:type="dxa"/>
          </w:tcPr>
          <w:p w14:paraId="1C093B86" w14:textId="77777777" w:rsidR="00D304FC" w:rsidRDefault="00D304FC">
            <w:pPr>
              <w:pStyle w:val="EmptyCellLayoutStyle"/>
              <w:spacing w:after="0" w:line="240" w:lineRule="auto"/>
            </w:pPr>
          </w:p>
        </w:tc>
        <w:tc>
          <w:tcPr>
            <w:tcW w:w="2498" w:type="dxa"/>
          </w:tcPr>
          <w:p w14:paraId="293D3FB3" w14:textId="77777777" w:rsidR="00D304FC" w:rsidRDefault="00D304FC">
            <w:pPr>
              <w:pStyle w:val="EmptyCellLayoutStyle"/>
              <w:spacing w:after="0" w:line="240" w:lineRule="auto"/>
            </w:pPr>
          </w:p>
        </w:tc>
        <w:tc>
          <w:tcPr>
            <w:tcW w:w="6106" w:type="dxa"/>
          </w:tcPr>
          <w:p w14:paraId="2DC17C76" w14:textId="77777777" w:rsidR="00D304FC" w:rsidRDefault="00D304FC">
            <w:pPr>
              <w:pStyle w:val="EmptyCellLayoutStyle"/>
              <w:spacing w:after="0" w:line="240" w:lineRule="auto"/>
            </w:pPr>
          </w:p>
        </w:tc>
        <w:tc>
          <w:tcPr>
            <w:tcW w:w="2524" w:type="dxa"/>
          </w:tcPr>
          <w:p w14:paraId="72D08AD0" w14:textId="77777777" w:rsidR="00D304FC" w:rsidRDefault="00D304FC">
            <w:pPr>
              <w:pStyle w:val="EmptyCellLayoutStyle"/>
              <w:spacing w:after="0" w:line="240" w:lineRule="auto"/>
            </w:pPr>
          </w:p>
        </w:tc>
        <w:tc>
          <w:tcPr>
            <w:tcW w:w="178" w:type="dxa"/>
          </w:tcPr>
          <w:p w14:paraId="456A467F" w14:textId="77777777" w:rsidR="00D304FC" w:rsidRDefault="00D304FC">
            <w:pPr>
              <w:pStyle w:val="EmptyCellLayoutStyle"/>
              <w:spacing w:after="0" w:line="240" w:lineRule="auto"/>
            </w:pPr>
          </w:p>
        </w:tc>
      </w:tr>
      <w:tr w:rsidR="00D304FC" w14:paraId="62B1988F" w14:textId="77777777" w:rsidTr="00B16E9B">
        <w:trPr>
          <w:trHeight w:val="360"/>
        </w:trPr>
        <w:tc>
          <w:tcPr>
            <w:tcW w:w="178" w:type="dxa"/>
          </w:tcPr>
          <w:p w14:paraId="6248F01C" w14:textId="77777777" w:rsidR="00D304FC" w:rsidRDefault="00D304FC">
            <w:pPr>
              <w:pStyle w:val="EmptyCellLayoutStyle"/>
              <w:spacing w:after="0" w:line="240" w:lineRule="auto"/>
            </w:pPr>
          </w:p>
        </w:tc>
        <w:tc>
          <w:tcPr>
            <w:tcW w:w="6" w:type="dxa"/>
          </w:tcPr>
          <w:p w14:paraId="2330508B" w14:textId="77777777" w:rsidR="00D304FC" w:rsidRDefault="00D304FC">
            <w:pPr>
              <w:pStyle w:val="EmptyCellLayoutStyle"/>
              <w:spacing w:after="0" w:line="240" w:lineRule="auto"/>
            </w:pPr>
          </w:p>
        </w:tc>
        <w:tc>
          <w:tcPr>
            <w:tcW w:w="6" w:type="dxa"/>
          </w:tcPr>
          <w:p w14:paraId="0F8EAD54" w14:textId="77777777" w:rsidR="00D304FC" w:rsidRDefault="00D304FC">
            <w:pPr>
              <w:pStyle w:val="EmptyCellLayoutStyle"/>
              <w:spacing w:after="0" w:line="240" w:lineRule="auto"/>
            </w:pPr>
          </w:p>
        </w:tc>
        <w:tc>
          <w:tcPr>
            <w:tcW w:w="6" w:type="dxa"/>
          </w:tcPr>
          <w:p w14:paraId="6F9C3845" w14:textId="77777777" w:rsidR="00D304FC" w:rsidRDefault="00D304FC">
            <w:pPr>
              <w:pStyle w:val="EmptyCellLayoutStyle"/>
              <w:spacing w:after="0" w:line="240" w:lineRule="auto"/>
            </w:pPr>
          </w:p>
        </w:tc>
        <w:tc>
          <w:tcPr>
            <w:tcW w:w="6" w:type="dxa"/>
          </w:tcPr>
          <w:p w14:paraId="57279737" w14:textId="77777777" w:rsidR="00D304FC" w:rsidRDefault="00D304FC">
            <w:pPr>
              <w:pStyle w:val="EmptyCellLayoutStyle"/>
              <w:spacing w:after="0" w:line="240" w:lineRule="auto"/>
            </w:pPr>
          </w:p>
        </w:tc>
        <w:tc>
          <w:tcPr>
            <w:tcW w:w="6" w:type="dxa"/>
          </w:tcPr>
          <w:p w14:paraId="24E10567" w14:textId="77777777" w:rsidR="00D304FC" w:rsidRDefault="00D304FC">
            <w:pPr>
              <w:pStyle w:val="EmptyCellLayoutStyle"/>
              <w:spacing w:after="0" w:line="240" w:lineRule="auto"/>
            </w:pPr>
          </w:p>
        </w:tc>
        <w:tc>
          <w:tcPr>
            <w:tcW w:w="6" w:type="dxa"/>
          </w:tcPr>
          <w:p w14:paraId="679913E3" w14:textId="77777777" w:rsidR="00D304FC" w:rsidRDefault="00D304FC">
            <w:pPr>
              <w:pStyle w:val="EmptyCellLayoutStyle"/>
              <w:spacing w:after="0" w:line="240" w:lineRule="auto"/>
            </w:pPr>
          </w:p>
        </w:tc>
        <w:tc>
          <w:tcPr>
            <w:tcW w:w="2498" w:type="dxa"/>
          </w:tcPr>
          <w:p w14:paraId="769CD2A3" w14:textId="77777777" w:rsidR="00D304FC" w:rsidRDefault="00D304FC">
            <w:pPr>
              <w:pStyle w:val="EmptyCellLayoutStyle"/>
              <w:spacing w:after="0" w:line="240" w:lineRule="auto"/>
            </w:pPr>
          </w:p>
        </w:tc>
        <w:tc>
          <w:tcPr>
            <w:tcW w:w="6106" w:type="dxa"/>
          </w:tcPr>
          <w:tbl>
            <w:tblPr>
              <w:tblW w:w="0" w:type="auto"/>
              <w:tblCellMar>
                <w:left w:w="0" w:type="dxa"/>
                <w:right w:w="0" w:type="dxa"/>
              </w:tblCellMar>
              <w:tblLook w:val="04A0" w:firstRow="1" w:lastRow="0" w:firstColumn="1" w:lastColumn="0" w:noHBand="0" w:noVBand="1"/>
            </w:tblPr>
            <w:tblGrid>
              <w:gridCol w:w="6106"/>
            </w:tblGrid>
            <w:tr w:rsidR="00D304FC" w14:paraId="1CBDADA8" w14:textId="77777777">
              <w:trPr>
                <w:trHeight w:val="282"/>
              </w:trPr>
              <w:tc>
                <w:tcPr>
                  <w:tcW w:w="6120" w:type="dxa"/>
                  <w:tcBorders>
                    <w:top w:val="nil"/>
                    <w:left w:val="nil"/>
                    <w:bottom w:val="nil"/>
                    <w:right w:val="nil"/>
                  </w:tcBorders>
                  <w:tcMar>
                    <w:top w:w="39" w:type="dxa"/>
                    <w:left w:w="39" w:type="dxa"/>
                    <w:bottom w:w="39" w:type="dxa"/>
                    <w:right w:w="39" w:type="dxa"/>
                  </w:tcMar>
                </w:tcPr>
                <w:p w14:paraId="7949BBFC" w14:textId="77777777" w:rsidR="00D304FC" w:rsidRDefault="00883A64">
                  <w:pPr>
                    <w:spacing w:after="0" w:line="240" w:lineRule="auto"/>
                  </w:pPr>
                  <w:r>
                    <w:rPr>
                      <w:rFonts w:ascii="Arial" w:eastAsia="Arial" w:hAnsi="Arial"/>
                      <w:b/>
                      <w:color w:val="000000"/>
                      <w:u w:val="single"/>
                    </w:rPr>
                    <w:t>TO BE FILLED OUT BY APPOINTING AUTHORITY</w:t>
                  </w:r>
                </w:p>
              </w:tc>
            </w:tr>
          </w:tbl>
          <w:p w14:paraId="33BBCA4B" w14:textId="77777777" w:rsidR="00D304FC" w:rsidRDefault="00D304FC">
            <w:pPr>
              <w:spacing w:after="0" w:line="240" w:lineRule="auto"/>
            </w:pPr>
          </w:p>
        </w:tc>
        <w:tc>
          <w:tcPr>
            <w:tcW w:w="2524" w:type="dxa"/>
          </w:tcPr>
          <w:p w14:paraId="464C64EE" w14:textId="77777777" w:rsidR="00D304FC" w:rsidRDefault="00D304FC">
            <w:pPr>
              <w:pStyle w:val="EmptyCellLayoutStyle"/>
              <w:spacing w:after="0" w:line="240" w:lineRule="auto"/>
            </w:pPr>
          </w:p>
        </w:tc>
        <w:tc>
          <w:tcPr>
            <w:tcW w:w="178" w:type="dxa"/>
          </w:tcPr>
          <w:p w14:paraId="7BC8D573" w14:textId="77777777" w:rsidR="00D304FC" w:rsidRDefault="00D304FC">
            <w:pPr>
              <w:pStyle w:val="EmptyCellLayoutStyle"/>
              <w:spacing w:after="0" w:line="240" w:lineRule="auto"/>
            </w:pPr>
          </w:p>
        </w:tc>
      </w:tr>
      <w:tr w:rsidR="00D304FC" w14:paraId="6A7CD8B5" w14:textId="77777777" w:rsidTr="00B16E9B">
        <w:trPr>
          <w:trHeight w:val="174"/>
        </w:trPr>
        <w:tc>
          <w:tcPr>
            <w:tcW w:w="178" w:type="dxa"/>
          </w:tcPr>
          <w:p w14:paraId="5236827C" w14:textId="77777777" w:rsidR="00D304FC" w:rsidRDefault="00D304FC">
            <w:pPr>
              <w:pStyle w:val="EmptyCellLayoutStyle"/>
              <w:spacing w:after="0" w:line="240" w:lineRule="auto"/>
            </w:pPr>
          </w:p>
        </w:tc>
        <w:tc>
          <w:tcPr>
            <w:tcW w:w="6" w:type="dxa"/>
          </w:tcPr>
          <w:p w14:paraId="1038B567" w14:textId="77777777" w:rsidR="00D304FC" w:rsidRDefault="00D304FC">
            <w:pPr>
              <w:pStyle w:val="EmptyCellLayoutStyle"/>
              <w:spacing w:after="0" w:line="240" w:lineRule="auto"/>
            </w:pPr>
          </w:p>
        </w:tc>
        <w:tc>
          <w:tcPr>
            <w:tcW w:w="6" w:type="dxa"/>
          </w:tcPr>
          <w:p w14:paraId="6A93E889" w14:textId="77777777" w:rsidR="00D304FC" w:rsidRDefault="00D304FC">
            <w:pPr>
              <w:pStyle w:val="EmptyCellLayoutStyle"/>
              <w:spacing w:after="0" w:line="240" w:lineRule="auto"/>
            </w:pPr>
          </w:p>
        </w:tc>
        <w:tc>
          <w:tcPr>
            <w:tcW w:w="6" w:type="dxa"/>
          </w:tcPr>
          <w:p w14:paraId="474CD1D8" w14:textId="77777777" w:rsidR="00D304FC" w:rsidRDefault="00D304FC">
            <w:pPr>
              <w:pStyle w:val="EmptyCellLayoutStyle"/>
              <w:spacing w:after="0" w:line="240" w:lineRule="auto"/>
            </w:pPr>
          </w:p>
        </w:tc>
        <w:tc>
          <w:tcPr>
            <w:tcW w:w="6" w:type="dxa"/>
          </w:tcPr>
          <w:p w14:paraId="691B31E5" w14:textId="77777777" w:rsidR="00D304FC" w:rsidRDefault="00D304FC">
            <w:pPr>
              <w:pStyle w:val="EmptyCellLayoutStyle"/>
              <w:spacing w:after="0" w:line="240" w:lineRule="auto"/>
            </w:pPr>
          </w:p>
        </w:tc>
        <w:tc>
          <w:tcPr>
            <w:tcW w:w="6" w:type="dxa"/>
          </w:tcPr>
          <w:p w14:paraId="535603A5" w14:textId="77777777" w:rsidR="00D304FC" w:rsidRDefault="00D304FC">
            <w:pPr>
              <w:pStyle w:val="EmptyCellLayoutStyle"/>
              <w:spacing w:after="0" w:line="240" w:lineRule="auto"/>
            </w:pPr>
          </w:p>
        </w:tc>
        <w:tc>
          <w:tcPr>
            <w:tcW w:w="6" w:type="dxa"/>
          </w:tcPr>
          <w:p w14:paraId="25D6A889" w14:textId="77777777" w:rsidR="00D304FC" w:rsidRDefault="00D304FC">
            <w:pPr>
              <w:pStyle w:val="EmptyCellLayoutStyle"/>
              <w:spacing w:after="0" w:line="240" w:lineRule="auto"/>
            </w:pPr>
          </w:p>
        </w:tc>
        <w:tc>
          <w:tcPr>
            <w:tcW w:w="2498" w:type="dxa"/>
          </w:tcPr>
          <w:p w14:paraId="370C5035" w14:textId="77777777" w:rsidR="00D304FC" w:rsidRDefault="00D304FC">
            <w:pPr>
              <w:pStyle w:val="EmptyCellLayoutStyle"/>
              <w:spacing w:after="0" w:line="240" w:lineRule="auto"/>
            </w:pPr>
          </w:p>
        </w:tc>
        <w:tc>
          <w:tcPr>
            <w:tcW w:w="6106" w:type="dxa"/>
          </w:tcPr>
          <w:p w14:paraId="6E6DE32F" w14:textId="77777777" w:rsidR="00D304FC" w:rsidRDefault="00D304FC">
            <w:pPr>
              <w:pStyle w:val="EmptyCellLayoutStyle"/>
              <w:spacing w:after="0" w:line="240" w:lineRule="auto"/>
            </w:pPr>
          </w:p>
        </w:tc>
        <w:tc>
          <w:tcPr>
            <w:tcW w:w="2524" w:type="dxa"/>
          </w:tcPr>
          <w:p w14:paraId="08B16B6D" w14:textId="77777777" w:rsidR="00D304FC" w:rsidRDefault="00D304FC">
            <w:pPr>
              <w:pStyle w:val="EmptyCellLayoutStyle"/>
              <w:spacing w:after="0" w:line="240" w:lineRule="auto"/>
            </w:pPr>
          </w:p>
        </w:tc>
        <w:tc>
          <w:tcPr>
            <w:tcW w:w="178" w:type="dxa"/>
          </w:tcPr>
          <w:p w14:paraId="1972F710" w14:textId="77777777" w:rsidR="00D304FC" w:rsidRDefault="00D304FC">
            <w:pPr>
              <w:pStyle w:val="EmptyCellLayoutStyle"/>
              <w:spacing w:after="0" w:line="240" w:lineRule="auto"/>
            </w:pPr>
          </w:p>
        </w:tc>
      </w:tr>
      <w:tr w:rsidR="00883A64" w14:paraId="1F3D5089" w14:textId="77777777" w:rsidTr="00B16E9B">
        <w:tc>
          <w:tcPr>
            <w:tcW w:w="178" w:type="dxa"/>
          </w:tcPr>
          <w:p w14:paraId="529284EC" w14:textId="77777777" w:rsidR="00D304FC" w:rsidRDefault="00D304FC">
            <w:pPr>
              <w:pStyle w:val="EmptyCellLayoutStyle"/>
              <w:spacing w:after="0" w:line="240" w:lineRule="auto"/>
            </w:pPr>
          </w:p>
        </w:tc>
        <w:tc>
          <w:tcPr>
            <w:tcW w:w="6" w:type="dxa"/>
          </w:tcPr>
          <w:p w14:paraId="5A024486" w14:textId="77777777" w:rsidR="00D304FC" w:rsidRDefault="00D304FC">
            <w:pPr>
              <w:pStyle w:val="EmptyCellLayoutStyle"/>
              <w:spacing w:after="0" w:line="240" w:lineRule="auto"/>
            </w:pPr>
          </w:p>
        </w:tc>
        <w:tc>
          <w:tcPr>
            <w:tcW w:w="6" w:type="dxa"/>
          </w:tcPr>
          <w:p w14:paraId="240BAD03" w14:textId="77777777" w:rsidR="00D304FC" w:rsidRDefault="00D304FC">
            <w:pPr>
              <w:pStyle w:val="EmptyCellLayoutStyle"/>
              <w:spacing w:after="0" w:line="240" w:lineRule="auto"/>
            </w:pPr>
          </w:p>
        </w:tc>
        <w:tc>
          <w:tcPr>
            <w:tcW w:w="6" w:type="dxa"/>
          </w:tcPr>
          <w:p w14:paraId="6EF907E1" w14:textId="77777777" w:rsidR="00D304FC" w:rsidRDefault="00D304FC">
            <w:pPr>
              <w:pStyle w:val="EmptyCellLayoutStyle"/>
              <w:spacing w:after="0" w:line="240" w:lineRule="auto"/>
            </w:pPr>
          </w:p>
        </w:tc>
        <w:tc>
          <w:tcPr>
            <w:tcW w:w="6" w:type="dxa"/>
          </w:tcPr>
          <w:p w14:paraId="62B040FE" w14:textId="77777777" w:rsidR="00D304FC" w:rsidRDefault="00D304FC">
            <w:pPr>
              <w:pStyle w:val="EmptyCellLayoutStyle"/>
              <w:spacing w:after="0" w:line="240" w:lineRule="auto"/>
            </w:pPr>
          </w:p>
        </w:tc>
        <w:tc>
          <w:tcPr>
            <w:tcW w:w="6" w:type="dxa"/>
          </w:tcPr>
          <w:p w14:paraId="1EBA2CAA" w14:textId="77777777" w:rsidR="00D304FC" w:rsidRDefault="00D304FC">
            <w:pPr>
              <w:pStyle w:val="EmptyCellLayoutStyle"/>
              <w:spacing w:after="0" w:line="240" w:lineRule="auto"/>
            </w:pPr>
          </w:p>
        </w:tc>
        <w:tc>
          <w:tcPr>
            <w:tcW w:w="6" w:type="dxa"/>
          </w:tcPr>
          <w:p w14:paraId="675027CF" w14:textId="77777777" w:rsidR="00D304FC" w:rsidRDefault="00D304FC">
            <w:pPr>
              <w:pStyle w:val="EmptyCellLayoutStyle"/>
              <w:spacing w:after="0" w:line="240" w:lineRule="auto"/>
            </w:pPr>
          </w:p>
        </w:tc>
        <w:tc>
          <w:tcPr>
            <w:tcW w:w="11128"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2"/>
              <w:gridCol w:w="179"/>
            </w:tblGrid>
            <w:tr w:rsidR="00D304FC" w14:paraId="20ED20AC" w14:textId="77777777">
              <w:trPr>
                <w:trHeight w:val="180"/>
              </w:trPr>
              <w:tc>
                <w:tcPr>
                  <w:tcW w:w="180" w:type="dxa"/>
                  <w:tcBorders>
                    <w:top w:val="single" w:sz="15" w:space="0" w:color="000000"/>
                    <w:left w:val="single" w:sz="15" w:space="0" w:color="000000"/>
                  </w:tcBorders>
                </w:tcPr>
                <w:p w14:paraId="091416EE" w14:textId="77777777" w:rsidR="00D304FC" w:rsidRDefault="00D304FC">
                  <w:pPr>
                    <w:pStyle w:val="EmptyCellLayoutStyle"/>
                    <w:spacing w:after="0" w:line="240" w:lineRule="auto"/>
                  </w:pPr>
                </w:p>
              </w:tc>
              <w:tc>
                <w:tcPr>
                  <w:tcW w:w="10800" w:type="dxa"/>
                  <w:tcBorders>
                    <w:top w:val="single" w:sz="15" w:space="0" w:color="000000"/>
                  </w:tcBorders>
                </w:tcPr>
                <w:p w14:paraId="62C05D0F" w14:textId="77777777" w:rsidR="00D304FC" w:rsidRDefault="00D304FC">
                  <w:pPr>
                    <w:pStyle w:val="EmptyCellLayoutStyle"/>
                    <w:spacing w:after="0" w:line="240" w:lineRule="auto"/>
                  </w:pPr>
                </w:p>
              </w:tc>
              <w:tc>
                <w:tcPr>
                  <w:tcW w:w="180" w:type="dxa"/>
                  <w:tcBorders>
                    <w:top w:val="single" w:sz="15" w:space="0" w:color="000000"/>
                    <w:right w:val="single" w:sz="15" w:space="0" w:color="000000"/>
                  </w:tcBorders>
                </w:tcPr>
                <w:p w14:paraId="08BEF5EC" w14:textId="77777777" w:rsidR="00D304FC" w:rsidRDefault="00D304FC">
                  <w:pPr>
                    <w:pStyle w:val="EmptyCellLayoutStyle"/>
                    <w:spacing w:after="0" w:line="240" w:lineRule="auto"/>
                  </w:pPr>
                </w:p>
              </w:tc>
            </w:tr>
            <w:tr w:rsidR="00D304FC" w14:paraId="38BEF738" w14:textId="77777777">
              <w:trPr>
                <w:trHeight w:val="270"/>
              </w:trPr>
              <w:tc>
                <w:tcPr>
                  <w:tcW w:w="180" w:type="dxa"/>
                  <w:tcBorders>
                    <w:left w:val="single" w:sz="15" w:space="0" w:color="000000"/>
                  </w:tcBorders>
                </w:tcPr>
                <w:p w14:paraId="440B3A54" w14:textId="77777777" w:rsidR="00D304FC" w:rsidRDefault="00D304FC">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2"/>
                  </w:tblGrid>
                  <w:tr w:rsidR="00D304FC" w14:paraId="38133DCA" w14:textId="77777777">
                    <w:trPr>
                      <w:trHeight w:val="192"/>
                    </w:trPr>
                    <w:tc>
                      <w:tcPr>
                        <w:tcW w:w="10800" w:type="dxa"/>
                        <w:tcBorders>
                          <w:top w:val="nil"/>
                          <w:left w:val="nil"/>
                          <w:bottom w:val="nil"/>
                          <w:right w:val="nil"/>
                        </w:tcBorders>
                        <w:tcMar>
                          <w:top w:w="39" w:type="dxa"/>
                          <w:left w:w="39" w:type="dxa"/>
                          <w:bottom w:w="39" w:type="dxa"/>
                          <w:right w:w="39" w:type="dxa"/>
                        </w:tcMar>
                      </w:tcPr>
                      <w:p w14:paraId="7DC98C2B" w14:textId="77777777" w:rsidR="00D304FC" w:rsidRDefault="00883A64">
                        <w:pPr>
                          <w:spacing w:after="0" w:line="240" w:lineRule="auto"/>
                        </w:pPr>
                        <w:r>
                          <w:rPr>
                            <w:rFonts w:ascii="Arial" w:eastAsia="Arial" w:hAnsi="Arial"/>
                            <w:b/>
                            <w:color w:val="000000"/>
                            <w:sz w:val="16"/>
                          </w:rPr>
                          <w:t>Indicate any exceptions or additions to the statements of employee or supervisors.</w:t>
                        </w:r>
                      </w:p>
                    </w:tc>
                  </w:tr>
                </w:tbl>
                <w:p w14:paraId="55364513" w14:textId="77777777" w:rsidR="00D304FC" w:rsidRDefault="00D304FC">
                  <w:pPr>
                    <w:spacing w:after="0" w:line="240" w:lineRule="auto"/>
                  </w:pPr>
                </w:p>
              </w:tc>
              <w:tc>
                <w:tcPr>
                  <w:tcW w:w="180" w:type="dxa"/>
                  <w:tcBorders>
                    <w:right w:val="single" w:sz="15" w:space="0" w:color="000000"/>
                  </w:tcBorders>
                </w:tcPr>
                <w:p w14:paraId="1E04C9D0" w14:textId="77777777" w:rsidR="00D304FC" w:rsidRDefault="00D304FC">
                  <w:pPr>
                    <w:pStyle w:val="EmptyCellLayoutStyle"/>
                    <w:spacing w:after="0" w:line="240" w:lineRule="auto"/>
                  </w:pPr>
                </w:p>
              </w:tc>
            </w:tr>
            <w:tr w:rsidR="00D304FC" w14:paraId="5903DF53" w14:textId="77777777">
              <w:trPr>
                <w:trHeight w:val="89"/>
              </w:trPr>
              <w:tc>
                <w:tcPr>
                  <w:tcW w:w="180" w:type="dxa"/>
                  <w:tcBorders>
                    <w:left w:val="single" w:sz="15" w:space="0" w:color="000000"/>
                  </w:tcBorders>
                </w:tcPr>
                <w:p w14:paraId="111F0433" w14:textId="77777777" w:rsidR="00D304FC" w:rsidRDefault="00D304FC">
                  <w:pPr>
                    <w:pStyle w:val="EmptyCellLayoutStyle"/>
                    <w:spacing w:after="0" w:line="240" w:lineRule="auto"/>
                  </w:pPr>
                </w:p>
              </w:tc>
              <w:tc>
                <w:tcPr>
                  <w:tcW w:w="10800" w:type="dxa"/>
                </w:tcPr>
                <w:p w14:paraId="6DF0DEBC" w14:textId="77777777" w:rsidR="00D304FC" w:rsidRDefault="00D304FC">
                  <w:pPr>
                    <w:pStyle w:val="EmptyCellLayoutStyle"/>
                    <w:spacing w:after="0" w:line="240" w:lineRule="auto"/>
                  </w:pPr>
                </w:p>
              </w:tc>
              <w:tc>
                <w:tcPr>
                  <w:tcW w:w="180" w:type="dxa"/>
                  <w:tcBorders>
                    <w:right w:val="single" w:sz="15" w:space="0" w:color="000000"/>
                  </w:tcBorders>
                </w:tcPr>
                <w:p w14:paraId="4C9DB3B4" w14:textId="77777777" w:rsidR="00D304FC" w:rsidRDefault="00D304FC">
                  <w:pPr>
                    <w:pStyle w:val="EmptyCellLayoutStyle"/>
                    <w:spacing w:after="0" w:line="240" w:lineRule="auto"/>
                  </w:pPr>
                </w:p>
              </w:tc>
            </w:tr>
            <w:tr w:rsidR="00D304FC" w14:paraId="14AD5283" w14:textId="77777777">
              <w:trPr>
                <w:trHeight w:val="290"/>
              </w:trPr>
              <w:tc>
                <w:tcPr>
                  <w:tcW w:w="180" w:type="dxa"/>
                  <w:tcBorders>
                    <w:left w:val="single" w:sz="15" w:space="0" w:color="000000"/>
                  </w:tcBorders>
                </w:tcPr>
                <w:p w14:paraId="049B5251" w14:textId="77777777" w:rsidR="00D304FC" w:rsidRDefault="00D304FC">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2"/>
                  </w:tblGrid>
                  <w:tr w:rsidR="00D304FC" w14:paraId="18A4E48B" w14:textId="77777777">
                    <w:trPr>
                      <w:trHeight w:val="212"/>
                    </w:trPr>
                    <w:tc>
                      <w:tcPr>
                        <w:tcW w:w="10800" w:type="dxa"/>
                        <w:tcBorders>
                          <w:top w:val="nil"/>
                          <w:left w:val="nil"/>
                          <w:bottom w:val="nil"/>
                          <w:right w:val="nil"/>
                        </w:tcBorders>
                        <w:tcMar>
                          <w:top w:w="39" w:type="dxa"/>
                          <w:left w:w="39" w:type="dxa"/>
                          <w:bottom w:w="39" w:type="dxa"/>
                          <w:right w:w="39" w:type="dxa"/>
                        </w:tcMar>
                      </w:tcPr>
                      <w:p w14:paraId="55B194C3" w14:textId="77777777" w:rsidR="00D304FC" w:rsidRDefault="00883A64">
                        <w:pPr>
                          <w:spacing w:after="0" w:line="240" w:lineRule="auto"/>
                        </w:pPr>
                        <w:r>
                          <w:rPr>
                            <w:rFonts w:ascii="Arial" w:eastAsia="Arial" w:hAnsi="Arial"/>
                            <w:color w:val="000000"/>
                          </w:rPr>
                          <w:t>N/A</w:t>
                        </w:r>
                      </w:p>
                    </w:tc>
                  </w:tr>
                </w:tbl>
                <w:p w14:paraId="08E06AF6" w14:textId="77777777" w:rsidR="00D304FC" w:rsidRDefault="00D304FC">
                  <w:pPr>
                    <w:spacing w:after="0" w:line="240" w:lineRule="auto"/>
                  </w:pPr>
                </w:p>
              </w:tc>
              <w:tc>
                <w:tcPr>
                  <w:tcW w:w="180" w:type="dxa"/>
                  <w:tcBorders>
                    <w:right w:val="single" w:sz="15" w:space="0" w:color="000000"/>
                  </w:tcBorders>
                </w:tcPr>
                <w:p w14:paraId="24741744" w14:textId="77777777" w:rsidR="00D304FC" w:rsidRDefault="00D304FC">
                  <w:pPr>
                    <w:pStyle w:val="EmptyCellLayoutStyle"/>
                    <w:spacing w:after="0" w:line="240" w:lineRule="auto"/>
                  </w:pPr>
                </w:p>
              </w:tc>
            </w:tr>
            <w:tr w:rsidR="00D304FC" w14:paraId="31097274" w14:textId="77777777">
              <w:trPr>
                <w:trHeight w:val="69"/>
              </w:trPr>
              <w:tc>
                <w:tcPr>
                  <w:tcW w:w="180" w:type="dxa"/>
                  <w:tcBorders>
                    <w:left w:val="single" w:sz="15" w:space="0" w:color="000000"/>
                    <w:bottom w:val="single" w:sz="15" w:space="0" w:color="000000"/>
                  </w:tcBorders>
                </w:tcPr>
                <w:p w14:paraId="58433804" w14:textId="77777777" w:rsidR="00D304FC" w:rsidRDefault="00D304FC">
                  <w:pPr>
                    <w:pStyle w:val="EmptyCellLayoutStyle"/>
                    <w:spacing w:after="0" w:line="240" w:lineRule="auto"/>
                  </w:pPr>
                </w:p>
              </w:tc>
              <w:tc>
                <w:tcPr>
                  <w:tcW w:w="10800" w:type="dxa"/>
                  <w:tcBorders>
                    <w:bottom w:val="single" w:sz="15" w:space="0" w:color="000000"/>
                  </w:tcBorders>
                </w:tcPr>
                <w:p w14:paraId="25C8D5C9" w14:textId="77777777" w:rsidR="00D304FC" w:rsidRDefault="00D304FC">
                  <w:pPr>
                    <w:pStyle w:val="EmptyCellLayoutStyle"/>
                    <w:spacing w:after="0" w:line="240" w:lineRule="auto"/>
                  </w:pPr>
                </w:p>
              </w:tc>
              <w:tc>
                <w:tcPr>
                  <w:tcW w:w="180" w:type="dxa"/>
                  <w:tcBorders>
                    <w:bottom w:val="single" w:sz="15" w:space="0" w:color="000000"/>
                    <w:right w:val="single" w:sz="15" w:space="0" w:color="000000"/>
                  </w:tcBorders>
                </w:tcPr>
                <w:p w14:paraId="24BE3BD0" w14:textId="77777777" w:rsidR="00D304FC" w:rsidRDefault="00D304FC">
                  <w:pPr>
                    <w:pStyle w:val="EmptyCellLayoutStyle"/>
                    <w:spacing w:after="0" w:line="240" w:lineRule="auto"/>
                  </w:pPr>
                </w:p>
              </w:tc>
            </w:tr>
          </w:tbl>
          <w:p w14:paraId="5278A874" w14:textId="77777777" w:rsidR="00D304FC" w:rsidRDefault="00D304FC">
            <w:pPr>
              <w:spacing w:after="0" w:line="240" w:lineRule="auto"/>
            </w:pPr>
          </w:p>
        </w:tc>
        <w:tc>
          <w:tcPr>
            <w:tcW w:w="178" w:type="dxa"/>
          </w:tcPr>
          <w:p w14:paraId="32EBE858" w14:textId="77777777" w:rsidR="00D304FC" w:rsidRDefault="00D304FC">
            <w:pPr>
              <w:pStyle w:val="EmptyCellLayoutStyle"/>
              <w:spacing w:after="0" w:line="240" w:lineRule="auto"/>
            </w:pPr>
          </w:p>
        </w:tc>
      </w:tr>
      <w:tr w:rsidR="00D304FC" w14:paraId="2F51A80A" w14:textId="77777777" w:rsidTr="00B16E9B">
        <w:trPr>
          <w:trHeight w:val="114"/>
        </w:trPr>
        <w:tc>
          <w:tcPr>
            <w:tcW w:w="178" w:type="dxa"/>
          </w:tcPr>
          <w:p w14:paraId="0E476613" w14:textId="77777777" w:rsidR="00D304FC" w:rsidRDefault="00D304FC">
            <w:pPr>
              <w:pStyle w:val="EmptyCellLayoutStyle"/>
              <w:spacing w:after="0" w:line="240" w:lineRule="auto"/>
            </w:pPr>
          </w:p>
        </w:tc>
        <w:tc>
          <w:tcPr>
            <w:tcW w:w="6" w:type="dxa"/>
          </w:tcPr>
          <w:p w14:paraId="64239342" w14:textId="77777777" w:rsidR="00D304FC" w:rsidRDefault="00D304FC">
            <w:pPr>
              <w:pStyle w:val="EmptyCellLayoutStyle"/>
              <w:spacing w:after="0" w:line="240" w:lineRule="auto"/>
            </w:pPr>
          </w:p>
        </w:tc>
        <w:tc>
          <w:tcPr>
            <w:tcW w:w="6" w:type="dxa"/>
          </w:tcPr>
          <w:p w14:paraId="43D53932" w14:textId="77777777" w:rsidR="00D304FC" w:rsidRDefault="00D304FC">
            <w:pPr>
              <w:pStyle w:val="EmptyCellLayoutStyle"/>
              <w:spacing w:after="0" w:line="240" w:lineRule="auto"/>
            </w:pPr>
          </w:p>
        </w:tc>
        <w:tc>
          <w:tcPr>
            <w:tcW w:w="6" w:type="dxa"/>
          </w:tcPr>
          <w:p w14:paraId="6600146B" w14:textId="77777777" w:rsidR="00D304FC" w:rsidRDefault="00D304FC">
            <w:pPr>
              <w:pStyle w:val="EmptyCellLayoutStyle"/>
              <w:spacing w:after="0" w:line="240" w:lineRule="auto"/>
            </w:pPr>
          </w:p>
        </w:tc>
        <w:tc>
          <w:tcPr>
            <w:tcW w:w="6" w:type="dxa"/>
          </w:tcPr>
          <w:p w14:paraId="2C1C443C" w14:textId="77777777" w:rsidR="00D304FC" w:rsidRDefault="00D304FC">
            <w:pPr>
              <w:pStyle w:val="EmptyCellLayoutStyle"/>
              <w:spacing w:after="0" w:line="240" w:lineRule="auto"/>
            </w:pPr>
          </w:p>
        </w:tc>
        <w:tc>
          <w:tcPr>
            <w:tcW w:w="6" w:type="dxa"/>
          </w:tcPr>
          <w:p w14:paraId="537272D5" w14:textId="77777777" w:rsidR="00D304FC" w:rsidRDefault="00D304FC">
            <w:pPr>
              <w:pStyle w:val="EmptyCellLayoutStyle"/>
              <w:spacing w:after="0" w:line="240" w:lineRule="auto"/>
            </w:pPr>
          </w:p>
        </w:tc>
        <w:tc>
          <w:tcPr>
            <w:tcW w:w="6" w:type="dxa"/>
          </w:tcPr>
          <w:p w14:paraId="68AC48B1" w14:textId="77777777" w:rsidR="00D304FC" w:rsidRDefault="00D304FC">
            <w:pPr>
              <w:pStyle w:val="EmptyCellLayoutStyle"/>
              <w:spacing w:after="0" w:line="240" w:lineRule="auto"/>
            </w:pPr>
          </w:p>
        </w:tc>
        <w:tc>
          <w:tcPr>
            <w:tcW w:w="2498" w:type="dxa"/>
          </w:tcPr>
          <w:p w14:paraId="346D9D0C" w14:textId="77777777" w:rsidR="00D304FC" w:rsidRDefault="00D304FC">
            <w:pPr>
              <w:pStyle w:val="EmptyCellLayoutStyle"/>
              <w:spacing w:after="0" w:line="240" w:lineRule="auto"/>
            </w:pPr>
          </w:p>
        </w:tc>
        <w:tc>
          <w:tcPr>
            <w:tcW w:w="6106" w:type="dxa"/>
          </w:tcPr>
          <w:p w14:paraId="6C2E9AAA" w14:textId="77777777" w:rsidR="00D304FC" w:rsidRDefault="00D304FC">
            <w:pPr>
              <w:pStyle w:val="EmptyCellLayoutStyle"/>
              <w:spacing w:after="0" w:line="240" w:lineRule="auto"/>
            </w:pPr>
          </w:p>
        </w:tc>
        <w:tc>
          <w:tcPr>
            <w:tcW w:w="2524" w:type="dxa"/>
          </w:tcPr>
          <w:p w14:paraId="52F06CA2" w14:textId="77777777" w:rsidR="00D304FC" w:rsidRDefault="00D304FC">
            <w:pPr>
              <w:pStyle w:val="EmptyCellLayoutStyle"/>
              <w:spacing w:after="0" w:line="240" w:lineRule="auto"/>
            </w:pPr>
          </w:p>
        </w:tc>
        <w:tc>
          <w:tcPr>
            <w:tcW w:w="178" w:type="dxa"/>
          </w:tcPr>
          <w:p w14:paraId="6C846CDF" w14:textId="77777777" w:rsidR="00D304FC" w:rsidRDefault="00D304FC">
            <w:pPr>
              <w:pStyle w:val="EmptyCellLayoutStyle"/>
              <w:spacing w:after="0" w:line="240" w:lineRule="auto"/>
            </w:pPr>
          </w:p>
        </w:tc>
      </w:tr>
      <w:tr w:rsidR="00883A64" w14:paraId="6D8B53F4" w14:textId="77777777" w:rsidTr="00B16E9B">
        <w:tc>
          <w:tcPr>
            <w:tcW w:w="178" w:type="dxa"/>
          </w:tcPr>
          <w:p w14:paraId="6AA85961" w14:textId="77777777" w:rsidR="00D304FC" w:rsidRDefault="00D304FC">
            <w:pPr>
              <w:pStyle w:val="EmptyCellLayoutStyle"/>
              <w:spacing w:after="0" w:line="240" w:lineRule="auto"/>
            </w:pPr>
          </w:p>
        </w:tc>
        <w:tc>
          <w:tcPr>
            <w:tcW w:w="6" w:type="dxa"/>
          </w:tcPr>
          <w:p w14:paraId="5779BE98" w14:textId="77777777" w:rsidR="00D304FC" w:rsidRDefault="00D304FC">
            <w:pPr>
              <w:pStyle w:val="EmptyCellLayoutStyle"/>
              <w:spacing w:after="0" w:line="240" w:lineRule="auto"/>
            </w:pPr>
          </w:p>
        </w:tc>
        <w:tc>
          <w:tcPr>
            <w:tcW w:w="6" w:type="dxa"/>
          </w:tcPr>
          <w:p w14:paraId="7491BDAF" w14:textId="77777777" w:rsidR="00D304FC" w:rsidRDefault="00D304FC">
            <w:pPr>
              <w:pStyle w:val="EmptyCellLayoutStyle"/>
              <w:spacing w:after="0" w:line="240" w:lineRule="auto"/>
            </w:pPr>
          </w:p>
        </w:tc>
        <w:tc>
          <w:tcPr>
            <w:tcW w:w="6" w:type="dxa"/>
          </w:tcPr>
          <w:p w14:paraId="1626D511" w14:textId="77777777" w:rsidR="00D304FC" w:rsidRDefault="00D304FC">
            <w:pPr>
              <w:pStyle w:val="EmptyCellLayoutStyle"/>
              <w:spacing w:after="0" w:line="240" w:lineRule="auto"/>
            </w:pPr>
          </w:p>
        </w:tc>
        <w:tc>
          <w:tcPr>
            <w:tcW w:w="6" w:type="dxa"/>
          </w:tcPr>
          <w:p w14:paraId="6AC8B5A1" w14:textId="77777777" w:rsidR="00D304FC" w:rsidRDefault="00D304FC">
            <w:pPr>
              <w:pStyle w:val="EmptyCellLayoutStyle"/>
              <w:spacing w:after="0" w:line="240" w:lineRule="auto"/>
            </w:pPr>
          </w:p>
        </w:tc>
        <w:tc>
          <w:tcPr>
            <w:tcW w:w="6" w:type="dxa"/>
          </w:tcPr>
          <w:p w14:paraId="30ECD421" w14:textId="77777777" w:rsidR="00D304FC" w:rsidRDefault="00D304FC">
            <w:pPr>
              <w:pStyle w:val="EmptyCellLayoutStyle"/>
              <w:spacing w:after="0" w:line="240" w:lineRule="auto"/>
            </w:pPr>
          </w:p>
        </w:tc>
        <w:tc>
          <w:tcPr>
            <w:tcW w:w="6" w:type="dxa"/>
          </w:tcPr>
          <w:p w14:paraId="0892CC89" w14:textId="77777777" w:rsidR="00D304FC" w:rsidRDefault="00D304FC">
            <w:pPr>
              <w:pStyle w:val="EmptyCellLayoutStyle"/>
              <w:spacing w:after="0" w:line="240" w:lineRule="auto"/>
            </w:pPr>
          </w:p>
        </w:tc>
        <w:tc>
          <w:tcPr>
            <w:tcW w:w="11128"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90"/>
              <w:gridCol w:w="357"/>
              <w:gridCol w:w="5186"/>
              <w:gridCol w:w="179"/>
            </w:tblGrid>
            <w:tr w:rsidR="00D304FC" w14:paraId="4B098996" w14:textId="77777777">
              <w:trPr>
                <w:trHeight w:val="180"/>
              </w:trPr>
              <w:tc>
                <w:tcPr>
                  <w:tcW w:w="180" w:type="dxa"/>
                  <w:tcBorders>
                    <w:top w:val="single" w:sz="15" w:space="0" w:color="000000"/>
                    <w:left w:val="single" w:sz="15" w:space="0" w:color="000000"/>
                  </w:tcBorders>
                </w:tcPr>
                <w:p w14:paraId="02BD4F62" w14:textId="77777777" w:rsidR="00D304FC" w:rsidRDefault="00D304FC">
                  <w:pPr>
                    <w:pStyle w:val="EmptyCellLayoutStyle"/>
                    <w:spacing w:after="0" w:line="240" w:lineRule="auto"/>
                  </w:pPr>
                </w:p>
              </w:tc>
              <w:tc>
                <w:tcPr>
                  <w:tcW w:w="5220" w:type="dxa"/>
                  <w:tcBorders>
                    <w:top w:val="single" w:sz="15" w:space="0" w:color="000000"/>
                  </w:tcBorders>
                </w:tcPr>
                <w:p w14:paraId="339B0B24" w14:textId="77777777" w:rsidR="00D304FC" w:rsidRDefault="00D304FC">
                  <w:pPr>
                    <w:pStyle w:val="EmptyCellLayoutStyle"/>
                    <w:spacing w:after="0" w:line="240" w:lineRule="auto"/>
                  </w:pPr>
                </w:p>
              </w:tc>
              <w:tc>
                <w:tcPr>
                  <w:tcW w:w="359" w:type="dxa"/>
                  <w:tcBorders>
                    <w:top w:val="single" w:sz="15" w:space="0" w:color="000000"/>
                  </w:tcBorders>
                </w:tcPr>
                <w:p w14:paraId="5E0721D2" w14:textId="77777777" w:rsidR="00D304FC" w:rsidRDefault="00D304FC">
                  <w:pPr>
                    <w:pStyle w:val="EmptyCellLayoutStyle"/>
                    <w:spacing w:after="0" w:line="240" w:lineRule="auto"/>
                  </w:pPr>
                </w:p>
              </w:tc>
              <w:tc>
                <w:tcPr>
                  <w:tcW w:w="5220" w:type="dxa"/>
                  <w:tcBorders>
                    <w:top w:val="single" w:sz="15" w:space="0" w:color="000000"/>
                  </w:tcBorders>
                </w:tcPr>
                <w:p w14:paraId="52A9598B" w14:textId="77777777" w:rsidR="00D304FC" w:rsidRDefault="00D304FC">
                  <w:pPr>
                    <w:pStyle w:val="EmptyCellLayoutStyle"/>
                    <w:spacing w:after="0" w:line="240" w:lineRule="auto"/>
                  </w:pPr>
                </w:p>
              </w:tc>
              <w:tc>
                <w:tcPr>
                  <w:tcW w:w="180" w:type="dxa"/>
                  <w:tcBorders>
                    <w:top w:val="single" w:sz="15" w:space="0" w:color="000000"/>
                    <w:right w:val="single" w:sz="15" w:space="0" w:color="000000"/>
                  </w:tcBorders>
                </w:tcPr>
                <w:p w14:paraId="45DD04AF" w14:textId="77777777" w:rsidR="00D304FC" w:rsidRDefault="00D304FC">
                  <w:pPr>
                    <w:pStyle w:val="EmptyCellLayoutStyle"/>
                    <w:spacing w:after="0" w:line="240" w:lineRule="auto"/>
                  </w:pPr>
                </w:p>
              </w:tc>
            </w:tr>
            <w:tr w:rsidR="00883A64" w14:paraId="55B025F8" w14:textId="77777777" w:rsidTr="00883A64">
              <w:trPr>
                <w:trHeight w:val="359"/>
              </w:trPr>
              <w:tc>
                <w:tcPr>
                  <w:tcW w:w="180" w:type="dxa"/>
                  <w:tcBorders>
                    <w:left w:val="single" w:sz="15" w:space="0" w:color="000000"/>
                  </w:tcBorders>
                </w:tcPr>
                <w:p w14:paraId="47F01B6E" w14:textId="77777777" w:rsidR="00D304FC" w:rsidRDefault="00D304FC">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D304FC" w14:paraId="332AC68D" w14:textId="77777777">
                    <w:trPr>
                      <w:trHeight w:val="282"/>
                    </w:trPr>
                    <w:tc>
                      <w:tcPr>
                        <w:tcW w:w="10800" w:type="dxa"/>
                        <w:tcBorders>
                          <w:top w:val="nil"/>
                          <w:left w:val="nil"/>
                          <w:bottom w:val="nil"/>
                          <w:right w:val="nil"/>
                        </w:tcBorders>
                        <w:tcMar>
                          <w:top w:w="39" w:type="dxa"/>
                          <w:left w:w="39" w:type="dxa"/>
                          <w:bottom w:w="39" w:type="dxa"/>
                          <w:right w:w="39" w:type="dxa"/>
                        </w:tcMar>
                      </w:tcPr>
                      <w:p w14:paraId="61591FEE" w14:textId="77777777" w:rsidR="00D304FC" w:rsidRDefault="00883A64">
                        <w:pPr>
                          <w:spacing w:after="0" w:line="240" w:lineRule="auto"/>
                        </w:pPr>
                        <w:r>
                          <w:rPr>
                            <w:rFonts w:ascii="Arial" w:eastAsia="Arial" w:hAnsi="Arial"/>
                            <w:b/>
                            <w:i/>
                            <w:color w:val="000000"/>
                          </w:rPr>
                          <w:t>I certify that the entries on these pages are accurate and complete.</w:t>
                        </w:r>
                      </w:p>
                    </w:tc>
                  </w:tr>
                </w:tbl>
                <w:p w14:paraId="0B0FE7F1" w14:textId="77777777" w:rsidR="00D304FC" w:rsidRDefault="00D304FC">
                  <w:pPr>
                    <w:spacing w:after="0" w:line="240" w:lineRule="auto"/>
                  </w:pPr>
                </w:p>
              </w:tc>
              <w:tc>
                <w:tcPr>
                  <w:tcW w:w="180" w:type="dxa"/>
                  <w:tcBorders>
                    <w:right w:val="single" w:sz="15" w:space="0" w:color="000000"/>
                  </w:tcBorders>
                </w:tcPr>
                <w:p w14:paraId="22489606" w14:textId="77777777" w:rsidR="00D304FC" w:rsidRDefault="00D304FC">
                  <w:pPr>
                    <w:pStyle w:val="EmptyCellLayoutStyle"/>
                    <w:spacing w:after="0" w:line="240" w:lineRule="auto"/>
                  </w:pPr>
                </w:p>
              </w:tc>
            </w:tr>
            <w:tr w:rsidR="00D304FC" w14:paraId="08A2BEFB" w14:textId="77777777">
              <w:trPr>
                <w:trHeight w:val="180"/>
              </w:trPr>
              <w:tc>
                <w:tcPr>
                  <w:tcW w:w="180" w:type="dxa"/>
                  <w:tcBorders>
                    <w:left w:val="single" w:sz="15" w:space="0" w:color="000000"/>
                  </w:tcBorders>
                </w:tcPr>
                <w:p w14:paraId="61AD6C80" w14:textId="77777777" w:rsidR="00D304FC" w:rsidRDefault="00D304FC">
                  <w:pPr>
                    <w:pStyle w:val="EmptyCellLayoutStyle"/>
                    <w:spacing w:after="0" w:line="240" w:lineRule="auto"/>
                  </w:pPr>
                </w:p>
              </w:tc>
              <w:tc>
                <w:tcPr>
                  <w:tcW w:w="5220" w:type="dxa"/>
                </w:tcPr>
                <w:p w14:paraId="55286515" w14:textId="77777777" w:rsidR="00D304FC" w:rsidRDefault="00D304FC">
                  <w:pPr>
                    <w:pStyle w:val="EmptyCellLayoutStyle"/>
                    <w:spacing w:after="0" w:line="240" w:lineRule="auto"/>
                  </w:pPr>
                </w:p>
              </w:tc>
              <w:tc>
                <w:tcPr>
                  <w:tcW w:w="359" w:type="dxa"/>
                </w:tcPr>
                <w:p w14:paraId="09BAB6C4" w14:textId="77777777" w:rsidR="00D304FC" w:rsidRDefault="00D304FC">
                  <w:pPr>
                    <w:pStyle w:val="EmptyCellLayoutStyle"/>
                    <w:spacing w:after="0" w:line="240" w:lineRule="auto"/>
                  </w:pPr>
                </w:p>
              </w:tc>
              <w:tc>
                <w:tcPr>
                  <w:tcW w:w="5220" w:type="dxa"/>
                </w:tcPr>
                <w:p w14:paraId="5B023267" w14:textId="77777777" w:rsidR="00D304FC" w:rsidRDefault="00D304FC">
                  <w:pPr>
                    <w:pStyle w:val="EmptyCellLayoutStyle"/>
                    <w:spacing w:after="0" w:line="240" w:lineRule="auto"/>
                  </w:pPr>
                </w:p>
              </w:tc>
              <w:tc>
                <w:tcPr>
                  <w:tcW w:w="180" w:type="dxa"/>
                  <w:tcBorders>
                    <w:right w:val="single" w:sz="15" w:space="0" w:color="000000"/>
                  </w:tcBorders>
                </w:tcPr>
                <w:p w14:paraId="7E5471E8" w14:textId="77777777" w:rsidR="00D304FC" w:rsidRDefault="00D304FC">
                  <w:pPr>
                    <w:pStyle w:val="EmptyCellLayoutStyle"/>
                    <w:spacing w:after="0" w:line="240" w:lineRule="auto"/>
                  </w:pPr>
                </w:p>
              </w:tc>
            </w:tr>
            <w:tr w:rsidR="00D304FC" w14:paraId="2DF76A54" w14:textId="77777777">
              <w:trPr>
                <w:trHeight w:val="290"/>
              </w:trPr>
              <w:tc>
                <w:tcPr>
                  <w:tcW w:w="180" w:type="dxa"/>
                  <w:tcBorders>
                    <w:left w:val="single" w:sz="15" w:space="0" w:color="000000"/>
                  </w:tcBorders>
                </w:tcPr>
                <w:p w14:paraId="668553A9" w14:textId="77777777" w:rsidR="00D304FC" w:rsidRDefault="00D304F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D304FC" w14:paraId="7F96D0EF" w14:textId="77777777">
                    <w:trPr>
                      <w:trHeight w:val="212"/>
                    </w:trPr>
                    <w:tc>
                      <w:tcPr>
                        <w:tcW w:w="5220" w:type="dxa"/>
                        <w:tcBorders>
                          <w:top w:val="nil"/>
                          <w:left w:val="nil"/>
                          <w:bottom w:val="nil"/>
                          <w:right w:val="nil"/>
                        </w:tcBorders>
                        <w:tcMar>
                          <w:top w:w="39" w:type="dxa"/>
                          <w:left w:w="39" w:type="dxa"/>
                          <w:bottom w:w="39" w:type="dxa"/>
                          <w:right w:w="39" w:type="dxa"/>
                        </w:tcMar>
                      </w:tcPr>
                      <w:p w14:paraId="23E7683E" w14:textId="77777777" w:rsidR="00D304FC" w:rsidRDefault="00D304FC">
                        <w:pPr>
                          <w:spacing w:after="0" w:line="240" w:lineRule="auto"/>
                        </w:pPr>
                      </w:p>
                    </w:tc>
                  </w:tr>
                </w:tbl>
                <w:p w14:paraId="57DA6CCA" w14:textId="77777777" w:rsidR="00D304FC" w:rsidRDefault="00D304FC">
                  <w:pPr>
                    <w:spacing w:after="0" w:line="240" w:lineRule="auto"/>
                  </w:pPr>
                </w:p>
              </w:tc>
              <w:tc>
                <w:tcPr>
                  <w:tcW w:w="359" w:type="dxa"/>
                </w:tcPr>
                <w:p w14:paraId="718C66E8" w14:textId="77777777" w:rsidR="00D304FC" w:rsidRDefault="00D304F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D304FC" w14:paraId="7BD0C8B8" w14:textId="77777777">
                    <w:trPr>
                      <w:trHeight w:val="212"/>
                    </w:trPr>
                    <w:tc>
                      <w:tcPr>
                        <w:tcW w:w="5220" w:type="dxa"/>
                        <w:tcBorders>
                          <w:top w:val="nil"/>
                          <w:left w:val="nil"/>
                          <w:bottom w:val="nil"/>
                          <w:right w:val="nil"/>
                        </w:tcBorders>
                        <w:tcMar>
                          <w:top w:w="39" w:type="dxa"/>
                          <w:left w:w="39" w:type="dxa"/>
                          <w:bottom w:w="39" w:type="dxa"/>
                          <w:right w:w="39" w:type="dxa"/>
                        </w:tcMar>
                      </w:tcPr>
                      <w:p w14:paraId="3254D735" w14:textId="40D484EB" w:rsidR="00D304FC" w:rsidRDefault="00D304FC">
                        <w:pPr>
                          <w:spacing w:after="0" w:line="240" w:lineRule="auto"/>
                        </w:pPr>
                      </w:p>
                    </w:tc>
                  </w:tr>
                </w:tbl>
                <w:p w14:paraId="13B12B17" w14:textId="77777777" w:rsidR="00D304FC" w:rsidRDefault="00D304FC">
                  <w:pPr>
                    <w:spacing w:after="0" w:line="240" w:lineRule="auto"/>
                  </w:pPr>
                </w:p>
              </w:tc>
              <w:tc>
                <w:tcPr>
                  <w:tcW w:w="180" w:type="dxa"/>
                  <w:tcBorders>
                    <w:right w:val="single" w:sz="15" w:space="0" w:color="000000"/>
                  </w:tcBorders>
                </w:tcPr>
                <w:p w14:paraId="0ECEC8BB" w14:textId="77777777" w:rsidR="00D304FC" w:rsidRDefault="00D304FC">
                  <w:pPr>
                    <w:pStyle w:val="EmptyCellLayoutStyle"/>
                    <w:spacing w:after="0" w:line="240" w:lineRule="auto"/>
                  </w:pPr>
                </w:p>
              </w:tc>
            </w:tr>
            <w:tr w:rsidR="00D304FC" w14:paraId="26532DF5" w14:textId="77777777">
              <w:trPr>
                <w:trHeight w:val="34"/>
              </w:trPr>
              <w:tc>
                <w:tcPr>
                  <w:tcW w:w="180" w:type="dxa"/>
                  <w:tcBorders>
                    <w:left w:val="single" w:sz="15" w:space="0" w:color="000000"/>
                  </w:tcBorders>
                </w:tcPr>
                <w:p w14:paraId="07B6DB6E" w14:textId="77777777" w:rsidR="00D304FC" w:rsidRDefault="00D304FC">
                  <w:pPr>
                    <w:pStyle w:val="EmptyCellLayoutStyle"/>
                    <w:spacing w:after="0" w:line="240" w:lineRule="auto"/>
                  </w:pPr>
                </w:p>
              </w:tc>
              <w:tc>
                <w:tcPr>
                  <w:tcW w:w="5220" w:type="dxa"/>
                </w:tcPr>
                <w:p w14:paraId="0D0CC64F" w14:textId="77777777" w:rsidR="00D304FC" w:rsidRDefault="00D304FC">
                  <w:pPr>
                    <w:pStyle w:val="EmptyCellLayoutStyle"/>
                    <w:spacing w:after="0" w:line="240" w:lineRule="auto"/>
                  </w:pPr>
                </w:p>
              </w:tc>
              <w:tc>
                <w:tcPr>
                  <w:tcW w:w="359" w:type="dxa"/>
                </w:tcPr>
                <w:p w14:paraId="3E2072C8" w14:textId="77777777" w:rsidR="00D304FC" w:rsidRDefault="00D304FC">
                  <w:pPr>
                    <w:pStyle w:val="EmptyCellLayoutStyle"/>
                    <w:spacing w:after="0" w:line="240" w:lineRule="auto"/>
                  </w:pPr>
                </w:p>
              </w:tc>
              <w:tc>
                <w:tcPr>
                  <w:tcW w:w="5220" w:type="dxa"/>
                </w:tcPr>
                <w:p w14:paraId="7DE03154" w14:textId="77777777" w:rsidR="00D304FC" w:rsidRDefault="00D304FC">
                  <w:pPr>
                    <w:pStyle w:val="EmptyCellLayoutStyle"/>
                    <w:spacing w:after="0" w:line="240" w:lineRule="auto"/>
                  </w:pPr>
                </w:p>
              </w:tc>
              <w:tc>
                <w:tcPr>
                  <w:tcW w:w="180" w:type="dxa"/>
                  <w:tcBorders>
                    <w:right w:val="single" w:sz="15" w:space="0" w:color="000000"/>
                  </w:tcBorders>
                </w:tcPr>
                <w:p w14:paraId="1CD15915" w14:textId="77777777" w:rsidR="00D304FC" w:rsidRDefault="00D304FC">
                  <w:pPr>
                    <w:pStyle w:val="EmptyCellLayoutStyle"/>
                    <w:spacing w:after="0" w:line="240" w:lineRule="auto"/>
                  </w:pPr>
                </w:p>
              </w:tc>
            </w:tr>
            <w:tr w:rsidR="00D304FC" w14:paraId="69E3AEDA" w14:textId="77777777">
              <w:trPr>
                <w:trHeight w:val="360"/>
              </w:trPr>
              <w:tc>
                <w:tcPr>
                  <w:tcW w:w="180" w:type="dxa"/>
                  <w:tcBorders>
                    <w:left w:val="single" w:sz="15" w:space="0" w:color="000000"/>
                  </w:tcBorders>
                </w:tcPr>
                <w:p w14:paraId="6016D3BD" w14:textId="77777777" w:rsidR="00D304FC" w:rsidRDefault="00D304F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D304FC" w14:paraId="4F7A99B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6C5DB4A" w14:textId="77777777" w:rsidR="00D304FC" w:rsidRDefault="00883A64">
                        <w:pPr>
                          <w:spacing w:after="0" w:line="240" w:lineRule="auto"/>
                          <w:jc w:val="center"/>
                        </w:pPr>
                        <w:r>
                          <w:rPr>
                            <w:rFonts w:ascii="Arial" w:eastAsia="Arial" w:hAnsi="Arial"/>
                            <w:b/>
                            <w:color w:val="000000"/>
                            <w:sz w:val="16"/>
                          </w:rPr>
                          <w:t>Appointing Authority</w:t>
                        </w:r>
                      </w:p>
                    </w:tc>
                  </w:tr>
                </w:tbl>
                <w:p w14:paraId="2D682101" w14:textId="77777777" w:rsidR="00D304FC" w:rsidRDefault="00D304FC">
                  <w:pPr>
                    <w:spacing w:after="0" w:line="240" w:lineRule="auto"/>
                  </w:pPr>
                </w:p>
              </w:tc>
              <w:tc>
                <w:tcPr>
                  <w:tcW w:w="359" w:type="dxa"/>
                </w:tcPr>
                <w:p w14:paraId="0EC6F231" w14:textId="77777777" w:rsidR="00D304FC" w:rsidRDefault="00D304F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D304FC" w14:paraId="745DF0C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145F894" w14:textId="77777777" w:rsidR="00D304FC" w:rsidRDefault="00883A64">
                        <w:pPr>
                          <w:spacing w:after="0" w:line="240" w:lineRule="auto"/>
                          <w:jc w:val="center"/>
                        </w:pPr>
                        <w:r>
                          <w:rPr>
                            <w:rFonts w:ascii="Arial" w:eastAsia="Arial" w:hAnsi="Arial"/>
                            <w:b/>
                            <w:color w:val="000000"/>
                            <w:sz w:val="16"/>
                          </w:rPr>
                          <w:t>Date</w:t>
                        </w:r>
                      </w:p>
                    </w:tc>
                  </w:tr>
                </w:tbl>
                <w:p w14:paraId="52EABFCF" w14:textId="77777777" w:rsidR="00D304FC" w:rsidRDefault="00D304FC">
                  <w:pPr>
                    <w:spacing w:after="0" w:line="240" w:lineRule="auto"/>
                  </w:pPr>
                </w:p>
              </w:tc>
              <w:tc>
                <w:tcPr>
                  <w:tcW w:w="180" w:type="dxa"/>
                  <w:tcBorders>
                    <w:right w:val="single" w:sz="15" w:space="0" w:color="000000"/>
                  </w:tcBorders>
                </w:tcPr>
                <w:p w14:paraId="12CD5287" w14:textId="77777777" w:rsidR="00D304FC" w:rsidRDefault="00D304FC">
                  <w:pPr>
                    <w:pStyle w:val="EmptyCellLayoutStyle"/>
                    <w:spacing w:after="0" w:line="240" w:lineRule="auto"/>
                  </w:pPr>
                </w:p>
              </w:tc>
            </w:tr>
            <w:tr w:rsidR="00D304FC" w14:paraId="5CA6090C" w14:textId="77777777">
              <w:trPr>
                <w:trHeight w:val="214"/>
              </w:trPr>
              <w:tc>
                <w:tcPr>
                  <w:tcW w:w="180" w:type="dxa"/>
                  <w:tcBorders>
                    <w:left w:val="single" w:sz="15" w:space="0" w:color="000000"/>
                    <w:bottom w:val="single" w:sz="15" w:space="0" w:color="000000"/>
                  </w:tcBorders>
                </w:tcPr>
                <w:p w14:paraId="5EB7C8AB" w14:textId="77777777" w:rsidR="00D304FC" w:rsidRDefault="00D304FC">
                  <w:pPr>
                    <w:pStyle w:val="EmptyCellLayoutStyle"/>
                    <w:spacing w:after="0" w:line="240" w:lineRule="auto"/>
                  </w:pPr>
                </w:p>
              </w:tc>
              <w:tc>
                <w:tcPr>
                  <w:tcW w:w="5220" w:type="dxa"/>
                  <w:tcBorders>
                    <w:bottom w:val="single" w:sz="15" w:space="0" w:color="000000"/>
                  </w:tcBorders>
                </w:tcPr>
                <w:p w14:paraId="4B9A4267" w14:textId="77777777" w:rsidR="00D304FC" w:rsidRDefault="00D304FC">
                  <w:pPr>
                    <w:pStyle w:val="EmptyCellLayoutStyle"/>
                    <w:spacing w:after="0" w:line="240" w:lineRule="auto"/>
                  </w:pPr>
                </w:p>
              </w:tc>
              <w:tc>
                <w:tcPr>
                  <w:tcW w:w="359" w:type="dxa"/>
                  <w:tcBorders>
                    <w:bottom w:val="single" w:sz="15" w:space="0" w:color="000000"/>
                  </w:tcBorders>
                </w:tcPr>
                <w:p w14:paraId="77F2540A" w14:textId="77777777" w:rsidR="00D304FC" w:rsidRDefault="00D304FC">
                  <w:pPr>
                    <w:pStyle w:val="EmptyCellLayoutStyle"/>
                    <w:spacing w:after="0" w:line="240" w:lineRule="auto"/>
                  </w:pPr>
                </w:p>
              </w:tc>
              <w:tc>
                <w:tcPr>
                  <w:tcW w:w="5220" w:type="dxa"/>
                  <w:tcBorders>
                    <w:bottom w:val="single" w:sz="15" w:space="0" w:color="000000"/>
                  </w:tcBorders>
                </w:tcPr>
                <w:p w14:paraId="268EEFAE" w14:textId="77777777" w:rsidR="00D304FC" w:rsidRDefault="00D304FC">
                  <w:pPr>
                    <w:pStyle w:val="EmptyCellLayoutStyle"/>
                    <w:spacing w:after="0" w:line="240" w:lineRule="auto"/>
                  </w:pPr>
                </w:p>
              </w:tc>
              <w:tc>
                <w:tcPr>
                  <w:tcW w:w="180" w:type="dxa"/>
                  <w:tcBorders>
                    <w:bottom w:val="single" w:sz="15" w:space="0" w:color="000000"/>
                    <w:right w:val="single" w:sz="15" w:space="0" w:color="000000"/>
                  </w:tcBorders>
                </w:tcPr>
                <w:p w14:paraId="548DBD5A" w14:textId="77777777" w:rsidR="00D304FC" w:rsidRDefault="00D304FC">
                  <w:pPr>
                    <w:pStyle w:val="EmptyCellLayoutStyle"/>
                    <w:spacing w:after="0" w:line="240" w:lineRule="auto"/>
                  </w:pPr>
                </w:p>
              </w:tc>
            </w:tr>
          </w:tbl>
          <w:p w14:paraId="68B60C04" w14:textId="77777777" w:rsidR="00D304FC" w:rsidRDefault="00D304FC">
            <w:pPr>
              <w:spacing w:after="0" w:line="240" w:lineRule="auto"/>
            </w:pPr>
          </w:p>
        </w:tc>
        <w:tc>
          <w:tcPr>
            <w:tcW w:w="178" w:type="dxa"/>
          </w:tcPr>
          <w:p w14:paraId="6514E468" w14:textId="77777777" w:rsidR="00D304FC" w:rsidRDefault="00D304FC">
            <w:pPr>
              <w:pStyle w:val="EmptyCellLayoutStyle"/>
              <w:spacing w:after="0" w:line="240" w:lineRule="auto"/>
            </w:pPr>
          </w:p>
        </w:tc>
      </w:tr>
      <w:tr w:rsidR="00D304FC" w14:paraId="5C39FEF1" w14:textId="77777777" w:rsidTr="00B16E9B">
        <w:trPr>
          <w:trHeight w:val="92"/>
        </w:trPr>
        <w:tc>
          <w:tcPr>
            <w:tcW w:w="178" w:type="dxa"/>
          </w:tcPr>
          <w:p w14:paraId="1520B73F" w14:textId="77777777" w:rsidR="00D304FC" w:rsidRDefault="00D304FC">
            <w:pPr>
              <w:pStyle w:val="EmptyCellLayoutStyle"/>
              <w:spacing w:after="0" w:line="240" w:lineRule="auto"/>
            </w:pPr>
          </w:p>
        </w:tc>
        <w:tc>
          <w:tcPr>
            <w:tcW w:w="6" w:type="dxa"/>
          </w:tcPr>
          <w:p w14:paraId="2322AC41" w14:textId="77777777" w:rsidR="00D304FC" w:rsidRDefault="00D304FC">
            <w:pPr>
              <w:pStyle w:val="EmptyCellLayoutStyle"/>
              <w:spacing w:after="0" w:line="240" w:lineRule="auto"/>
            </w:pPr>
          </w:p>
        </w:tc>
        <w:tc>
          <w:tcPr>
            <w:tcW w:w="6" w:type="dxa"/>
          </w:tcPr>
          <w:p w14:paraId="0436EE38" w14:textId="77777777" w:rsidR="00D304FC" w:rsidRDefault="00D304FC">
            <w:pPr>
              <w:pStyle w:val="EmptyCellLayoutStyle"/>
              <w:spacing w:after="0" w:line="240" w:lineRule="auto"/>
            </w:pPr>
          </w:p>
        </w:tc>
        <w:tc>
          <w:tcPr>
            <w:tcW w:w="6" w:type="dxa"/>
          </w:tcPr>
          <w:p w14:paraId="4A5D7B16" w14:textId="77777777" w:rsidR="00D304FC" w:rsidRDefault="00D304FC">
            <w:pPr>
              <w:pStyle w:val="EmptyCellLayoutStyle"/>
              <w:spacing w:after="0" w:line="240" w:lineRule="auto"/>
            </w:pPr>
          </w:p>
        </w:tc>
        <w:tc>
          <w:tcPr>
            <w:tcW w:w="6" w:type="dxa"/>
          </w:tcPr>
          <w:p w14:paraId="7F47E34A" w14:textId="77777777" w:rsidR="00D304FC" w:rsidRDefault="00D304FC">
            <w:pPr>
              <w:pStyle w:val="EmptyCellLayoutStyle"/>
              <w:spacing w:after="0" w:line="240" w:lineRule="auto"/>
            </w:pPr>
          </w:p>
        </w:tc>
        <w:tc>
          <w:tcPr>
            <w:tcW w:w="6" w:type="dxa"/>
          </w:tcPr>
          <w:p w14:paraId="03E78818" w14:textId="77777777" w:rsidR="00D304FC" w:rsidRDefault="00D304FC">
            <w:pPr>
              <w:pStyle w:val="EmptyCellLayoutStyle"/>
              <w:spacing w:after="0" w:line="240" w:lineRule="auto"/>
            </w:pPr>
          </w:p>
        </w:tc>
        <w:tc>
          <w:tcPr>
            <w:tcW w:w="6" w:type="dxa"/>
          </w:tcPr>
          <w:p w14:paraId="645CBE15" w14:textId="77777777" w:rsidR="00D304FC" w:rsidRDefault="00D304FC">
            <w:pPr>
              <w:pStyle w:val="EmptyCellLayoutStyle"/>
              <w:spacing w:after="0" w:line="240" w:lineRule="auto"/>
            </w:pPr>
          </w:p>
        </w:tc>
        <w:tc>
          <w:tcPr>
            <w:tcW w:w="2498" w:type="dxa"/>
          </w:tcPr>
          <w:p w14:paraId="54F522C4" w14:textId="77777777" w:rsidR="00D304FC" w:rsidRDefault="00D304FC">
            <w:pPr>
              <w:pStyle w:val="EmptyCellLayoutStyle"/>
              <w:spacing w:after="0" w:line="240" w:lineRule="auto"/>
            </w:pPr>
          </w:p>
        </w:tc>
        <w:tc>
          <w:tcPr>
            <w:tcW w:w="6106" w:type="dxa"/>
          </w:tcPr>
          <w:p w14:paraId="5B438BB3" w14:textId="77777777" w:rsidR="00D304FC" w:rsidRDefault="00D304FC">
            <w:pPr>
              <w:pStyle w:val="EmptyCellLayoutStyle"/>
              <w:spacing w:after="0" w:line="240" w:lineRule="auto"/>
            </w:pPr>
          </w:p>
        </w:tc>
        <w:tc>
          <w:tcPr>
            <w:tcW w:w="2524" w:type="dxa"/>
          </w:tcPr>
          <w:p w14:paraId="49532B57" w14:textId="77777777" w:rsidR="00D304FC" w:rsidRDefault="00D304FC">
            <w:pPr>
              <w:pStyle w:val="EmptyCellLayoutStyle"/>
              <w:spacing w:after="0" w:line="240" w:lineRule="auto"/>
            </w:pPr>
          </w:p>
        </w:tc>
        <w:tc>
          <w:tcPr>
            <w:tcW w:w="178" w:type="dxa"/>
          </w:tcPr>
          <w:p w14:paraId="16B2963A" w14:textId="77777777" w:rsidR="00D304FC" w:rsidRDefault="00D304FC">
            <w:pPr>
              <w:pStyle w:val="EmptyCellLayoutStyle"/>
              <w:spacing w:after="0" w:line="240" w:lineRule="auto"/>
            </w:pPr>
          </w:p>
        </w:tc>
      </w:tr>
      <w:tr w:rsidR="00883A64" w14:paraId="3A515D13" w14:textId="77777777" w:rsidTr="00B16E9B">
        <w:tc>
          <w:tcPr>
            <w:tcW w:w="178" w:type="dxa"/>
          </w:tcPr>
          <w:p w14:paraId="37F65584" w14:textId="77777777" w:rsidR="00D304FC" w:rsidRDefault="00D304FC">
            <w:pPr>
              <w:pStyle w:val="EmptyCellLayoutStyle"/>
              <w:spacing w:after="0" w:line="240" w:lineRule="auto"/>
            </w:pPr>
          </w:p>
        </w:tc>
        <w:tc>
          <w:tcPr>
            <w:tcW w:w="6" w:type="dxa"/>
          </w:tcPr>
          <w:p w14:paraId="003B8D5C" w14:textId="77777777" w:rsidR="00D304FC" w:rsidRDefault="00D304FC">
            <w:pPr>
              <w:pStyle w:val="EmptyCellLayoutStyle"/>
              <w:spacing w:after="0" w:line="240" w:lineRule="auto"/>
            </w:pPr>
          </w:p>
        </w:tc>
        <w:tc>
          <w:tcPr>
            <w:tcW w:w="6" w:type="dxa"/>
          </w:tcPr>
          <w:p w14:paraId="07AAC530" w14:textId="77777777" w:rsidR="00D304FC" w:rsidRDefault="00D304FC">
            <w:pPr>
              <w:pStyle w:val="EmptyCellLayoutStyle"/>
              <w:spacing w:after="0" w:line="240" w:lineRule="auto"/>
            </w:pPr>
          </w:p>
        </w:tc>
        <w:tc>
          <w:tcPr>
            <w:tcW w:w="6" w:type="dxa"/>
          </w:tcPr>
          <w:p w14:paraId="3D5B6FD9" w14:textId="77777777" w:rsidR="00D304FC" w:rsidRDefault="00D304FC">
            <w:pPr>
              <w:pStyle w:val="EmptyCellLayoutStyle"/>
              <w:spacing w:after="0" w:line="240" w:lineRule="auto"/>
            </w:pPr>
          </w:p>
        </w:tc>
        <w:tc>
          <w:tcPr>
            <w:tcW w:w="6" w:type="dxa"/>
          </w:tcPr>
          <w:p w14:paraId="77DE9C87" w14:textId="77777777" w:rsidR="00D304FC" w:rsidRDefault="00D304FC">
            <w:pPr>
              <w:pStyle w:val="EmptyCellLayoutStyle"/>
              <w:spacing w:after="0" w:line="240" w:lineRule="auto"/>
            </w:pPr>
          </w:p>
        </w:tc>
        <w:tc>
          <w:tcPr>
            <w:tcW w:w="6" w:type="dxa"/>
          </w:tcPr>
          <w:p w14:paraId="3227ED9E" w14:textId="77777777" w:rsidR="00D304FC" w:rsidRDefault="00D304FC">
            <w:pPr>
              <w:pStyle w:val="EmptyCellLayoutStyle"/>
              <w:spacing w:after="0" w:line="240" w:lineRule="auto"/>
            </w:pPr>
          </w:p>
        </w:tc>
        <w:tc>
          <w:tcPr>
            <w:tcW w:w="6" w:type="dxa"/>
          </w:tcPr>
          <w:p w14:paraId="40D38291" w14:textId="77777777" w:rsidR="00D304FC" w:rsidRDefault="00D304FC">
            <w:pPr>
              <w:pStyle w:val="EmptyCellLayoutStyle"/>
              <w:spacing w:after="0" w:line="240" w:lineRule="auto"/>
            </w:pPr>
          </w:p>
        </w:tc>
        <w:tc>
          <w:tcPr>
            <w:tcW w:w="11128"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90"/>
              <w:gridCol w:w="357"/>
              <w:gridCol w:w="5186"/>
              <w:gridCol w:w="179"/>
            </w:tblGrid>
            <w:tr w:rsidR="00D304FC" w14:paraId="6A470109" w14:textId="77777777">
              <w:trPr>
                <w:trHeight w:val="197"/>
              </w:trPr>
              <w:tc>
                <w:tcPr>
                  <w:tcW w:w="180" w:type="dxa"/>
                  <w:tcBorders>
                    <w:top w:val="single" w:sz="15" w:space="0" w:color="000000"/>
                    <w:left w:val="single" w:sz="15" w:space="0" w:color="000000"/>
                  </w:tcBorders>
                </w:tcPr>
                <w:p w14:paraId="0D44C90C" w14:textId="77777777" w:rsidR="00D304FC" w:rsidRDefault="00D304FC">
                  <w:pPr>
                    <w:pStyle w:val="EmptyCellLayoutStyle"/>
                    <w:spacing w:after="0" w:line="240" w:lineRule="auto"/>
                  </w:pPr>
                </w:p>
              </w:tc>
              <w:tc>
                <w:tcPr>
                  <w:tcW w:w="5220" w:type="dxa"/>
                  <w:tcBorders>
                    <w:top w:val="single" w:sz="15" w:space="0" w:color="000000"/>
                  </w:tcBorders>
                </w:tcPr>
                <w:p w14:paraId="22E19911" w14:textId="77777777" w:rsidR="00D304FC" w:rsidRDefault="00D304FC">
                  <w:pPr>
                    <w:pStyle w:val="EmptyCellLayoutStyle"/>
                    <w:spacing w:after="0" w:line="240" w:lineRule="auto"/>
                  </w:pPr>
                </w:p>
              </w:tc>
              <w:tc>
                <w:tcPr>
                  <w:tcW w:w="359" w:type="dxa"/>
                  <w:tcBorders>
                    <w:top w:val="single" w:sz="15" w:space="0" w:color="000000"/>
                  </w:tcBorders>
                </w:tcPr>
                <w:p w14:paraId="43B9F47F" w14:textId="77777777" w:rsidR="00D304FC" w:rsidRDefault="00D304FC">
                  <w:pPr>
                    <w:pStyle w:val="EmptyCellLayoutStyle"/>
                    <w:spacing w:after="0" w:line="240" w:lineRule="auto"/>
                  </w:pPr>
                </w:p>
              </w:tc>
              <w:tc>
                <w:tcPr>
                  <w:tcW w:w="5220" w:type="dxa"/>
                  <w:tcBorders>
                    <w:top w:val="single" w:sz="15" w:space="0" w:color="000000"/>
                  </w:tcBorders>
                </w:tcPr>
                <w:p w14:paraId="4FE58560" w14:textId="77777777" w:rsidR="00D304FC" w:rsidRDefault="00D304FC">
                  <w:pPr>
                    <w:pStyle w:val="EmptyCellLayoutStyle"/>
                    <w:spacing w:after="0" w:line="240" w:lineRule="auto"/>
                  </w:pPr>
                </w:p>
              </w:tc>
              <w:tc>
                <w:tcPr>
                  <w:tcW w:w="180" w:type="dxa"/>
                  <w:tcBorders>
                    <w:top w:val="single" w:sz="15" w:space="0" w:color="000000"/>
                    <w:right w:val="single" w:sz="15" w:space="0" w:color="000000"/>
                  </w:tcBorders>
                </w:tcPr>
                <w:p w14:paraId="333A9A87" w14:textId="77777777" w:rsidR="00D304FC" w:rsidRDefault="00D304FC">
                  <w:pPr>
                    <w:pStyle w:val="EmptyCellLayoutStyle"/>
                    <w:spacing w:after="0" w:line="240" w:lineRule="auto"/>
                  </w:pPr>
                </w:p>
              </w:tc>
            </w:tr>
            <w:tr w:rsidR="00883A64" w14:paraId="08C8C47B" w14:textId="77777777" w:rsidTr="00883A64">
              <w:trPr>
                <w:trHeight w:val="540"/>
              </w:trPr>
              <w:tc>
                <w:tcPr>
                  <w:tcW w:w="180" w:type="dxa"/>
                  <w:tcBorders>
                    <w:left w:val="single" w:sz="15" w:space="0" w:color="000000"/>
                  </w:tcBorders>
                </w:tcPr>
                <w:p w14:paraId="40FFA7DC" w14:textId="77777777" w:rsidR="00D304FC" w:rsidRDefault="00D304FC">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3"/>
                  </w:tblGrid>
                  <w:tr w:rsidR="00D304FC" w14:paraId="29F67E33" w14:textId="77777777">
                    <w:trPr>
                      <w:trHeight w:val="462"/>
                    </w:trPr>
                    <w:tc>
                      <w:tcPr>
                        <w:tcW w:w="10800" w:type="dxa"/>
                        <w:tcBorders>
                          <w:top w:val="nil"/>
                          <w:left w:val="nil"/>
                          <w:bottom w:val="nil"/>
                          <w:right w:val="nil"/>
                        </w:tcBorders>
                        <w:tcMar>
                          <w:top w:w="39" w:type="dxa"/>
                          <w:left w:w="39" w:type="dxa"/>
                          <w:bottom w:w="39" w:type="dxa"/>
                          <w:right w:w="39" w:type="dxa"/>
                        </w:tcMar>
                      </w:tcPr>
                      <w:p w14:paraId="2AD78AD9" w14:textId="77777777" w:rsidR="00D304FC" w:rsidRDefault="00883A64">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0543C6C" w14:textId="77777777" w:rsidR="00D304FC" w:rsidRDefault="00D304FC">
                  <w:pPr>
                    <w:spacing w:after="0" w:line="240" w:lineRule="auto"/>
                  </w:pPr>
                </w:p>
              </w:tc>
              <w:tc>
                <w:tcPr>
                  <w:tcW w:w="180" w:type="dxa"/>
                  <w:tcBorders>
                    <w:right w:val="single" w:sz="15" w:space="0" w:color="000000"/>
                  </w:tcBorders>
                </w:tcPr>
                <w:p w14:paraId="411CCBF1" w14:textId="77777777" w:rsidR="00D304FC" w:rsidRDefault="00D304FC">
                  <w:pPr>
                    <w:pStyle w:val="EmptyCellLayoutStyle"/>
                    <w:spacing w:after="0" w:line="240" w:lineRule="auto"/>
                  </w:pPr>
                </w:p>
              </w:tc>
            </w:tr>
            <w:tr w:rsidR="00D304FC" w14:paraId="37297B41" w14:textId="77777777">
              <w:trPr>
                <w:trHeight w:val="17"/>
              </w:trPr>
              <w:tc>
                <w:tcPr>
                  <w:tcW w:w="180" w:type="dxa"/>
                  <w:tcBorders>
                    <w:left w:val="single" w:sz="15" w:space="0" w:color="000000"/>
                  </w:tcBorders>
                </w:tcPr>
                <w:p w14:paraId="192653B0" w14:textId="77777777" w:rsidR="00D304FC" w:rsidRDefault="00D304FC">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90"/>
                  </w:tblGrid>
                  <w:tr w:rsidR="00D304FC" w14:paraId="410DD1AC" w14:textId="77777777">
                    <w:trPr>
                      <w:trHeight w:val="212"/>
                    </w:trPr>
                    <w:tc>
                      <w:tcPr>
                        <w:tcW w:w="5220" w:type="dxa"/>
                        <w:tcBorders>
                          <w:top w:val="nil"/>
                          <w:left w:val="nil"/>
                          <w:bottom w:val="nil"/>
                          <w:right w:val="nil"/>
                        </w:tcBorders>
                        <w:tcMar>
                          <w:top w:w="39" w:type="dxa"/>
                          <w:left w:w="39" w:type="dxa"/>
                          <w:bottom w:w="39" w:type="dxa"/>
                          <w:right w:w="39" w:type="dxa"/>
                        </w:tcMar>
                      </w:tcPr>
                      <w:p w14:paraId="6E6558D5" w14:textId="567DD621" w:rsidR="00D304FC" w:rsidRDefault="00D304FC">
                        <w:pPr>
                          <w:spacing w:after="0" w:line="240" w:lineRule="auto"/>
                        </w:pPr>
                      </w:p>
                    </w:tc>
                  </w:tr>
                </w:tbl>
                <w:p w14:paraId="4A319BB6" w14:textId="77777777" w:rsidR="00D304FC" w:rsidRDefault="00D304FC">
                  <w:pPr>
                    <w:spacing w:after="0" w:line="240" w:lineRule="auto"/>
                  </w:pPr>
                </w:p>
              </w:tc>
              <w:tc>
                <w:tcPr>
                  <w:tcW w:w="359" w:type="dxa"/>
                </w:tcPr>
                <w:p w14:paraId="6C2F61FE" w14:textId="77777777" w:rsidR="00D304FC" w:rsidRDefault="00D304FC">
                  <w:pPr>
                    <w:pStyle w:val="EmptyCellLayoutStyle"/>
                    <w:spacing w:after="0" w:line="240" w:lineRule="auto"/>
                  </w:pPr>
                </w:p>
              </w:tc>
              <w:tc>
                <w:tcPr>
                  <w:tcW w:w="5220" w:type="dxa"/>
                </w:tcPr>
                <w:p w14:paraId="70CF350C" w14:textId="77777777" w:rsidR="00D304FC" w:rsidRDefault="00D304FC">
                  <w:pPr>
                    <w:pStyle w:val="EmptyCellLayoutStyle"/>
                    <w:spacing w:after="0" w:line="240" w:lineRule="auto"/>
                  </w:pPr>
                </w:p>
              </w:tc>
              <w:tc>
                <w:tcPr>
                  <w:tcW w:w="180" w:type="dxa"/>
                  <w:tcBorders>
                    <w:right w:val="single" w:sz="15" w:space="0" w:color="000000"/>
                  </w:tcBorders>
                </w:tcPr>
                <w:p w14:paraId="5832FD3A" w14:textId="77777777" w:rsidR="00D304FC" w:rsidRDefault="00D304FC">
                  <w:pPr>
                    <w:pStyle w:val="EmptyCellLayoutStyle"/>
                    <w:spacing w:after="0" w:line="240" w:lineRule="auto"/>
                  </w:pPr>
                </w:p>
              </w:tc>
            </w:tr>
            <w:tr w:rsidR="00D304FC" w14:paraId="7CBBE8E2" w14:textId="77777777">
              <w:trPr>
                <w:trHeight w:val="273"/>
              </w:trPr>
              <w:tc>
                <w:tcPr>
                  <w:tcW w:w="180" w:type="dxa"/>
                  <w:tcBorders>
                    <w:left w:val="single" w:sz="15" w:space="0" w:color="000000"/>
                  </w:tcBorders>
                </w:tcPr>
                <w:p w14:paraId="4D6A36A4" w14:textId="77777777" w:rsidR="00D304FC" w:rsidRDefault="00D304FC">
                  <w:pPr>
                    <w:pStyle w:val="EmptyCellLayoutStyle"/>
                    <w:spacing w:after="0" w:line="240" w:lineRule="auto"/>
                  </w:pPr>
                </w:p>
              </w:tc>
              <w:tc>
                <w:tcPr>
                  <w:tcW w:w="5220" w:type="dxa"/>
                  <w:vMerge/>
                </w:tcPr>
                <w:p w14:paraId="7EBF1D19" w14:textId="77777777" w:rsidR="00D304FC" w:rsidRDefault="00D304FC">
                  <w:pPr>
                    <w:pStyle w:val="EmptyCellLayoutStyle"/>
                    <w:spacing w:after="0" w:line="240" w:lineRule="auto"/>
                  </w:pPr>
                </w:p>
              </w:tc>
              <w:tc>
                <w:tcPr>
                  <w:tcW w:w="359" w:type="dxa"/>
                </w:tcPr>
                <w:p w14:paraId="04CC3B07" w14:textId="77777777" w:rsidR="00D304FC" w:rsidRDefault="00D304FC">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D304FC" w14:paraId="0864BC4A" w14:textId="77777777">
                    <w:trPr>
                      <w:trHeight w:val="212"/>
                    </w:trPr>
                    <w:tc>
                      <w:tcPr>
                        <w:tcW w:w="5220" w:type="dxa"/>
                        <w:tcBorders>
                          <w:top w:val="nil"/>
                          <w:left w:val="nil"/>
                          <w:bottom w:val="nil"/>
                          <w:right w:val="nil"/>
                        </w:tcBorders>
                        <w:tcMar>
                          <w:top w:w="39" w:type="dxa"/>
                          <w:left w:w="39" w:type="dxa"/>
                          <w:bottom w:w="39" w:type="dxa"/>
                          <w:right w:w="39" w:type="dxa"/>
                        </w:tcMar>
                      </w:tcPr>
                      <w:p w14:paraId="2A01213C" w14:textId="77777777" w:rsidR="00D304FC" w:rsidRDefault="00D304FC">
                        <w:pPr>
                          <w:spacing w:after="0" w:line="240" w:lineRule="auto"/>
                        </w:pPr>
                      </w:p>
                    </w:tc>
                  </w:tr>
                </w:tbl>
                <w:p w14:paraId="1B980CEC" w14:textId="77777777" w:rsidR="00D304FC" w:rsidRDefault="00D304FC">
                  <w:pPr>
                    <w:spacing w:after="0" w:line="240" w:lineRule="auto"/>
                  </w:pPr>
                </w:p>
              </w:tc>
              <w:tc>
                <w:tcPr>
                  <w:tcW w:w="180" w:type="dxa"/>
                  <w:tcBorders>
                    <w:right w:val="single" w:sz="15" w:space="0" w:color="000000"/>
                  </w:tcBorders>
                </w:tcPr>
                <w:p w14:paraId="33346964" w14:textId="77777777" w:rsidR="00D304FC" w:rsidRDefault="00D304FC">
                  <w:pPr>
                    <w:pStyle w:val="EmptyCellLayoutStyle"/>
                    <w:spacing w:after="0" w:line="240" w:lineRule="auto"/>
                  </w:pPr>
                </w:p>
              </w:tc>
            </w:tr>
            <w:tr w:rsidR="00D304FC" w14:paraId="15130880" w14:textId="77777777">
              <w:trPr>
                <w:trHeight w:val="17"/>
              </w:trPr>
              <w:tc>
                <w:tcPr>
                  <w:tcW w:w="180" w:type="dxa"/>
                  <w:tcBorders>
                    <w:left w:val="single" w:sz="15" w:space="0" w:color="000000"/>
                  </w:tcBorders>
                </w:tcPr>
                <w:p w14:paraId="4FE211D9" w14:textId="77777777" w:rsidR="00D304FC" w:rsidRDefault="00D304FC">
                  <w:pPr>
                    <w:pStyle w:val="EmptyCellLayoutStyle"/>
                    <w:spacing w:after="0" w:line="240" w:lineRule="auto"/>
                  </w:pPr>
                </w:p>
              </w:tc>
              <w:tc>
                <w:tcPr>
                  <w:tcW w:w="5220" w:type="dxa"/>
                </w:tcPr>
                <w:p w14:paraId="2ED39377" w14:textId="77777777" w:rsidR="00D304FC" w:rsidRDefault="00D304FC">
                  <w:pPr>
                    <w:pStyle w:val="EmptyCellLayoutStyle"/>
                    <w:spacing w:after="0" w:line="240" w:lineRule="auto"/>
                  </w:pPr>
                </w:p>
              </w:tc>
              <w:tc>
                <w:tcPr>
                  <w:tcW w:w="359" w:type="dxa"/>
                </w:tcPr>
                <w:p w14:paraId="05CD09B6" w14:textId="77777777" w:rsidR="00D304FC" w:rsidRDefault="00D304FC">
                  <w:pPr>
                    <w:pStyle w:val="EmptyCellLayoutStyle"/>
                    <w:spacing w:after="0" w:line="240" w:lineRule="auto"/>
                  </w:pPr>
                </w:p>
              </w:tc>
              <w:tc>
                <w:tcPr>
                  <w:tcW w:w="5220" w:type="dxa"/>
                  <w:vMerge/>
                </w:tcPr>
                <w:p w14:paraId="25FA378D" w14:textId="77777777" w:rsidR="00D304FC" w:rsidRDefault="00D304FC">
                  <w:pPr>
                    <w:pStyle w:val="EmptyCellLayoutStyle"/>
                    <w:spacing w:after="0" w:line="240" w:lineRule="auto"/>
                  </w:pPr>
                </w:p>
              </w:tc>
              <w:tc>
                <w:tcPr>
                  <w:tcW w:w="180" w:type="dxa"/>
                  <w:tcBorders>
                    <w:right w:val="single" w:sz="15" w:space="0" w:color="000000"/>
                  </w:tcBorders>
                </w:tcPr>
                <w:p w14:paraId="0B31EB0D" w14:textId="77777777" w:rsidR="00D304FC" w:rsidRDefault="00D304FC">
                  <w:pPr>
                    <w:pStyle w:val="EmptyCellLayoutStyle"/>
                    <w:spacing w:after="0" w:line="240" w:lineRule="auto"/>
                  </w:pPr>
                </w:p>
              </w:tc>
            </w:tr>
            <w:tr w:rsidR="00D304FC" w14:paraId="2DF80106" w14:textId="77777777">
              <w:trPr>
                <w:trHeight w:val="17"/>
              </w:trPr>
              <w:tc>
                <w:tcPr>
                  <w:tcW w:w="180" w:type="dxa"/>
                  <w:tcBorders>
                    <w:left w:val="single" w:sz="15" w:space="0" w:color="000000"/>
                  </w:tcBorders>
                </w:tcPr>
                <w:p w14:paraId="1639C183" w14:textId="77777777" w:rsidR="00D304FC" w:rsidRDefault="00D304FC">
                  <w:pPr>
                    <w:pStyle w:val="EmptyCellLayoutStyle"/>
                    <w:spacing w:after="0" w:line="240" w:lineRule="auto"/>
                  </w:pPr>
                </w:p>
              </w:tc>
              <w:tc>
                <w:tcPr>
                  <w:tcW w:w="5220" w:type="dxa"/>
                </w:tcPr>
                <w:p w14:paraId="40C17C1B" w14:textId="77777777" w:rsidR="00D304FC" w:rsidRDefault="00D304FC">
                  <w:pPr>
                    <w:pStyle w:val="EmptyCellLayoutStyle"/>
                    <w:spacing w:after="0" w:line="240" w:lineRule="auto"/>
                  </w:pPr>
                </w:p>
              </w:tc>
              <w:tc>
                <w:tcPr>
                  <w:tcW w:w="359" w:type="dxa"/>
                </w:tcPr>
                <w:p w14:paraId="59C2F684" w14:textId="77777777" w:rsidR="00D304FC" w:rsidRDefault="00D304FC">
                  <w:pPr>
                    <w:pStyle w:val="EmptyCellLayoutStyle"/>
                    <w:spacing w:after="0" w:line="240" w:lineRule="auto"/>
                  </w:pPr>
                </w:p>
              </w:tc>
              <w:tc>
                <w:tcPr>
                  <w:tcW w:w="5220" w:type="dxa"/>
                </w:tcPr>
                <w:p w14:paraId="27781692" w14:textId="77777777" w:rsidR="00D304FC" w:rsidRDefault="00D304FC">
                  <w:pPr>
                    <w:pStyle w:val="EmptyCellLayoutStyle"/>
                    <w:spacing w:after="0" w:line="240" w:lineRule="auto"/>
                  </w:pPr>
                </w:p>
              </w:tc>
              <w:tc>
                <w:tcPr>
                  <w:tcW w:w="180" w:type="dxa"/>
                  <w:tcBorders>
                    <w:right w:val="single" w:sz="15" w:space="0" w:color="000000"/>
                  </w:tcBorders>
                </w:tcPr>
                <w:p w14:paraId="4506B91A" w14:textId="77777777" w:rsidR="00D304FC" w:rsidRDefault="00D304FC">
                  <w:pPr>
                    <w:pStyle w:val="EmptyCellLayoutStyle"/>
                    <w:spacing w:after="0" w:line="240" w:lineRule="auto"/>
                  </w:pPr>
                </w:p>
              </w:tc>
            </w:tr>
            <w:tr w:rsidR="00D304FC" w14:paraId="7F2A981D" w14:textId="77777777">
              <w:trPr>
                <w:trHeight w:val="17"/>
              </w:trPr>
              <w:tc>
                <w:tcPr>
                  <w:tcW w:w="180" w:type="dxa"/>
                  <w:tcBorders>
                    <w:left w:val="single" w:sz="15" w:space="0" w:color="000000"/>
                  </w:tcBorders>
                </w:tcPr>
                <w:p w14:paraId="1E4C1035" w14:textId="77777777" w:rsidR="00D304FC" w:rsidRDefault="00D304FC">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90"/>
                  </w:tblGrid>
                  <w:tr w:rsidR="00D304FC" w14:paraId="67B64B7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716909A" w14:textId="77777777" w:rsidR="00D304FC" w:rsidRDefault="00883A64">
                        <w:pPr>
                          <w:spacing w:after="0" w:line="240" w:lineRule="auto"/>
                          <w:jc w:val="center"/>
                        </w:pPr>
                        <w:r>
                          <w:rPr>
                            <w:rFonts w:ascii="Arial" w:eastAsia="Arial" w:hAnsi="Arial"/>
                            <w:b/>
                            <w:color w:val="000000"/>
                            <w:sz w:val="16"/>
                          </w:rPr>
                          <w:t>Employee</w:t>
                        </w:r>
                      </w:p>
                    </w:tc>
                  </w:tr>
                </w:tbl>
                <w:p w14:paraId="577B2206" w14:textId="77777777" w:rsidR="00D304FC" w:rsidRDefault="00D304FC">
                  <w:pPr>
                    <w:spacing w:after="0" w:line="240" w:lineRule="auto"/>
                  </w:pPr>
                </w:p>
              </w:tc>
              <w:tc>
                <w:tcPr>
                  <w:tcW w:w="359" w:type="dxa"/>
                </w:tcPr>
                <w:p w14:paraId="29D526AF" w14:textId="77777777" w:rsidR="00D304FC" w:rsidRDefault="00D304FC">
                  <w:pPr>
                    <w:pStyle w:val="EmptyCellLayoutStyle"/>
                    <w:spacing w:after="0" w:line="240" w:lineRule="auto"/>
                  </w:pPr>
                </w:p>
              </w:tc>
              <w:tc>
                <w:tcPr>
                  <w:tcW w:w="5220" w:type="dxa"/>
                </w:tcPr>
                <w:p w14:paraId="7139CDA1" w14:textId="77777777" w:rsidR="00D304FC" w:rsidRDefault="00D304FC">
                  <w:pPr>
                    <w:pStyle w:val="EmptyCellLayoutStyle"/>
                    <w:spacing w:after="0" w:line="240" w:lineRule="auto"/>
                  </w:pPr>
                </w:p>
              </w:tc>
              <w:tc>
                <w:tcPr>
                  <w:tcW w:w="180" w:type="dxa"/>
                  <w:tcBorders>
                    <w:right w:val="single" w:sz="15" w:space="0" w:color="000000"/>
                  </w:tcBorders>
                </w:tcPr>
                <w:p w14:paraId="51929352" w14:textId="77777777" w:rsidR="00D304FC" w:rsidRDefault="00D304FC">
                  <w:pPr>
                    <w:pStyle w:val="EmptyCellLayoutStyle"/>
                    <w:spacing w:after="0" w:line="240" w:lineRule="auto"/>
                  </w:pPr>
                </w:p>
              </w:tc>
            </w:tr>
            <w:tr w:rsidR="00D304FC" w14:paraId="1537DF99" w14:textId="77777777">
              <w:trPr>
                <w:trHeight w:val="342"/>
              </w:trPr>
              <w:tc>
                <w:tcPr>
                  <w:tcW w:w="180" w:type="dxa"/>
                  <w:tcBorders>
                    <w:left w:val="single" w:sz="15" w:space="0" w:color="000000"/>
                  </w:tcBorders>
                </w:tcPr>
                <w:p w14:paraId="201A7CE2" w14:textId="77777777" w:rsidR="00D304FC" w:rsidRDefault="00D304FC">
                  <w:pPr>
                    <w:pStyle w:val="EmptyCellLayoutStyle"/>
                    <w:spacing w:after="0" w:line="240" w:lineRule="auto"/>
                  </w:pPr>
                </w:p>
              </w:tc>
              <w:tc>
                <w:tcPr>
                  <w:tcW w:w="5220" w:type="dxa"/>
                  <w:vMerge/>
                </w:tcPr>
                <w:p w14:paraId="3335B6C1" w14:textId="77777777" w:rsidR="00D304FC" w:rsidRDefault="00D304FC">
                  <w:pPr>
                    <w:pStyle w:val="EmptyCellLayoutStyle"/>
                    <w:spacing w:after="0" w:line="240" w:lineRule="auto"/>
                  </w:pPr>
                </w:p>
              </w:tc>
              <w:tc>
                <w:tcPr>
                  <w:tcW w:w="359" w:type="dxa"/>
                </w:tcPr>
                <w:p w14:paraId="2EB0DCFC" w14:textId="77777777" w:rsidR="00D304FC" w:rsidRDefault="00D304FC">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D304FC" w14:paraId="5E7A339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21A8557" w14:textId="77777777" w:rsidR="00D304FC" w:rsidRDefault="00883A64">
                        <w:pPr>
                          <w:spacing w:after="0" w:line="240" w:lineRule="auto"/>
                          <w:jc w:val="center"/>
                        </w:pPr>
                        <w:r>
                          <w:rPr>
                            <w:rFonts w:ascii="Arial" w:eastAsia="Arial" w:hAnsi="Arial"/>
                            <w:b/>
                            <w:color w:val="000000"/>
                            <w:sz w:val="16"/>
                          </w:rPr>
                          <w:t>Date</w:t>
                        </w:r>
                      </w:p>
                    </w:tc>
                  </w:tr>
                </w:tbl>
                <w:p w14:paraId="111B2C83" w14:textId="77777777" w:rsidR="00D304FC" w:rsidRDefault="00D304FC">
                  <w:pPr>
                    <w:spacing w:after="0" w:line="240" w:lineRule="auto"/>
                  </w:pPr>
                </w:p>
              </w:tc>
              <w:tc>
                <w:tcPr>
                  <w:tcW w:w="180" w:type="dxa"/>
                  <w:tcBorders>
                    <w:right w:val="single" w:sz="15" w:space="0" w:color="000000"/>
                  </w:tcBorders>
                </w:tcPr>
                <w:p w14:paraId="5A875795" w14:textId="77777777" w:rsidR="00D304FC" w:rsidRDefault="00D304FC">
                  <w:pPr>
                    <w:pStyle w:val="EmptyCellLayoutStyle"/>
                    <w:spacing w:after="0" w:line="240" w:lineRule="auto"/>
                  </w:pPr>
                </w:p>
              </w:tc>
            </w:tr>
            <w:tr w:rsidR="00D304FC" w14:paraId="4CE4B6FB" w14:textId="77777777">
              <w:trPr>
                <w:trHeight w:val="17"/>
              </w:trPr>
              <w:tc>
                <w:tcPr>
                  <w:tcW w:w="180" w:type="dxa"/>
                  <w:tcBorders>
                    <w:left w:val="single" w:sz="15" w:space="0" w:color="000000"/>
                  </w:tcBorders>
                </w:tcPr>
                <w:p w14:paraId="1B89BCB6" w14:textId="77777777" w:rsidR="00D304FC" w:rsidRDefault="00D304FC">
                  <w:pPr>
                    <w:pStyle w:val="EmptyCellLayoutStyle"/>
                    <w:spacing w:after="0" w:line="240" w:lineRule="auto"/>
                  </w:pPr>
                </w:p>
              </w:tc>
              <w:tc>
                <w:tcPr>
                  <w:tcW w:w="5220" w:type="dxa"/>
                </w:tcPr>
                <w:p w14:paraId="0E195A94" w14:textId="77777777" w:rsidR="00D304FC" w:rsidRDefault="00D304FC">
                  <w:pPr>
                    <w:pStyle w:val="EmptyCellLayoutStyle"/>
                    <w:spacing w:after="0" w:line="240" w:lineRule="auto"/>
                  </w:pPr>
                </w:p>
              </w:tc>
              <w:tc>
                <w:tcPr>
                  <w:tcW w:w="359" w:type="dxa"/>
                </w:tcPr>
                <w:p w14:paraId="7DB485AD" w14:textId="77777777" w:rsidR="00D304FC" w:rsidRDefault="00D304FC">
                  <w:pPr>
                    <w:pStyle w:val="EmptyCellLayoutStyle"/>
                    <w:spacing w:after="0" w:line="240" w:lineRule="auto"/>
                  </w:pPr>
                </w:p>
              </w:tc>
              <w:tc>
                <w:tcPr>
                  <w:tcW w:w="5220" w:type="dxa"/>
                  <w:vMerge/>
                </w:tcPr>
                <w:p w14:paraId="11793A9B" w14:textId="77777777" w:rsidR="00D304FC" w:rsidRDefault="00D304FC">
                  <w:pPr>
                    <w:pStyle w:val="EmptyCellLayoutStyle"/>
                    <w:spacing w:after="0" w:line="240" w:lineRule="auto"/>
                  </w:pPr>
                </w:p>
              </w:tc>
              <w:tc>
                <w:tcPr>
                  <w:tcW w:w="180" w:type="dxa"/>
                  <w:tcBorders>
                    <w:right w:val="single" w:sz="15" w:space="0" w:color="000000"/>
                  </w:tcBorders>
                </w:tcPr>
                <w:p w14:paraId="72CA106A" w14:textId="77777777" w:rsidR="00D304FC" w:rsidRDefault="00D304FC">
                  <w:pPr>
                    <w:pStyle w:val="EmptyCellLayoutStyle"/>
                    <w:spacing w:after="0" w:line="240" w:lineRule="auto"/>
                  </w:pPr>
                </w:p>
              </w:tc>
            </w:tr>
            <w:tr w:rsidR="00D304FC" w14:paraId="3C682F1F" w14:textId="77777777">
              <w:trPr>
                <w:trHeight w:val="180"/>
              </w:trPr>
              <w:tc>
                <w:tcPr>
                  <w:tcW w:w="180" w:type="dxa"/>
                  <w:tcBorders>
                    <w:left w:val="single" w:sz="15" w:space="0" w:color="000000"/>
                    <w:bottom w:val="single" w:sz="15" w:space="0" w:color="000000"/>
                  </w:tcBorders>
                </w:tcPr>
                <w:p w14:paraId="7D4C9A6A" w14:textId="77777777" w:rsidR="00D304FC" w:rsidRDefault="00D304FC">
                  <w:pPr>
                    <w:pStyle w:val="EmptyCellLayoutStyle"/>
                    <w:spacing w:after="0" w:line="240" w:lineRule="auto"/>
                  </w:pPr>
                </w:p>
              </w:tc>
              <w:tc>
                <w:tcPr>
                  <w:tcW w:w="5220" w:type="dxa"/>
                  <w:tcBorders>
                    <w:bottom w:val="single" w:sz="15" w:space="0" w:color="000000"/>
                  </w:tcBorders>
                </w:tcPr>
                <w:p w14:paraId="7ECCCF89" w14:textId="77777777" w:rsidR="00D304FC" w:rsidRDefault="00D304FC">
                  <w:pPr>
                    <w:pStyle w:val="EmptyCellLayoutStyle"/>
                    <w:spacing w:after="0" w:line="240" w:lineRule="auto"/>
                  </w:pPr>
                </w:p>
              </w:tc>
              <w:tc>
                <w:tcPr>
                  <w:tcW w:w="359" w:type="dxa"/>
                  <w:tcBorders>
                    <w:bottom w:val="single" w:sz="15" w:space="0" w:color="000000"/>
                  </w:tcBorders>
                </w:tcPr>
                <w:p w14:paraId="1242C4DE" w14:textId="77777777" w:rsidR="00D304FC" w:rsidRDefault="00D304FC">
                  <w:pPr>
                    <w:pStyle w:val="EmptyCellLayoutStyle"/>
                    <w:spacing w:after="0" w:line="240" w:lineRule="auto"/>
                  </w:pPr>
                </w:p>
              </w:tc>
              <w:tc>
                <w:tcPr>
                  <w:tcW w:w="5220" w:type="dxa"/>
                  <w:tcBorders>
                    <w:bottom w:val="single" w:sz="15" w:space="0" w:color="000000"/>
                  </w:tcBorders>
                </w:tcPr>
                <w:p w14:paraId="26872322" w14:textId="77777777" w:rsidR="00D304FC" w:rsidRDefault="00D304FC">
                  <w:pPr>
                    <w:pStyle w:val="EmptyCellLayoutStyle"/>
                    <w:spacing w:after="0" w:line="240" w:lineRule="auto"/>
                  </w:pPr>
                </w:p>
              </w:tc>
              <w:tc>
                <w:tcPr>
                  <w:tcW w:w="180" w:type="dxa"/>
                  <w:tcBorders>
                    <w:bottom w:val="single" w:sz="15" w:space="0" w:color="000000"/>
                    <w:right w:val="single" w:sz="15" w:space="0" w:color="000000"/>
                  </w:tcBorders>
                </w:tcPr>
                <w:p w14:paraId="295BA8D1" w14:textId="77777777" w:rsidR="00D304FC" w:rsidRDefault="00D304FC">
                  <w:pPr>
                    <w:pStyle w:val="EmptyCellLayoutStyle"/>
                    <w:spacing w:after="0" w:line="240" w:lineRule="auto"/>
                  </w:pPr>
                </w:p>
              </w:tc>
            </w:tr>
          </w:tbl>
          <w:p w14:paraId="03E47FE6" w14:textId="77777777" w:rsidR="00D304FC" w:rsidRDefault="00D304FC">
            <w:pPr>
              <w:spacing w:after="0" w:line="240" w:lineRule="auto"/>
            </w:pPr>
          </w:p>
        </w:tc>
        <w:tc>
          <w:tcPr>
            <w:tcW w:w="178" w:type="dxa"/>
          </w:tcPr>
          <w:p w14:paraId="7DC644FB" w14:textId="77777777" w:rsidR="00D304FC" w:rsidRDefault="00D304FC">
            <w:pPr>
              <w:pStyle w:val="EmptyCellLayoutStyle"/>
              <w:spacing w:after="0" w:line="240" w:lineRule="auto"/>
            </w:pPr>
          </w:p>
        </w:tc>
      </w:tr>
      <w:tr w:rsidR="00D304FC" w14:paraId="602203DB" w14:textId="77777777" w:rsidTr="00B16E9B">
        <w:trPr>
          <w:trHeight w:val="220"/>
        </w:trPr>
        <w:tc>
          <w:tcPr>
            <w:tcW w:w="178" w:type="dxa"/>
          </w:tcPr>
          <w:p w14:paraId="5E6C8089" w14:textId="77777777" w:rsidR="00D304FC" w:rsidRDefault="00D304FC">
            <w:pPr>
              <w:pStyle w:val="EmptyCellLayoutStyle"/>
              <w:spacing w:after="0" w:line="240" w:lineRule="auto"/>
            </w:pPr>
          </w:p>
        </w:tc>
        <w:tc>
          <w:tcPr>
            <w:tcW w:w="6" w:type="dxa"/>
          </w:tcPr>
          <w:p w14:paraId="038BF16C" w14:textId="77777777" w:rsidR="00D304FC" w:rsidRDefault="00D304FC">
            <w:pPr>
              <w:pStyle w:val="EmptyCellLayoutStyle"/>
              <w:spacing w:after="0" w:line="240" w:lineRule="auto"/>
            </w:pPr>
          </w:p>
        </w:tc>
        <w:tc>
          <w:tcPr>
            <w:tcW w:w="6" w:type="dxa"/>
          </w:tcPr>
          <w:p w14:paraId="2AB9740F" w14:textId="77777777" w:rsidR="00D304FC" w:rsidRDefault="00D304FC">
            <w:pPr>
              <w:pStyle w:val="EmptyCellLayoutStyle"/>
              <w:spacing w:after="0" w:line="240" w:lineRule="auto"/>
            </w:pPr>
          </w:p>
        </w:tc>
        <w:tc>
          <w:tcPr>
            <w:tcW w:w="6" w:type="dxa"/>
          </w:tcPr>
          <w:p w14:paraId="27A6234A" w14:textId="77777777" w:rsidR="00D304FC" w:rsidRDefault="00D304FC">
            <w:pPr>
              <w:pStyle w:val="EmptyCellLayoutStyle"/>
              <w:spacing w:after="0" w:line="240" w:lineRule="auto"/>
            </w:pPr>
          </w:p>
        </w:tc>
        <w:tc>
          <w:tcPr>
            <w:tcW w:w="6" w:type="dxa"/>
          </w:tcPr>
          <w:p w14:paraId="2BA49E6F" w14:textId="77777777" w:rsidR="00D304FC" w:rsidRDefault="00D304FC">
            <w:pPr>
              <w:pStyle w:val="EmptyCellLayoutStyle"/>
              <w:spacing w:after="0" w:line="240" w:lineRule="auto"/>
            </w:pPr>
          </w:p>
        </w:tc>
        <w:tc>
          <w:tcPr>
            <w:tcW w:w="6" w:type="dxa"/>
          </w:tcPr>
          <w:p w14:paraId="655EC5EA" w14:textId="77777777" w:rsidR="00D304FC" w:rsidRDefault="00D304FC">
            <w:pPr>
              <w:pStyle w:val="EmptyCellLayoutStyle"/>
              <w:spacing w:after="0" w:line="240" w:lineRule="auto"/>
            </w:pPr>
          </w:p>
        </w:tc>
        <w:tc>
          <w:tcPr>
            <w:tcW w:w="6" w:type="dxa"/>
          </w:tcPr>
          <w:p w14:paraId="7FDB87AF" w14:textId="77777777" w:rsidR="00D304FC" w:rsidRDefault="00D304FC">
            <w:pPr>
              <w:pStyle w:val="EmptyCellLayoutStyle"/>
              <w:spacing w:after="0" w:line="240" w:lineRule="auto"/>
            </w:pPr>
          </w:p>
        </w:tc>
        <w:tc>
          <w:tcPr>
            <w:tcW w:w="2498" w:type="dxa"/>
          </w:tcPr>
          <w:p w14:paraId="23F13113" w14:textId="77777777" w:rsidR="00D304FC" w:rsidRDefault="00D304FC">
            <w:pPr>
              <w:pStyle w:val="EmptyCellLayoutStyle"/>
              <w:spacing w:after="0" w:line="240" w:lineRule="auto"/>
            </w:pPr>
          </w:p>
        </w:tc>
        <w:tc>
          <w:tcPr>
            <w:tcW w:w="6106" w:type="dxa"/>
          </w:tcPr>
          <w:p w14:paraId="76F459F9" w14:textId="77777777" w:rsidR="00D304FC" w:rsidRDefault="00D304FC">
            <w:pPr>
              <w:pStyle w:val="EmptyCellLayoutStyle"/>
              <w:spacing w:after="0" w:line="240" w:lineRule="auto"/>
            </w:pPr>
          </w:p>
        </w:tc>
        <w:tc>
          <w:tcPr>
            <w:tcW w:w="2524" w:type="dxa"/>
          </w:tcPr>
          <w:p w14:paraId="172CAEE1" w14:textId="77777777" w:rsidR="00D304FC" w:rsidRDefault="00D304FC">
            <w:pPr>
              <w:pStyle w:val="EmptyCellLayoutStyle"/>
              <w:spacing w:after="0" w:line="240" w:lineRule="auto"/>
            </w:pPr>
          </w:p>
        </w:tc>
        <w:tc>
          <w:tcPr>
            <w:tcW w:w="178" w:type="dxa"/>
          </w:tcPr>
          <w:p w14:paraId="283DA650" w14:textId="77777777" w:rsidR="00D304FC" w:rsidRDefault="00D304FC">
            <w:pPr>
              <w:pStyle w:val="EmptyCellLayoutStyle"/>
              <w:spacing w:after="0" w:line="240" w:lineRule="auto"/>
            </w:pPr>
          </w:p>
        </w:tc>
      </w:tr>
    </w:tbl>
    <w:p w14:paraId="13FADCA0" w14:textId="77777777" w:rsidR="00D304FC" w:rsidRDefault="00D304FC">
      <w:pPr>
        <w:spacing w:after="0" w:line="240" w:lineRule="auto"/>
      </w:pPr>
    </w:p>
    <w:sectPr w:rsidR="00D304FC">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748B4" w14:textId="77777777" w:rsidR="00027388" w:rsidRDefault="00027388" w:rsidP="00883A64">
      <w:pPr>
        <w:spacing w:after="0" w:line="240" w:lineRule="auto"/>
      </w:pPr>
      <w:r>
        <w:separator/>
      </w:r>
    </w:p>
  </w:endnote>
  <w:endnote w:type="continuationSeparator" w:id="0">
    <w:p w14:paraId="1B610BD7" w14:textId="77777777" w:rsidR="00027388" w:rsidRDefault="00027388" w:rsidP="00883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24698" w14:textId="77777777" w:rsidR="00027388" w:rsidRDefault="00027388" w:rsidP="00883A64">
      <w:pPr>
        <w:spacing w:after="0" w:line="240" w:lineRule="auto"/>
      </w:pPr>
      <w:r>
        <w:separator/>
      </w:r>
    </w:p>
  </w:footnote>
  <w:footnote w:type="continuationSeparator" w:id="0">
    <w:p w14:paraId="0583D50D" w14:textId="77777777" w:rsidR="00027388" w:rsidRDefault="00027388" w:rsidP="00883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3BD1A67"/>
    <w:multiLevelType w:val="hybridMultilevel"/>
    <w:tmpl w:val="0EF07FF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42C24F3D"/>
    <w:multiLevelType w:val="hybridMultilevel"/>
    <w:tmpl w:val="B96C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D9094A"/>
    <w:multiLevelType w:val="hybridMultilevel"/>
    <w:tmpl w:val="0A582EA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7A950A16"/>
    <w:multiLevelType w:val="hybridMultilevel"/>
    <w:tmpl w:val="4C8E458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2062824948">
    <w:abstractNumId w:val="0"/>
  </w:num>
  <w:num w:numId="2" w16cid:durableId="1558124321">
    <w:abstractNumId w:val="1"/>
  </w:num>
  <w:num w:numId="3" w16cid:durableId="359211989">
    <w:abstractNumId w:val="2"/>
  </w:num>
  <w:num w:numId="4" w16cid:durableId="1880236215">
    <w:abstractNumId w:val="3"/>
  </w:num>
  <w:num w:numId="5" w16cid:durableId="2143884471">
    <w:abstractNumId w:val="4"/>
  </w:num>
  <w:num w:numId="6" w16cid:durableId="1943957393">
    <w:abstractNumId w:val="5"/>
  </w:num>
  <w:num w:numId="7" w16cid:durableId="1841001017">
    <w:abstractNumId w:val="6"/>
  </w:num>
  <w:num w:numId="8" w16cid:durableId="858932110">
    <w:abstractNumId w:val="7"/>
  </w:num>
  <w:num w:numId="9" w16cid:durableId="1333021554">
    <w:abstractNumId w:val="8"/>
  </w:num>
  <w:num w:numId="10" w16cid:durableId="1347441968">
    <w:abstractNumId w:val="9"/>
  </w:num>
  <w:num w:numId="11" w16cid:durableId="2011446183">
    <w:abstractNumId w:val="10"/>
  </w:num>
  <w:num w:numId="12" w16cid:durableId="1804348264">
    <w:abstractNumId w:val="11"/>
  </w:num>
  <w:num w:numId="13" w16cid:durableId="243416917">
    <w:abstractNumId w:val="12"/>
  </w:num>
  <w:num w:numId="14" w16cid:durableId="1436367493">
    <w:abstractNumId w:val="13"/>
  </w:num>
  <w:num w:numId="15" w16cid:durableId="1120151561">
    <w:abstractNumId w:val="14"/>
  </w:num>
  <w:num w:numId="16" w16cid:durableId="2046909251">
    <w:abstractNumId w:val="15"/>
  </w:num>
  <w:num w:numId="17" w16cid:durableId="697663270">
    <w:abstractNumId w:val="16"/>
  </w:num>
  <w:num w:numId="18" w16cid:durableId="810558864">
    <w:abstractNumId w:val="17"/>
  </w:num>
  <w:num w:numId="19" w16cid:durableId="453407203">
    <w:abstractNumId w:val="18"/>
  </w:num>
  <w:num w:numId="20" w16cid:durableId="1675720615">
    <w:abstractNumId w:val="19"/>
  </w:num>
  <w:num w:numId="21" w16cid:durableId="492575141">
    <w:abstractNumId w:val="20"/>
  </w:num>
  <w:num w:numId="22" w16cid:durableId="14625306">
    <w:abstractNumId w:val="21"/>
  </w:num>
  <w:num w:numId="23" w16cid:durableId="136922690">
    <w:abstractNumId w:val="24"/>
  </w:num>
  <w:num w:numId="24" w16cid:durableId="1244335450">
    <w:abstractNumId w:val="23"/>
  </w:num>
  <w:num w:numId="25" w16cid:durableId="3375875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FC"/>
    <w:rsid w:val="0000030C"/>
    <w:rsid w:val="000133E2"/>
    <w:rsid w:val="0001406F"/>
    <w:rsid w:val="000142D5"/>
    <w:rsid w:val="0002355B"/>
    <w:rsid w:val="00027388"/>
    <w:rsid w:val="00082FC3"/>
    <w:rsid w:val="0008625A"/>
    <w:rsid w:val="000865C2"/>
    <w:rsid w:val="000A6DBA"/>
    <w:rsid w:val="000D1351"/>
    <w:rsid w:val="000F128F"/>
    <w:rsid w:val="00142900"/>
    <w:rsid w:val="00146CB6"/>
    <w:rsid w:val="00174D7C"/>
    <w:rsid w:val="00190A92"/>
    <w:rsid w:val="001E76C2"/>
    <w:rsid w:val="00221F20"/>
    <w:rsid w:val="00244A06"/>
    <w:rsid w:val="0025423D"/>
    <w:rsid w:val="00291D8E"/>
    <w:rsid w:val="002C467F"/>
    <w:rsid w:val="0031506F"/>
    <w:rsid w:val="00316C24"/>
    <w:rsid w:val="003356AC"/>
    <w:rsid w:val="0034380E"/>
    <w:rsid w:val="003535E1"/>
    <w:rsid w:val="00365ED2"/>
    <w:rsid w:val="00375983"/>
    <w:rsid w:val="00382D9B"/>
    <w:rsid w:val="003B2AED"/>
    <w:rsid w:val="003F0028"/>
    <w:rsid w:val="003F6E12"/>
    <w:rsid w:val="00421DB0"/>
    <w:rsid w:val="00463CC3"/>
    <w:rsid w:val="00475165"/>
    <w:rsid w:val="004869D4"/>
    <w:rsid w:val="00490392"/>
    <w:rsid w:val="005015E4"/>
    <w:rsid w:val="00515146"/>
    <w:rsid w:val="00515691"/>
    <w:rsid w:val="00532014"/>
    <w:rsid w:val="00540ABE"/>
    <w:rsid w:val="00554A9D"/>
    <w:rsid w:val="00593C03"/>
    <w:rsid w:val="005F2300"/>
    <w:rsid w:val="006339AE"/>
    <w:rsid w:val="00653A3A"/>
    <w:rsid w:val="006749E3"/>
    <w:rsid w:val="00691DFF"/>
    <w:rsid w:val="006B71CD"/>
    <w:rsid w:val="006D6C08"/>
    <w:rsid w:val="006D7A19"/>
    <w:rsid w:val="006E07A2"/>
    <w:rsid w:val="006E5545"/>
    <w:rsid w:val="006F5DFB"/>
    <w:rsid w:val="0073091E"/>
    <w:rsid w:val="007622D3"/>
    <w:rsid w:val="00772C9A"/>
    <w:rsid w:val="00784B28"/>
    <w:rsid w:val="0079706D"/>
    <w:rsid w:val="007A7A95"/>
    <w:rsid w:val="007F34E1"/>
    <w:rsid w:val="00802EAD"/>
    <w:rsid w:val="00834480"/>
    <w:rsid w:val="00855982"/>
    <w:rsid w:val="00875D77"/>
    <w:rsid w:val="00883A64"/>
    <w:rsid w:val="00891592"/>
    <w:rsid w:val="008B6FF7"/>
    <w:rsid w:val="009172CB"/>
    <w:rsid w:val="00953B45"/>
    <w:rsid w:val="00953D5E"/>
    <w:rsid w:val="009A344B"/>
    <w:rsid w:val="009C1218"/>
    <w:rsid w:val="009F785F"/>
    <w:rsid w:val="00A75B19"/>
    <w:rsid w:val="00A77476"/>
    <w:rsid w:val="00AB3578"/>
    <w:rsid w:val="00AC2CF2"/>
    <w:rsid w:val="00AE3404"/>
    <w:rsid w:val="00AF552C"/>
    <w:rsid w:val="00B16E9B"/>
    <w:rsid w:val="00B46DE5"/>
    <w:rsid w:val="00BD221E"/>
    <w:rsid w:val="00BE0F3F"/>
    <w:rsid w:val="00C034E7"/>
    <w:rsid w:val="00C22401"/>
    <w:rsid w:val="00C55C2E"/>
    <w:rsid w:val="00C857F9"/>
    <w:rsid w:val="00C90EC3"/>
    <w:rsid w:val="00C91ED7"/>
    <w:rsid w:val="00C9509F"/>
    <w:rsid w:val="00C9658A"/>
    <w:rsid w:val="00CA4419"/>
    <w:rsid w:val="00CB3DAA"/>
    <w:rsid w:val="00CB6695"/>
    <w:rsid w:val="00CC3C50"/>
    <w:rsid w:val="00CE40A8"/>
    <w:rsid w:val="00CE63E7"/>
    <w:rsid w:val="00D07F7B"/>
    <w:rsid w:val="00D114B5"/>
    <w:rsid w:val="00D304FC"/>
    <w:rsid w:val="00D31F81"/>
    <w:rsid w:val="00D36BBA"/>
    <w:rsid w:val="00D57A85"/>
    <w:rsid w:val="00D8530C"/>
    <w:rsid w:val="00DC44E5"/>
    <w:rsid w:val="00DE60C6"/>
    <w:rsid w:val="00DF7C47"/>
    <w:rsid w:val="00E67F60"/>
    <w:rsid w:val="00E77B0E"/>
    <w:rsid w:val="00E83FC8"/>
    <w:rsid w:val="00E97591"/>
    <w:rsid w:val="00EA4BB6"/>
    <w:rsid w:val="00EA6F46"/>
    <w:rsid w:val="00EC40B8"/>
    <w:rsid w:val="00ED44E3"/>
    <w:rsid w:val="00ED5CED"/>
    <w:rsid w:val="00EF7291"/>
    <w:rsid w:val="00F03579"/>
    <w:rsid w:val="00F12B78"/>
    <w:rsid w:val="00F357D6"/>
    <w:rsid w:val="00F52727"/>
    <w:rsid w:val="00F55B56"/>
    <w:rsid w:val="00F93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B42B0"/>
  <w15:docId w15:val="{0C175B52-619B-4DF2-8DAE-59FBAF0A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ListParagraph">
    <w:name w:val="List Paragraph"/>
    <w:basedOn w:val="Normal"/>
    <w:uiPriority w:val="34"/>
    <w:qFormat/>
    <w:rsid w:val="00515146"/>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C5B59-A132-4DDB-9A69-16EA88EE3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DC85EB-A249-4A54-B07F-D76BD7C05487}">
  <ds:schemaRefs>
    <ds:schemaRef ds:uri="http://schemas.microsoft.com/sharepoint/v3/contenttype/forms"/>
  </ds:schemaRefs>
</ds:datastoreItem>
</file>

<file path=customXml/itemProps3.xml><?xml version="1.0" encoding="utf-8"?>
<ds:datastoreItem xmlns:ds="http://schemas.openxmlformats.org/officeDocument/2006/customXml" ds:itemID="{217983FC-E733-48F7-9DD7-E16BBC6AB2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1589</Words>
  <Characters>9058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PDReport</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VanDeusen, Lannie (AG)</dc:creator>
  <dc:description/>
  <cp:lastModifiedBy>VanDeusen, Lannie (AG)</cp:lastModifiedBy>
  <cp:revision>2</cp:revision>
  <cp:lastPrinted>2024-04-02T19:31:00Z</cp:lastPrinted>
  <dcterms:created xsi:type="dcterms:W3CDTF">2025-02-26T19:46:00Z</dcterms:created>
  <dcterms:modified xsi:type="dcterms:W3CDTF">2025-02-26T19:46:00Z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2022-11-28T22:09:34Z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6707cc80-be74-4138-8826-8c7e6ec887d8</vt:lpwstr>
  </property>
  <property fmtid="{D5CDD505-2E9C-101B-9397-08002B2CF9AE}" pid="8" name="MSIP_Label_3a2fed65-62e7-46ea-af74-187e0c17143a_ContentBits">
    <vt:lpwstr>0</vt:lpwstr>
  </property>
</Properties>
</file>