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5537AED3" w14:textId="77777777">
        <w:trPr>
          <w:trHeight w:hRule="exact" w:val="600"/>
        </w:trPr>
        <w:tc>
          <w:tcPr>
            <w:tcW w:w="3576" w:type="dxa"/>
          </w:tcPr>
          <w:p w14:paraId="2A6F6D40" w14:textId="09F8FC53" w:rsidR="007F0B73" w:rsidRDefault="00A50FFB">
            <w:pPr>
              <w:rPr>
                <w:sz w:val="16"/>
              </w:rPr>
            </w:pPr>
            <w:r>
              <w:rPr>
                <w:sz w:val="16"/>
              </w:rPr>
              <w:t>Ju</w:t>
            </w:r>
            <w:r w:rsidR="00594AD9">
              <w:rPr>
                <w:sz w:val="16"/>
              </w:rPr>
              <w:t>CS-214</w:t>
            </w:r>
          </w:p>
          <w:p w14:paraId="0FBEF304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2B7D8DDC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80D9D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51EEE799" w14:textId="77777777" w:rsidR="007F0B73" w:rsidRPr="00970B53" w:rsidRDefault="007F0B73" w:rsidP="00E926E7">
            <w:pPr>
              <w:pStyle w:val="CellText"/>
              <w:numPr>
                <w:ilvl w:val="0"/>
                <w:numId w:val="28"/>
              </w:numPr>
              <w:ind w:left="1080" w:hanging="720"/>
            </w:pPr>
            <w:bookmarkStart w:id="0" w:name="StartPosCode"/>
            <w:bookmarkEnd w:id="0"/>
          </w:p>
        </w:tc>
      </w:tr>
      <w:tr w:rsidR="007F0B73" w:rsidRPr="00970B53" w14:paraId="76A0C36B" w14:textId="77777777">
        <w:tc>
          <w:tcPr>
            <w:tcW w:w="3576" w:type="dxa"/>
          </w:tcPr>
          <w:p w14:paraId="543AB11D" w14:textId="77777777" w:rsidR="007F0B73" w:rsidRPr="00970B53" w:rsidRDefault="007F0B73"/>
        </w:tc>
        <w:tc>
          <w:tcPr>
            <w:tcW w:w="3576" w:type="dxa"/>
          </w:tcPr>
          <w:p w14:paraId="6AA984EB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045D0DFB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00EE0B29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472EE77B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6D732D61" w14:textId="77777777" w:rsidR="007F0B73" w:rsidRPr="00970B53" w:rsidRDefault="007F0B73"/>
        </w:tc>
      </w:tr>
      <w:tr w:rsidR="007F0B73" w:rsidRPr="00970B53" w14:paraId="0CDF1349" w14:textId="77777777">
        <w:tc>
          <w:tcPr>
            <w:tcW w:w="3576" w:type="dxa"/>
          </w:tcPr>
          <w:p w14:paraId="1075D057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12C665D0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603C859F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64F387EC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970B53" w14:paraId="6CA4FC92" w14:textId="77777777" w:rsidTr="00323A0A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6DB24F9C" w14:textId="47D14F09" w:rsidR="007F0B73" w:rsidRPr="00970B53" w:rsidRDefault="004C5F5E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</w:t>
            </w:r>
          </w:p>
        </w:tc>
      </w:tr>
      <w:tr w:rsidR="00323A0A" w:rsidRPr="00970B53" w14:paraId="4CDB0FC9" w14:textId="77777777" w:rsidTr="00EF4971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107A5245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FB2E3D4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3BE36074" w14:textId="77777777" w:rsidTr="00C6446E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0AF96EB6" w14:textId="77777777" w:rsidR="00323A0A" w:rsidRPr="00970B53" w:rsidRDefault="00323A0A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1E18E3AF" w14:textId="29E867B8" w:rsidR="00323A0A" w:rsidRPr="00F955DF" w:rsidRDefault="00F955DF" w:rsidP="00C6446E">
            <w:pPr>
              <w:pStyle w:val="CellText"/>
              <w:ind w:left="126"/>
            </w:pPr>
            <w:r w:rsidRPr="00F955DF">
              <w:t>Labor and Economic Opportunity (LEO)</w:t>
            </w:r>
          </w:p>
        </w:tc>
      </w:tr>
      <w:tr w:rsidR="00323A0A" w:rsidRPr="00970B53" w14:paraId="1C304E20" w14:textId="77777777" w:rsidTr="00C6446E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1CF81E9B" w14:textId="77777777" w:rsidR="00323A0A" w:rsidRPr="00970B53" w:rsidRDefault="000C5B65" w:rsidP="00C6446E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5BAD953" w14:textId="77777777" w:rsidR="00323A0A" w:rsidRPr="00970B53" w:rsidRDefault="00323A0A" w:rsidP="00C6446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092F561B" w14:textId="77777777" w:rsidTr="00C6446E">
        <w:trPr>
          <w:cantSplit/>
          <w:trHeight w:val="755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0431D69A" w14:textId="77777777" w:rsidR="00323A0A" w:rsidRPr="00970B53" w:rsidRDefault="00323A0A" w:rsidP="00C6446E">
            <w:pPr>
              <w:pStyle w:val="CellNumber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7029589" w14:textId="58A231C3" w:rsidR="00323A0A" w:rsidRPr="00F955DF" w:rsidRDefault="00F955DF" w:rsidP="00C6446E">
            <w:pPr>
              <w:pStyle w:val="CellNumber"/>
              <w:tabs>
                <w:tab w:val="clear" w:pos="450"/>
                <w:tab w:val="left" w:pos="126"/>
              </w:tabs>
              <w:ind w:hanging="320"/>
              <w:rPr>
                <w:b w:val="0"/>
                <w:bCs/>
                <w:sz w:val="20"/>
              </w:rPr>
            </w:pPr>
            <w:r w:rsidRPr="00F955DF">
              <w:rPr>
                <w:b w:val="0"/>
                <w:bCs/>
                <w:sz w:val="20"/>
              </w:rPr>
              <w:t>Michigan Rehabilitation Services (MRS)</w:t>
            </w:r>
          </w:p>
        </w:tc>
      </w:tr>
      <w:tr w:rsidR="006E172E" w:rsidRPr="00970B53" w14:paraId="1DF9DABF" w14:textId="77777777" w:rsidTr="00C6446E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7806F929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3E91924E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1A69047" w14:textId="77777777" w:rsidR="006E172E" w:rsidRPr="00970B53" w:rsidRDefault="006E172E" w:rsidP="00C6446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46F27708" w14:textId="77777777" w:rsidTr="00C6446E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15499B0B" w14:textId="003D8D37" w:rsidR="006E172E" w:rsidRPr="00F955DF" w:rsidRDefault="00F955DF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Rehabilitation Counselor 9-11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43CDBDAD" w14:textId="6874DB8D" w:rsidR="006E172E" w:rsidRPr="00970B53" w:rsidRDefault="00F955DF" w:rsidP="00C6446E">
            <w:pPr>
              <w:pStyle w:val="CellText"/>
              <w:ind w:left="126"/>
            </w:pPr>
            <w:r>
              <w:t>Southeastern</w:t>
            </w:r>
          </w:p>
        </w:tc>
      </w:tr>
      <w:tr w:rsidR="006E172E" w:rsidRPr="00970B53" w14:paraId="6EC3BF8C" w14:textId="77777777" w:rsidTr="00C6446E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5ECD37EF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01E7B75A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31719DE9" w14:textId="77777777" w:rsidR="006E172E" w:rsidRPr="00970B53" w:rsidRDefault="006E172E" w:rsidP="00C6446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7EBEB59C" w14:textId="77777777" w:rsidTr="00C6446E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84EC6" w14:textId="68169D21" w:rsidR="006E172E" w:rsidRPr="00F955DF" w:rsidRDefault="00F955DF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Rehabilitation Counselor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12F7F0" w14:textId="188E86C1" w:rsidR="006E172E" w:rsidRPr="00970B53" w:rsidRDefault="00EF168E" w:rsidP="00C6446E">
            <w:pPr>
              <w:pStyle w:val="CellText"/>
              <w:ind w:left="126"/>
            </w:pPr>
            <w:r w:rsidRPr="00EF168E">
              <w:t>Western Wayne District</w:t>
            </w:r>
          </w:p>
        </w:tc>
      </w:tr>
      <w:tr w:rsidR="006E172E" w:rsidRPr="00970B53" w14:paraId="0AE2318B" w14:textId="77777777" w:rsidTr="00C6446E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754A1296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35B7FA81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6E1203FF" w14:textId="77777777" w:rsidR="006E172E" w:rsidRPr="00970B53" w:rsidRDefault="006E172E" w:rsidP="00C6446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4430455F" w14:textId="77777777" w:rsidR="006E172E" w:rsidRPr="00970B53" w:rsidRDefault="006E172E" w:rsidP="00C6446E">
            <w:pPr>
              <w:pStyle w:val="CellText"/>
            </w:pPr>
          </w:p>
        </w:tc>
      </w:tr>
      <w:tr w:rsidR="006E172E" w:rsidRPr="00970B53" w14:paraId="230EEBF0" w14:textId="77777777" w:rsidTr="00C6446E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229367C8" w14:textId="36BA8C7B" w:rsidR="006E172E" w:rsidRPr="00F955DF" w:rsidRDefault="00A50FFB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 w:rsidRPr="00A50FFB">
              <w:rPr>
                <w:b w:val="0"/>
                <w:bCs/>
                <w:sz w:val="20"/>
              </w:rPr>
              <w:t>Julie McLaughlin</w:t>
            </w:r>
            <w:r w:rsidR="00E73360" w:rsidRPr="00A50FFB">
              <w:rPr>
                <w:b w:val="0"/>
                <w:bCs/>
                <w:sz w:val="20"/>
              </w:rPr>
              <w:t>,</w:t>
            </w:r>
            <w:r w:rsidR="00E73360">
              <w:rPr>
                <w:b w:val="0"/>
                <w:bCs/>
                <w:sz w:val="20"/>
              </w:rPr>
              <w:t xml:space="preserve"> </w:t>
            </w:r>
            <w:r w:rsidR="00F955DF">
              <w:rPr>
                <w:b w:val="0"/>
                <w:bCs/>
                <w:sz w:val="20"/>
              </w:rPr>
              <w:t>Vocational Rehabilitation Manager 14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C0125AC" w14:textId="2C6739B2" w:rsidR="006E172E" w:rsidRPr="00F955DF" w:rsidRDefault="00A50FFB" w:rsidP="00C6446E">
            <w:pPr>
              <w:pStyle w:val="CellNumber"/>
              <w:ind w:hanging="3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Monroe</w:t>
            </w:r>
          </w:p>
        </w:tc>
      </w:tr>
      <w:tr w:rsidR="006E172E" w:rsidRPr="00970B53" w14:paraId="08AA150B" w14:textId="77777777" w:rsidTr="00C6446E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0E7E0F5C" w14:textId="77777777" w:rsidR="006E172E" w:rsidRPr="00970B53" w:rsidRDefault="000C5B65" w:rsidP="00C6446E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1520069B" w14:textId="77777777" w:rsidR="006E172E" w:rsidRPr="00970B53" w:rsidRDefault="006E172E" w:rsidP="00C6446E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110B9C5B" w14:textId="77777777" w:rsidTr="00C6446E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7FF60B54" w14:textId="6DE652DB" w:rsidR="006E172E" w:rsidRPr="00F955DF" w:rsidRDefault="00F955DF" w:rsidP="00C6446E">
            <w:pPr>
              <w:pStyle w:val="CellNumber"/>
              <w:spacing w:after="0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Bayyinah Robinson, Vocational Rehabilitation Manager 15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4707F7C1" w14:textId="3019145E" w:rsidR="00296D90" w:rsidRPr="00296D90" w:rsidRDefault="00A50FFB" w:rsidP="00F94C75">
            <w:pPr>
              <w:pStyle w:val="CellNumber"/>
              <w:spacing w:after="0"/>
              <w:ind w:hanging="320"/>
              <w:rPr>
                <w:sz w:val="20"/>
              </w:rPr>
            </w:pPr>
            <w:r>
              <w:rPr>
                <w:b w:val="0"/>
                <w:bCs/>
                <w:sz w:val="20"/>
              </w:rPr>
              <w:t>903 S. Telegraph Rd. Monroe MI 48161</w:t>
            </w:r>
          </w:p>
          <w:p w14:paraId="1D1D8888" w14:textId="7A9F297F" w:rsidR="00F955DF" w:rsidRPr="00F955DF" w:rsidRDefault="00F94C75" w:rsidP="00F94C75">
            <w:pPr>
              <w:pStyle w:val="CellNumber"/>
              <w:spacing w:after="0"/>
              <w:ind w:hanging="320"/>
              <w:rPr>
                <w:b w:val="0"/>
                <w:bCs/>
                <w:sz w:val="20"/>
              </w:rPr>
            </w:pPr>
            <w:r w:rsidRPr="00F94C75">
              <w:rPr>
                <w:b w:val="0"/>
                <w:bCs/>
                <w:sz w:val="20"/>
              </w:rPr>
              <w:t xml:space="preserve">8:00 a.m. - 5:00 p.m., Mon - Fri </w:t>
            </w:r>
            <w:r w:rsidR="00BB24D2">
              <w:rPr>
                <w:b w:val="0"/>
                <w:bCs/>
                <w:sz w:val="20"/>
              </w:rPr>
              <w:t>(Flexible Hybrid)</w:t>
            </w:r>
          </w:p>
        </w:tc>
      </w:tr>
      <w:tr w:rsidR="007F0B73" w:rsidRPr="00970B53" w14:paraId="35302E66" w14:textId="77777777" w:rsidTr="00323A0A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057A0576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4715882F" w14:textId="77777777" w:rsidTr="00F272B5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5175C890" w14:textId="163C68AA" w:rsidR="00323A0A" w:rsidRDefault="008C46E1" w:rsidP="00323A0A">
            <w:pPr>
              <w:pStyle w:val="CellText"/>
              <w:spacing w:after="0"/>
            </w:pPr>
            <w:r w:rsidRPr="005303F0">
              <w:t xml:space="preserve">This position carries out a range of professional rehabilitation counseling services, including vocational guidance, physical restoration, training, and placement to persons with disabilities. Informs community resources and </w:t>
            </w:r>
            <w:proofErr w:type="gramStart"/>
            <w:r w:rsidRPr="005303F0">
              <w:t>general public</w:t>
            </w:r>
            <w:proofErr w:type="gramEnd"/>
            <w:r w:rsidRPr="005303F0">
              <w:t xml:space="preserve"> of vocational rehabilitation services within assigned geographic or program area. </w:t>
            </w:r>
          </w:p>
          <w:p w14:paraId="34DF89C8" w14:textId="77777777" w:rsidR="001224D1" w:rsidRDefault="001224D1" w:rsidP="00323A0A">
            <w:pPr>
              <w:pStyle w:val="CellText"/>
              <w:spacing w:after="0"/>
            </w:pPr>
          </w:p>
          <w:p w14:paraId="15346F53" w14:textId="77777777" w:rsidR="001224D1" w:rsidRDefault="001224D1" w:rsidP="00323A0A">
            <w:pPr>
              <w:pStyle w:val="CellText"/>
              <w:spacing w:after="0"/>
            </w:pPr>
          </w:p>
          <w:p w14:paraId="1470D12E" w14:textId="2C90E7C0" w:rsidR="00302F01" w:rsidRPr="00F955DF" w:rsidRDefault="00302F01" w:rsidP="00323A0A">
            <w:pPr>
              <w:pStyle w:val="CellText"/>
              <w:spacing w:after="0"/>
            </w:pPr>
          </w:p>
        </w:tc>
      </w:tr>
      <w:tr w:rsidR="007F0B73" w:rsidRPr="00970B53" w14:paraId="1422DDA7" w14:textId="77777777" w:rsidTr="008C4FD9">
        <w:tc>
          <w:tcPr>
            <w:tcW w:w="10728" w:type="dxa"/>
            <w:gridSpan w:val="2"/>
            <w:tcBorders>
              <w:bottom w:val="single" w:sz="6" w:space="0" w:color="auto"/>
            </w:tcBorders>
          </w:tcPr>
          <w:p w14:paraId="20164EF0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12DF1B31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5540EF45" w14:textId="77777777" w:rsidTr="00212AEE">
        <w:trPr>
          <w:trHeight w:val="1434"/>
        </w:trPr>
        <w:tc>
          <w:tcPr>
            <w:tcW w:w="10728" w:type="dxa"/>
            <w:gridSpan w:val="2"/>
            <w:tcBorders>
              <w:top w:val="single" w:sz="6" w:space="0" w:color="auto"/>
              <w:bottom w:val="nil"/>
            </w:tcBorders>
          </w:tcPr>
          <w:p w14:paraId="189E01A6" w14:textId="77777777" w:rsidR="007F0B73" w:rsidRPr="00970B53" w:rsidRDefault="007F0B73" w:rsidP="00212AEE">
            <w:pPr>
              <w:pStyle w:val="Heading3"/>
              <w:keepNext w:val="0"/>
              <w:spacing w:after="120"/>
            </w:pPr>
            <w:r w:rsidRPr="00970B53">
              <w:t>Duty 1</w:t>
            </w:r>
          </w:p>
          <w:p w14:paraId="00B1F6B4" w14:textId="003A539A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F955DF">
              <w:rPr>
                <w:b/>
                <w:u w:val="single"/>
              </w:rPr>
              <w:t>85</w:t>
            </w:r>
          </w:p>
          <w:p w14:paraId="4652101C" w14:textId="61AE8369" w:rsidR="007F0B73" w:rsidRPr="00F955DF" w:rsidRDefault="00F955DF">
            <w:pPr>
              <w:pStyle w:val="DutyText"/>
            </w:pPr>
            <w:r w:rsidRPr="00F955DF">
              <w:t xml:space="preserve">In an area of the state, serves referred customer with disabilities to bring about their vocational rehabilitation. </w:t>
            </w:r>
          </w:p>
        </w:tc>
      </w:tr>
      <w:tr w:rsidR="007F0B73" w:rsidRPr="00970B53" w14:paraId="5E7EAD0A" w14:textId="77777777" w:rsidTr="009B1222">
        <w:trPr>
          <w:trHeight w:val="4200"/>
        </w:trPr>
        <w:tc>
          <w:tcPr>
            <w:tcW w:w="10728" w:type="dxa"/>
            <w:gridSpan w:val="2"/>
            <w:tcBorders>
              <w:top w:val="nil"/>
              <w:bottom w:val="single" w:sz="6" w:space="0" w:color="auto"/>
            </w:tcBorders>
          </w:tcPr>
          <w:p w14:paraId="3727FAFD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608F7579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Gathers pertinent educational, social, medical, psychological, and vocational data relative to the customer; determines customer’s needs and eligibility for rehabilitation services.</w:t>
            </w:r>
          </w:p>
          <w:p w14:paraId="7A9A8615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Determines vocational objective and develops vocational rehabilitation plan with customer.</w:t>
            </w:r>
          </w:p>
          <w:p w14:paraId="1516DFBF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vocational counseling and guidance.</w:t>
            </w:r>
          </w:p>
          <w:p w14:paraId="29926FA4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Coordinates community services and authorizes expenditures to help customer reach vocational objective.</w:t>
            </w:r>
          </w:p>
          <w:p w14:paraId="71D1A477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job development services for placement-ready customers, including job-seeking skills training and developing job leads.</w:t>
            </w:r>
          </w:p>
          <w:p w14:paraId="129F6AC9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Maintains assigned employer accounts to create employment opportunities for customers.</w:t>
            </w:r>
          </w:p>
          <w:p w14:paraId="08D056BF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post-employment services necessary to maintain suitable employment for customers.</w:t>
            </w:r>
          </w:p>
          <w:p w14:paraId="3B9C99EE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Manages case service budgets and case records with established policies and procedures.</w:t>
            </w:r>
          </w:p>
          <w:p w14:paraId="13D49C59" w14:textId="1B3FDC79" w:rsidR="007F0B73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Performs related work as assigned.</w:t>
            </w:r>
          </w:p>
        </w:tc>
      </w:tr>
      <w:tr w:rsidR="007F0B73" w:rsidRPr="00970B53" w14:paraId="42CA9786" w14:textId="77777777" w:rsidTr="00212AEE">
        <w:trPr>
          <w:trHeight w:val="1533"/>
        </w:trPr>
        <w:tc>
          <w:tcPr>
            <w:tcW w:w="10728" w:type="dxa"/>
            <w:gridSpan w:val="2"/>
            <w:tcBorders>
              <w:top w:val="single" w:sz="6" w:space="0" w:color="auto"/>
              <w:bottom w:val="nil"/>
            </w:tcBorders>
          </w:tcPr>
          <w:p w14:paraId="3CC14701" w14:textId="77777777" w:rsidR="007F0B7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2C4BD85C" w14:textId="77777777" w:rsidR="00A70F9F" w:rsidRPr="00A70F9F" w:rsidRDefault="00A70F9F" w:rsidP="00A70F9F"/>
          <w:p w14:paraId="5DCDBA31" w14:textId="7846120A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D7709A">
              <w:rPr>
                <w:b/>
                <w:u w:val="single"/>
              </w:rPr>
              <w:t>10</w:t>
            </w:r>
          </w:p>
          <w:p w14:paraId="386CD8EC" w14:textId="683D1BFC" w:rsidR="007F0B73" w:rsidRPr="00D7709A" w:rsidRDefault="00D7709A" w:rsidP="009B1222">
            <w:pPr>
              <w:pStyle w:val="DutyText"/>
              <w:spacing w:after="0"/>
            </w:pPr>
            <w:r w:rsidRPr="00D7709A">
              <w:t xml:space="preserve">Conducts analytical and developmental tasks surrounding the provision of rehabilitation services. </w:t>
            </w:r>
          </w:p>
        </w:tc>
      </w:tr>
      <w:tr w:rsidR="007F0B73" w:rsidRPr="00970B53" w14:paraId="74C5F061" w14:textId="77777777" w:rsidTr="002741E8">
        <w:trPr>
          <w:trHeight w:val="1539"/>
        </w:trPr>
        <w:tc>
          <w:tcPr>
            <w:tcW w:w="10728" w:type="dxa"/>
            <w:gridSpan w:val="2"/>
            <w:tcBorders>
              <w:top w:val="nil"/>
              <w:bottom w:val="single" w:sz="2" w:space="0" w:color="auto"/>
            </w:tcBorders>
          </w:tcPr>
          <w:p w14:paraId="7123B596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1C0A6567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Analyzes customer population to be served.</w:t>
            </w:r>
          </w:p>
          <w:p w14:paraId="55E0E008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Develops budgetary and manpower resources needed to serve customer populations.</w:t>
            </w:r>
          </w:p>
          <w:p w14:paraId="1D67E672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Sets specific work objectives in accordance with district, regional and agency goals.</w:t>
            </w:r>
          </w:p>
          <w:p w14:paraId="0847EFA4" w14:textId="77777777" w:rsidR="007F0B73" w:rsidRPr="0059068B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Assist in development of community resources resulting from the referral of persons with disabilities for services.</w:t>
            </w:r>
          </w:p>
          <w:p w14:paraId="01FA2765" w14:textId="6E2BB266" w:rsidR="00212AEE" w:rsidRPr="00D7709A" w:rsidRDefault="00212AEE" w:rsidP="00212AEE">
            <w:pPr>
              <w:pStyle w:val="DutyText"/>
              <w:spacing w:after="0"/>
              <w:rPr>
                <w:rFonts w:ascii="Arial" w:hAnsi="Arial" w:cs="Arial"/>
              </w:rPr>
            </w:pPr>
          </w:p>
        </w:tc>
      </w:tr>
      <w:tr w:rsidR="00985349" w:rsidRPr="00970B53" w14:paraId="049A185B" w14:textId="77777777" w:rsidTr="00AE6D0C">
        <w:trPr>
          <w:trHeight w:val="1336"/>
        </w:trPr>
        <w:tc>
          <w:tcPr>
            <w:tcW w:w="10728" w:type="dxa"/>
            <w:gridSpan w:val="2"/>
            <w:tcBorders>
              <w:top w:val="single" w:sz="2" w:space="0" w:color="auto"/>
              <w:bottom w:val="nil"/>
            </w:tcBorders>
          </w:tcPr>
          <w:p w14:paraId="26A520D2" w14:textId="77777777" w:rsidR="00985349" w:rsidRPr="00970B53" w:rsidRDefault="00985349" w:rsidP="00AE6D0C">
            <w:pPr>
              <w:pStyle w:val="Heading3"/>
              <w:keepNext w:val="0"/>
              <w:spacing w:before="60" w:after="240"/>
            </w:pPr>
            <w:r w:rsidRPr="00970B53">
              <w:t>Duty 3</w:t>
            </w:r>
          </w:p>
          <w:p w14:paraId="27E8CFE3" w14:textId="77777777" w:rsidR="00985349" w:rsidRPr="00970B53" w:rsidRDefault="00985349" w:rsidP="00985349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3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>
              <w:rPr>
                <w:b/>
                <w:u w:val="single"/>
              </w:rPr>
              <w:t>5</w:t>
            </w:r>
          </w:p>
          <w:p w14:paraId="5A1C23E6" w14:textId="297C08C4" w:rsidR="00985349" w:rsidRPr="00970B53" w:rsidRDefault="00985349" w:rsidP="00985349">
            <w:pPr>
              <w:pStyle w:val="DutyText"/>
              <w:rPr>
                <w:b/>
              </w:rPr>
            </w:pPr>
            <w:r>
              <w:t>Other duties as assigned.</w:t>
            </w:r>
          </w:p>
        </w:tc>
      </w:tr>
      <w:tr w:rsidR="00985349" w:rsidRPr="00970B53" w14:paraId="376FE11F" w14:textId="77777777" w:rsidTr="00B124CE">
        <w:trPr>
          <w:trHeight w:val="1539"/>
        </w:trPr>
        <w:tc>
          <w:tcPr>
            <w:tcW w:w="10728" w:type="dxa"/>
            <w:gridSpan w:val="2"/>
            <w:tcBorders>
              <w:top w:val="nil"/>
            </w:tcBorders>
          </w:tcPr>
          <w:p w14:paraId="4632F043" w14:textId="77777777" w:rsidR="00AE6D0C" w:rsidRPr="00970B53" w:rsidRDefault="00AE6D0C" w:rsidP="00AE6D0C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0147B824" w14:textId="2B38026C" w:rsidR="00985349" w:rsidRPr="00970B53" w:rsidRDefault="00AE6D0C" w:rsidP="00AE6D0C">
            <w:pPr>
              <w:pStyle w:val="DutyText"/>
              <w:rPr>
                <w:b/>
              </w:rPr>
            </w:pPr>
            <w:r>
              <w:t>Perform other duties as assigned/directed by MRS leadership.</w:t>
            </w:r>
          </w:p>
        </w:tc>
      </w:tr>
    </w:tbl>
    <w:p w14:paraId="68A3BD43" w14:textId="77777777" w:rsidR="007F0B73" w:rsidRPr="00970B53" w:rsidRDefault="007F0B73"/>
    <w:p w14:paraId="1B313019" w14:textId="77777777" w:rsidR="007F0B73" w:rsidRPr="00970B53" w:rsidRDefault="007F0B73"/>
    <w:p w14:paraId="3A470E45" w14:textId="77777777" w:rsidR="007F0B73" w:rsidRPr="00970B53" w:rsidRDefault="007F0B73">
      <w:bookmarkStart w:id="1" w:name="AddPage"/>
      <w:bookmarkEnd w:id="1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970B53" w14:paraId="71968233" w14:textId="77777777" w:rsidTr="00461A73">
        <w:trPr>
          <w:trHeight w:val="2601"/>
        </w:trPr>
        <w:tc>
          <w:tcPr>
            <w:tcW w:w="10728" w:type="dxa"/>
            <w:gridSpan w:val="4"/>
          </w:tcPr>
          <w:p w14:paraId="52FB44BB" w14:textId="77777777" w:rsidR="007F0B73" w:rsidRPr="00970B53" w:rsidRDefault="007F0B73">
            <w:pPr>
              <w:pStyle w:val="CellNumber"/>
            </w:pPr>
            <w:r w:rsidRPr="00970B53">
              <w:lastRenderedPageBreak/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0C2E8057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Determine eligibility for services and the appropriateness of the customer’s vocational goal.  </w:t>
            </w:r>
          </w:p>
          <w:p w14:paraId="6EFE4EFD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Decide on the services required by the Individualized Plan for Employment (IPE) and how these services are to be provided.  </w:t>
            </w:r>
          </w:p>
          <w:p w14:paraId="2D292165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Authorize the cost of services for which the agency is responsible.  </w:t>
            </w:r>
          </w:p>
          <w:p w14:paraId="49F05757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Determine that services were appropriately provided prior to payment of the bill.  </w:t>
            </w:r>
          </w:p>
          <w:p w14:paraId="0C88A7B5" w14:textId="75CCB95F" w:rsidR="007F0B73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Decide if the customer is appropriately employed prior to closing case.</w:t>
            </w:r>
          </w:p>
        </w:tc>
      </w:tr>
      <w:tr w:rsidR="007F0B73" w:rsidRPr="00970B53" w14:paraId="1E2C455F" w14:textId="77777777" w:rsidTr="00426AA4">
        <w:trPr>
          <w:trHeight w:val="1785"/>
        </w:trPr>
        <w:tc>
          <w:tcPr>
            <w:tcW w:w="10728" w:type="dxa"/>
            <w:gridSpan w:val="4"/>
          </w:tcPr>
          <w:p w14:paraId="360DC841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6C695B38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Expenditures over $3,000.</w:t>
            </w:r>
          </w:p>
          <w:p w14:paraId="20DD6A8F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Eligibility decisions regarding individuals who are employed at intake.</w:t>
            </w:r>
          </w:p>
          <w:p w14:paraId="49C8247A" w14:textId="77777777" w:rsidR="007F0B73" w:rsidRPr="00970B53" w:rsidRDefault="007F0B73">
            <w:pPr>
              <w:pStyle w:val="CellText"/>
              <w:spacing w:after="0"/>
            </w:pPr>
          </w:p>
        </w:tc>
      </w:tr>
      <w:tr w:rsidR="007F0B73" w:rsidRPr="00970B53" w14:paraId="24A8EB91" w14:textId="77777777" w:rsidTr="00426AA4">
        <w:trPr>
          <w:trHeight w:val="2154"/>
        </w:trPr>
        <w:tc>
          <w:tcPr>
            <w:tcW w:w="10728" w:type="dxa"/>
            <w:gridSpan w:val="4"/>
          </w:tcPr>
          <w:p w14:paraId="236E1A51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6AEF645E" w14:textId="77777777" w:rsidR="00D7709A" w:rsidRPr="00D7709A" w:rsidRDefault="00D7709A" w:rsidP="00D7709A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Physical activity consists of light lifting of books and other materials and occasional walking.  </w:t>
            </w:r>
          </w:p>
          <w:p w14:paraId="51F44FDE" w14:textId="10035563" w:rsidR="007F0B73" w:rsidRPr="00D7709A" w:rsidRDefault="00D7709A" w:rsidP="00D054C8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Must be able to travel to other locations.</w:t>
            </w:r>
          </w:p>
        </w:tc>
      </w:tr>
      <w:tr w:rsidR="007F0B73" w:rsidRPr="00970B53" w14:paraId="660542F8" w14:textId="77777777" w:rsidTr="009B1E3D">
        <w:trPr>
          <w:trHeight w:hRule="exact" w:val="645"/>
        </w:trPr>
        <w:tc>
          <w:tcPr>
            <w:tcW w:w="10728" w:type="dxa"/>
            <w:gridSpan w:val="4"/>
          </w:tcPr>
          <w:p w14:paraId="7F61CD13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47DED845" w14:textId="77777777">
        <w:trPr>
          <w:trHeight w:hRule="exact" w:val="400"/>
        </w:trPr>
        <w:tc>
          <w:tcPr>
            <w:tcW w:w="2682" w:type="dxa"/>
            <w:vAlign w:val="center"/>
          </w:tcPr>
          <w:p w14:paraId="72E701AD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338450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40BD0F0F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FF7936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0426E9F7" w14:textId="77777777">
        <w:trPr>
          <w:trHeight w:val="400"/>
        </w:trPr>
        <w:tc>
          <w:tcPr>
            <w:tcW w:w="2682" w:type="dxa"/>
            <w:vAlign w:val="center"/>
          </w:tcPr>
          <w:p w14:paraId="4B1BA09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DEC8C4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6CF892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2CE01C7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1123A868" w14:textId="77777777">
        <w:trPr>
          <w:trHeight w:val="400"/>
        </w:trPr>
        <w:tc>
          <w:tcPr>
            <w:tcW w:w="2682" w:type="dxa"/>
            <w:vAlign w:val="center"/>
          </w:tcPr>
          <w:p w14:paraId="63EA64D2" w14:textId="77777777" w:rsidR="007F0B73" w:rsidRPr="00970B53" w:rsidRDefault="007F0B73"/>
        </w:tc>
        <w:tc>
          <w:tcPr>
            <w:tcW w:w="2682" w:type="dxa"/>
            <w:vAlign w:val="center"/>
          </w:tcPr>
          <w:p w14:paraId="322AC00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D16A4E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8C177F4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2510AD3B" w14:textId="77777777">
        <w:trPr>
          <w:trHeight w:val="400"/>
        </w:trPr>
        <w:tc>
          <w:tcPr>
            <w:tcW w:w="2682" w:type="dxa"/>
            <w:vAlign w:val="center"/>
          </w:tcPr>
          <w:p w14:paraId="20004C50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67C6B2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E28C6E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D63B481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67D151E4" w14:textId="77777777">
        <w:trPr>
          <w:trHeight w:val="400"/>
        </w:trPr>
        <w:tc>
          <w:tcPr>
            <w:tcW w:w="2682" w:type="dxa"/>
            <w:vAlign w:val="center"/>
          </w:tcPr>
          <w:p w14:paraId="0BD2675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1D3ED5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A460AC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C18A07A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6B72F30E" w14:textId="77777777">
        <w:trPr>
          <w:trHeight w:val="400"/>
        </w:trPr>
        <w:tc>
          <w:tcPr>
            <w:tcW w:w="2682" w:type="dxa"/>
            <w:vAlign w:val="center"/>
          </w:tcPr>
          <w:p w14:paraId="643F956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653A11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15858F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55A7CCF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58FD6E11" w14:textId="77777777" w:rsidTr="00EF102D">
        <w:trPr>
          <w:trHeight w:hRule="exact" w:val="3093"/>
        </w:trPr>
        <w:tc>
          <w:tcPr>
            <w:tcW w:w="10728" w:type="dxa"/>
            <w:gridSpan w:val="4"/>
          </w:tcPr>
          <w:p w14:paraId="33E34DF8" w14:textId="560357B1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includes the following (check as many as apply):</w:t>
            </w:r>
          </w:p>
          <w:p w14:paraId="3232F84A" w14:textId="6D8A75B0" w:rsidR="007F0B73" w:rsidRPr="00970B53" w:rsidRDefault="00126B51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190EBA" wp14:editId="50C069CD">
                      <wp:simplePos x="0" y="0"/>
                      <wp:positionH relativeFrom="column">
                        <wp:posOffset>265899</wp:posOffset>
                      </wp:positionH>
                      <wp:positionV relativeFrom="paragraph">
                        <wp:posOffset>76586</wp:posOffset>
                      </wp:positionV>
                      <wp:extent cx="397565" cy="1304014"/>
                      <wp:effectExtent l="0" t="0" r="0" b="0"/>
                      <wp:wrapNone/>
                      <wp:docPr id="14402257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E33A1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4D9F745D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793FFB8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26A28CBE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44FE2F2A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90E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95pt;margin-top:6.05pt;width:31.3pt;height:10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kZFwIAACw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" filled="f" stroked="f" strokeweight=".5pt">
                      <v:textbox>
                        <w:txbxContent>
                          <w:p w14:paraId="3CCE33A1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4D9F745D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793FFB8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26A28CBE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44FE2F2A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4E170" wp14:editId="569C1493">
                      <wp:simplePos x="0" y="0"/>
                      <wp:positionH relativeFrom="column">
                        <wp:posOffset>3295346</wp:posOffset>
                      </wp:positionH>
                      <wp:positionV relativeFrom="paragraph">
                        <wp:posOffset>54389</wp:posOffset>
                      </wp:positionV>
                      <wp:extent cx="397565" cy="1304014"/>
                      <wp:effectExtent l="0" t="0" r="0" b="0"/>
                      <wp:wrapNone/>
                      <wp:docPr id="16324363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27AAD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929177E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876EBA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553C40C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38F33CC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4E170" id="_x0000_s1027" type="#_x0000_t202" style="position:absolute;left:0;text-align:left;margin-left:259.5pt;margin-top:4.3pt;width:31.3pt;height:10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t2GQIAADM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" filled="f" stroked="f" strokeweight=".5pt">
                      <v:textbox>
                        <w:txbxContent>
                          <w:p w14:paraId="5B027AAD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929177E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876EBA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553C40C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38F33CC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5623"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 w:rsidR="002D5623"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686BF683" w14:textId="6BF882FF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10DCF24F" w14:textId="275E4EAA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074877B3" w14:textId="1B230712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0224CDF2" w14:textId="38A3589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126B51">
              <w:rPr>
                <w:b/>
                <w:noProof/>
                <w:u w:val="single"/>
              </w:rPr>
              <w:t xml:space="preserve"> 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</w:tbl>
    <w:p w14:paraId="0D746204" w14:textId="77777777" w:rsidR="007F0B73" w:rsidRPr="00970B53" w:rsidRDefault="007F0B73">
      <w:pPr>
        <w:spacing w:before="120"/>
        <w:jc w:val="center"/>
        <w:rPr>
          <w:b/>
          <w:sz w:val="22"/>
        </w:rPr>
      </w:pP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4EEC3455" w14:textId="77777777" w:rsidTr="00085383">
        <w:trPr>
          <w:trHeight w:val="1161"/>
        </w:trPr>
        <w:tc>
          <w:tcPr>
            <w:tcW w:w="10728" w:type="dxa"/>
          </w:tcPr>
          <w:p w14:paraId="44E0E3C8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lastRenderedPageBreak/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028F4F92" w14:textId="2AE8E100" w:rsidR="007F0B73" w:rsidRPr="00D7709A" w:rsidRDefault="00D7709A">
            <w:pPr>
              <w:pStyle w:val="CellText"/>
            </w:pPr>
            <w:r>
              <w:t>Yes</w:t>
            </w:r>
          </w:p>
        </w:tc>
      </w:tr>
      <w:tr w:rsidR="007F0B73" w:rsidRPr="00970B53" w14:paraId="51980591" w14:textId="77777777" w:rsidTr="00085383">
        <w:trPr>
          <w:trHeight w:val="1965"/>
        </w:trPr>
        <w:tc>
          <w:tcPr>
            <w:tcW w:w="10728" w:type="dxa"/>
          </w:tcPr>
          <w:p w14:paraId="56A085BC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564CD75E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Analyze rehabilitation needs of disability populations and individual customers. </w:t>
            </w:r>
          </w:p>
          <w:p w14:paraId="5CEF0212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Develop IPEs (Individualized Written Rehabilitation Programs). </w:t>
            </w:r>
          </w:p>
          <w:p w14:paraId="582F4CF8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Provide vocational counseling and guidance. </w:t>
            </w:r>
          </w:p>
          <w:p w14:paraId="29A8BD88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Develop community resources. </w:t>
            </w:r>
          </w:p>
          <w:p w14:paraId="497BD269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Authorize expenditures for services. </w:t>
            </w:r>
          </w:p>
          <w:p w14:paraId="2E43F557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Provide job placement, job development, and post-employment services. </w:t>
            </w:r>
          </w:p>
          <w:p w14:paraId="0027D35D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Manage case service budgets and records. </w:t>
            </w:r>
          </w:p>
          <w:p w14:paraId="67375A81" w14:textId="12E45893" w:rsidR="00426AA4" w:rsidRPr="00D7709A" w:rsidRDefault="00426AA4" w:rsidP="00C16CFC">
            <w:pPr>
              <w:pStyle w:val="CellText"/>
              <w:spacing w:after="0"/>
              <w:ind w:left="1080"/>
            </w:pPr>
          </w:p>
        </w:tc>
      </w:tr>
      <w:tr w:rsidR="007F0B73" w:rsidRPr="00970B53" w14:paraId="10B762E1" w14:textId="77777777" w:rsidTr="00085383">
        <w:trPr>
          <w:trHeight w:val="1092"/>
        </w:trPr>
        <w:tc>
          <w:tcPr>
            <w:tcW w:w="10728" w:type="dxa"/>
          </w:tcPr>
          <w:p w14:paraId="501A6B6F" w14:textId="77777777" w:rsidR="007F0B73" w:rsidRPr="00970B53" w:rsidRDefault="007F0B73">
            <w:pPr>
              <w:pStyle w:val="CellNumber"/>
            </w:pPr>
            <w:r w:rsidRPr="00970B53"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20986069" w14:textId="2A6CCA19" w:rsidR="007F0B73" w:rsidRPr="00970B53" w:rsidRDefault="00032B8B" w:rsidP="00FF5244">
            <w:pPr>
              <w:pStyle w:val="CellText"/>
              <w:spacing w:after="0"/>
            </w:pPr>
            <w:r w:rsidRPr="00032B8B">
              <w:t>A third duty was added to encompass other duties as assigned.</w:t>
            </w:r>
          </w:p>
        </w:tc>
      </w:tr>
      <w:tr w:rsidR="007F0B73" w:rsidRPr="00970B53" w14:paraId="439F85D1" w14:textId="77777777" w:rsidTr="00B576AF">
        <w:trPr>
          <w:trHeight w:val="1200"/>
        </w:trPr>
        <w:tc>
          <w:tcPr>
            <w:tcW w:w="10728" w:type="dxa"/>
            <w:tcBorders>
              <w:bottom w:val="single" w:sz="6" w:space="0" w:color="auto"/>
            </w:tcBorders>
          </w:tcPr>
          <w:p w14:paraId="66591732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0BFA5584" w14:textId="77777777" w:rsidR="00396DCB" w:rsidRDefault="00396DCB" w:rsidP="00396DCB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The function of the work area is to provide rehabilitation services to people with disabilities.  </w:t>
            </w:r>
          </w:p>
          <w:p w14:paraId="02DBC19E" w14:textId="1DAF68DF" w:rsidR="007F0B73" w:rsidRPr="00D7709A" w:rsidRDefault="00396DCB" w:rsidP="00396DCB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>This position directly provides services and helps to generate community resources.</w:t>
            </w:r>
          </w:p>
        </w:tc>
      </w:tr>
      <w:tr w:rsidR="007F0B73" w:rsidRPr="00970B53" w14:paraId="2144B12A" w14:textId="77777777" w:rsidTr="00085383">
        <w:trPr>
          <w:trHeight w:hRule="exact" w:val="492"/>
        </w:trPr>
        <w:tc>
          <w:tcPr>
            <w:tcW w:w="10728" w:type="dxa"/>
            <w:tcBorders>
              <w:top w:val="single" w:sz="6" w:space="0" w:color="auto"/>
              <w:bottom w:val="nil"/>
            </w:tcBorders>
          </w:tcPr>
          <w:p w14:paraId="59DD7E57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758FDFB5" w14:textId="77777777" w:rsidTr="00085383">
        <w:trPr>
          <w:trHeight w:val="1152"/>
        </w:trPr>
        <w:tc>
          <w:tcPr>
            <w:tcW w:w="10728" w:type="dxa"/>
            <w:tcBorders>
              <w:top w:val="nil"/>
              <w:bottom w:val="nil"/>
            </w:tcBorders>
          </w:tcPr>
          <w:p w14:paraId="634D5EC3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2A395C1F" w14:textId="641673C2" w:rsidR="007F0B73" w:rsidRPr="00970B53" w:rsidRDefault="00E43789" w:rsidP="0056702E">
            <w:pPr>
              <w:pStyle w:val="CellNumber"/>
              <w:ind w:left="270" w:firstLine="0"/>
            </w:pPr>
            <w:r w:rsidRPr="00E43789">
              <w:rPr>
                <w:b w:val="0"/>
                <w:sz w:val="20"/>
              </w:rPr>
              <w:t>Possession of a master’s degree with a major in counseling, rehabilitation counseling, guidance and counseling, special education, social work, psychology, occupational therapy, speech therapy, or physical therapy.</w:t>
            </w:r>
          </w:p>
        </w:tc>
      </w:tr>
      <w:tr w:rsidR="007F0B73" w:rsidRPr="00970B53" w14:paraId="1ACD4408" w14:textId="77777777" w:rsidTr="00085383">
        <w:trPr>
          <w:trHeight w:val="1605"/>
        </w:trPr>
        <w:tc>
          <w:tcPr>
            <w:tcW w:w="10728" w:type="dxa"/>
            <w:tcBorders>
              <w:top w:val="nil"/>
              <w:bottom w:val="single" w:sz="6" w:space="0" w:color="auto"/>
            </w:tcBorders>
          </w:tcPr>
          <w:p w14:paraId="2B8629C7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4BB01A22" w14:textId="77777777" w:rsidR="005C13FC" w:rsidRPr="005C13FC" w:rsidRDefault="005C13FC" w:rsidP="005C13FC">
            <w:pPr>
              <w:pStyle w:val="CellText"/>
              <w:spacing w:before="120" w:after="0"/>
              <w:ind w:left="0"/>
            </w:pPr>
            <w:r w:rsidRPr="005C13FC">
              <w:rPr>
                <w:b/>
                <w:u w:val="single"/>
              </w:rPr>
              <w:t>Rehabilitation Counselor 9</w:t>
            </w:r>
            <w:r w:rsidRPr="005C13FC">
              <w:rPr>
                <w:u w:val="single"/>
              </w:rPr>
              <w:br/>
            </w:r>
            <w:r w:rsidRPr="005C13FC">
              <w:t>No specific type or amount is required.</w:t>
            </w:r>
            <w:r w:rsidRPr="0056702E">
              <w:br/>
            </w:r>
            <w:r w:rsidRPr="005C13FC">
              <w:rPr>
                <w:u w:val="single"/>
              </w:rPr>
              <w:br/>
            </w:r>
            <w:r w:rsidRPr="005C13FC">
              <w:rPr>
                <w:b/>
                <w:u w:val="single"/>
              </w:rPr>
              <w:t>Rehabilitation Counselor 10</w:t>
            </w:r>
            <w:r w:rsidRPr="005C13FC">
              <w:rPr>
                <w:u w:val="single"/>
              </w:rPr>
              <w:br/>
            </w:r>
            <w:r w:rsidRPr="005C13FC">
              <w:t>One year of professional experience providing rehabilitation counseling services equivalent to a Rehabilitation Counselor 9.</w:t>
            </w:r>
            <w:r w:rsidRPr="005C13FC">
              <w:br/>
            </w:r>
            <w:r w:rsidRPr="005C13FC">
              <w:rPr>
                <w:u w:val="single"/>
              </w:rPr>
              <w:br/>
            </w:r>
            <w:r w:rsidRPr="005C13FC">
              <w:rPr>
                <w:b/>
                <w:u w:val="single"/>
              </w:rPr>
              <w:t>Rehabilitation Counselor P11</w:t>
            </w:r>
            <w:r w:rsidRPr="005C13FC">
              <w:rPr>
                <w:u w:val="single"/>
              </w:rPr>
              <w:br/>
            </w:r>
            <w:r w:rsidRPr="005C13FC">
              <w:t>Two years of professional experience providing rehabilitation counseling services equivalent to a Rehabilitation Counselor, including one year equivalent to a Rehabilitation Counselor 10; or, three years of professional experience providing rehabilitation services coordination equivalent to a Rehabilitation Services Coordinator, including one year equivalent to a Rehabilitation Services Coordinator P11.</w:t>
            </w:r>
          </w:p>
          <w:p w14:paraId="54FD770E" w14:textId="77777777" w:rsidR="007F0B73" w:rsidRPr="00970B53" w:rsidRDefault="007F0B73" w:rsidP="00F82E45">
            <w:pPr>
              <w:pStyle w:val="CellText"/>
              <w:spacing w:before="120" w:after="0"/>
              <w:ind w:left="0"/>
            </w:pPr>
          </w:p>
        </w:tc>
      </w:tr>
      <w:tr w:rsidR="00F82E45" w:rsidRPr="00970B53" w14:paraId="5BF0526B" w14:textId="77777777" w:rsidTr="00085383">
        <w:trPr>
          <w:trHeight w:val="1605"/>
        </w:trPr>
        <w:tc>
          <w:tcPr>
            <w:tcW w:w="10728" w:type="dxa"/>
            <w:tcBorders>
              <w:top w:val="nil"/>
              <w:bottom w:val="single" w:sz="6" w:space="0" w:color="auto"/>
            </w:tcBorders>
          </w:tcPr>
          <w:p w14:paraId="23619AAA" w14:textId="77777777" w:rsidR="00F82E45" w:rsidRPr="00085383" w:rsidRDefault="00F82E45" w:rsidP="00085383">
            <w:pPr>
              <w:pStyle w:val="CellNumber"/>
            </w:pPr>
            <w:r w:rsidRPr="00085383">
              <w:t>KNOWLEDGE, SKILLS, AND ABILITIES:</w:t>
            </w:r>
          </w:p>
          <w:p w14:paraId="1404BE32" w14:textId="77777777" w:rsidR="00B576AF" w:rsidRPr="00B576AF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>Knowledge of disability, job requirements, assessment tools, vocational exploration, community training resources, and placement</w:t>
            </w:r>
            <w:r w:rsidR="00EF102D">
              <w:t xml:space="preserve"> </w:t>
            </w:r>
            <w:r w:rsidRPr="00EF102D">
              <w:t>techniques.</w:t>
            </w:r>
            <w:r w:rsidR="00EF102D">
              <w:t xml:space="preserve"> </w:t>
            </w:r>
          </w:p>
          <w:p w14:paraId="138A4FDB" w14:textId="7267D289" w:rsidR="000031D2" w:rsidRPr="00B576AF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 xml:space="preserve">Strong interpersonal and counseling skills.  </w:t>
            </w:r>
          </w:p>
          <w:p w14:paraId="037934EE" w14:textId="5A589649" w:rsidR="00F82E45" w:rsidRPr="00970B53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>Ability to independently make decisions and help motivate individuals to make informed choices.</w:t>
            </w:r>
          </w:p>
        </w:tc>
      </w:tr>
      <w:tr w:rsidR="007F0B73" w:rsidRPr="00970B53" w14:paraId="0C3D41B3" w14:textId="77777777" w:rsidTr="00085383">
        <w:trPr>
          <w:trHeight w:val="1596"/>
        </w:trPr>
        <w:tc>
          <w:tcPr>
            <w:tcW w:w="10728" w:type="dxa"/>
          </w:tcPr>
          <w:p w14:paraId="1EC9560B" w14:textId="77777777" w:rsidR="007F0B73" w:rsidRPr="00970B53" w:rsidRDefault="007F0B73">
            <w:pPr>
              <w:pStyle w:val="CellNumber"/>
            </w:pPr>
            <w:r w:rsidRPr="00970B53">
              <w:lastRenderedPageBreak/>
              <w:t>CERTIFICATES, LICENSES, REGISTRATIONS:</w:t>
            </w:r>
          </w:p>
          <w:p w14:paraId="2CF69EF7" w14:textId="77777777" w:rsidR="007F0B73" w:rsidRPr="00970B53" w:rsidRDefault="007F0B73" w:rsidP="00E66A76">
            <w:pPr>
              <w:pStyle w:val="CellNumber"/>
              <w:ind w:left="0" w:firstLine="4"/>
            </w:pPr>
          </w:p>
        </w:tc>
      </w:tr>
      <w:tr w:rsidR="007F0B73" w:rsidRPr="00970B53" w14:paraId="2BDF0D3E" w14:textId="77777777" w:rsidTr="009E6E4F">
        <w:trPr>
          <w:trHeight w:hRule="exact" w:val="393"/>
        </w:trPr>
        <w:tc>
          <w:tcPr>
            <w:tcW w:w="10728" w:type="dxa"/>
          </w:tcPr>
          <w:p w14:paraId="250E2CF2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NOTE:  Civil Service approval of this position does not constitute agreement with or acceptance of the desirable qualifications for this position.</w:t>
            </w:r>
          </w:p>
        </w:tc>
      </w:tr>
      <w:tr w:rsidR="007F0B73" w:rsidRPr="00970B53" w14:paraId="0A132EAC" w14:textId="77777777" w:rsidTr="00085383">
        <w:trPr>
          <w:trHeight w:hRule="exact" w:val="591"/>
        </w:trPr>
        <w:tc>
          <w:tcPr>
            <w:tcW w:w="10728" w:type="dxa"/>
          </w:tcPr>
          <w:p w14:paraId="270BC862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1948E34F" w14:textId="77777777" w:rsidTr="00085383">
        <w:trPr>
          <w:trHeight w:hRule="exact" w:val="1068"/>
        </w:trPr>
        <w:tc>
          <w:tcPr>
            <w:tcW w:w="10728" w:type="dxa"/>
          </w:tcPr>
          <w:p w14:paraId="1CF23283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12887DA5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1E760B15" w14:textId="77777777" w:rsidTr="00085383">
        <w:trPr>
          <w:trHeight w:hRule="exact" w:val="393"/>
        </w:trPr>
        <w:tc>
          <w:tcPr>
            <w:tcW w:w="10728" w:type="dxa"/>
            <w:shd w:val="pct10" w:color="000000" w:fill="FFFFFF"/>
            <w:vAlign w:val="center"/>
          </w:tcPr>
          <w:p w14:paraId="1C45024D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4FAFFDF8" w14:textId="77777777" w:rsidTr="00085383">
        <w:trPr>
          <w:trHeight w:val="1296"/>
        </w:trPr>
        <w:tc>
          <w:tcPr>
            <w:tcW w:w="10728" w:type="dxa"/>
          </w:tcPr>
          <w:p w14:paraId="3193E691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12011C86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3784F0B1" w14:textId="77777777" w:rsidTr="00085383">
        <w:trPr>
          <w:trHeight w:hRule="exact" w:val="1266"/>
        </w:trPr>
        <w:tc>
          <w:tcPr>
            <w:tcW w:w="10728" w:type="dxa"/>
          </w:tcPr>
          <w:p w14:paraId="2DAF0343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2E1CF7F5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28614AF2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1EC8B463" w14:textId="77777777" w:rsidTr="00085383">
        <w:trPr>
          <w:trHeight w:hRule="exact" w:val="375"/>
        </w:trPr>
        <w:tc>
          <w:tcPr>
            <w:tcW w:w="10728" w:type="dxa"/>
            <w:shd w:val="pct10" w:color="000000" w:fill="FFFFFF"/>
            <w:vAlign w:val="center"/>
          </w:tcPr>
          <w:p w14:paraId="02129AC9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6E07EF7A" w14:textId="77777777" w:rsidTr="00085383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D099E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3326C01A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70A466C8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417B2005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NOTE:  Make a copy of this form for your records.</w:t>
      </w:r>
    </w:p>
    <w:sectPr w:rsidR="007F0B73" w:rsidRPr="00970B53" w:rsidSect="00354D71">
      <w:footerReference w:type="default" r:id="rId11"/>
      <w:pgSz w:w="12240" w:h="15840" w:code="1"/>
      <w:pgMar w:top="720" w:right="864" w:bottom="720" w:left="864" w:header="720" w:footer="288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75B0" w14:textId="77777777" w:rsidR="005A5223" w:rsidRDefault="005A5223">
      <w:r>
        <w:separator/>
      </w:r>
    </w:p>
  </w:endnote>
  <w:endnote w:type="continuationSeparator" w:id="0">
    <w:p w14:paraId="2116969E" w14:textId="77777777" w:rsidR="005A5223" w:rsidRDefault="005A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E803" w14:textId="77777777" w:rsidR="00354D71" w:rsidRPr="008A54E0" w:rsidRDefault="00354D71" w:rsidP="00354D71">
    <w:pPr>
      <w:pStyle w:val="Footer"/>
      <w:jc w:val="right"/>
      <w:rPr>
        <w:b/>
        <w:bCs/>
        <w:sz w:val="14"/>
        <w:szCs w:val="14"/>
      </w:rPr>
    </w:pPr>
    <w:r w:rsidRPr="008A54E0">
      <w:rPr>
        <w:b/>
        <w:bCs/>
        <w:sz w:val="14"/>
        <w:szCs w:val="14"/>
      </w:rPr>
      <w:t>Rev. 11.2023</w:t>
    </w:r>
  </w:p>
  <w:p w14:paraId="6C0177A1" w14:textId="77777777" w:rsidR="00B06DF6" w:rsidRDefault="00B06DF6" w:rsidP="00354D71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754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E49F" w14:textId="77777777" w:rsidR="005A5223" w:rsidRDefault="005A5223">
      <w:r>
        <w:separator/>
      </w:r>
    </w:p>
  </w:footnote>
  <w:footnote w:type="continuationSeparator" w:id="0">
    <w:p w14:paraId="1CCDC2AD" w14:textId="77777777" w:rsidR="005A5223" w:rsidRDefault="005A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C8647E"/>
    <w:multiLevelType w:val="hybridMultilevel"/>
    <w:tmpl w:val="FF168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830CA0"/>
    <w:multiLevelType w:val="hybridMultilevel"/>
    <w:tmpl w:val="4BDC90C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4A1CA9"/>
    <w:multiLevelType w:val="hybridMultilevel"/>
    <w:tmpl w:val="7C3C8D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4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418867">
    <w:abstractNumId w:val="1"/>
  </w:num>
  <w:num w:numId="2" w16cid:durableId="83576643">
    <w:abstractNumId w:val="11"/>
  </w:num>
  <w:num w:numId="3" w16cid:durableId="135344438">
    <w:abstractNumId w:val="2"/>
  </w:num>
  <w:num w:numId="4" w16cid:durableId="606547957">
    <w:abstractNumId w:val="20"/>
  </w:num>
  <w:num w:numId="5" w16cid:durableId="100538410">
    <w:abstractNumId w:val="5"/>
  </w:num>
  <w:num w:numId="6" w16cid:durableId="761293499">
    <w:abstractNumId w:val="3"/>
  </w:num>
  <w:num w:numId="7" w16cid:durableId="1187251037">
    <w:abstractNumId w:val="12"/>
  </w:num>
  <w:num w:numId="8" w16cid:durableId="825780651">
    <w:abstractNumId w:val="14"/>
  </w:num>
  <w:num w:numId="9" w16cid:durableId="239027621">
    <w:abstractNumId w:val="18"/>
  </w:num>
  <w:num w:numId="10" w16cid:durableId="539629187">
    <w:abstractNumId w:val="10"/>
  </w:num>
  <w:num w:numId="11" w16cid:durableId="1457797654">
    <w:abstractNumId w:val="21"/>
  </w:num>
  <w:num w:numId="12" w16cid:durableId="463040864">
    <w:abstractNumId w:val="23"/>
  </w:num>
  <w:num w:numId="13" w16cid:durableId="939490720">
    <w:abstractNumId w:val="15"/>
  </w:num>
  <w:num w:numId="14" w16cid:durableId="936407442">
    <w:abstractNumId w:val="19"/>
  </w:num>
  <w:num w:numId="15" w16cid:durableId="1130589256">
    <w:abstractNumId w:val="28"/>
  </w:num>
  <w:num w:numId="16" w16cid:durableId="1105812548">
    <w:abstractNumId w:val="27"/>
  </w:num>
  <w:num w:numId="17" w16cid:durableId="1653213273">
    <w:abstractNumId w:val="17"/>
  </w:num>
  <w:num w:numId="18" w16cid:durableId="1975207709">
    <w:abstractNumId w:val="24"/>
  </w:num>
  <w:num w:numId="19" w16cid:durableId="1545096652">
    <w:abstractNumId w:val="13"/>
  </w:num>
  <w:num w:numId="20" w16cid:durableId="1523980029">
    <w:abstractNumId w:val="4"/>
  </w:num>
  <w:num w:numId="21" w16cid:durableId="556623880">
    <w:abstractNumId w:val="9"/>
  </w:num>
  <w:num w:numId="22" w16cid:durableId="1491755202">
    <w:abstractNumId w:val="0"/>
  </w:num>
  <w:num w:numId="23" w16cid:durableId="771511746">
    <w:abstractNumId w:val="26"/>
  </w:num>
  <w:num w:numId="24" w16cid:durableId="862017578">
    <w:abstractNumId w:val="7"/>
  </w:num>
  <w:num w:numId="25" w16cid:durableId="273945822">
    <w:abstractNumId w:val="30"/>
  </w:num>
  <w:num w:numId="26" w16cid:durableId="1161656797">
    <w:abstractNumId w:val="29"/>
  </w:num>
  <w:num w:numId="27" w16cid:durableId="1802533474">
    <w:abstractNumId w:val="25"/>
  </w:num>
  <w:num w:numId="28" w16cid:durableId="1182671251">
    <w:abstractNumId w:val="8"/>
  </w:num>
  <w:num w:numId="29" w16cid:durableId="1107432498">
    <w:abstractNumId w:val="16"/>
  </w:num>
  <w:num w:numId="30" w16cid:durableId="1274248830">
    <w:abstractNumId w:val="6"/>
  </w:num>
  <w:num w:numId="31" w16cid:durableId="8497603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31D2"/>
    <w:rsid w:val="00004B4B"/>
    <w:rsid w:val="00014077"/>
    <w:rsid w:val="00021869"/>
    <w:rsid w:val="00032B8B"/>
    <w:rsid w:val="0004291D"/>
    <w:rsid w:val="000656F9"/>
    <w:rsid w:val="00076E48"/>
    <w:rsid w:val="00085383"/>
    <w:rsid w:val="00091997"/>
    <w:rsid w:val="000928F1"/>
    <w:rsid w:val="000A0C7C"/>
    <w:rsid w:val="000C5B65"/>
    <w:rsid w:val="000C62AF"/>
    <w:rsid w:val="001224D1"/>
    <w:rsid w:val="00126B51"/>
    <w:rsid w:val="00137D29"/>
    <w:rsid w:val="001536C4"/>
    <w:rsid w:val="001747F6"/>
    <w:rsid w:val="00191888"/>
    <w:rsid w:val="001A0D76"/>
    <w:rsid w:val="001E4D77"/>
    <w:rsid w:val="001F3E47"/>
    <w:rsid w:val="00212AEE"/>
    <w:rsid w:val="00250D34"/>
    <w:rsid w:val="00262D74"/>
    <w:rsid w:val="00265F4A"/>
    <w:rsid w:val="002741E8"/>
    <w:rsid w:val="00296D90"/>
    <w:rsid w:val="002A18A0"/>
    <w:rsid w:val="002C0839"/>
    <w:rsid w:val="002D5623"/>
    <w:rsid w:val="002E79D4"/>
    <w:rsid w:val="00302F01"/>
    <w:rsid w:val="00323A0A"/>
    <w:rsid w:val="00330F4F"/>
    <w:rsid w:val="00343D76"/>
    <w:rsid w:val="00354D71"/>
    <w:rsid w:val="00357C5D"/>
    <w:rsid w:val="00363AB2"/>
    <w:rsid w:val="00396DCB"/>
    <w:rsid w:val="003A1CFA"/>
    <w:rsid w:val="003A2339"/>
    <w:rsid w:val="003B5820"/>
    <w:rsid w:val="003E7717"/>
    <w:rsid w:val="003F69AE"/>
    <w:rsid w:val="00426AA4"/>
    <w:rsid w:val="00432B3C"/>
    <w:rsid w:val="00456B0E"/>
    <w:rsid w:val="00461A73"/>
    <w:rsid w:val="00467549"/>
    <w:rsid w:val="00476671"/>
    <w:rsid w:val="004B1B31"/>
    <w:rsid w:val="004B55DD"/>
    <w:rsid w:val="004C1747"/>
    <w:rsid w:val="004C5F5E"/>
    <w:rsid w:val="004E5015"/>
    <w:rsid w:val="005018FA"/>
    <w:rsid w:val="005471D5"/>
    <w:rsid w:val="005476C0"/>
    <w:rsid w:val="0056702E"/>
    <w:rsid w:val="0059068B"/>
    <w:rsid w:val="00594AD9"/>
    <w:rsid w:val="005A5223"/>
    <w:rsid w:val="005B6FD9"/>
    <w:rsid w:val="005C13FC"/>
    <w:rsid w:val="005E5868"/>
    <w:rsid w:val="005E59C1"/>
    <w:rsid w:val="005F6DC0"/>
    <w:rsid w:val="006100F7"/>
    <w:rsid w:val="00617525"/>
    <w:rsid w:val="00621AB9"/>
    <w:rsid w:val="00627836"/>
    <w:rsid w:val="0067670C"/>
    <w:rsid w:val="00690384"/>
    <w:rsid w:val="00695A09"/>
    <w:rsid w:val="006C78A8"/>
    <w:rsid w:val="006E172E"/>
    <w:rsid w:val="00773FF2"/>
    <w:rsid w:val="00794386"/>
    <w:rsid w:val="007C7EB1"/>
    <w:rsid w:val="007E588A"/>
    <w:rsid w:val="007F0B73"/>
    <w:rsid w:val="007F6B0F"/>
    <w:rsid w:val="007F7C0F"/>
    <w:rsid w:val="008332C2"/>
    <w:rsid w:val="008432A7"/>
    <w:rsid w:val="008617BC"/>
    <w:rsid w:val="00881C5E"/>
    <w:rsid w:val="008A2B5E"/>
    <w:rsid w:val="008C46E1"/>
    <w:rsid w:val="008C4FD9"/>
    <w:rsid w:val="008F7BE2"/>
    <w:rsid w:val="0091666A"/>
    <w:rsid w:val="00931D4B"/>
    <w:rsid w:val="00935A5E"/>
    <w:rsid w:val="00970298"/>
    <w:rsid w:val="00970B53"/>
    <w:rsid w:val="00977562"/>
    <w:rsid w:val="00985349"/>
    <w:rsid w:val="00987B90"/>
    <w:rsid w:val="009A68CE"/>
    <w:rsid w:val="009B1222"/>
    <w:rsid w:val="009B1E3D"/>
    <w:rsid w:val="009C4F20"/>
    <w:rsid w:val="009C6CBA"/>
    <w:rsid w:val="009E4134"/>
    <w:rsid w:val="009E6E4F"/>
    <w:rsid w:val="009F4EA7"/>
    <w:rsid w:val="00A32E96"/>
    <w:rsid w:val="00A33665"/>
    <w:rsid w:val="00A50FFB"/>
    <w:rsid w:val="00A54A9E"/>
    <w:rsid w:val="00A70F9F"/>
    <w:rsid w:val="00AA0511"/>
    <w:rsid w:val="00AA1CE4"/>
    <w:rsid w:val="00AB299D"/>
    <w:rsid w:val="00AE6D0C"/>
    <w:rsid w:val="00B06DF6"/>
    <w:rsid w:val="00B124CE"/>
    <w:rsid w:val="00B576AF"/>
    <w:rsid w:val="00B70EE8"/>
    <w:rsid w:val="00B732D1"/>
    <w:rsid w:val="00B93956"/>
    <w:rsid w:val="00B95798"/>
    <w:rsid w:val="00BB2223"/>
    <w:rsid w:val="00BB24D2"/>
    <w:rsid w:val="00BC47C1"/>
    <w:rsid w:val="00C16CFC"/>
    <w:rsid w:val="00C413CE"/>
    <w:rsid w:val="00C6446E"/>
    <w:rsid w:val="00C76180"/>
    <w:rsid w:val="00CE1896"/>
    <w:rsid w:val="00D054C8"/>
    <w:rsid w:val="00D0662F"/>
    <w:rsid w:val="00D1537C"/>
    <w:rsid w:val="00D207E1"/>
    <w:rsid w:val="00D2414D"/>
    <w:rsid w:val="00D76EA2"/>
    <w:rsid w:val="00D7709A"/>
    <w:rsid w:val="00DF7BD9"/>
    <w:rsid w:val="00E04C68"/>
    <w:rsid w:val="00E12BF4"/>
    <w:rsid w:val="00E37E9D"/>
    <w:rsid w:val="00E43789"/>
    <w:rsid w:val="00E52DE6"/>
    <w:rsid w:val="00E5540F"/>
    <w:rsid w:val="00E65113"/>
    <w:rsid w:val="00E66A76"/>
    <w:rsid w:val="00E66FB3"/>
    <w:rsid w:val="00E73360"/>
    <w:rsid w:val="00E75570"/>
    <w:rsid w:val="00E805D5"/>
    <w:rsid w:val="00E926E7"/>
    <w:rsid w:val="00EB1B4B"/>
    <w:rsid w:val="00EC4508"/>
    <w:rsid w:val="00EC7425"/>
    <w:rsid w:val="00EF102D"/>
    <w:rsid w:val="00EF168E"/>
    <w:rsid w:val="00EF4971"/>
    <w:rsid w:val="00F053B5"/>
    <w:rsid w:val="00F07E8D"/>
    <w:rsid w:val="00F272B5"/>
    <w:rsid w:val="00F82E45"/>
    <w:rsid w:val="00F94C75"/>
    <w:rsid w:val="00F955DF"/>
    <w:rsid w:val="00FC3C78"/>
    <w:rsid w:val="00FF4DB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431D821"/>
  <w15:chartTrackingRefBased/>
  <w15:docId w15:val="{73D2D23A-F49A-45AC-BBE2-03E014C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character" w:customStyle="1" w:styleId="FooterChar">
    <w:name w:val="Footer Char"/>
    <w:basedOn w:val="DefaultParagraphFont"/>
    <w:link w:val="Footer"/>
    <w:uiPriority w:val="99"/>
    <w:rsid w:val="0035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48a9f-bc25-40a3-aeee-e7b90e9695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70703B05F0045ADBB504C4443D0A2" ma:contentTypeVersion="16" ma:contentTypeDescription="Create a new document." ma:contentTypeScope="" ma:versionID="c6e8216f7bca149eda10e92cbc022d37">
  <xsd:schema xmlns:xsd="http://www.w3.org/2001/XMLSchema" xmlns:xs="http://www.w3.org/2001/XMLSchema" xmlns:p="http://schemas.microsoft.com/office/2006/metadata/properties" xmlns:ns3="7f048a9f-bc25-40a3-aeee-e7b90e969557" xmlns:ns4="008a1f65-b11c-4d12-a3ad-66a29407e2b1" targetNamespace="http://schemas.microsoft.com/office/2006/metadata/properties" ma:root="true" ma:fieldsID="d1bf0426ea6005fb50b37d18dfdb79e9" ns3:_="" ns4:_="">
    <xsd:import namespace="7f048a9f-bc25-40a3-aeee-e7b90e969557"/>
    <xsd:import namespace="008a1f65-b11c-4d12-a3ad-66a29407e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8a9f-bc25-40a3-aeee-e7b90e96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1f65-b11c-4d12-a3ad-66a29407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3F35F-3310-4B98-A290-A06A9CE44E83}">
  <ds:schemaRefs>
    <ds:schemaRef ds:uri="http://schemas.microsoft.com/office/2006/metadata/properties"/>
    <ds:schemaRef ds:uri="http://schemas.microsoft.com/office/infopath/2007/PartnerControls"/>
    <ds:schemaRef ds:uri="7f048a9f-bc25-40a3-aeee-e7b90e969557"/>
  </ds:schemaRefs>
</ds:datastoreItem>
</file>

<file path=customXml/itemProps2.xml><?xml version="1.0" encoding="utf-8"?>
<ds:datastoreItem xmlns:ds="http://schemas.openxmlformats.org/officeDocument/2006/customXml" ds:itemID="{F0998C40-F297-4484-81EC-94C1F6E89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803FB-4982-4B77-97A6-3EFF6D24F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48a9f-bc25-40a3-aeee-e7b90e969557"/>
    <ds:schemaRef ds:uri="008a1f65-b11c-4d12-a3ad-66a29407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1220</Words>
  <Characters>7556</Characters>
  <Application>Microsoft Office Word</Application>
  <DocSecurity>0</DocSecurity>
  <Lines>204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Sandra Dailey/Janet Keesler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Pearson, Sarah (MCSC)</cp:lastModifiedBy>
  <cp:revision>2</cp:revision>
  <cp:lastPrinted>2003-05-27T20:51:00Z</cp:lastPrinted>
  <dcterms:created xsi:type="dcterms:W3CDTF">2026-03-27T14:22:00Z</dcterms:created>
  <dcterms:modified xsi:type="dcterms:W3CDTF">2026-03-27T14:22:00Z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0x01010061170703B05F0045ADBB504C4443D0A2</vt:lpwstr>
  </property>
  <property fmtid="{D5CDD505-2E9C-101B-9397-08002B2CF9AE}" pid="3" name="MSIP_Label_7d57d072-e082-4187-b003-3ca2cdf52d65_Enabled">
    <vt:lpwstr>true</vt:lpwstr>
  </property>
  <property fmtid="{D5CDD505-2E9C-101B-9397-08002B2CF9AE}" pid="4" name="MSIP_Label_7d57d072-e082-4187-b003-3ca2cdf52d65_SetDate">
    <vt:lpwstr>2025-06-06T12:40:04Z</vt:lpwstr>
  </property>
  <property fmtid="{D5CDD505-2E9C-101B-9397-08002B2CF9AE}" pid="5" name="MSIP_Label_7d57d072-e082-4187-b003-3ca2cdf52d65_Method">
    <vt:lpwstr>Privileged</vt:lpwstr>
  </property>
  <property fmtid="{D5CDD505-2E9C-101B-9397-08002B2CF9AE}" pid="6" name="MSIP_Label_7d57d072-e082-4187-b003-3ca2cdf52d65_Name">
    <vt:lpwstr>7d57d072-e082-4187-b003-3ca2cdf52d65</vt:lpwstr>
  </property>
  <property fmtid="{D5CDD505-2E9C-101B-9397-08002B2CF9AE}" pid="7" name="MSIP_Label_7d57d072-e082-4187-b003-3ca2cdf52d65_SiteId">
    <vt:lpwstr>d5fb7087-3777-42ad-966a-892ef47225d1</vt:lpwstr>
  </property>
  <property fmtid="{D5CDD505-2E9C-101B-9397-08002B2CF9AE}" pid="8" name="MSIP_Label_7d57d072-e082-4187-b003-3ca2cdf52d65_ActionId">
    <vt:lpwstr>60f9e87a-d0a4-4424-acf7-cc9f98f97650</vt:lpwstr>
  </property>
  <property fmtid="{D5CDD505-2E9C-101B-9397-08002B2CF9AE}" pid="9" name="MSIP_Label_7d57d072-e082-4187-b003-3ca2cdf52d65_ContentBits">
    <vt:lpwstr>0</vt:lpwstr>
  </property>
  <property fmtid="{D5CDD505-2E9C-101B-9397-08002B2CF9AE}" pid="10" name="MSIP_Label_7d57d072-e082-4187-b003-3ca2cdf52d65_Tag">
    <vt:lpwstr>10, 0, 1, 1</vt:lpwstr>
  </property>
</Properties>
</file>